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9889"/>
      </w:tblGrid>
      <w:tr w:rsidR="003975E8" w:rsidTr="00BF7503">
        <w:trPr>
          <w:trHeight w:val="983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E8" w:rsidRDefault="003975E8" w:rsidP="00BF7503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3975E8" w:rsidTr="00BF7503">
        <w:trPr>
          <w:trHeight w:val="405"/>
        </w:trPr>
        <w:tc>
          <w:tcPr>
            <w:tcW w:w="9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975E8" w:rsidRDefault="003975E8" w:rsidP="00BF7503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351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F750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A64E51">
              <w:rPr>
                <w:rFonts w:ascii="Times New Roman" w:hAnsi="Times New Roman" w:cs="Times New Roman"/>
                <w:b/>
                <w:sz w:val="28"/>
                <w:szCs w:val="28"/>
              </w:rPr>
              <w:t>апреля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202</w:t>
            </w:r>
            <w:r w:rsidR="00A64E5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г.         № 1</w:t>
            </w:r>
            <w:r w:rsidR="00BF7503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="00A64E5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="00BF7503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 xml:space="preserve">                      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3975E8" w:rsidRDefault="003975E8" w:rsidP="003975E8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3975E8" w:rsidRDefault="003975E8" w:rsidP="003975E8">
      <w:pPr>
        <w:jc w:val="right"/>
        <w:rPr>
          <w:rStyle w:val="a3"/>
          <w:sz w:val="20"/>
          <w:bdr w:val="none" w:sz="0" w:space="0" w:color="auto" w:frame="1"/>
        </w:rPr>
      </w:pPr>
      <w:r>
        <w:rPr>
          <w:rStyle w:val="a3"/>
          <w:sz w:val="20"/>
          <w:bdr w:val="none" w:sz="0" w:space="0" w:color="auto" w:frame="1"/>
        </w:rPr>
        <w:t>Ковалевская Дарья</w:t>
      </w:r>
    </w:p>
    <w:p w:rsidR="00AF36FD" w:rsidRDefault="00AF36FD" w:rsidP="00633515">
      <w:pPr>
        <w:pStyle w:val="ac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F7503" w:rsidRPr="00BF7503" w:rsidRDefault="00BF7503" w:rsidP="00BF750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F7503">
        <w:rPr>
          <w:rFonts w:ascii="Times New Roman" w:hAnsi="Times New Roman" w:cs="Times New Roman"/>
          <w:b/>
          <w:sz w:val="18"/>
          <w:szCs w:val="18"/>
        </w:rPr>
        <w:t>РОССИЙСКАЯ ФЕДЕРАЦИЯ</w:t>
      </w:r>
    </w:p>
    <w:p w:rsidR="00BF7503" w:rsidRPr="00BF7503" w:rsidRDefault="00BF7503" w:rsidP="00BF750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F7503">
        <w:rPr>
          <w:rFonts w:ascii="Times New Roman" w:hAnsi="Times New Roman" w:cs="Times New Roman"/>
          <w:b/>
          <w:sz w:val="18"/>
          <w:szCs w:val="18"/>
        </w:rPr>
        <w:t>НОВОТРОИЦКИЙ СЕЛЬСКИЙ СОВЕТ ДЕПУТАТОВ</w:t>
      </w:r>
    </w:p>
    <w:p w:rsidR="00BF7503" w:rsidRPr="00BF7503" w:rsidRDefault="00BF7503" w:rsidP="00BF750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F7503">
        <w:rPr>
          <w:rFonts w:ascii="Times New Roman" w:hAnsi="Times New Roman" w:cs="Times New Roman"/>
          <w:b/>
          <w:sz w:val="18"/>
          <w:szCs w:val="18"/>
        </w:rPr>
        <w:t>МИНУСИНСКОГО РАЙОНА</w:t>
      </w:r>
    </w:p>
    <w:p w:rsidR="00BF7503" w:rsidRPr="00BF7503" w:rsidRDefault="00BF7503" w:rsidP="00BF7503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BF7503">
        <w:rPr>
          <w:rFonts w:ascii="Times New Roman" w:hAnsi="Times New Roman" w:cs="Times New Roman"/>
          <w:b/>
          <w:sz w:val="18"/>
          <w:szCs w:val="18"/>
        </w:rPr>
        <w:t>КРАСНОЯРСКОГО КРАЯ</w:t>
      </w:r>
    </w:p>
    <w:p w:rsidR="00BF7503" w:rsidRPr="00BF7503" w:rsidRDefault="00BF7503" w:rsidP="00BF7503">
      <w:pPr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BF7503" w:rsidRPr="00BF7503" w:rsidRDefault="00BF7503" w:rsidP="00BF7503">
      <w:pPr>
        <w:pStyle w:val="1"/>
        <w:rPr>
          <w:sz w:val="18"/>
          <w:szCs w:val="18"/>
        </w:rPr>
      </w:pPr>
      <w:r w:rsidRPr="00BF7503">
        <w:rPr>
          <w:sz w:val="18"/>
          <w:szCs w:val="18"/>
        </w:rPr>
        <w:t>РЕШЕНИЕ</w:t>
      </w:r>
    </w:p>
    <w:p w:rsidR="00BF7503" w:rsidRPr="00BF7503" w:rsidRDefault="00BF7503" w:rsidP="00BF7503">
      <w:pPr>
        <w:rPr>
          <w:rFonts w:ascii="Times New Roman" w:hAnsi="Times New Roman" w:cs="Times New Roman"/>
          <w:sz w:val="18"/>
          <w:szCs w:val="18"/>
        </w:rPr>
      </w:pPr>
    </w:p>
    <w:p w:rsidR="00BF7503" w:rsidRPr="00BF7503" w:rsidRDefault="00BF7503" w:rsidP="00BF7503">
      <w:pPr>
        <w:rPr>
          <w:rFonts w:ascii="Times New Roman" w:hAnsi="Times New Roman" w:cs="Times New Roman"/>
          <w:sz w:val="18"/>
          <w:szCs w:val="18"/>
          <w:u w:val="single"/>
        </w:rPr>
      </w:pPr>
      <w:r w:rsidRPr="00BF7503">
        <w:rPr>
          <w:rFonts w:ascii="Times New Roman" w:hAnsi="Times New Roman" w:cs="Times New Roman"/>
          <w:sz w:val="18"/>
          <w:szCs w:val="18"/>
        </w:rPr>
        <w:t xml:space="preserve">28.04.2024 г.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</w:t>
      </w:r>
      <w:r w:rsidRPr="00BF7503">
        <w:rPr>
          <w:rFonts w:ascii="Times New Roman" w:hAnsi="Times New Roman" w:cs="Times New Roman"/>
          <w:sz w:val="18"/>
          <w:szCs w:val="18"/>
        </w:rPr>
        <w:t xml:space="preserve">     д. Быстрая</w:t>
      </w:r>
      <w:r w:rsidRPr="00BF7503">
        <w:rPr>
          <w:rFonts w:ascii="Times New Roman" w:hAnsi="Times New Roman" w:cs="Times New Roman"/>
          <w:sz w:val="18"/>
          <w:szCs w:val="18"/>
        </w:rPr>
        <w:tab/>
        <w:t xml:space="preserve">                             </w:t>
      </w:r>
      <w:r>
        <w:rPr>
          <w:rFonts w:ascii="Times New Roman" w:hAnsi="Times New Roman" w:cs="Times New Roman"/>
          <w:sz w:val="18"/>
          <w:szCs w:val="18"/>
        </w:rPr>
        <w:t xml:space="preserve">                       </w:t>
      </w:r>
      <w:r w:rsidRPr="00BF7503">
        <w:rPr>
          <w:rFonts w:ascii="Times New Roman" w:hAnsi="Times New Roman" w:cs="Times New Roman"/>
          <w:sz w:val="18"/>
          <w:szCs w:val="18"/>
        </w:rPr>
        <w:t xml:space="preserve">    № 114-рс</w:t>
      </w:r>
    </w:p>
    <w:p w:rsidR="00BF7503" w:rsidRPr="00BF7503" w:rsidRDefault="00BF7503" w:rsidP="00BF7503">
      <w:pPr>
        <w:pStyle w:val="ad"/>
        <w:jc w:val="left"/>
        <w:rPr>
          <w:sz w:val="18"/>
          <w:szCs w:val="18"/>
        </w:rPr>
      </w:pPr>
      <w:r w:rsidRPr="00BF7503">
        <w:rPr>
          <w:sz w:val="18"/>
          <w:szCs w:val="18"/>
        </w:rPr>
        <w:t>Об утверждении отчета об исполнении бюджета</w:t>
      </w:r>
    </w:p>
    <w:p w:rsidR="00BF7503" w:rsidRPr="00BF7503" w:rsidRDefault="00BF7503" w:rsidP="00BF7503">
      <w:pPr>
        <w:pStyle w:val="ad"/>
        <w:tabs>
          <w:tab w:val="left" w:pos="4020"/>
        </w:tabs>
        <w:jc w:val="left"/>
        <w:rPr>
          <w:sz w:val="18"/>
          <w:szCs w:val="18"/>
        </w:rPr>
      </w:pPr>
      <w:r w:rsidRPr="00BF7503">
        <w:rPr>
          <w:sz w:val="18"/>
          <w:szCs w:val="18"/>
        </w:rPr>
        <w:t>Новотроицкого сельсовета за 2023 год</w:t>
      </w:r>
    </w:p>
    <w:p w:rsidR="00BF7503" w:rsidRPr="00BF7503" w:rsidRDefault="00BF7503" w:rsidP="00BF7503">
      <w:pPr>
        <w:pStyle w:val="21"/>
        <w:rPr>
          <w:sz w:val="18"/>
          <w:szCs w:val="18"/>
        </w:rPr>
      </w:pPr>
      <w:r w:rsidRPr="00BF7503">
        <w:rPr>
          <w:sz w:val="18"/>
          <w:szCs w:val="18"/>
        </w:rPr>
        <w:tab/>
      </w:r>
    </w:p>
    <w:p w:rsidR="00BF7503" w:rsidRPr="00BF7503" w:rsidRDefault="00BF7503" w:rsidP="00BF7503">
      <w:pPr>
        <w:pStyle w:val="21"/>
        <w:ind w:firstLine="709"/>
        <w:jc w:val="both"/>
        <w:rPr>
          <w:sz w:val="18"/>
          <w:szCs w:val="18"/>
        </w:rPr>
      </w:pPr>
      <w:r w:rsidRPr="00BF7503">
        <w:rPr>
          <w:sz w:val="18"/>
          <w:szCs w:val="18"/>
        </w:rPr>
        <w:t>Согласно Бюджетного Кодекса Российской Федерации, Федерального закона от 06.10.2003 г. № 131-ФЗ «Об общих принципах организации местного самоуправления в  Российской Федерации», статьи 23;42 Устава Новотроицкого сельсовета, Новотроицкий сельский Совет депутатов РЕШИЛ:</w:t>
      </w:r>
    </w:p>
    <w:p w:rsidR="00BF7503" w:rsidRPr="00BF7503" w:rsidRDefault="00BF7503" w:rsidP="00BF7503">
      <w:pPr>
        <w:pStyle w:val="21"/>
        <w:ind w:firstLine="709"/>
        <w:jc w:val="both"/>
        <w:rPr>
          <w:sz w:val="18"/>
          <w:szCs w:val="18"/>
        </w:rPr>
      </w:pPr>
    </w:p>
    <w:p w:rsidR="00BF7503" w:rsidRPr="00BF7503" w:rsidRDefault="00BF7503" w:rsidP="00BF7503">
      <w:pPr>
        <w:pStyle w:val="21"/>
        <w:ind w:left="284" w:firstLine="709"/>
        <w:jc w:val="both"/>
        <w:rPr>
          <w:sz w:val="18"/>
          <w:szCs w:val="18"/>
        </w:rPr>
      </w:pPr>
      <w:r w:rsidRPr="00BF7503">
        <w:rPr>
          <w:sz w:val="18"/>
          <w:szCs w:val="18"/>
        </w:rPr>
        <w:t xml:space="preserve"> 1.Утвердить представленный администрацией Новотроицкого сельсовета отчет об исполнении бюджета Новотроицкого сельсовета за 2023 год по доходам в сумме 13 897 579,88 рублей согласно приложению 2 к настоящему решению. </w:t>
      </w:r>
    </w:p>
    <w:p w:rsidR="00BF7503" w:rsidRPr="00BF7503" w:rsidRDefault="00BF7503" w:rsidP="00BF7503">
      <w:pPr>
        <w:pStyle w:val="21"/>
        <w:ind w:left="1275" w:firstLine="709"/>
        <w:jc w:val="both"/>
        <w:rPr>
          <w:sz w:val="18"/>
          <w:szCs w:val="18"/>
        </w:rPr>
      </w:pPr>
    </w:p>
    <w:p w:rsidR="00BF7503" w:rsidRPr="00BF7503" w:rsidRDefault="00BF7503" w:rsidP="00BF7503">
      <w:pPr>
        <w:pStyle w:val="21"/>
        <w:ind w:left="284" w:firstLine="709"/>
        <w:jc w:val="both"/>
        <w:rPr>
          <w:sz w:val="18"/>
          <w:szCs w:val="18"/>
        </w:rPr>
      </w:pPr>
      <w:r w:rsidRPr="00BF7503">
        <w:rPr>
          <w:sz w:val="18"/>
          <w:szCs w:val="18"/>
        </w:rPr>
        <w:t xml:space="preserve"> 2.Утвердить представленный администрацией Новотроицкого сельсовета отчет об исполнении бюджета Новотроицкого сельсовета за 2023 год по расходам в сумме 10 753 147,59рублей согласно приложению 3 к настоящему решению.</w:t>
      </w:r>
    </w:p>
    <w:p w:rsidR="00BF7503" w:rsidRPr="00BF7503" w:rsidRDefault="00BF7503" w:rsidP="00BF7503">
      <w:pPr>
        <w:pStyle w:val="21"/>
        <w:ind w:left="284" w:firstLine="709"/>
        <w:jc w:val="both"/>
        <w:rPr>
          <w:sz w:val="18"/>
          <w:szCs w:val="18"/>
        </w:rPr>
      </w:pPr>
    </w:p>
    <w:p w:rsidR="00BF7503" w:rsidRPr="00BF7503" w:rsidRDefault="00BF7503" w:rsidP="00BF7503">
      <w:pPr>
        <w:pStyle w:val="21"/>
        <w:ind w:left="284" w:firstLine="709"/>
        <w:jc w:val="both"/>
        <w:rPr>
          <w:sz w:val="18"/>
          <w:szCs w:val="18"/>
        </w:rPr>
      </w:pPr>
      <w:r w:rsidRPr="00BF7503">
        <w:rPr>
          <w:sz w:val="18"/>
          <w:szCs w:val="18"/>
        </w:rPr>
        <w:t>3. По состоянию средств на едином счете бюджета  поселения на конец года дефицит составил –3 144 432,29 рубля согласно приложения № 1 источники внутреннего финансирования дефицита бюджета поселения.</w:t>
      </w:r>
    </w:p>
    <w:p w:rsidR="00BF7503" w:rsidRPr="00BF7503" w:rsidRDefault="00BF7503" w:rsidP="00BF7503">
      <w:pPr>
        <w:pStyle w:val="21"/>
        <w:ind w:left="284" w:firstLine="709"/>
        <w:jc w:val="both"/>
        <w:rPr>
          <w:sz w:val="18"/>
          <w:szCs w:val="18"/>
        </w:rPr>
      </w:pPr>
    </w:p>
    <w:p w:rsidR="00BF7503" w:rsidRPr="00BF7503" w:rsidRDefault="00BF7503" w:rsidP="00BF7503">
      <w:pPr>
        <w:pStyle w:val="21"/>
        <w:ind w:firstLine="709"/>
        <w:jc w:val="both"/>
        <w:rPr>
          <w:sz w:val="18"/>
          <w:szCs w:val="18"/>
        </w:rPr>
      </w:pPr>
      <w:r w:rsidRPr="00BF7503">
        <w:rPr>
          <w:sz w:val="18"/>
          <w:szCs w:val="18"/>
        </w:rPr>
        <w:t xml:space="preserve">     4.Настоящее Решение вступает в силу в день следующий за днем его официального опубликования в газете «Новотроицкий вестник».</w:t>
      </w:r>
    </w:p>
    <w:p w:rsidR="00BF7503" w:rsidRPr="00BF7503" w:rsidRDefault="00BF7503" w:rsidP="00BF7503">
      <w:pPr>
        <w:pStyle w:val="21"/>
        <w:ind w:firstLine="709"/>
        <w:jc w:val="both"/>
        <w:rPr>
          <w:b/>
          <w:sz w:val="18"/>
          <w:szCs w:val="18"/>
        </w:rPr>
      </w:pPr>
    </w:p>
    <w:p w:rsidR="00BF7503" w:rsidRPr="00BF7503" w:rsidRDefault="00BF7503" w:rsidP="00BF7503">
      <w:pPr>
        <w:pStyle w:val="21"/>
        <w:jc w:val="both"/>
        <w:rPr>
          <w:b/>
          <w:sz w:val="18"/>
          <w:szCs w:val="18"/>
        </w:rPr>
      </w:pPr>
      <w:bookmarkStart w:id="0" w:name="_GoBack"/>
      <w:bookmarkEnd w:id="0"/>
    </w:p>
    <w:p w:rsidR="00BF7503" w:rsidRPr="00BF7503" w:rsidRDefault="00BF7503" w:rsidP="00BF7503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F7503">
        <w:rPr>
          <w:rFonts w:ascii="Times New Roman" w:hAnsi="Times New Roman" w:cs="Times New Roman"/>
          <w:sz w:val="18"/>
          <w:szCs w:val="18"/>
        </w:rPr>
        <w:t xml:space="preserve">Председатель сельского </w:t>
      </w:r>
    </w:p>
    <w:p w:rsidR="00BF7503" w:rsidRPr="00BF7503" w:rsidRDefault="00BF7503" w:rsidP="00BF7503">
      <w:pPr>
        <w:spacing w:after="0"/>
        <w:jc w:val="both"/>
        <w:rPr>
          <w:rFonts w:ascii="Times New Roman" w:hAnsi="Times New Roman" w:cs="Times New Roman"/>
          <w:color w:val="FF0000"/>
          <w:sz w:val="18"/>
          <w:szCs w:val="18"/>
        </w:rPr>
      </w:pPr>
      <w:r w:rsidRPr="00BF7503">
        <w:rPr>
          <w:rFonts w:ascii="Times New Roman" w:hAnsi="Times New Roman" w:cs="Times New Roman"/>
          <w:sz w:val="18"/>
          <w:szCs w:val="18"/>
        </w:rPr>
        <w:t xml:space="preserve">Совета депутатов                                                          </w:t>
      </w:r>
      <w:bookmarkStart w:id="1" w:name="RANGE!A1:F20"/>
      <w:bookmarkEnd w:id="1"/>
      <w:r w:rsidRPr="00BF7503">
        <w:rPr>
          <w:rFonts w:ascii="Times New Roman" w:hAnsi="Times New Roman" w:cs="Times New Roman"/>
          <w:sz w:val="18"/>
          <w:szCs w:val="18"/>
        </w:rPr>
        <w:t>А.С. Ширенко</w:t>
      </w:r>
    </w:p>
    <w:p w:rsidR="00BF7503" w:rsidRPr="00BF7503" w:rsidRDefault="00BF7503" w:rsidP="00BF7503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F7503" w:rsidRPr="00BF7503" w:rsidRDefault="00BF7503" w:rsidP="00BF7503">
      <w:pPr>
        <w:pStyle w:val="21"/>
        <w:rPr>
          <w:sz w:val="18"/>
          <w:szCs w:val="18"/>
        </w:rPr>
      </w:pPr>
      <w:r w:rsidRPr="00BF7503">
        <w:rPr>
          <w:sz w:val="18"/>
          <w:szCs w:val="18"/>
        </w:rPr>
        <w:t>Глава Новотроицкого                                                        А.В. Семенов</w:t>
      </w:r>
    </w:p>
    <w:p w:rsidR="00BF7503" w:rsidRDefault="00BF7503" w:rsidP="00BF7503">
      <w:pPr>
        <w:pStyle w:val="21"/>
        <w:rPr>
          <w:sz w:val="28"/>
          <w:szCs w:val="28"/>
        </w:rPr>
        <w:sectPr w:rsidR="00BF7503" w:rsidSect="00BF7503">
          <w:pgSz w:w="11906" w:h="16838"/>
          <w:pgMar w:top="1134" w:right="850" w:bottom="1134" w:left="1701" w:header="720" w:footer="720" w:gutter="0"/>
          <w:cols w:space="720"/>
          <w:docGrid w:linePitch="360"/>
        </w:sectPr>
      </w:pPr>
      <w:r w:rsidRPr="00BF7503">
        <w:rPr>
          <w:sz w:val="18"/>
          <w:szCs w:val="18"/>
        </w:rPr>
        <w:t xml:space="preserve">сельсовета  </w:t>
      </w:r>
    </w:p>
    <w:tbl>
      <w:tblPr>
        <w:tblpPr w:leftFromText="180" w:rightFromText="180" w:horzAnchor="margin" w:tblpY="-510"/>
        <w:tblW w:w="1509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00"/>
        <w:gridCol w:w="2227"/>
        <w:gridCol w:w="180"/>
        <w:gridCol w:w="4582"/>
        <w:gridCol w:w="1655"/>
        <w:gridCol w:w="327"/>
        <w:gridCol w:w="1374"/>
        <w:gridCol w:w="493"/>
        <w:gridCol w:w="1208"/>
        <w:gridCol w:w="1559"/>
        <w:gridCol w:w="891"/>
      </w:tblGrid>
      <w:tr w:rsidR="00BF7503" w:rsidRPr="00BF7503" w:rsidTr="00B31DDC">
        <w:trPr>
          <w:trHeight w:val="570"/>
        </w:trPr>
        <w:tc>
          <w:tcPr>
            <w:tcW w:w="600" w:type="dxa"/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27" w:type="dxa"/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762" w:type="dxa"/>
            <w:gridSpan w:val="2"/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gridSpan w:val="2"/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867" w:type="dxa"/>
            <w:gridSpan w:val="2"/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58" w:type="dxa"/>
            <w:gridSpan w:val="3"/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1</w:t>
            </w:r>
          </w:p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решению сельского Совета депутатов</w:t>
            </w:r>
          </w:p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114 -рс от 24.04.2024 г.</w:t>
            </w:r>
          </w:p>
        </w:tc>
      </w:tr>
      <w:tr w:rsidR="00BF7503" w:rsidRPr="00BF7503" w:rsidTr="00B31DDC">
        <w:trPr>
          <w:trHeight w:val="214"/>
        </w:trPr>
        <w:tc>
          <w:tcPr>
            <w:tcW w:w="15096" w:type="dxa"/>
            <w:gridSpan w:val="11"/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Источники внутреннего финансирования дефицита   бюджета поселения на 2023 год </w:t>
            </w:r>
          </w:p>
        </w:tc>
      </w:tr>
      <w:tr w:rsidR="00B31DDC" w:rsidRPr="00BF7503" w:rsidTr="00B31DDC">
        <w:trPr>
          <w:trHeight w:val="173"/>
        </w:trPr>
        <w:tc>
          <w:tcPr>
            <w:tcW w:w="15096" w:type="dxa"/>
            <w:gridSpan w:val="11"/>
          </w:tcPr>
          <w:p w:rsidR="00B31DDC" w:rsidRPr="00BF7503" w:rsidRDefault="00B31DDC" w:rsidP="00B31DDC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(рублей)</w:t>
            </w:r>
          </w:p>
        </w:tc>
      </w:tr>
      <w:tr w:rsidR="00BF7503" w:rsidRPr="00BF7503" w:rsidTr="00BF7503">
        <w:trPr>
          <w:trHeight w:val="1258"/>
        </w:trPr>
        <w:tc>
          <w:tcPr>
            <w:tcW w:w="60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240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Российской Федерации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Утвержденный план источников  внутреннего финансирования дефицита   бюджета поселения на 2023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Уточненный план источников  внутреннего финансирования дефицита   бюджета поселения на 2023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Исполнение источников  внутреннего финансирования дефицита бюджета поселения на 2023 год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исполнения</w:t>
            </w:r>
          </w:p>
        </w:tc>
      </w:tr>
      <w:tr w:rsidR="00BF7503" w:rsidRPr="00BF7503" w:rsidTr="00BF7503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</w:tr>
      <w:tr w:rsidR="00BF7503" w:rsidRPr="00BF7503" w:rsidTr="00BF7503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826 01 05 00 00 00 0000 000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359 908,25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-3 144 432,29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7503" w:rsidRPr="00BF7503" w:rsidTr="00BF7503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826 01 05 00 00 00 0000 500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-8 158 459,00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-14 014 684,00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-13 897 579,88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99,16</w:t>
            </w:r>
          </w:p>
        </w:tc>
      </w:tr>
      <w:tr w:rsidR="00BF7503" w:rsidRPr="00BF7503" w:rsidTr="00BF7503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826 01 05 02 00 00 0000 500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-8 158 459,00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-14 014 684,00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-13 897 579,88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99,16</w:t>
            </w:r>
          </w:p>
        </w:tc>
      </w:tr>
      <w:tr w:rsidR="00BF7503" w:rsidRPr="00BF7503" w:rsidTr="00BF7503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826 01 05 02 01 00 0000 510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-8 158 459,00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-14 014 684,00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-13 897 579,88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99,16</w:t>
            </w:r>
          </w:p>
        </w:tc>
      </w:tr>
      <w:tr w:rsidR="00BF7503" w:rsidRPr="00BF7503" w:rsidTr="00C067D6">
        <w:trPr>
          <w:trHeight w:val="246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826 01 05 02 01 10 0000 510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-8 158 459,00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-14 014 684,00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-13 897 579,88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99,16</w:t>
            </w:r>
          </w:p>
        </w:tc>
      </w:tr>
      <w:tr w:rsidR="00BF7503" w:rsidRPr="00BF7503" w:rsidTr="00BF7503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826 01 05 00 00 00 0000 600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8 158 459,00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14 374 592,25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10 753 147,59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74,81</w:t>
            </w:r>
          </w:p>
        </w:tc>
      </w:tr>
      <w:tr w:rsidR="00BF7503" w:rsidRPr="00BF7503" w:rsidTr="00BF7503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826 01 05 02 00 00 0000 600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8 158 459,00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14 374 592,25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10 753 147,59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74,81</w:t>
            </w:r>
          </w:p>
        </w:tc>
      </w:tr>
      <w:tr w:rsidR="00BF7503" w:rsidRPr="00BF7503" w:rsidTr="00BF7503">
        <w:trPr>
          <w:trHeight w:val="211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826 01 05 02 01 00 0000 610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8 158 459,00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14 374 592,25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10 753 147,59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74,81</w:t>
            </w:r>
          </w:p>
        </w:tc>
      </w:tr>
      <w:tr w:rsidR="00BF7503" w:rsidRPr="00BF7503" w:rsidTr="00C067D6">
        <w:trPr>
          <w:trHeight w:val="218"/>
        </w:trPr>
        <w:tc>
          <w:tcPr>
            <w:tcW w:w="6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0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826 01 05 02 01 10 0000 610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8 158 459,00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14 374 592,25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10 753 147,59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74,81</w:t>
            </w:r>
          </w:p>
        </w:tc>
      </w:tr>
      <w:tr w:rsidR="00BF7503" w:rsidRPr="00BF7503" w:rsidTr="00BF7503">
        <w:trPr>
          <w:trHeight w:val="211"/>
        </w:trPr>
        <w:tc>
          <w:tcPr>
            <w:tcW w:w="30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 источников финансирования</w:t>
            </w:r>
          </w:p>
        </w:tc>
        <w:tc>
          <w:tcPr>
            <w:tcW w:w="6237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359 908,25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-3 144 432,29</w:t>
            </w:r>
          </w:p>
        </w:tc>
        <w:tc>
          <w:tcPr>
            <w:tcW w:w="8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F7503" w:rsidRPr="00BF7503" w:rsidRDefault="00BF7503" w:rsidP="00BF7503">
            <w:pPr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BF7503" w:rsidRDefault="00BF7503" w:rsidP="00BF7503">
      <w:pPr>
        <w:pStyle w:val="21"/>
        <w:rPr>
          <w:sz w:val="28"/>
          <w:szCs w:val="28"/>
        </w:rPr>
      </w:pPr>
    </w:p>
    <w:p w:rsidR="00BF7503" w:rsidRPr="00BF7503" w:rsidRDefault="00BF7503" w:rsidP="00BF7503">
      <w:pPr>
        <w:pStyle w:val="21"/>
        <w:rPr>
          <w:sz w:val="18"/>
          <w:szCs w:val="18"/>
        </w:rPr>
      </w:pPr>
    </w:p>
    <w:tbl>
      <w:tblPr>
        <w:tblW w:w="15056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62"/>
        <w:gridCol w:w="534"/>
        <w:gridCol w:w="312"/>
        <w:gridCol w:w="434"/>
        <w:gridCol w:w="363"/>
        <w:gridCol w:w="518"/>
        <w:gridCol w:w="501"/>
        <w:gridCol w:w="624"/>
        <w:gridCol w:w="68"/>
        <w:gridCol w:w="628"/>
        <w:gridCol w:w="222"/>
        <w:gridCol w:w="5296"/>
        <w:gridCol w:w="2217"/>
        <w:gridCol w:w="1134"/>
        <w:gridCol w:w="1134"/>
        <w:gridCol w:w="709"/>
      </w:tblGrid>
      <w:tr w:rsidR="00BF7503" w:rsidRPr="00BF7503" w:rsidTr="00B31DDC">
        <w:trPr>
          <w:trHeight w:val="384"/>
        </w:trPr>
        <w:tc>
          <w:tcPr>
            <w:tcW w:w="362" w:type="dxa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96" w:type="dxa"/>
            <w:gridSpan w:val="2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18" w:type="dxa"/>
            <w:gridSpan w:val="2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94" w:type="dxa"/>
            <w:gridSpan w:val="4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2</w:t>
            </w:r>
          </w:p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решению Совета депутатов </w:t>
            </w:r>
          </w:p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24.04.2024 г.  № 114 -рс </w:t>
            </w:r>
          </w:p>
        </w:tc>
      </w:tr>
      <w:tr w:rsidR="00BF7503" w:rsidRPr="00BF7503" w:rsidTr="00B31DDC">
        <w:trPr>
          <w:trHeight w:val="206"/>
        </w:trPr>
        <w:tc>
          <w:tcPr>
            <w:tcW w:w="15056" w:type="dxa"/>
            <w:gridSpan w:val="16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 xml:space="preserve">Доходы  бюджета на 2023 год </w:t>
            </w:r>
          </w:p>
        </w:tc>
      </w:tr>
      <w:tr w:rsidR="00B31DDC" w:rsidRPr="00BF7503" w:rsidTr="00B31DDC">
        <w:trPr>
          <w:trHeight w:val="333"/>
        </w:trPr>
        <w:tc>
          <w:tcPr>
            <w:tcW w:w="362" w:type="dxa"/>
            <w:tcBorders>
              <w:bottom w:val="single" w:sz="4" w:space="0" w:color="auto"/>
            </w:tcBorders>
          </w:tcPr>
          <w:p w:rsidR="00B31DDC" w:rsidRPr="00BF7503" w:rsidRDefault="00B31DDC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bottom w:val="single" w:sz="4" w:space="0" w:color="auto"/>
            </w:tcBorders>
          </w:tcPr>
          <w:p w:rsidR="00B31DDC" w:rsidRPr="00BF7503" w:rsidRDefault="00B31DDC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bottom w:val="single" w:sz="4" w:space="0" w:color="auto"/>
            </w:tcBorders>
          </w:tcPr>
          <w:p w:rsidR="00B31DDC" w:rsidRPr="00BF7503" w:rsidRDefault="00B31DDC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bottom w:val="single" w:sz="4" w:space="0" w:color="auto"/>
            </w:tcBorders>
          </w:tcPr>
          <w:p w:rsidR="00B31DDC" w:rsidRPr="00BF7503" w:rsidRDefault="00B31DDC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bottom w:val="single" w:sz="4" w:space="0" w:color="auto"/>
            </w:tcBorders>
          </w:tcPr>
          <w:p w:rsidR="00B31DDC" w:rsidRPr="00BF7503" w:rsidRDefault="00B31DDC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B31DDC" w:rsidRPr="00BF7503" w:rsidRDefault="00B31DDC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</w:tcPr>
          <w:p w:rsidR="00B31DDC" w:rsidRPr="00BF7503" w:rsidRDefault="00B31DDC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</w:tcPr>
          <w:p w:rsidR="00B31DDC" w:rsidRPr="00BF7503" w:rsidRDefault="00B31DDC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18" w:type="dxa"/>
            <w:gridSpan w:val="3"/>
            <w:tcBorders>
              <w:bottom w:val="single" w:sz="4" w:space="0" w:color="auto"/>
            </w:tcBorders>
          </w:tcPr>
          <w:p w:rsidR="00B31DDC" w:rsidRPr="00BF7503" w:rsidRDefault="00B31DDC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</w:tcPr>
          <w:p w:rsidR="00B31DDC" w:rsidRPr="00BF7503" w:rsidRDefault="00B31DDC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31DDC" w:rsidRPr="00BF7503" w:rsidRDefault="00B31DDC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B31DDC" w:rsidRPr="00BF7503" w:rsidRDefault="00B31DDC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(рублей)</w:t>
            </w:r>
          </w:p>
        </w:tc>
      </w:tr>
      <w:tr w:rsidR="00BF7503" w:rsidRPr="00BF7503" w:rsidTr="00B31DDC">
        <w:trPr>
          <w:trHeight w:val="278"/>
        </w:trPr>
        <w:tc>
          <w:tcPr>
            <w:tcW w:w="3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4204" w:type="dxa"/>
            <w:gridSpan w:val="10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75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Наименование кода поступлений в бюджет, группы, подгруппы, статьи, подстатьи, </w:t>
            </w:r>
          </w:p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элемента, группы подвида, аналитической группы подвида доходов</w:t>
            </w:r>
          </w:p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доходы бюджета на 2023 год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 за 2023 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не исполнения</w:t>
            </w:r>
          </w:p>
        </w:tc>
      </w:tr>
      <w:tr w:rsidR="00BF7503" w:rsidRPr="00BF7503" w:rsidTr="00C067D6">
        <w:trPr>
          <w:trHeight w:val="1549"/>
        </w:trPr>
        <w:tc>
          <w:tcPr>
            <w:tcW w:w="36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главного администратора доход</w:t>
            </w: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ов бюджета</w:t>
            </w:r>
          </w:p>
        </w:tc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код вида доходов бюджета</w:t>
            </w:r>
          </w:p>
        </w:tc>
        <w:tc>
          <w:tcPr>
            <w:tcW w:w="154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подвида доходов бюджета</w:t>
            </w:r>
          </w:p>
        </w:tc>
        <w:tc>
          <w:tcPr>
            <w:tcW w:w="7513" w:type="dxa"/>
            <w:gridSpan w:val="2"/>
            <w:vMerge/>
            <w:tcBorders>
              <w:left w:val="single" w:sz="4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7503" w:rsidRPr="00BF7503" w:rsidTr="00B31DDC">
        <w:trPr>
          <w:trHeight w:val="2086"/>
        </w:trPr>
        <w:tc>
          <w:tcPr>
            <w:tcW w:w="3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доходов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подгруппа доходов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статья доходов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подстатья доходов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элемент доходов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группа подвидов доходов бюджета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аналитическая группа подвида доходов бюджета</w:t>
            </w:r>
          </w:p>
        </w:tc>
        <w:tc>
          <w:tcPr>
            <w:tcW w:w="7513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7503" w:rsidRPr="00BF7503" w:rsidTr="00B31DDC">
        <w:trPr>
          <w:trHeight w:val="27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BF7503" w:rsidRPr="00BF7503" w:rsidTr="00B31DDC">
        <w:trPr>
          <w:trHeight w:val="25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4 814 433,00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4 895 555,31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101,68</w:t>
            </w:r>
          </w:p>
        </w:tc>
      </w:tr>
      <w:tr w:rsidR="00BF7503" w:rsidRPr="00BF7503" w:rsidTr="00B31DDC">
        <w:trPr>
          <w:trHeight w:val="21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173 920,00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193 600,06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111,32</w:t>
            </w:r>
          </w:p>
        </w:tc>
      </w:tr>
      <w:tr w:rsidR="00BF7503" w:rsidRPr="00BF7503" w:rsidTr="00B31DD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173 920,00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193 600,06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111,32</w:t>
            </w:r>
          </w:p>
        </w:tc>
      </w:tr>
      <w:tr w:rsidR="00BF7503" w:rsidRPr="00BF7503" w:rsidTr="00B31DDC">
        <w:trPr>
          <w:trHeight w:val="59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171 380,00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191 027,12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111,46</w:t>
            </w:r>
          </w:p>
        </w:tc>
      </w:tr>
      <w:tr w:rsidR="00BF7503" w:rsidRPr="00BF7503" w:rsidTr="00B31DDC">
        <w:trPr>
          <w:trHeight w:val="106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9,98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99,80</w:t>
            </w:r>
          </w:p>
        </w:tc>
      </w:tr>
      <w:tr w:rsidR="00BF7503" w:rsidRPr="00BF7503" w:rsidTr="00B31DDC"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2 530,00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2 562,96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101,30</w:t>
            </w:r>
          </w:p>
        </w:tc>
      </w:tr>
      <w:tr w:rsidR="00BF7503" w:rsidRPr="00BF7503" w:rsidTr="00B31DDC"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454 733,47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103,11</w:t>
            </w:r>
          </w:p>
        </w:tc>
      </w:tr>
      <w:tr w:rsidR="00BF7503" w:rsidRPr="00BF7503" w:rsidTr="00B31DDC">
        <w:trPr>
          <w:trHeight w:val="35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441 000,00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454 733,47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103,11</w:t>
            </w:r>
          </w:p>
        </w:tc>
      </w:tr>
      <w:tr w:rsidR="00BF7503" w:rsidRPr="00BF7503" w:rsidTr="00B31DDC">
        <w:trPr>
          <w:trHeight w:val="69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235 622,21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102,85</w:t>
            </w:r>
          </w:p>
        </w:tc>
      </w:tr>
      <w:tr w:rsidR="00BF7503" w:rsidRPr="00BF7503" w:rsidTr="00B31DDC">
        <w:trPr>
          <w:trHeight w:val="98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229 100,00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235 622,21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102,85</w:t>
            </w:r>
          </w:p>
        </w:tc>
      </w:tr>
      <w:tr w:rsidR="00BF7503" w:rsidRPr="00BF7503" w:rsidTr="00B31DDC">
        <w:trPr>
          <w:trHeight w:val="78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102,55</w:t>
            </w:r>
          </w:p>
        </w:tc>
      </w:tr>
      <w:tr w:rsidR="00BF7503" w:rsidRPr="00BF7503" w:rsidTr="00B31DDC">
        <w:trPr>
          <w:trHeight w:val="120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1 230,60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102,55</w:t>
            </w:r>
          </w:p>
        </w:tc>
      </w:tr>
      <w:tr w:rsidR="00BF7503" w:rsidRPr="00BF7503" w:rsidTr="00B31DDC">
        <w:trPr>
          <w:trHeight w:val="67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243 533,92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103,19</w:t>
            </w:r>
          </w:p>
        </w:tc>
      </w:tr>
      <w:tr w:rsidR="00BF7503" w:rsidRPr="00BF7503" w:rsidTr="00B31DDC">
        <w:trPr>
          <w:trHeight w:val="96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243 533,92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103,19</w:t>
            </w:r>
          </w:p>
        </w:tc>
      </w:tr>
      <w:tr w:rsidR="00BF7503" w:rsidRPr="00BF7503" w:rsidTr="00B31DDC">
        <w:trPr>
          <w:trHeight w:val="62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-25 653,26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101,40</w:t>
            </w:r>
          </w:p>
        </w:tc>
      </w:tr>
      <w:tr w:rsidR="00BF7503" w:rsidRPr="00BF7503" w:rsidTr="00B31DDC">
        <w:trPr>
          <w:trHeight w:val="111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-25 300,00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-25 653,26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101,40</w:t>
            </w:r>
          </w:p>
        </w:tc>
      </w:tr>
      <w:tr w:rsidR="00BF7503" w:rsidRPr="00BF7503" w:rsidTr="00B31DD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21 255,00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21 255,56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21 255,00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21 255,56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21 255,00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21 255,56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1 078 170,00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1 107 005,43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102,67</w:t>
            </w:r>
          </w:p>
        </w:tc>
      </w:tr>
      <w:tr w:rsidR="00BF7503" w:rsidRPr="00BF7503" w:rsidTr="00B31DDC">
        <w:trPr>
          <w:trHeight w:val="30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262 001,23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98,13</w:t>
            </w:r>
          </w:p>
        </w:tc>
      </w:tr>
      <w:tr w:rsidR="00BF7503" w:rsidRPr="00BF7503" w:rsidTr="00B31DDC"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267 000,00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262 001,23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98,13</w:t>
            </w:r>
          </w:p>
        </w:tc>
      </w:tr>
      <w:tr w:rsidR="00BF7503" w:rsidRPr="00BF7503" w:rsidTr="00B31DD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811 170,00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845 004,20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104,17</w:t>
            </w:r>
          </w:p>
        </w:tc>
      </w:tr>
      <w:tr w:rsidR="00BF7503" w:rsidRPr="00BF7503" w:rsidTr="00B31DD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196 170,00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196 197,73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100,01</w:t>
            </w:r>
          </w:p>
        </w:tc>
      </w:tr>
      <w:tr w:rsidR="00BF7503" w:rsidRPr="00BF7503" w:rsidTr="00B31DDC">
        <w:trPr>
          <w:trHeight w:val="37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196 170,00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196 197,73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100,01</w:t>
            </w:r>
          </w:p>
        </w:tc>
      </w:tr>
      <w:tr w:rsidR="00BF7503" w:rsidRPr="00BF7503" w:rsidTr="00B31DD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648 806,47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105,50</w:t>
            </w:r>
          </w:p>
        </w:tc>
      </w:tr>
      <w:tr w:rsidR="00BF7503" w:rsidRPr="00BF7503" w:rsidTr="00B31DDC">
        <w:trPr>
          <w:trHeight w:val="37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648 806,47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105,50</w:t>
            </w:r>
          </w:p>
        </w:tc>
      </w:tr>
      <w:tr w:rsidR="00BF7503" w:rsidRPr="00BF7503" w:rsidTr="00B31DD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36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64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30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110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319 935,00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355 404,95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111,09</w:t>
            </w:r>
          </w:p>
        </w:tc>
      </w:tr>
      <w:tr w:rsidR="00BF7503" w:rsidRPr="00BF7503" w:rsidTr="00B31DDC">
        <w:trPr>
          <w:trHeight w:val="86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319 935,00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355 404,95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111,09</w:t>
            </w:r>
          </w:p>
        </w:tc>
      </w:tr>
      <w:tr w:rsidR="00BF7503" w:rsidRPr="00BF7503" w:rsidTr="00B31DDC">
        <w:trPr>
          <w:trHeight w:val="88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319 935,00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355 404,95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111,09</w:t>
            </w:r>
          </w:p>
        </w:tc>
      </w:tr>
      <w:tr w:rsidR="00BF7503" w:rsidRPr="00BF7503" w:rsidTr="00C067D6">
        <w:trPr>
          <w:trHeight w:val="70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319 935,00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355 404,95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111,09</w:t>
            </w:r>
          </w:p>
        </w:tc>
      </w:tr>
      <w:tr w:rsidR="00BF7503" w:rsidRPr="00BF7503" w:rsidTr="00C067D6">
        <w:trPr>
          <w:trHeight w:val="27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2 622 443,00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2 622 443,00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65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2 622 443,00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2 622 443,00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C067D6">
        <w:trPr>
          <w:trHeight w:val="89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2 622 443,00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2 622 443,00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84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053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2 599 010,00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2 599 010,00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34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23 433,00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49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23 433,00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37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025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23 433,00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ШТРАФЫ,САНКЦИИ,ВОЗМЕЩЕНИЕ УЩЕРБА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C067D6">
        <w:trPr>
          <w:trHeight w:val="41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C067D6">
        <w:trPr>
          <w:trHeight w:val="44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93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C067D6">
        <w:trPr>
          <w:trHeight w:val="72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07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12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149 810,00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133 212,84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88,92</w:t>
            </w:r>
          </w:p>
        </w:tc>
      </w:tr>
      <w:tr w:rsidR="00BF7503" w:rsidRPr="00BF7503" w:rsidTr="00B31DDC">
        <w:trPr>
          <w:trHeight w:val="24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149 810,00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133 212,84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88,92</w:t>
            </w:r>
          </w:p>
        </w:tc>
      </w:tr>
      <w:tr w:rsidR="00BF7503" w:rsidRPr="00BF7503" w:rsidTr="00C067D6">
        <w:trPr>
          <w:trHeight w:val="22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149 810,00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133 212,84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88,92</w:t>
            </w:r>
          </w:p>
        </w:tc>
      </w:tr>
      <w:tr w:rsidR="00BF7503" w:rsidRPr="00BF7503" w:rsidTr="00C067D6">
        <w:trPr>
          <w:trHeight w:val="51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юридических лиц)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96 872,00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85 807,23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88,58</w:t>
            </w:r>
          </w:p>
        </w:tc>
      </w:tr>
      <w:tr w:rsidR="00BF7503" w:rsidRPr="00BF7503" w:rsidTr="00B31DDC">
        <w:trPr>
          <w:trHeight w:val="73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Инициативные платежи, зачисляемые в бюджеты сельских поселений (на осуществление расходов, направленных на реализацию мероприятий по поддержке местных инициатив за счет поступлений от физических лиц)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52 938,00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47 405,61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89,55</w:t>
            </w:r>
          </w:p>
        </w:tc>
      </w:tr>
      <w:tr w:rsidR="00BF7503" w:rsidRPr="00BF7503" w:rsidTr="00B31DD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9 200 251,00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9 002 024,57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97,85</w:t>
            </w:r>
          </w:p>
        </w:tc>
      </w:tr>
      <w:tr w:rsidR="00BF7503" w:rsidRPr="00BF7503" w:rsidTr="00C067D6">
        <w:trPr>
          <w:trHeight w:val="35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9 200 251,00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9 002 024,57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97,85</w:t>
            </w:r>
          </w:p>
        </w:tc>
      </w:tr>
      <w:tr w:rsidR="00BF7503" w:rsidRPr="00BF7503" w:rsidTr="00C067D6">
        <w:trPr>
          <w:trHeight w:val="215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5 173 450,00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5 131 974,50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99,20</w:t>
            </w:r>
          </w:p>
        </w:tc>
      </w:tr>
      <w:tr w:rsidR="00BF7503" w:rsidRPr="00BF7503" w:rsidTr="00B31DDC">
        <w:trPr>
          <w:trHeight w:val="35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5 173 450,00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5 131 974,50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99,20</w:t>
            </w:r>
          </w:p>
        </w:tc>
      </w:tr>
      <w:tr w:rsidR="00BF7503" w:rsidRPr="00BF7503" w:rsidTr="00C067D6">
        <w:trPr>
          <w:trHeight w:val="47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5 173 450,00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5 131 974,50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99,20</w:t>
            </w:r>
          </w:p>
        </w:tc>
      </w:tr>
      <w:tr w:rsidR="00BF7503" w:rsidRPr="00BF7503" w:rsidTr="00B31DDC"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краевого бюджета)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2 579 200,00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2 579 200,00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52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001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 (из районного бюджета)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1 747 500,00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1 747 500,00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C067D6">
        <w:trPr>
          <w:trHeight w:val="25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846 750,00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805 274,50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95,10</w:t>
            </w:r>
          </w:p>
        </w:tc>
      </w:tr>
      <w:tr w:rsidR="00BF7503" w:rsidRPr="00BF7503" w:rsidTr="00B31DD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субсидии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846 750,00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805 274,50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95,10</w:t>
            </w:r>
          </w:p>
        </w:tc>
      </w:tr>
      <w:tr w:rsidR="00BF7503" w:rsidRPr="00BF7503" w:rsidTr="00B31DD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846 750,00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805 274,50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95,10</w:t>
            </w:r>
          </w:p>
        </w:tc>
      </w:tr>
      <w:tr w:rsidR="00BF7503" w:rsidRPr="00BF7503" w:rsidTr="00B31DDC">
        <w:trPr>
          <w:trHeight w:val="749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субсидии бюджетам сельских поселений (на капитальный ремонт и ремонт автомобильных дорог общего пользования местного значения за счет средств дорожного фонда Красноярского края)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754 100,00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712 624,50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94,50</w:t>
            </w:r>
          </w:p>
        </w:tc>
      </w:tr>
      <w:tr w:rsidR="00BF7503" w:rsidRPr="00BF7503" w:rsidTr="00B31DDC">
        <w:trPr>
          <w:trHeight w:val="37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субсидии бюджетам сельских поселений (на мероприятия по развитию добровольной охраны)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92 650,00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92 650,00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35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508 733,00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508 733,00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42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396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C067D6">
        <w:trPr>
          <w:trHeight w:val="87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024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41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334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307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3 518 068,00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3 361 317,07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95,54</w:t>
            </w:r>
          </w:p>
        </w:tc>
      </w:tr>
      <w:tr w:rsidR="00BF7503" w:rsidRPr="00BF7503" w:rsidTr="00B31DDC">
        <w:trPr>
          <w:trHeight w:val="34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3 518 068,00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3 361 317,07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95,54</w:t>
            </w:r>
          </w:p>
        </w:tc>
      </w:tr>
      <w:tr w:rsidR="00BF7503" w:rsidRPr="00BF7503" w:rsidTr="00C067D6">
        <w:trPr>
          <w:trHeight w:val="27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3 518 068,00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3 361 317,07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95,54</w:t>
            </w:r>
          </w:p>
        </w:tc>
      </w:tr>
      <w:tr w:rsidR="00BF7503" w:rsidRPr="00BF7503" w:rsidTr="00B31DDC">
        <w:trPr>
          <w:trHeight w:val="698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2724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 Красноярского края)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183 539,00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183 539,00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41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7412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обеспечение первичных мер пожарной безопасности)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335 200,00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C067D6">
        <w:trPr>
          <w:trHeight w:val="690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7641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1 499 995,00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1 343 244,07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89,55</w:t>
            </w:r>
          </w:p>
        </w:tc>
      </w:tr>
      <w:tr w:rsidR="00BF7503" w:rsidRPr="00BF7503" w:rsidTr="00B31DDC">
        <w:trPr>
          <w:trHeight w:val="562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7745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583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</w:t>
            </w: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999</w:t>
            </w: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8602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Прочие межбюджетные трансферты, передаваемые бюджетам сельских поселений (на поддержку мер по обеспечению сбалансированности бюджетов из районного бюджета)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1 465 134,00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1 465 134,00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221"/>
        </w:trPr>
        <w:tc>
          <w:tcPr>
            <w:tcW w:w="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6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5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 ДОХОДОВ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14 014 684,00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13 897 579,88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99,16</w:t>
            </w:r>
          </w:p>
        </w:tc>
      </w:tr>
    </w:tbl>
    <w:p w:rsidR="00BF7503" w:rsidRPr="00BF7503" w:rsidRDefault="00BF7503" w:rsidP="00BF7503">
      <w:pPr>
        <w:pStyle w:val="21"/>
        <w:rPr>
          <w:sz w:val="18"/>
          <w:szCs w:val="18"/>
        </w:rPr>
        <w:sectPr w:rsidR="00BF7503" w:rsidRPr="00BF7503" w:rsidSect="00BF7503">
          <w:pgSz w:w="16838" w:h="11906" w:orient="landscape"/>
          <w:pgMar w:top="1701" w:right="1134" w:bottom="850" w:left="1134" w:header="720" w:footer="720" w:gutter="0"/>
          <w:cols w:space="720"/>
          <w:docGrid w:linePitch="360"/>
        </w:sectPr>
      </w:pPr>
    </w:p>
    <w:tbl>
      <w:tblPr>
        <w:tblW w:w="15339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29"/>
        <w:gridCol w:w="4618"/>
        <w:gridCol w:w="795"/>
        <w:gridCol w:w="844"/>
        <w:gridCol w:w="1082"/>
        <w:gridCol w:w="262"/>
        <w:gridCol w:w="731"/>
        <w:gridCol w:w="64"/>
        <w:gridCol w:w="1070"/>
        <w:gridCol w:w="582"/>
        <w:gridCol w:w="410"/>
        <w:gridCol w:w="850"/>
        <w:gridCol w:w="1134"/>
        <w:gridCol w:w="1276"/>
        <w:gridCol w:w="992"/>
      </w:tblGrid>
      <w:tr w:rsidR="00BF7503" w:rsidRPr="00BF7503" w:rsidTr="00B31DDC">
        <w:trPr>
          <w:trHeight w:val="168"/>
        </w:trPr>
        <w:tc>
          <w:tcPr>
            <w:tcW w:w="629" w:type="dxa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18" w:type="dxa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44" w:type="dxa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44" w:type="dxa"/>
            <w:gridSpan w:val="2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95" w:type="dxa"/>
            <w:gridSpan w:val="2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652" w:type="dxa"/>
            <w:gridSpan w:val="2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662" w:type="dxa"/>
            <w:gridSpan w:val="5"/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3</w:t>
            </w:r>
          </w:p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 решению Новотроицкого сельсовета депутатов  от 24.04.2024г.  №114 -рс</w:t>
            </w:r>
          </w:p>
        </w:tc>
      </w:tr>
      <w:tr w:rsidR="00B31DDC" w:rsidRPr="00BF7503" w:rsidTr="00B31DDC">
        <w:trPr>
          <w:trHeight w:val="287"/>
        </w:trPr>
        <w:tc>
          <w:tcPr>
            <w:tcW w:w="15339" w:type="dxa"/>
            <w:gridSpan w:val="15"/>
          </w:tcPr>
          <w:p w:rsidR="00B31DDC" w:rsidRPr="00BF7503" w:rsidRDefault="00B31DDC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Ведомственная структура расходов бюджета на 2023 год </w:t>
            </w:r>
          </w:p>
        </w:tc>
      </w:tr>
      <w:tr w:rsidR="00BF7503" w:rsidRPr="00BF7503" w:rsidTr="00B31DDC">
        <w:trPr>
          <w:trHeight w:val="178"/>
        </w:trPr>
        <w:tc>
          <w:tcPr>
            <w:tcW w:w="7968" w:type="dxa"/>
            <w:gridSpan w:val="5"/>
            <w:tcBorders>
              <w:bottom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Единица измерения:</w:t>
            </w:r>
          </w:p>
        </w:tc>
        <w:tc>
          <w:tcPr>
            <w:tcW w:w="993" w:type="dxa"/>
            <w:gridSpan w:val="2"/>
            <w:tcBorders>
              <w:bottom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bottom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руб.</w:t>
            </w:r>
          </w:p>
        </w:tc>
      </w:tr>
      <w:tr w:rsidR="00BF7503" w:rsidRPr="00BF7503" w:rsidTr="00B31DDC">
        <w:trPr>
          <w:trHeight w:val="684"/>
        </w:trPr>
        <w:tc>
          <w:tcPr>
            <w:tcW w:w="629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7339" w:type="dxa"/>
            <w:gridSpan w:val="4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Раздел подраздел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Сумма на 2023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Исполнено за 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% исполнения</w:t>
            </w:r>
          </w:p>
        </w:tc>
      </w:tr>
      <w:tr w:rsidR="00BF7503" w:rsidRPr="00BF7503" w:rsidTr="00B31DDC">
        <w:trPr>
          <w:trHeight w:val="184"/>
        </w:trPr>
        <w:tc>
          <w:tcPr>
            <w:tcW w:w="62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339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BF7503" w:rsidRPr="00BF7503" w:rsidTr="00B31DDC">
        <w:trPr>
          <w:trHeight w:val="26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Администрация Новотроицкого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14 374 592,25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10 753 147,59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74,81</w:t>
            </w:r>
          </w:p>
        </w:tc>
      </w:tr>
      <w:tr w:rsidR="00BF7503" w:rsidRPr="00BF7503" w:rsidTr="00B31DDC">
        <w:trPr>
          <w:trHeight w:val="2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5 093 713,87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4 864 550,96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95,50</w:t>
            </w:r>
          </w:p>
        </w:tc>
      </w:tr>
      <w:tr w:rsidR="00BF7503" w:rsidRPr="00BF7503" w:rsidTr="00B31DDC">
        <w:trPr>
          <w:trHeight w:val="35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923 197,00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884 394,16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95,80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923 197,00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884 394,16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95,80</w:t>
            </w:r>
          </w:p>
        </w:tc>
      </w:tr>
      <w:tr w:rsidR="00BF7503" w:rsidRPr="00BF7503" w:rsidTr="00B31DDC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923 197,00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884 394,16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95,80</w:t>
            </w:r>
          </w:p>
        </w:tc>
      </w:tr>
      <w:tr w:rsidR="00BF7503" w:rsidRPr="00BF7503" w:rsidTr="00B31DDC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Глава муниципального образования в рамках непрограммных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923 197,00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884 394,16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95,80</w:t>
            </w:r>
          </w:p>
        </w:tc>
      </w:tr>
      <w:tr w:rsidR="00BF7503" w:rsidRPr="00BF7503" w:rsidTr="00C067D6">
        <w:trPr>
          <w:trHeight w:val="66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923 197,00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884 394,16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95,80</w:t>
            </w:r>
          </w:p>
        </w:tc>
      </w:tr>
      <w:tr w:rsidR="00BF7503" w:rsidRPr="00BF7503" w:rsidTr="00B31DDC">
        <w:trPr>
          <w:trHeight w:val="29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923 197,00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884 394,16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95,80</w:t>
            </w:r>
          </w:p>
        </w:tc>
      </w:tr>
      <w:tr w:rsidR="00BF7503" w:rsidRPr="00BF7503" w:rsidTr="00B31DDC">
        <w:trPr>
          <w:trHeight w:val="45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4 095 977,87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3 965 617,80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96,82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3 851 224,00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3 301 485,00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85,73</w:t>
            </w:r>
          </w:p>
        </w:tc>
      </w:tr>
      <w:tr w:rsidR="00BF7503" w:rsidRPr="00BF7503" w:rsidTr="00B31DDC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Функционирование администрации сельсовета в рамках непрограммных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3 851 224,00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3 301 485,00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85,73</w:t>
            </w:r>
          </w:p>
        </w:tc>
      </w:tr>
      <w:tr w:rsidR="00BF7503" w:rsidRPr="00BF7503" w:rsidTr="00B31DDC">
        <w:trPr>
          <w:trHeight w:val="55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Руководство и управление в сфере установленных функций администрации сельсовета в рамках непрограммных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2 772 691,87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2 662 200,02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96,01</w:t>
            </w:r>
          </w:p>
        </w:tc>
      </w:tr>
      <w:tr w:rsidR="00BF7503" w:rsidRPr="00BF7503" w:rsidTr="00C067D6">
        <w:trPr>
          <w:trHeight w:val="65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1 848 077,00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1 803 361,76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97,58</w:t>
            </w:r>
          </w:p>
        </w:tc>
      </w:tr>
      <w:tr w:rsidR="00BF7503" w:rsidRPr="00BF7503" w:rsidTr="00B31DDC">
        <w:trPr>
          <w:trHeight w:val="29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1 848 077,00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1 803 361,76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97,58</w:t>
            </w:r>
          </w:p>
        </w:tc>
      </w:tr>
      <w:tr w:rsidR="00BF7503" w:rsidRPr="00BF7503" w:rsidTr="00B31DDC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919 614,87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857 328,88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93,23</w:t>
            </w:r>
          </w:p>
        </w:tc>
      </w:tr>
      <w:tr w:rsidR="00BF7503" w:rsidRPr="00BF7503" w:rsidTr="00B31DDC">
        <w:trPr>
          <w:trHeight w:val="27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919 614,87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857 328,88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93,23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1 509,38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30,19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1 509,38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30,19</w:t>
            </w:r>
          </w:p>
        </w:tc>
      </w:tr>
      <w:tr w:rsidR="00BF7503" w:rsidRPr="00BF7503" w:rsidTr="00C067D6">
        <w:trPr>
          <w:trHeight w:val="40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19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содержание водителей и персонала по охране и обслуживанию административных зданий в рамках непрограммных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1 132 310,00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1 112 441,78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98,25</w:t>
            </w:r>
          </w:p>
        </w:tc>
      </w:tr>
      <w:tr w:rsidR="00BF7503" w:rsidRPr="00BF7503" w:rsidTr="00C067D6">
        <w:trPr>
          <w:trHeight w:val="69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1 132 310,00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1 112 441,78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98,25</w:t>
            </w:r>
          </w:p>
        </w:tc>
      </w:tr>
      <w:tr w:rsidR="00BF7503" w:rsidRPr="00BF7503" w:rsidTr="00B31DDC">
        <w:trPr>
          <w:trHeight w:val="16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1920000101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1 132 310,00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1 112 441,78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98,25</w:t>
            </w:r>
          </w:p>
        </w:tc>
      </w:tr>
      <w:tr w:rsidR="00BF7503" w:rsidRPr="00BF7503" w:rsidTr="00B31DDC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выплату премий муниципальным служащим в рамках непрограммных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190 976,00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190 976,00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66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190 976,00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190 976,00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19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1920000888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190 976,00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190 976,00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F7503" w:rsidRPr="00BF7503" w:rsidTr="00B31DDC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Резервные фонды в рамках непрограммных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F7503" w:rsidRPr="00BF7503" w:rsidTr="00B31DDC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за счёт средств резервного фонда администрации сельсовета в рамках непрограммных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1930000200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14 539,00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14 539,00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14 539,00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14 539,00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14 539,00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14 539,00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C067D6">
        <w:trPr>
          <w:trHeight w:val="48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оплату целевого взноса в Совет муниципальных образований Красноярского края в рамках прочих непрограммных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1 839,00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1 839,00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1 839,00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1 839,00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1940000300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1 839,00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1 839,00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C067D6">
        <w:trPr>
          <w:trHeight w:val="37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Оценка недвижимости, признание прав и регулирование отношений по муниципальной собственности в рамках прочих непрограммных расходов сельсовета.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8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F7503" w:rsidRPr="00BF7503" w:rsidTr="00C067D6">
        <w:trPr>
          <w:trHeight w:val="22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1940000400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44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выполнение государственных полномочий по созданию и обеспечению деятельности административных комиссий в рамках прочих непрограммных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C067D6">
        <w:trPr>
          <w:trHeight w:val="70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BF7503" w:rsidRPr="00BF7503" w:rsidTr="00B31DDC">
        <w:trPr>
          <w:trHeight w:val="13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</w:t>
            </w:r>
          </w:p>
        </w:tc>
      </w:tr>
      <w:tr w:rsidR="00BF7503" w:rsidRPr="00BF7503" w:rsidTr="00B31DDC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43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44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1940075140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45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47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Непрограммные расходы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19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мероприятия в рамках непрограммных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C067D6">
        <w:trPr>
          <w:trHeight w:val="40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 в рамках прочих непрограммных расходов сельсовета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506 033,00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C067D6">
        <w:trPr>
          <w:trHeight w:val="68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446 838,00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446 838,00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19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446 838,00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446 838,00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C067D6">
        <w:trPr>
          <w:trHeight w:val="20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59 195,00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59 195,00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1940051180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59 195,00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59 195,00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54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3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55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56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57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"Защита населения и территории сельсовета от чрезвычайных ситуаций и стихийных бедствий".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465 492,00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67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58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Мероприятия по предупреждению возникновения и ликвидации пожаров населённых пунктов.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1510088520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C067D6">
        <w:trPr>
          <w:trHeight w:val="20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59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1510088520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1510088520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69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обеспечение первичных мер пожарной безопасности в рамках подпрограммы "Защита населения и территории сельсовета от чрезвычайных ситуаций и стихийных бедствий" муниципальной программы "Социально-экономическое развитие сельсовета"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312 842,00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312 842,00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C067D6">
        <w:trPr>
          <w:trHeight w:val="23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312 842,00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312 842,00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312 842,00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312 842,00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15100S4120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69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на  мероприятия по развитию добровольной пожарной охраны. Защита населения и территории сельсовета от чрезвычайных ситуаций и стихийных бедствий, муниципальной программы "Социально-экономическое развитие сельсовета"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15100S5100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67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15100S5100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15100S5100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97 650,00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69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1 585 641,20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1 181 690,60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74,52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70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1 534 641,20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1 130 690,60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73,68</w:t>
            </w:r>
          </w:p>
        </w:tc>
      </w:tr>
      <w:tr w:rsidR="00BF7503" w:rsidRPr="00BF7503" w:rsidTr="00B31DDC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1 534 641,20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1 130 690,60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73,68</w:t>
            </w:r>
          </w:p>
        </w:tc>
      </w:tr>
      <w:tr w:rsidR="00BF7503" w:rsidRPr="00BF7503" w:rsidTr="00C067D6">
        <w:trPr>
          <w:trHeight w:val="19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72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1 534 641,20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1 130 690,60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73,68</w:t>
            </w:r>
          </w:p>
        </w:tc>
      </w:tr>
      <w:tr w:rsidR="00BF7503" w:rsidRPr="00BF7503" w:rsidTr="00B31DDC">
        <w:trPr>
          <w:trHeight w:val="68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73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Содержание автомобильных дорог общего пользования местного значения за счёт средств бюджета сельсовета.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534 641,20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185 690,60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34,73</w:t>
            </w:r>
          </w:p>
        </w:tc>
      </w:tr>
      <w:tr w:rsidR="00BF7503" w:rsidRPr="00BF7503" w:rsidTr="00C067D6">
        <w:trPr>
          <w:trHeight w:val="14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74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534 641,20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185 690,60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34,73</w:t>
            </w:r>
          </w:p>
        </w:tc>
      </w:tr>
      <w:tr w:rsidR="00BF7503" w:rsidRPr="00BF7503" w:rsidTr="00B31DDC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534 641,20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185 690,60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34,73</w:t>
            </w:r>
          </w:p>
        </w:tc>
      </w:tr>
      <w:tr w:rsidR="00BF7503" w:rsidRPr="00BF7503" w:rsidTr="00B31DDC">
        <w:trPr>
          <w:trHeight w:val="96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капитальный ремонт и ремонт автомобильных дорог общего пользования местного значения сельских поселений.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94,50</w:t>
            </w:r>
          </w:p>
        </w:tc>
      </w:tr>
      <w:tr w:rsidR="00BF7503" w:rsidRPr="00BF7503" w:rsidTr="00C067D6">
        <w:trPr>
          <w:trHeight w:val="32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94,50</w:t>
            </w:r>
          </w:p>
        </w:tc>
      </w:tr>
      <w:tr w:rsidR="00BF7503" w:rsidRPr="00BF7503" w:rsidTr="00B31DDC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15200S5090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94,50</w:t>
            </w:r>
          </w:p>
        </w:tc>
      </w:tr>
      <w:tr w:rsidR="00BF7503" w:rsidRPr="00BF7503" w:rsidTr="00B31DDC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79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13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81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68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Выполнение кадастровых работ по образованию земельных участков из земель государственной (муниципальной) собственности.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C067D6">
        <w:trPr>
          <w:trHeight w:val="28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83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0412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1540088910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85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5 929 810,18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2 996 479,03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50,53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92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5 929 810,18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2 996 479,03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50,53</w:t>
            </w:r>
          </w:p>
        </w:tc>
      </w:tr>
      <w:tr w:rsidR="00BF7503" w:rsidRPr="00BF7503" w:rsidTr="00B31DDC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93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5 929 810,18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2 996 479,03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50,53</w:t>
            </w:r>
          </w:p>
        </w:tc>
      </w:tr>
      <w:tr w:rsidR="00BF7503" w:rsidRPr="00BF7503" w:rsidTr="00B31DDC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94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"Благоустройство и поддержка жилищно-коммунального хозяйства".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5 929 810,18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2 996 479,03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50,53</w:t>
            </w:r>
          </w:p>
        </w:tc>
      </w:tr>
      <w:tr w:rsidR="00BF7503" w:rsidRPr="00BF7503" w:rsidTr="00B31DDC">
        <w:trPr>
          <w:trHeight w:val="67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Расходы за счет иных МБТ за содействие развитию налогового потенциала. Благоустройство и поддержка жилищно-коммунального хозяйства, муниципальной программы "Социально-экономическое развитие сельсовета"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1520077450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C067D6">
        <w:trPr>
          <w:trHeight w:val="26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96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1520077450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97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1520077450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  <w:t>34 200,00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59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98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Уличное освещение.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3 911 914,38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1 231 114,09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31,47</w:t>
            </w:r>
          </w:p>
        </w:tc>
      </w:tr>
      <w:tr w:rsidR="00BF7503" w:rsidRPr="00BF7503" w:rsidTr="00B31DDC">
        <w:trPr>
          <w:trHeight w:val="830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99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602 150,00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602 147,60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13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602 150,00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602 147,60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101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3 309 764,38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628 966,49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19,00</w:t>
            </w:r>
          </w:p>
        </w:tc>
      </w:tr>
      <w:tr w:rsidR="00BF7503" w:rsidRPr="00BF7503" w:rsidTr="00B31DDC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3 309 764,38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628 966,49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19,00</w:t>
            </w:r>
          </w:p>
        </w:tc>
      </w:tr>
      <w:tr w:rsidR="00BF7503" w:rsidRPr="00BF7503" w:rsidTr="00C067D6">
        <w:trPr>
          <w:trHeight w:val="64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Сбор и вывоз ТБО, ликвидация несанкционированных свалок.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1520088620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88 692,80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88 692,80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C067D6">
        <w:trPr>
          <w:trHeight w:val="27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1520088620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88 692,80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88 692,80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88 692,80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88 692,80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52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106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мероприятия в области благоустройства.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104 900,00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50 900,00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48,52</w:t>
            </w:r>
          </w:p>
        </w:tc>
      </w:tr>
      <w:tr w:rsidR="00BF7503" w:rsidRPr="00BF7503" w:rsidTr="00C067D6">
        <w:trPr>
          <w:trHeight w:val="29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107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100 900,00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50 900,00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50,45</w:t>
            </w:r>
          </w:p>
        </w:tc>
      </w:tr>
      <w:tr w:rsidR="00BF7503" w:rsidRPr="00BF7503" w:rsidTr="00B31DDC">
        <w:trPr>
          <w:trHeight w:val="379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100 900,00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50 900,00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50,45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109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0,00</w:t>
            </w:r>
          </w:p>
        </w:tc>
      </w:tr>
      <w:tr w:rsidR="00BF7503" w:rsidRPr="00BF7503" w:rsidTr="00B31DDC">
        <w:trPr>
          <w:trHeight w:val="60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Содержание мест захоронения.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1520088650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11 285,00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11 285,00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1520088650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11 285,00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11 285,00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362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1520088650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11 285,00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11 285,00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7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реализацию мероприятий по поддержке местных инициатив.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15200S6410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1 619 995,00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1 438 061,30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88,77</w:t>
            </w:r>
          </w:p>
        </w:tc>
      </w:tr>
      <w:tr w:rsidR="00BF7503" w:rsidRPr="00BF7503" w:rsidTr="00B31DDC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15200S6410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1 619 995,00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1 438 061,30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88,77</w:t>
            </w:r>
          </w:p>
        </w:tc>
      </w:tr>
      <w:tr w:rsidR="00BF7503" w:rsidRPr="00BF7503" w:rsidTr="00B31DDC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116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15200S6410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1 619 995,00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1 438 061,30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88,77</w:t>
            </w:r>
          </w:p>
        </w:tc>
      </w:tr>
      <w:tr w:rsidR="00BF7503" w:rsidRPr="00BF7503" w:rsidTr="00B31DDC">
        <w:trPr>
          <w:trHeight w:val="64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реализацию мероприятий по поддержке местных инициатив за счёт поступлений от юридических лиц.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15202S6410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105 882,00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94 817,23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89,55</w:t>
            </w:r>
          </w:p>
        </w:tc>
      </w:tr>
      <w:tr w:rsidR="00BF7503" w:rsidRPr="00BF7503" w:rsidTr="00C067D6">
        <w:trPr>
          <w:trHeight w:val="23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15202S6410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105 882,00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94 817,23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89,55</w:t>
            </w:r>
          </w:p>
        </w:tc>
      </w:tr>
      <w:tr w:rsidR="00BF7503" w:rsidRPr="00BF7503" w:rsidTr="00B31DDC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15202S6410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105 882,00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94 817,23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89,55</w:t>
            </w:r>
          </w:p>
        </w:tc>
      </w:tr>
      <w:tr w:rsidR="00BF7503" w:rsidRPr="00BF7503" w:rsidTr="00B31DDC">
        <w:trPr>
          <w:trHeight w:val="71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Расходы на реализацию мероприятий по поддержке местных инициатив за счёт средств граждан. Благоустройство и поддержка жилищно-коммунального хозяйства, муниципальной программы "Социально-экономическое развитие сельсовета 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15203S6410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52 941,00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47 408,61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89,55</w:t>
            </w:r>
          </w:p>
        </w:tc>
      </w:tr>
      <w:tr w:rsidR="00BF7503" w:rsidRPr="00BF7503" w:rsidTr="00C067D6">
        <w:trPr>
          <w:trHeight w:val="2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15203S6410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52 941,00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47 408,61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89,55</w:t>
            </w:r>
          </w:p>
        </w:tc>
      </w:tr>
      <w:tr w:rsidR="00BF7503" w:rsidRPr="00BF7503" w:rsidTr="00B31DDC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15203S6410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52 941,00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47 408,61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89,55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123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65,63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124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65,63</w:t>
            </w:r>
          </w:p>
        </w:tc>
      </w:tr>
      <w:tr w:rsidR="00BF7503" w:rsidRPr="00BF7503" w:rsidTr="00B31DDC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65,63</w:t>
            </w:r>
          </w:p>
        </w:tc>
      </w:tr>
      <w:tr w:rsidR="00BF7503" w:rsidRPr="00BF7503" w:rsidTr="00B31DDC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126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65,63</w:t>
            </w:r>
          </w:p>
        </w:tc>
      </w:tr>
      <w:tr w:rsidR="00BF7503" w:rsidRPr="00BF7503" w:rsidTr="00B31DDC">
        <w:trPr>
          <w:trHeight w:val="453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127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Развитие культурно-досуговой и творческой деятельности. Поддержка и развитие социальной сферы, муниципальной программы "Социально-экономическое развитие сельсовета"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65,63</w:t>
            </w:r>
          </w:p>
        </w:tc>
      </w:tr>
      <w:tr w:rsidR="00BF7503" w:rsidRPr="00BF7503" w:rsidTr="00C067D6">
        <w:trPr>
          <w:trHeight w:val="277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128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65,63</w:t>
            </w:r>
          </w:p>
        </w:tc>
      </w:tr>
      <w:tr w:rsidR="00BF7503" w:rsidRPr="00BF7503" w:rsidTr="00B31DDC">
        <w:trPr>
          <w:trHeight w:val="444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1530088830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65,63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130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131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132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133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"Поддержка и развитие социальной сферы".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4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Доплата к муниципальным пенсиям. Поддержка и развитие социальной сферы, муниципальной программы "Социально-экономическое развитие сельсовета 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135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17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1530082210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415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137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138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139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Муниципальная программа "Социально-экономическое развитие сельсовета".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1500000000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276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Подпрограмма "Управление муниципальными финансами сельсовета"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1540000000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C067D6">
        <w:trPr>
          <w:trHeight w:val="971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lastRenderedPageBreak/>
              <w:t>141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Предоставление межбюджетных трансфертов бюджету муниципального района из бюджета сельсовета на осуществление части полномочий по решению вопросов местного значения в соответствии с заключёнными соглашениями. Управление муниципальными финансами сельсовета, муниципальной программы "Социально-экономическое развитие сельсовета "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142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  <w:tr w:rsidR="00BF7503" w:rsidRPr="00BF7503" w:rsidTr="00B31DDC">
        <w:trPr>
          <w:trHeight w:val="168"/>
        </w:trPr>
        <w:tc>
          <w:tcPr>
            <w:tcW w:w="6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73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826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1403</w:t>
            </w:r>
          </w:p>
        </w:tc>
        <w:tc>
          <w:tcPr>
            <w:tcW w:w="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1540086210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609 902,00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7503" w:rsidRPr="00BF7503" w:rsidRDefault="00BF7503" w:rsidP="00C067D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BF7503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  <w:t>100,00</w:t>
            </w:r>
          </w:p>
        </w:tc>
      </w:tr>
    </w:tbl>
    <w:p w:rsidR="00BF7503" w:rsidRPr="00BF7503" w:rsidRDefault="00BF7503" w:rsidP="00BF7503">
      <w:pPr>
        <w:pStyle w:val="21"/>
        <w:rPr>
          <w:sz w:val="18"/>
          <w:szCs w:val="18"/>
        </w:rPr>
      </w:pPr>
    </w:p>
    <w:tbl>
      <w:tblPr>
        <w:tblpPr w:leftFromText="180" w:rightFromText="180" w:vertAnchor="page" w:horzAnchor="margin" w:tblpXSpec="center" w:tblpY="8401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C067D6" w:rsidRPr="00607213" w:rsidTr="00C067D6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067D6" w:rsidRPr="00607213" w:rsidRDefault="00C067D6" w:rsidP="00C067D6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C067D6" w:rsidRPr="00607213" w:rsidRDefault="00C067D6" w:rsidP="00C067D6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C067D6" w:rsidRPr="00607213" w:rsidRDefault="00C067D6" w:rsidP="00C067D6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C067D6" w:rsidRPr="00607213" w:rsidRDefault="00C067D6" w:rsidP="00C067D6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C067D6" w:rsidRPr="00607213" w:rsidRDefault="00C067D6" w:rsidP="00C067D6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C067D6" w:rsidRPr="00607213" w:rsidRDefault="00C067D6" w:rsidP="00C067D6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Глава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C067D6" w:rsidRPr="00607213" w:rsidRDefault="00C067D6" w:rsidP="00C067D6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067D6" w:rsidRPr="00607213" w:rsidRDefault="00C067D6" w:rsidP="00C067D6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067D6" w:rsidRPr="00607213" w:rsidTr="00C067D6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C067D6" w:rsidRPr="00607213" w:rsidRDefault="00C067D6" w:rsidP="00C067D6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067D6" w:rsidRPr="00607213" w:rsidRDefault="00C067D6" w:rsidP="00C067D6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C067D6" w:rsidRPr="00607213" w:rsidRDefault="00C067D6" w:rsidP="00C067D6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тел/факс-8-39132-78-6-20.</w:t>
            </w:r>
          </w:p>
          <w:p w:rsidR="00C067D6" w:rsidRPr="00607213" w:rsidRDefault="00C067D6" w:rsidP="00C067D6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067D6" w:rsidRPr="00607213" w:rsidRDefault="00C067D6" w:rsidP="00C067D6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C067D6" w:rsidRPr="00607213" w:rsidTr="00C067D6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067D6" w:rsidRPr="00607213" w:rsidRDefault="00C067D6" w:rsidP="00C067D6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067D6" w:rsidRPr="00607213" w:rsidRDefault="00C067D6" w:rsidP="00C067D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C067D6" w:rsidRPr="00607213" w:rsidRDefault="00C067D6" w:rsidP="00C067D6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067D6" w:rsidRPr="00607213" w:rsidRDefault="00C067D6" w:rsidP="00C067D6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A64E51" w:rsidRPr="00A64E51" w:rsidRDefault="00A64E51" w:rsidP="00A64E51">
      <w:pPr>
        <w:spacing w:after="0" w:line="240" w:lineRule="auto"/>
        <w:ind w:left="-709"/>
        <w:jc w:val="right"/>
        <w:rPr>
          <w:rFonts w:ascii="Times New Roman" w:hAnsi="Times New Roman" w:cs="Times New Roman"/>
          <w:sz w:val="18"/>
          <w:szCs w:val="18"/>
        </w:rPr>
      </w:pPr>
    </w:p>
    <w:sectPr w:rsidR="00A64E51" w:rsidRPr="00A64E51" w:rsidSect="00BF7503">
      <w:footerReference w:type="default" r:id="rId7"/>
      <w:pgSz w:w="16838" w:h="11906" w:orient="landscape"/>
      <w:pgMar w:top="1587" w:right="907" w:bottom="850" w:left="907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3742" w:rsidRDefault="00F33742" w:rsidP="003975E8">
      <w:pPr>
        <w:spacing w:after="0" w:line="240" w:lineRule="auto"/>
      </w:pPr>
      <w:r>
        <w:separator/>
      </w:r>
    </w:p>
  </w:endnote>
  <w:endnote w:type="continuationSeparator" w:id="1">
    <w:p w:rsidR="00F33742" w:rsidRDefault="00F33742" w:rsidP="003975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03" w:rsidRDefault="00BF7503">
    <w:pPr>
      <w:pStyle w:val="a7"/>
      <w:jc w:val="center"/>
    </w:pPr>
    <w:fldSimple w:instr=" PAGE   \* MERGEFORMAT ">
      <w:r w:rsidR="00C067D6">
        <w:rPr>
          <w:noProof/>
        </w:rPr>
        <w:t>14</w:t>
      </w:r>
    </w:fldSimple>
  </w:p>
  <w:p w:rsidR="00BF7503" w:rsidRDefault="00BF750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3742" w:rsidRDefault="00F33742" w:rsidP="003975E8">
      <w:pPr>
        <w:spacing w:after="0" w:line="240" w:lineRule="auto"/>
      </w:pPr>
      <w:r>
        <w:separator/>
      </w:r>
    </w:p>
  </w:footnote>
  <w:footnote w:type="continuationSeparator" w:id="1">
    <w:p w:rsidR="00F33742" w:rsidRDefault="00F33742" w:rsidP="003975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75E8"/>
    <w:rsid w:val="000B51AF"/>
    <w:rsid w:val="000D5BBB"/>
    <w:rsid w:val="001D5475"/>
    <w:rsid w:val="00244D91"/>
    <w:rsid w:val="003975E8"/>
    <w:rsid w:val="005C1165"/>
    <w:rsid w:val="005E7002"/>
    <w:rsid w:val="00633515"/>
    <w:rsid w:val="009349B1"/>
    <w:rsid w:val="00A251EE"/>
    <w:rsid w:val="00A64E51"/>
    <w:rsid w:val="00AF36FD"/>
    <w:rsid w:val="00B31DDC"/>
    <w:rsid w:val="00B54D38"/>
    <w:rsid w:val="00BC04BC"/>
    <w:rsid w:val="00BF7503"/>
    <w:rsid w:val="00C067D6"/>
    <w:rsid w:val="00CB37D6"/>
    <w:rsid w:val="00D15ACE"/>
    <w:rsid w:val="00E53ABB"/>
    <w:rsid w:val="00F33742"/>
    <w:rsid w:val="00F700E8"/>
    <w:rsid w:val="00FC3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1AF"/>
  </w:style>
  <w:style w:type="paragraph" w:styleId="1">
    <w:name w:val="heading 1"/>
    <w:basedOn w:val="a"/>
    <w:next w:val="a"/>
    <w:link w:val="10"/>
    <w:qFormat/>
    <w:rsid w:val="00BF7503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3975E8"/>
    <w:rPr>
      <w:i/>
      <w:iCs/>
    </w:rPr>
  </w:style>
  <w:style w:type="paragraph" w:customStyle="1" w:styleId="ConsPlusTitle">
    <w:name w:val="ConsPlusTitle"/>
    <w:rsid w:val="003975E8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b/>
      <w:bCs/>
      <w:sz w:val="40"/>
      <w:szCs w:val="40"/>
      <w:lang w:eastAsia="zh-CN"/>
    </w:rPr>
  </w:style>
  <w:style w:type="table" w:styleId="a4">
    <w:name w:val="Table Grid"/>
    <w:basedOn w:val="a1"/>
    <w:uiPriority w:val="59"/>
    <w:rsid w:val="003975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397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975E8"/>
  </w:style>
  <w:style w:type="paragraph" w:styleId="a7">
    <w:name w:val="footer"/>
    <w:basedOn w:val="a"/>
    <w:link w:val="a8"/>
    <w:uiPriority w:val="99"/>
    <w:unhideWhenUsed/>
    <w:rsid w:val="003975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975E8"/>
  </w:style>
  <w:style w:type="paragraph" w:styleId="a9">
    <w:name w:val="Balloon Text"/>
    <w:basedOn w:val="a"/>
    <w:link w:val="aa"/>
    <w:unhideWhenUsed/>
    <w:rsid w:val="00BC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04BC"/>
    <w:rPr>
      <w:rFonts w:ascii="Tahoma" w:hAnsi="Tahoma" w:cs="Tahoma"/>
      <w:sz w:val="16"/>
      <w:szCs w:val="16"/>
    </w:rPr>
  </w:style>
  <w:style w:type="character" w:customStyle="1" w:styleId="2">
    <w:name w:val="Основной текст (2) + Курсив"/>
    <w:rsid w:val="00A64E5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4">
    <w:name w:val="Основной текст (4) + Не курсив"/>
    <w:rsid w:val="00A64E51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position w:val="0"/>
      <w:sz w:val="28"/>
      <w:szCs w:val="28"/>
      <w:u w:val="none"/>
      <w:vertAlign w:val="baseline"/>
      <w:lang w:val="ru-RU" w:bidi="ru-RU"/>
    </w:rPr>
  </w:style>
  <w:style w:type="character" w:customStyle="1" w:styleId="11">
    <w:name w:val="Гиперссылка1"/>
    <w:rsid w:val="00A64E51"/>
  </w:style>
  <w:style w:type="paragraph" w:customStyle="1" w:styleId="20">
    <w:name w:val="Основной текст (2)"/>
    <w:basedOn w:val="a"/>
    <w:rsid w:val="00A64E51"/>
    <w:pPr>
      <w:widowControl w:val="0"/>
      <w:shd w:val="clear" w:color="auto" w:fill="FFFFFF"/>
      <w:suppressAutoHyphens/>
      <w:spacing w:before="1320" w:after="0" w:line="346" w:lineRule="exact"/>
      <w:jc w:val="center"/>
    </w:pPr>
    <w:rPr>
      <w:rFonts w:ascii="Times New Roman" w:eastAsia="Times New Roman" w:hAnsi="Times New Roman" w:cs="Times New Roman"/>
      <w:color w:val="000000"/>
      <w:sz w:val="28"/>
      <w:szCs w:val="28"/>
      <w:lang w:eastAsia="zh-CN" w:bidi="ru-RU"/>
    </w:rPr>
  </w:style>
  <w:style w:type="paragraph" w:customStyle="1" w:styleId="40">
    <w:name w:val="Основной текст (4)"/>
    <w:basedOn w:val="a"/>
    <w:rsid w:val="00A64E51"/>
    <w:pPr>
      <w:widowControl w:val="0"/>
      <w:shd w:val="clear" w:color="auto" w:fill="FFFFFF"/>
      <w:suppressAutoHyphens/>
      <w:spacing w:after="0" w:line="336" w:lineRule="exact"/>
      <w:jc w:val="both"/>
    </w:pPr>
    <w:rPr>
      <w:rFonts w:ascii="Times New Roman" w:eastAsia="Times New Roman" w:hAnsi="Times New Roman" w:cs="Times New Roman"/>
      <w:i/>
      <w:iCs/>
      <w:color w:val="000000"/>
      <w:sz w:val="28"/>
      <w:szCs w:val="28"/>
      <w:lang w:eastAsia="zh-CN" w:bidi="ru-RU"/>
    </w:rPr>
  </w:style>
  <w:style w:type="paragraph" w:styleId="ab">
    <w:name w:val="Normal (Web)"/>
    <w:basedOn w:val="a"/>
    <w:rsid w:val="00A64E51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character" w:customStyle="1" w:styleId="hyperlink">
    <w:name w:val="hyperlink"/>
    <w:basedOn w:val="a0"/>
    <w:rsid w:val="000D5BBB"/>
  </w:style>
  <w:style w:type="paragraph" w:styleId="ac">
    <w:name w:val="No Spacing"/>
    <w:uiPriority w:val="1"/>
    <w:qFormat/>
    <w:rsid w:val="00633515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BF7503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12">
    <w:name w:val="Основной шрифт абзаца1"/>
    <w:rsid w:val="00BF7503"/>
  </w:style>
  <w:style w:type="paragraph" w:customStyle="1" w:styleId="13">
    <w:name w:val="Заголовок1"/>
    <w:basedOn w:val="a"/>
    <w:next w:val="ad"/>
    <w:rsid w:val="00BF7503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ar-SA"/>
    </w:rPr>
  </w:style>
  <w:style w:type="paragraph" w:styleId="ad">
    <w:name w:val="Body Text"/>
    <w:basedOn w:val="a"/>
    <w:link w:val="ae"/>
    <w:rsid w:val="00BF7503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e">
    <w:name w:val="Основной текст Знак"/>
    <w:basedOn w:val="a0"/>
    <w:link w:val="ad"/>
    <w:rsid w:val="00BF7503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f">
    <w:name w:val="List"/>
    <w:basedOn w:val="ad"/>
    <w:rsid w:val="00BF7503"/>
    <w:rPr>
      <w:rFonts w:cs="Mangal"/>
    </w:rPr>
  </w:style>
  <w:style w:type="paragraph" w:customStyle="1" w:styleId="14">
    <w:name w:val="Название1"/>
    <w:basedOn w:val="a"/>
    <w:rsid w:val="00BF750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BF750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BF75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14</Pages>
  <Words>6173</Words>
  <Characters>35190</Characters>
  <Application>Microsoft Office Word</Application>
  <DocSecurity>0</DocSecurity>
  <Lines>293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8</cp:revision>
  <cp:lastPrinted>2024-06-13T08:22:00Z</cp:lastPrinted>
  <dcterms:created xsi:type="dcterms:W3CDTF">2023-03-30T01:07:00Z</dcterms:created>
  <dcterms:modified xsi:type="dcterms:W3CDTF">2024-06-13T08:29:00Z</dcterms:modified>
</cp:coreProperties>
</file>