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490"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20"/>
      </w:tblPr>
      <w:tblGrid>
        <w:gridCol w:w="10490"/>
      </w:tblGrid>
      <w:tr w:rsidR="00773B91" w:rsidTr="007F734F">
        <w:trPr>
          <w:trHeight w:val="907"/>
        </w:trPr>
        <w:tc>
          <w:tcPr>
            <w:tcW w:w="10490" w:type="dxa"/>
            <w:tcBorders>
              <w:top w:val="single" w:sz="4" w:space="0" w:color="000000"/>
              <w:left w:val="single" w:sz="4" w:space="0" w:color="000000"/>
              <w:bottom w:val="single" w:sz="4" w:space="0" w:color="000000"/>
              <w:right w:val="single" w:sz="4" w:space="0" w:color="000000"/>
            </w:tcBorders>
            <w:hideMark/>
          </w:tcPr>
          <w:p w:rsidR="00773B91" w:rsidRDefault="00773B91" w:rsidP="00C04EB8">
            <w:pPr>
              <w:rPr>
                <w:rFonts w:ascii="Monotype Corsiva" w:hAnsi="Monotype Corsiva"/>
                <w:b/>
                <w:i/>
                <w:sz w:val="72"/>
                <w:szCs w:val="72"/>
              </w:rPr>
            </w:pPr>
            <w:r>
              <w:rPr>
                <w:rFonts w:ascii="Monotype Corsiva" w:hAnsi="Monotype Corsiva"/>
                <w:b/>
                <w:i/>
                <w:sz w:val="72"/>
                <w:szCs w:val="72"/>
              </w:rPr>
              <w:t xml:space="preserve">НОВОТРОИЦКИЙ </w:t>
            </w:r>
            <w:r w:rsidR="003907DE">
              <w:rPr>
                <w:rFonts w:ascii="Monotype Corsiva" w:hAnsi="Monotype Corsiva"/>
                <w:b/>
                <w:i/>
                <w:sz w:val="72"/>
                <w:szCs w:val="72"/>
              </w:rPr>
              <w:t xml:space="preserve">   </w:t>
            </w:r>
            <w:r>
              <w:rPr>
                <w:rFonts w:ascii="Monotype Corsiva" w:hAnsi="Monotype Corsiva"/>
                <w:b/>
                <w:i/>
                <w:sz w:val="72"/>
                <w:szCs w:val="72"/>
              </w:rPr>
              <w:t>ВЕСТНИК</w:t>
            </w:r>
          </w:p>
        </w:tc>
      </w:tr>
      <w:tr w:rsidR="00773B91" w:rsidTr="007F734F">
        <w:trPr>
          <w:trHeight w:val="402"/>
        </w:trPr>
        <w:tc>
          <w:tcPr>
            <w:tcW w:w="10490" w:type="dxa"/>
            <w:tcBorders>
              <w:top w:val="single" w:sz="4" w:space="0" w:color="000000"/>
              <w:left w:val="single" w:sz="4" w:space="0" w:color="000000"/>
              <w:bottom w:val="single" w:sz="4" w:space="0" w:color="000000"/>
              <w:right w:val="single" w:sz="4" w:space="0" w:color="000000"/>
            </w:tcBorders>
            <w:hideMark/>
          </w:tcPr>
          <w:p w:rsidR="00773B91" w:rsidRDefault="00936DA4" w:rsidP="00936DA4">
            <w:pPr>
              <w:ind w:left="636"/>
              <w:rPr>
                <w:rFonts w:ascii="Times New Roman" w:hAnsi="Times New Roman" w:cs="Times New Roman"/>
                <w:sz w:val="28"/>
                <w:szCs w:val="28"/>
              </w:rPr>
            </w:pPr>
            <w:r>
              <w:rPr>
                <w:rFonts w:ascii="Times New Roman" w:hAnsi="Times New Roman" w:cs="Times New Roman"/>
                <w:b/>
                <w:sz w:val="28"/>
                <w:szCs w:val="28"/>
              </w:rPr>
              <w:t>06</w:t>
            </w:r>
            <w:r w:rsidR="002C1A6C">
              <w:rPr>
                <w:rFonts w:ascii="Times New Roman" w:hAnsi="Times New Roman" w:cs="Times New Roman"/>
                <w:b/>
                <w:sz w:val="28"/>
                <w:szCs w:val="28"/>
              </w:rPr>
              <w:t xml:space="preserve"> </w:t>
            </w:r>
            <w:r w:rsidR="00A07CC1">
              <w:rPr>
                <w:rFonts w:ascii="Times New Roman" w:hAnsi="Times New Roman" w:cs="Times New Roman"/>
                <w:b/>
                <w:sz w:val="28"/>
                <w:szCs w:val="28"/>
              </w:rPr>
              <w:t xml:space="preserve"> </w:t>
            </w:r>
            <w:r w:rsidR="00657EAF">
              <w:rPr>
                <w:rFonts w:ascii="Times New Roman" w:hAnsi="Times New Roman" w:cs="Times New Roman"/>
                <w:b/>
                <w:sz w:val="28"/>
                <w:szCs w:val="28"/>
              </w:rPr>
              <w:t>ию</w:t>
            </w:r>
            <w:r>
              <w:rPr>
                <w:rFonts w:ascii="Times New Roman" w:hAnsi="Times New Roman" w:cs="Times New Roman"/>
                <w:b/>
                <w:sz w:val="28"/>
                <w:szCs w:val="28"/>
              </w:rPr>
              <w:t>л</w:t>
            </w:r>
            <w:r w:rsidR="00657EAF">
              <w:rPr>
                <w:rFonts w:ascii="Times New Roman" w:hAnsi="Times New Roman" w:cs="Times New Roman"/>
                <w:b/>
                <w:sz w:val="28"/>
                <w:szCs w:val="28"/>
              </w:rPr>
              <w:t>я</w:t>
            </w:r>
            <w:r w:rsidR="00773B91">
              <w:rPr>
                <w:rFonts w:ascii="Times New Roman" w:hAnsi="Times New Roman" w:cs="Times New Roman"/>
                <w:b/>
                <w:sz w:val="28"/>
                <w:szCs w:val="28"/>
              </w:rPr>
              <w:t xml:space="preserve">  20</w:t>
            </w:r>
            <w:r w:rsidR="007C6DB4">
              <w:rPr>
                <w:rFonts w:ascii="Times New Roman" w:hAnsi="Times New Roman" w:cs="Times New Roman"/>
                <w:b/>
                <w:sz w:val="28"/>
                <w:szCs w:val="28"/>
              </w:rPr>
              <w:t>2</w:t>
            </w:r>
            <w:r w:rsidR="002C1A6C">
              <w:rPr>
                <w:rFonts w:ascii="Times New Roman" w:hAnsi="Times New Roman" w:cs="Times New Roman"/>
                <w:b/>
                <w:sz w:val="28"/>
                <w:szCs w:val="28"/>
              </w:rPr>
              <w:t xml:space="preserve">4 </w:t>
            </w:r>
            <w:r w:rsidR="00773B91">
              <w:rPr>
                <w:rFonts w:ascii="Times New Roman" w:hAnsi="Times New Roman" w:cs="Times New Roman"/>
                <w:b/>
                <w:sz w:val="28"/>
                <w:szCs w:val="28"/>
              </w:rPr>
              <w:t xml:space="preserve"> г.       № </w:t>
            </w:r>
            <w:r w:rsidR="002C1A6C">
              <w:rPr>
                <w:rFonts w:ascii="Times New Roman" w:hAnsi="Times New Roman" w:cs="Times New Roman"/>
                <w:b/>
                <w:sz w:val="28"/>
                <w:szCs w:val="28"/>
              </w:rPr>
              <w:t xml:space="preserve"> </w:t>
            </w:r>
            <w:r w:rsidR="00657EAF">
              <w:rPr>
                <w:rFonts w:ascii="Times New Roman" w:hAnsi="Times New Roman" w:cs="Times New Roman"/>
                <w:b/>
                <w:sz w:val="28"/>
                <w:szCs w:val="28"/>
              </w:rPr>
              <w:t>1</w:t>
            </w:r>
            <w:r w:rsidR="001D02B0">
              <w:rPr>
                <w:rFonts w:ascii="Times New Roman" w:hAnsi="Times New Roman" w:cs="Times New Roman"/>
                <w:b/>
                <w:sz w:val="28"/>
                <w:szCs w:val="28"/>
              </w:rPr>
              <w:t>8</w:t>
            </w:r>
            <w:r w:rsidR="002C1A6C">
              <w:rPr>
                <w:rFonts w:ascii="Times New Roman" w:hAnsi="Times New Roman" w:cs="Times New Roman"/>
                <w:b/>
                <w:sz w:val="28"/>
                <w:szCs w:val="28"/>
              </w:rPr>
              <w:t xml:space="preserve"> </w:t>
            </w:r>
            <w:r>
              <w:rPr>
                <w:rFonts w:ascii="Times New Roman" w:hAnsi="Times New Roman" w:cs="Times New Roman"/>
                <w:sz w:val="28"/>
                <w:szCs w:val="28"/>
              </w:rPr>
              <w:t xml:space="preserve">/1                                    </w:t>
            </w:r>
            <w:r w:rsidR="00773B91">
              <w:rPr>
                <w:rFonts w:ascii="Times New Roman" w:hAnsi="Times New Roman" w:cs="Times New Roman"/>
                <w:bCs/>
                <w:i/>
                <w:sz w:val="24"/>
                <w:szCs w:val="24"/>
              </w:rPr>
              <w:t>Распространяется бесплатно</w:t>
            </w:r>
          </w:p>
        </w:tc>
      </w:tr>
    </w:tbl>
    <w:p w:rsidR="00773B91" w:rsidRDefault="00773B91" w:rsidP="00773B91">
      <w:pPr>
        <w:spacing w:after="0" w:line="240" w:lineRule="auto"/>
        <w:jc w:val="right"/>
        <w:rPr>
          <w:b/>
          <w:i/>
        </w:rPr>
      </w:pPr>
      <w:r>
        <w:rPr>
          <w:b/>
          <w:i/>
        </w:rPr>
        <w:t xml:space="preserve">                                </w:t>
      </w:r>
    </w:p>
    <w:p w:rsidR="00773B91" w:rsidRPr="007D0F56" w:rsidRDefault="00773B91" w:rsidP="00773B91">
      <w:pPr>
        <w:spacing w:after="0" w:line="240" w:lineRule="auto"/>
        <w:jc w:val="right"/>
        <w:rPr>
          <w:rFonts w:ascii="Times New Roman" w:hAnsi="Times New Roman" w:cs="Times New Roman"/>
          <w:b/>
          <w:i/>
          <w:shd w:val="clear" w:color="auto" w:fill="FFFFFF"/>
        </w:rPr>
      </w:pPr>
      <w:r>
        <w:rPr>
          <w:b/>
          <w:i/>
        </w:rPr>
        <w:t xml:space="preserve"> </w:t>
      </w:r>
      <w:r w:rsidRPr="007D0F56">
        <w:rPr>
          <w:rFonts w:ascii="Times New Roman" w:hAnsi="Times New Roman" w:cs="Times New Roman"/>
          <w:b/>
          <w:i/>
          <w:shd w:val="clear" w:color="auto" w:fill="FFFFFF"/>
        </w:rPr>
        <w:t>Любимое село!</w:t>
      </w:r>
      <w:r w:rsidRPr="007D0F56">
        <w:rPr>
          <w:rFonts w:ascii="Times New Roman" w:hAnsi="Times New Roman" w:cs="Times New Roman"/>
          <w:b/>
          <w:i/>
        </w:rPr>
        <w:br/>
      </w:r>
      <w:r w:rsidRPr="007D0F56">
        <w:rPr>
          <w:rFonts w:ascii="Times New Roman" w:hAnsi="Times New Roman" w:cs="Times New Roman"/>
          <w:b/>
          <w:i/>
          <w:shd w:val="clear" w:color="auto" w:fill="FFFFFF"/>
        </w:rPr>
        <w:t>Родимый сердца уголок,</w:t>
      </w:r>
      <w:r w:rsidRPr="007D0F56">
        <w:rPr>
          <w:rFonts w:ascii="Times New Roman" w:hAnsi="Times New Roman" w:cs="Times New Roman"/>
          <w:b/>
          <w:i/>
        </w:rPr>
        <w:br/>
      </w:r>
      <w:r w:rsidRPr="007D0F56">
        <w:rPr>
          <w:rFonts w:ascii="Times New Roman" w:hAnsi="Times New Roman" w:cs="Times New Roman"/>
          <w:b/>
          <w:i/>
          <w:shd w:val="clear" w:color="auto" w:fill="FFFFFF"/>
        </w:rPr>
        <w:t>Хоть всю страну пешком я обойду,</w:t>
      </w:r>
      <w:r w:rsidRPr="007D0F56">
        <w:rPr>
          <w:rFonts w:ascii="Times New Roman" w:hAnsi="Times New Roman" w:cs="Times New Roman"/>
          <w:b/>
          <w:i/>
        </w:rPr>
        <w:br/>
      </w:r>
      <w:r w:rsidRPr="007D0F56">
        <w:rPr>
          <w:rFonts w:ascii="Times New Roman" w:hAnsi="Times New Roman" w:cs="Times New Roman"/>
          <w:b/>
          <w:i/>
          <w:shd w:val="clear" w:color="auto" w:fill="FFFFFF"/>
        </w:rPr>
        <w:t>Но лучшего села нигде я не найду.</w:t>
      </w:r>
    </w:p>
    <w:p w:rsidR="003145AA" w:rsidRDefault="003145AA" w:rsidP="003145AA">
      <w:pPr>
        <w:pStyle w:val="ConsPlusNormal"/>
        <w:ind w:firstLine="0"/>
        <w:rPr>
          <w:rFonts w:ascii="Times New Roman" w:hAnsi="Times New Roman" w:cs="Times New Roman"/>
          <w:b/>
          <w:sz w:val="18"/>
          <w:szCs w:val="18"/>
        </w:rPr>
      </w:pPr>
    </w:p>
    <w:p w:rsidR="002C1A6C" w:rsidRDefault="002C1A6C" w:rsidP="005C570D">
      <w:pPr>
        <w:pStyle w:val="ae"/>
        <w:rPr>
          <w:rFonts w:ascii="Times New Roman" w:hAnsi="Times New Roman"/>
          <w:b/>
          <w:spacing w:val="-10"/>
          <w:sz w:val="18"/>
          <w:szCs w:val="18"/>
        </w:rPr>
      </w:pPr>
    </w:p>
    <w:p w:rsidR="00936DA4" w:rsidRPr="00936DA4" w:rsidRDefault="00936DA4" w:rsidP="00936DA4">
      <w:pPr>
        <w:widowControl w:val="0"/>
        <w:shd w:val="clear" w:color="auto" w:fill="FFFFFF"/>
        <w:autoSpaceDE w:val="0"/>
        <w:spacing w:after="0" w:line="240" w:lineRule="auto"/>
        <w:ind w:left="367"/>
        <w:jc w:val="center"/>
        <w:rPr>
          <w:rFonts w:ascii="Times New Roman" w:hAnsi="Times New Roman" w:cs="Times New Roman"/>
          <w:b/>
          <w:sz w:val="18"/>
          <w:szCs w:val="18"/>
        </w:rPr>
      </w:pPr>
      <w:r w:rsidRPr="00936DA4">
        <w:rPr>
          <w:rFonts w:ascii="Times New Roman" w:hAnsi="Times New Roman" w:cs="Times New Roman"/>
          <w:b/>
          <w:sz w:val="18"/>
          <w:szCs w:val="18"/>
        </w:rPr>
        <w:t xml:space="preserve">РОССИЙСКАЯ ФЕДЕРАЦИЯ                               </w:t>
      </w:r>
    </w:p>
    <w:p w:rsidR="00936DA4" w:rsidRPr="00936DA4" w:rsidRDefault="00936DA4" w:rsidP="00936DA4">
      <w:pPr>
        <w:widowControl w:val="0"/>
        <w:shd w:val="clear" w:color="auto" w:fill="FFFFFF"/>
        <w:autoSpaceDE w:val="0"/>
        <w:spacing w:after="0" w:line="240" w:lineRule="auto"/>
        <w:ind w:left="367"/>
        <w:jc w:val="center"/>
        <w:rPr>
          <w:rFonts w:ascii="Times New Roman" w:hAnsi="Times New Roman" w:cs="Times New Roman"/>
          <w:b/>
          <w:sz w:val="18"/>
          <w:szCs w:val="18"/>
        </w:rPr>
      </w:pPr>
      <w:r w:rsidRPr="00936DA4">
        <w:rPr>
          <w:rFonts w:ascii="Times New Roman" w:hAnsi="Times New Roman" w:cs="Times New Roman"/>
          <w:b/>
          <w:sz w:val="18"/>
          <w:szCs w:val="18"/>
        </w:rPr>
        <w:t xml:space="preserve">АДМИНИСТРАЦИЯ НОВОТРОИЦКОГО СЕЛЬСОВЕТА </w:t>
      </w:r>
    </w:p>
    <w:p w:rsidR="00936DA4" w:rsidRPr="00936DA4" w:rsidRDefault="00936DA4" w:rsidP="00936DA4">
      <w:pPr>
        <w:widowControl w:val="0"/>
        <w:shd w:val="clear" w:color="auto" w:fill="FFFFFF"/>
        <w:autoSpaceDE w:val="0"/>
        <w:spacing w:after="0" w:line="240" w:lineRule="auto"/>
        <w:ind w:left="367"/>
        <w:jc w:val="center"/>
        <w:rPr>
          <w:rFonts w:ascii="Times New Roman" w:hAnsi="Times New Roman" w:cs="Times New Roman"/>
          <w:sz w:val="18"/>
          <w:szCs w:val="18"/>
        </w:rPr>
      </w:pPr>
      <w:r w:rsidRPr="00936DA4">
        <w:rPr>
          <w:rFonts w:ascii="Times New Roman" w:hAnsi="Times New Roman" w:cs="Times New Roman"/>
          <w:b/>
          <w:sz w:val="18"/>
          <w:szCs w:val="18"/>
        </w:rPr>
        <w:t>МИНУСИНСКОГО РАЙОНА КРАСНОЯРСКОГО КРАЯ</w:t>
      </w:r>
    </w:p>
    <w:p w:rsidR="00936DA4" w:rsidRPr="00936DA4" w:rsidRDefault="00936DA4" w:rsidP="00936DA4">
      <w:pPr>
        <w:widowControl w:val="0"/>
        <w:shd w:val="clear" w:color="auto" w:fill="FFFFFF"/>
        <w:autoSpaceDE w:val="0"/>
        <w:spacing w:after="0" w:line="240" w:lineRule="auto"/>
        <w:ind w:left="115"/>
        <w:jc w:val="center"/>
        <w:rPr>
          <w:rFonts w:ascii="Times New Roman" w:hAnsi="Times New Roman" w:cs="Times New Roman"/>
          <w:sz w:val="18"/>
          <w:szCs w:val="18"/>
        </w:rPr>
      </w:pPr>
      <w:r w:rsidRPr="00936DA4">
        <w:rPr>
          <w:rFonts w:ascii="Times New Roman" w:hAnsi="Times New Roman" w:cs="Times New Roman"/>
          <w:b/>
          <w:sz w:val="18"/>
          <w:szCs w:val="18"/>
        </w:rPr>
        <w:t>ПОСТАНОВЛЕНИЕ</w:t>
      </w:r>
    </w:p>
    <w:p w:rsidR="00936DA4" w:rsidRPr="00936DA4" w:rsidRDefault="00936DA4" w:rsidP="00936DA4">
      <w:pPr>
        <w:pStyle w:val="ae"/>
        <w:rPr>
          <w:rFonts w:ascii="Times New Roman" w:hAnsi="Times New Roman"/>
          <w:b/>
          <w:sz w:val="18"/>
          <w:szCs w:val="18"/>
        </w:rPr>
      </w:pPr>
    </w:p>
    <w:p w:rsidR="00936DA4" w:rsidRPr="00936DA4" w:rsidRDefault="00936DA4" w:rsidP="00936DA4">
      <w:pPr>
        <w:pStyle w:val="ae"/>
        <w:rPr>
          <w:rFonts w:ascii="Times New Roman" w:hAnsi="Times New Roman"/>
          <w:sz w:val="18"/>
          <w:szCs w:val="18"/>
        </w:rPr>
      </w:pPr>
      <w:r w:rsidRPr="00936DA4">
        <w:rPr>
          <w:rFonts w:ascii="Times New Roman" w:hAnsi="Times New Roman"/>
          <w:sz w:val="18"/>
          <w:szCs w:val="18"/>
        </w:rPr>
        <w:t xml:space="preserve">24.06.2024 </w:t>
      </w:r>
      <w:r w:rsidRPr="00936DA4">
        <w:rPr>
          <w:rFonts w:ascii="Times New Roman" w:hAnsi="Times New Roman"/>
          <w:sz w:val="18"/>
          <w:szCs w:val="18"/>
        </w:rPr>
        <w:tab/>
        <w:t xml:space="preserve">                                    </w:t>
      </w:r>
      <w:r>
        <w:rPr>
          <w:rFonts w:ascii="Times New Roman" w:hAnsi="Times New Roman"/>
          <w:sz w:val="18"/>
          <w:szCs w:val="18"/>
        </w:rPr>
        <w:t xml:space="preserve">                     </w:t>
      </w:r>
      <w:r w:rsidRPr="00936DA4">
        <w:rPr>
          <w:rFonts w:ascii="Times New Roman" w:hAnsi="Times New Roman"/>
          <w:sz w:val="18"/>
          <w:szCs w:val="18"/>
        </w:rPr>
        <w:t xml:space="preserve">  д. Быстрая</w:t>
      </w:r>
      <w:r w:rsidRPr="00936DA4">
        <w:rPr>
          <w:rFonts w:ascii="Times New Roman" w:hAnsi="Times New Roman"/>
          <w:sz w:val="18"/>
          <w:szCs w:val="18"/>
        </w:rPr>
        <w:tab/>
        <w:t xml:space="preserve">                                    </w:t>
      </w:r>
      <w:r>
        <w:rPr>
          <w:rFonts w:ascii="Times New Roman" w:hAnsi="Times New Roman"/>
          <w:sz w:val="18"/>
          <w:szCs w:val="18"/>
        </w:rPr>
        <w:t xml:space="preserve">                                           </w:t>
      </w:r>
      <w:r w:rsidRPr="00936DA4">
        <w:rPr>
          <w:rFonts w:ascii="Times New Roman" w:hAnsi="Times New Roman"/>
          <w:sz w:val="18"/>
          <w:szCs w:val="18"/>
        </w:rPr>
        <w:t xml:space="preserve">  №  33-п</w:t>
      </w:r>
    </w:p>
    <w:p w:rsidR="00936DA4" w:rsidRPr="00936DA4" w:rsidRDefault="00936DA4" w:rsidP="00936DA4">
      <w:pPr>
        <w:pStyle w:val="ae"/>
        <w:rPr>
          <w:rFonts w:ascii="Times New Roman" w:hAnsi="Times New Roman"/>
          <w:color w:val="000000"/>
          <w:sz w:val="18"/>
          <w:szCs w:val="18"/>
        </w:rPr>
      </w:pPr>
    </w:p>
    <w:p w:rsidR="00936DA4" w:rsidRPr="00936DA4" w:rsidRDefault="00936DA4" w:rsidP="00936DA4">
      <w:pPr>
        <w:spacing w:after="0" w:line="240" w:lineRule="auto"/>
        <w:ind w:firstLine="709"/>
        <w:jc w:val="both"/>
        <w:rPr>
          <w:rFonts w:ascii="Times New Roman" w:hAnsi="Times New Roman" w:cs="Times New Roman"/>
          <w:sz w:val="18"/>
          <w:szCs w:val="18"/>
        </w:rPr>
      </w:pPr>
      <w:r w:rsidRPr="00936DA4">
        <w:rPr>
          <w:rFonts w:ascii="Times New Roman" w:hAnsi="Times New Roman" w:cs="Times New Roman"/>
          <w:color w:val="000000"/>
          <w:sz w:val="18"/>
          <w:szCs w:val="18"/>
        </w:rPr>
        <w:t xml:space="preserve">О внесении изменений в постановление № 62-п от 01.09.2023 года «Об утверждении административного регламента по предоставлению муниципальной услуги </w:t>
      </w:r>
      <w:r w:rsidRPr="00936DA4">
        <w:rPr>
          <w:rFonts w:ascii="Times New Roman" w:hAnsi="Times New Roman" w:cs="Times New Roman"/>
          <w:bCs/>
          <w:color w:val="000000"/>
          <w:sz w:val="18"/>
          <w:szCs w:val="18"/>
        </w:rPr>
        <w:t>«Присвоение адреса объекту адресации, изменение и аннулирование такого адреса»</w:t>
      </w:r>
    </w:p>
    <w:p w:rsidR="00936DA4" w:rsidRPr="00936DA4" w:rsidRDefault="00936DA4" w:rsidP="00936DA4">
      <w:pPr>
        <w:pStyle w:val="ae"/>
        <w:rPr>
          <w:rFonts w:ascii="Times New Roman" w:hAnsi="Times New Roman"/>
          <w:sz w:val="18"/>
          <w:szCs w:val="18"/>
        </w:rPr>
      </w:pPr>
    </w:p>
    <w:p w:rsidR="00936DA4" w:rsidRPr="00936DA4" w:rsidRDefault="00936DA4" w:rsidP="00936DA4">
      <w:pPr>
        <w:pStyle w:val="ae"/>
        <w:ind w:firstLine="709"/>
        <w:jc w:val="both"/>
        <w:rPr>
          <w:rFonts w:ascii="Times New Roman" w:hAnsi="Times New Roman"/>
          <w:sz w:val="18"/>
          <w:szCs w:val="18"/>
        </w:rPr>
      </w:pPr>
      <w:r w:rsidRPr="00936DA4">
        <w:rPr>
          <w:rFonts w:ascii="Times New Roman" w:hAnsi="Times New Roman"/>
          <w:bCs/>
          <w:sz w:val="18"/>
          <w:szCs w:val="18"/>
        </w:rPr>
        <w:t xml:space="preserve">В соответствии с постановлением Правительства Российской Федерации от 05.02.2024 № 124 </w:t>
      </w:r>
      <w:r w:rsidRPr="00936DA4">
        <w:rPr>
          <w:rFonts w:ascii="Times New Roman" w:hAnsi="Times New Roman"/>
          <w:bCs/>
          <w:color w:val="000000"/>
          <w:sz w:val="18"/>
          <w:szCs w:val="18"/>
        </w:rPr>
        <w:t xml:space="preserve">«О внесении изменений в </w:t>
      </w:r>
      <w:r w:rsidRPr="00936DA4">
        <w:rPr>
          <w:rFonts w:ascii="Times New Roman" w:hAnsi="Times New Roman"/>
          <w:bCs/>
          <w:sz w:val="18"/>
          <w:szCs w:val="18"/>
        </w:rPr>
        <w:t>постановление Правительства Российской Федерации от 19.11.2014 № 1221 «Об утверждении Правил присвоения, изменения и аннулирования адресов»»</w:t>
      </w:r>
      <w:r w:rsidRPr="00936DA4">
        <w:rPr>
          <w:rFonts w:ascii="Times New Roman" w:hAnsi="Times New Roman"/>
          <w:bCs/>
          <w:color w:val="000000"/>
          <w:sz w:val="18"/>
          <w:szCs w:val="18"/>
        </w:rPr>
        <w:t>,</w:t>
      </w:r>
      <w:r w:rsidRPr="00936DA4">
        <w:rPr>
          <w:rFonts w:ascii="Times New Roman" w:hAnsi="Times New Roman"/>
          <w:bCs/>
          <w:sz w:val="18"/>
          <w:szCs w:val="18"/>
        </w:rPr>
        <w:t xml:space="preserve"> </w:t>
      </w:r>
      <w:r w:rsidRPr="00936DA4">
        <w:rPr>
          <w:rFonts w:ascii="Times New Roman" w:hAnsi="Times New Roman"/>
          <w:sz w:val="18"/>
          <w:szCs w:val="18"/>
        </w:rPr>
        <w:t>руководствуясь статьёй 19 Устава Новотроицкого сельсовета</w:t>
      </w:r>
      <w:r w:rsidRPr="00936DA4">
        <w:rPr>
          <w:rFonts w:ascii="Times New Roman" w:hAnsi="Times New Roman"/>
          <w:i/>
          <w:sz w:val="18"/>
          <w:szCs w:val="18"/>
        </w:rPr>
        <w:t xml:space="preserve">, </w:t>
      </w:r>
      <w:r w:rsidRPr="00936DA4">
        <w:rPr>
          <w:rFonts w:ascii="Times New Roman" w:hAnsi="Times New Roman"/>
          <w:b/>
          <w:sz w:val="18"/>
          <w:szCs w:val="18"/>
        </w:rPr>
        <w:t>ПОСТАНОВЛЯЮ:</w:t>
      </w:r>
    </w:p>
    <w:p w:rsidR="00936DA4" w:rsidRPr="00936DA4" w:rsidRDefault="00936DA4" w:rsidP="00936DA4">
      <w:pPr>
        <w:spacing w:after="0" w:line="240" w:lineRule="auto"/>
        <w:ind w:firstLine="709"/>
        <w:jc w:val="both"/>
        <w:rPr>
          <w:rFonts w:ascii="Times New Roman" w:hAnsi="Times New Roman" w:cs="Times New Roman"/>
          <w:sz w:val="18"/>
          <w:szCs w:val="18"/>
        </w:rPr>
      </w:pPr>
      <w:r w:rsidRPr="00936DA4">
        <w:rPr>
          <w:rFonts w:ascii="Times New Roman" w:hAnsi="Times New Roman" w:cs="Times New Roman"/>
          <w:sz w:val="18"/>
          <w:szCs w:val="18"/>
        </w:rPr>
        <w:t xml:space="preserve">1. Внести в административный регламент предоставления муниципальной услуги  </w:t>
      </w:r>
      <w:r w:rsidRPr="00936DA4">
        <w:rPr>
          <w:rFonts w:ascii="Times New Roman" w:hAnsi="Times New Roman" w:cs="Times New Roman"/>
          <w:bCs/>
          <w:color w:val="000000"/>
          <w:sz w:val="18"/>
          <w:szCs w:val="18"/>
        </w:rPr>
        <w:t>«Присвоение адреса объекту адресации, изменение и аннулирование такого адреса»</w:t>
      </w:r>
      <w:r w:rsidRPr="00936DA4">
        <w:rPr>
          <w:rFonts w:ascii="Times New Roman" w:hAnsi="Times New Roman" w:cs="Times New Roman"/>
          <w:sz w:val="18"/>
          <w:szCs w:val="18"/>
        </w:rPr>
        <w:t xml:space="preserve">, утвержденный постановлением администрации Новотроицкого сельсовета от 01.09.2023 № 62-п «Об утверждении административного регламента по предоставлению муниципальной услуги </w:t>
      </w:r>
      <w:r w:rsidRPr="00936DA4">
        <w:rPr>
          <w:rFonts w:ascii="Times New Roman" w:hAnsi="Times New Roman" w:cs="Times New Roman"/>
          <w:bCs/>
          <w:sz w:val="18"/>
          <w:szCs w:val="18"/>
        </w:rPr>
        <w:t>«Присвоение адреса объекту адресации, изменение и аннулирование такого адреса»</w:t>
      </w:r>
      <w:r w:rsidRPr="00936DA4">
        <w:rPr>
          <w:rFonts w:ascii="Times New Roman" w:hAnsi="Times New Roman" w:cs="Times New Roman"/>
          <w:sz w:val="18"/>
          <w:szCs w:val="18"/>
        </w:rPr>
        <w:t xml:space="preserve"> (далее – Регламент), следующие изменения:</w:t>
      </w:r>
    </w:p>
    <w:p w:rsidR="00936DA4" w:rsidRPr="00936DA4" w:rsidRDefault="00936DA4" w:rsidP="00936DA4">
      <w:pPr>
        <w:pStyle w:val="ConsPlusNormal"/>
        <w:ind w:left="709" w:firstLine="0"/>
        <w:jc w:val="both"/>
        <w:outlineLvl w:val="0"/>
        <w:rPr>
          <w:rFonts w:ascii="Times New Roman" w:hAnsi="Times New Roman" w:cs="Times New Roman"/>
          <w:sz w:val="18"/>
          <w:szCs w:val="18"/>
        </w:rPr>
      </w:pPr>
      <w:r w:rsidRPr="00936DA4">
        <w:rPr>
          <w:rFonts w:ascii="Times New Roman" w:hAnsi="Times New Roman" w:cs="Times New Roman"/>
          <w:sz w:val="18"/>
          <w:szCs w:val="18"/>
        </w:rPr>
        <w:t>1.1.</w:t>
      </w:r>
      <w:r w:rsidRPr="00936DA4">
        <w:rPr>
          <w:rFonts w:ascii="Times New Roman" w:hAnsi="Times New Roman" w:cs="Times New Roman"/>
          <w:b/>
          <w:sz w:val="18"/>
          <w:szCs w:val="18"/>
        </w:rPr>
        <w:t xml:space="preserve"> Пункт 2.5 статьи 2 Регламента изложить в следующей редакции:</w:t>
      </w:r>
    </w:p>
    <w:p w:rsidR="00936DA4" w:rsidRPr="00936DA4" w:rsidRDefault="00936DA4" w:rsidP="00936DA4">
      <w:pPr>
        <w:pStyle w:val="ConsPlusNormal"/>
        <w:ind w:firstLine="709"/>
        <w:jc w:val="both"/>
        <w:outlineLvl w:val="0"/>
        <w:rPr>
          <w:rFonts w:ascii="Times New Roman" w:hAnsi="Times New Roman" w:cs="Times New Roman"/>
          <w:b/>
          <w:sz w:val="18"/>
          <w:szCs w:val="18"/>
        </w:rPr>
      </w:pPr>
      <w:r w:rsidRPr="00936DA4">
        <w:rPr>
          <w:rFonts w:ascii="Times New Roman" w:hAnsi="Times New Roman" w:cs="Times New Roman"/>
          <w:b/>
          <w:sz w:val="18"/>
          <w:szCs w:val="18"/>
        </w:rPr>
        <w:t>«2.5. Срок предоставления Муниципальной услуги составляет:</w:t>
      </w:r>
    </w:p>
    <w:p w:rsidR="00936DA4" w:rsidRPr="00936DA4" w:rsidRDefault="00936DA4" w:rsidP="00936DA4">
      <w:pPr>
        <w:pStyle w:val="ConsPlusNormal"/>
        <w:ind w:firstLine="709"/>
        <w:jc w:val="both"/>
        <w:outlineLvl w:val="0"/>
        <w:rPr>
          <w:rFonts w:ascii="Times New Roman" w:hAnsi="Times New Roman" w:cs="Times New Roman"/>
          <w:b/>
          <w:sz w:val="18"/>
          <w:szCs w:val="18"/>
        </w:rPr>
      </w:pPr>
      <w:r w:rsidRPr="00936DA4">
        <w:rPr>
          <w:rFonts w:ascii="Times New Roman" w:hAnsi="Times New Roman" w:cs="Times New Roman"/>
          <w:b/>
          <w:sz w:val="18"/>
          <w:szCs w:val="18"/>
        </w:rPr>
        <w:t>а) в случае подачи заявления на бумажном носителе – в срок не более чем 10 рабочих дней со дня поступления заявления;</w:t>
      </w:r>
    </w:p>
    <w:p w:rsidR="00936DA4" w:rsidRPr="00936DA4" w:rsidRDefault="00936DA4" w:rsidP="00936DA4">
      <w:pPr>
        <w:pStyle w:val="ConsPlusNormal"/>
        <w:ind w:firstLine="709"/>
        <w:jc w:val="both"/>
        <w:outlineLvl w:val="0"/>
        <w:rPr>
          <w:rFonts w:ascii="Times New Roman" w:hAnsi="Times New Roman" w:cs="Times New Roman"/>
          <w:b/>
          <w:sz w:val="18"/>
          <w:szCs w:val="18"/>
        </w:rPr>
      </w:pPr>
      <w:r w:rsidRPr="00936DA4">
        <w:rPr>
          <w:rFonts w:ascii="Times New Roman" w:hAnsi="Times New Roman" w:cs="Times New Roman"/>
          <w:b/>
          <w:sz w:val="18"/>
          <w:szCs w:val="18"/>
        </w:rPr>
        <w:t>б) в случае подачи заявления в форме электронного документа  – в срок не более чем 5 рабочих дней со дня поступления заявления».</w:t>
      </w:r>
    </w:p>
    <w:p w:rsidR="00936DA4" w:rsidRPr="00936DA4" w:rsidRDefault="00936DA4" w:rsidP="00936DA4">
      <w:pPr>
        <w:pStyle w:val="ae"/>
        <w:ind w:firstLine="709"/>
        <w:jc w:val="both"/>
        <w:rPr>
          <w:rFonts w:ascii="Times New Roman" w:hAnsi="Times New Roman"/>
          <w:sz w:val="18"/>
          <w:szCs w:val="18"/>
        </w:rPr>
      </w:pPr>
      <w:r w:rsidRPr="00936DA4">
        <w:rPr>
          <w:rFonts w:ascii="Times New Roman" w:hAnsi="Times New Roman"/>
          <w:sz w:val="18"/>
          <w:szCs w:val="18"/>
        </w:rPr>
        <w:t>2. Контроль исполнения настоящего постановления возложить на заместителя главы Новотроицкого сельсовета.</w:t>
      </w:r>
    </w:p>
    <w:p w:rsidR="00936DA4" w:rsidRPr="00936DA4" w:rsidRDefault="00936DA4" w:rsidP="00936DA4">
      <w:pPr>
        <w:pStyle w:val="ae"/>
        <w:autoSpaceDE w:val="0"/>
        <w:ind w:firstLine="709"/>
        <w:jc w:val="both"/>
        <w:rPr>
          <w:rFonts w:ascii="Times New Roman" w:hAnsi="Times New Roman"/>
          <w:sz w:val="18"/>
          <w:szCs w:val="18"/>
        </w:rPr>
      </w:pPr>
      <w:r w:rsidRPr="00936DA4">
        <w:rPr>
          <w:rFonts w:ascii="Times New Roman" w:hAnsi="Times New Roman"/>
          <w:bCs/>
          <w:sz w:val="18"/>
          <w:szCs w:val="18"/>
        </w:rPr>
        <w:t>3. Постановление вступает в силу в день, следующий за днём его официального опубликования в газете муниципального образования Новотроицкий сельсовет   «Новотроицкий Вестник».</w:t>
      </w:r>
    </w:p>
    <w:p w:rsidR="00936DA4" w:rsidRPr="00936DA4" w:rsidRDefault="00936DA4" w:rsidP="00936DA4">
      <w:pPr>
        <w:pStyle w:val="ConsPlusNormal"/>
        <w:ind w:firstLine="709"/>
        <w:jc w:val="both"/>
        <w:outlineLvl w:val="0"/>
        <w:rPr>
          <w:rFonts w:ascii="Times New Roman" w:hAnsi="Times New Roman" w:cs="Times New Roman"/>
          <w:bCs/>
          <w:sz w:val="18"/>
          <w:szCs w:val="18"/>
        </w:rPr>
      </w:pPr>
    </w:p>
    <w:p w:rsidR="00936DA4" w:rsidRPr="00936DA4" w:rsidRDefault="00936DA4" w:rsidP="00936DA4">
      <w:pPr>
        <w:pStyle w:val="ConsPlusNormal"/>
        <w:ind w:firstLine="709"/>
        <w:jc w:val="both"/>
        <w:outlineLvl w:val="0"/>
        <w:rPr>
          <w:rFonts w:ascii="Times New Roman" w:hAnsi="Times New Roman" w:cs="Times New Roman"/>
          <w:bCs/>
          <w:sz w:val="18"/>
          <w:szCs w:val="18"/>
        </w:rPr>
      </w:pPr>
    </w:p>
    <w:p w:rsidR="00936DA4" w:rsidRPr="00936DA4" w:rsidRDefault="00936DA4" w:rsidP="00936DA4">
      <w:pPr>
        <w:pStyle w:val="ConsPlusNormal"/>
        <w:ind w:firstLine="737"/>
        <w:jc w:val="both"/>
        <w:outlineLvl w:val="0"/>
        <w:rPr>
          <w:rFonts w:ascii="Times New Roman" w:hAnsi="Times New Roman" w:cs="Times New Roman"/>
          <w:sz w:val="18"/>
          <w:szCs w:val="18"/>
        </w:rPr>
      </w:pPr>
      <w:r w:rsidRPr="00936DA4">
        <w:rPr>
          <w:rFonts w:ascii="Times New Roman" w:hAnsi="Times New Roman" w:cs="Times New Roman"/>
          <w:bCs/>
          <w:sz w:val="18"/>
          <w:szCs w:val="18"/>
        </w:rPr>
        <w:t xml:space="preserve">Глава сельсовета                                                                    А. В. Семенов  </w:t>
      </w:r>
    </w:p>
    <w:p w:rsidR="007F734F" w:rsidRPr="00936DA4" w:rsidRDefault="007F734F" w:rsidP="00936DA4">
      <w:pPr>
        <w:spacing w:after="0" w:line="240" w:lineRule="auto"/>
        <w:jc w:val="right"/>
        <w:rPr>
          <w:rFonts w:ascii="Times New Roman" w:hAnsi="Times New Roman" w:cs="Times New Roman"/>
          <w:sz w:val="18"/>
          <w:szCs w:val="18"/>
        </w:rPr>
      </w:pPr>
    </w:p>
    <w:p w:rsidR="007F734F" w:rsidRPr="00936DA4" w:rsidRDefault="007F734F" w:rsidP="00936DA4">
      <w:pPr>
        <w:spacing w:after="0" w:line="240" w:lineRule="auto"/>
        <w:jc w:val="right"/>
        <w:rPr>
          <w:rFonts w:ascii="Times New Roman" w:hAnsi="Times New Roman" w:cs="Times New Roman"/>
          <w:sz w:val="18"/>
          <w:szCs w:val="18"/>
        </w:rPr>
      </w:pPr>
    </w:p>
    <w:p w:rsidR="00936DA4" w:rsidRPr="00936DA4" w:rsidRDefault="00936DA4" w:rsidP="00936DA4">
      <w:pPr>
        <w:spacing w:after="0" w:line="240" w:lineRule="auto"/>
        <w:jc w:val="center"/>
        <w:rPr>
          <w:rFonts w:ascii="Times New Roman" w:hAnsi="Times New Roman" w:cs="Times New Roman"/>
          <w:sz w:val="18"/>
          <w:szCs w:val="18"/>
        </w:rPr>
      </w:pPr>
      <w:r w:rsidRPr="00936DA4">
        <w:rPr>
          <w:rFonts w:ascii="Times New Roman" w:hAnsi="Times New Roman" w:cs="Times New Roman"/>
          <w:b/>
          <w:bCs/>
          <w:sz w:val="18"/>
          <w:szCs w:val="18"/>
        </w:rPr>
        <w:t>РОССИЙСКАЯ  ФЕДЕРАЦИЯ</w:t>
      </w:r>
    </w:p>
    <w:p w:rsidR="00936DA4" w:rsidRPr="00936DA4" w:rsidRDefault="00936DA4" w:rsidP="00936DA4">
      <w:pPr>
        <w:spacing w:after="0" w:line="240" w:lineRule="auto"/>
        <w:jc w:val="center"/>
        <w:rPr>
          <w:rFonts w:ascii="Times New Roman" w:hAnsi="Times New Roman" w:cs="Times New Roman"/>
          <w:sz w:val="18"/>
          <w:szCs w:val="18"/>
        </w:rPr>
      </w:pPr>
      <w:r w:rsidRPr="00936DA4">
        <w:rPr>
          <w:rFonts w:ascii="Times New Roman" w:hAnsi="Times New Roman" w:cs="Times New Roman"/>
          <w:b/>
          <w:bCs/>
          <w:sz w:val="18"/>
          <w:szCs w:val="18"/>
        </w:rPr>
        <w:t xml:space="preserve">АДМИНИСТРАЦИЯ  НОВОТРОИЦКОГО  СЕЛЬСОВЕТА  </w:t>
      </w:r>
    </w:p>
    <w:p w:rsidR="00936DA4" w:rsidRPr="00936DA4" w:rsidRDefault="00936DA4" w:rsidP="00936DA4">
      <w:pPr>
        <w:spacing w:after="0" w:line="240" w:lineRule="auto"/>
        <w:jc w:val="center"/>
        <w:rPr>
          <w:rFonts w:ascii="Times New Roman" w:hAnsi="Times New Roman" w:cs="Times New Roman"/>
          <w:b/>
          <w:bCs/>
          <w:sz w:val="18"/>
          <w:szCs w:val="18"/>
        </w:rPr>
      </w:pPr>
      <w:r w:rsidRPr="00936DA4">
        <w:rPr>
          <w:rFonts w:ascii="Times New Roman" w:hAnsi="Times New Roman" w:cs="Times New Roman"/>
          <w:b/>
          <w:bCs/>
          <w:sz w:val="18"/>
          <w:szCs w:val="18"/>
        </w:rPr>
        <w:t xml:space="preserve">МИНУСИНСКОГО  РАЙОНА  </w:t>
      </w:r>
    </w:p>
    <w:p w:rsidR="00936DA4" w:rsidRPr="00936DA4" w:rsidRDefault="00936DA4" w:rsidP="00936DA4">
      <w:pPr>
        <w:spacing w:after="0" w:line="240" w:lineRule="auto"/>
        <w:jc w:val="center"/>
        <w:rPr>
          <w:rFonts w:ascii="Times New Roman" w:hAnsi="Times New Roman" w:cs="Times New Roman"/>
          <w:sz w:val="18"/>
          <w:szCs w:val="18"/>
        </w:rPr>
      </w:pPr>
      <w:r w:rsidRPr="00936DA4">
        <w:rPr>
          <w:rFonts w:ascii="Times New Roman" w:hAnsi="Times New Roman" w:cs="Times New Roman"/>
          <w:b/>
          <w:bCs/>
          <w:sz w:val="18"/>
          <w:szCs w:val="18"/>
        </w:rPr>
        <w:t>КРАСНОЯРСКОГО  КРАЯ</w:t>
      </w:r>
    </w:p>
    <w:p w:rsidR="00936DA4" w:rsidRPr="00936DA4" w:rsidRDefault="00936DA4" w:rsidP="00936DA4">
      <w:pPr>
        <w:spacing w:after="0" w:line="240" w:lineRule="auto"/>
        <w:jc w:val="center"/>
        <w:rPr>
          <w:rFonts w:ascii="Times New Roman" w:hAnsi="Times New Roman" w:cs="Times New Roman"/>
          <w:b/>
          <w:sz w:val="18"/>
          <w:szCs w:val="18"/>
        </w:rPr>
      </w:pPr>
    </w:p>
    <w:p w:rsidR="00936DA4" w:rsidRPr="00936DA4" w:rsidRDefault="00936DA4" w:rsidP="00936DA4">
      <w:pPr>
        <w:spacing w:after="0" w:line="240" w:lineRule="auto"/>
        <w:jc w:val="center"/>
        <w:rPr>
          <w:rFonts w:ascii="Times New Roman" w:hAnsi="Times New Roman" w:cs="Times New Roman"/>
          <w:sz w:val="18"/>
          <w:szCs w:val="18"/>
        </w:rPr>
      </w:pPr>
      <w:r w:rsidRPr="00936DA4">
        <w:rPr>
          <w:rFonts w:ascii="Times New Roman" w:hAnsi="Times New Roman" w:cs="Times New Roman"/>
          <w:b/>
          <w:sz w:val="18"/>
          <w:szCs w:val="18"/>
        </w:rPr>
        <w:t>ПОСТАНОВЛЕНИЕ</w:t>
      </w:r>
    </w:p>
    <w:p w:rsidR="00936DA4" w:rsidRPr="00936DA4" w:rsidRDefault="00936DA4" w:rsidP="00936DA4">
      <w:pPr>
        <w:spacing w:after="0" w:line="240" w:lineRule="auto"/>
        <w:jc w:val="center"/>
        <w:rPr>
          <w:rFonts w:ascii="Times New Roman" w:hAnsi="Times New Roman" w:cs="Times New Roman"/>
          <w:sz w:val="18"/>
          <w:szCs w:val="18"/>
        </w:rPr>
      </w:pPr>
    </w:p>
    <w:p w:rsidR="00936DA4" w:rsidRPr="00936DA4" w:rsidRDefault="00936DA4" w:rsidP="00936DA4">
      <w:pPr>
        <w:spacing w:after="0" w:line="240" w:lineRule="auto"/>
        <w:jc w:val="both"/>
        <w:rPr>
          <w:rFonts w:ascii="Times New Roman" w:hAnsi="Times New Roman" w:cs="Times New Roman"/>
          <w:sz w:val="18"/>
          <w:szCs w:val="18"/>
        </w:rPr>
      </w:pPr>
      <w:r w:rsidRPr="00936DA4">
        <w:rPr>
          <w:rFonts w:ascii="Times New Roman" w:hAnsi="Times New Roman" w:cs="Times New Roman"/>
          <w:sz w:val="18"/>
          <w:szCs w:val="18"/>
        </w:rPr>
        <w:t xml:space="preserve">01.07.2024 г.                                </w:t>
      </w:r>
      <w:r>
        <w:rPr>
          <w:rFonts w:ascii="Times New Roman" w:hAnsi="Times New Roman" w:cs="Times New Roman"/>
          <w:sz w:val="18"/>
          <w:szCs w:val="18"/>
        </w:rPr>
        <w:t xml:space="preserve">                               </w:t>
      </w:r>
      <w:r w:rsidRPr="00936DA4">
        <w:rPr>
          <w:rFonts w:ascii="Times New Roman" w:hAnsi="Times New Roman" w:cs="Times New Roman"/>
          <w:sz w:val="18"/>
          <w:szCs w:val="18"/>
        </w:rPr>
        <w:t xml:space="preserve">       д. Быстрая                                           </w:t>
      </w:r>
      <w:r>
        <w:rPr>
          <w:rFonts w:ascii="Times New Roman" w:hAnsi="Times New Roman" w:cs="Times New Roman"/>
          <w:sz w:val="18"/>
          <w:szCs w:val="18"/>
        </w:rPr>
        <w:t xml:space="preserve">                                         </w:t>
      </w:r>
      <w:r w:rsidRPr="00936DA4">
        <w:rPr>
          <w:rFonts w:ascii="Times New Roman" w:hAnsi="Times New Roman" w:cs="Times New Roman"/>
          <w:sz w:val="18"/>
          <w:szCs w:val="18"/>
        </w:rPr>
        <w:t xml:space="preserve">   № 34-п</w:t>
      </w:r>
    </w:p>
    <w:p w:rsidR="00936DA4" w:rsidRPr="00936DA4" w:rsidRDefault="00936DA4" w:rsidP="00936DA4">
      <w:pPr>
        <w:autoSpaceDE w:val="0"/>
        <w:spacing w:after="0" w:line="240" w:lineRule="auto"/>
        <w:ind w:firstLine="709"/>
        <w:contextualSpacing/>
        <w:jc w:val="both"/>
        <w:rPr>
          <w:rFonts w:ascii="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rPr>
          <w:rFonts w:ascii="Times New Roman" w:hAnsi="Times New Roman" w:cs="Times New Roman"/>
          <w:sz w:val="18"/>
          <w:szCs w:val="18"/>
        </w:rPr>
      </w:pPr>
      <w:r w:rsidRPr="00936DA4">
        <w:rPr>
          <w:rFonts w:ascii="Times New Roman" w:hAnsi="Times New Roman" w:cs="Times New Roman"/>
          <w:sz w:val="18"/>
          <w:szCs w:val="18"/>
        </w:rPr>
        <w:t>О внесении изменений в постановление администрации</w:t>
      </w:r>
    </w:p>
    <w:p w:rsidR="00936DA4" w:rsidRPr="00936DA4" w:rsidRDefault="00936DA4" w:rsidP="00936DA4">
      <w:pPr>
        <w:widowControl w:val="0"/>
        <w:autoSpaceDE w:val="0"/>
        <w:autoSpaceDN w:val="0"/>
        <w:adjustRightInd w:val="0"/>
        <w:spacing w:after="0" w:line="240" w:lineRule="auto"/>
        <w:rPr>
          <w:rFonts w:ascii="Times New Roman" w:hAnsi="Times New Roman" w:cs="Times New Roman"/>
          <w:sz w:val="18"/>
          <w:szCs w:val="18"/>
        </w:rPr>
      </w:pPr>
      <w:r w:rsidRPr="00936DA4">
        <w:rPr>
          <w:rFonts w:ascii="Times New Roman" w:hAnsi="Times New Roman" w:cs="Times New Roman"/>
          <w:sz w:val="18"/>
          <w:szCs w:val="18"/>
        </w:rPr>
        <w:t xml:space="preserve"> Новотроицкого сельсовета Минусинского района </w:t>
      </w:r>
    </w:p>
    <w:p w:rsidR="00936DA4" w:rsidRPr="00936DA4" w:rsidRDefault="00936DA4" w:rsidP="00936DA4">
      <w:pPr>
        <w:widowControl w:val="0"/>
        <w:autoSpaceDE w:val="0"/>
        <w:autoSpaceDN w:val="0"/>
        <w:adjustRightInd w:val="0"/>
        <w:spacing w:after="0" w:line="240" w:lineRule="auto"/>
        <w:rPr>
          <w:rFonts w:ascii="Times New Roman" w:hAnsi="Times New Roman" w:cs="Times New Roman"/>
          <w:sz w:val="18"/>
          <w:szCs w:val="18"/>
        </w:rPr>
      </w:pPr>
      <w:r w:rsidRPr="00936DA4">
        <w:rPr>
          <w:rFonts w:ascii="Times New Roman" w:hAnsi="Times New Roman" w:cs="Times New Roman"/>
          <w:sz w:val="18"/>
          <w:szCs w:val="18"/>
        </w:rPr>
        <w:t xml:space="preserve">Красноярского края  от 01.03.2024 г. № 8/1-п «Об утверждении </w:t>
      </w:r>
    </w:p>
    <w:p w:rsidR="00936DA4" w:rsidRPr="00936DA4" w:rsidRDefault="00936DA4" w:rsidP="00936DA4">
      <w:pPr>
        <w:widowControl w:val="0"/>
        <w:autoSpaceDE w:val="0"/>
        <w:autoSpaceDN w:val="0"/>
        <w:adjustRightInd w:val="0"/>
        <w:spacing w:after="0" w:line="240" w:lineRule="auto"/>
        <w:rPr>
          <w:rFonts w:ascii="Times New Roman" w:eastAsia="Times New Roman" w:hAnsi="Times New Roman" w:cs="Times New Roman"/>
          <w:sz w:val="18"/>
          <w:szCs w:val="18"/>
        </w:rPr>
      </w:pPr>
      <w:r w:rsidRPr="00936DA4">
        <w:rPr>
          <w:rFonts w:ascii="Times New Roman" w:hAnsi="Times New Roman" w:cs="Times New Roman"/>
          <w:sz w:val="18"/>
          <w:szCs w:val="18"/>
        </w:rPr>
        <w:t xml:space="preserve">административного регламента по предоставлению </w:t>
      </w:r>
      <w:r w:rsidRPr="00936DA4">
        <w:rPr>
          <w:rFonts w:ascii="Times New Roman" w:eastAsia="Times New Roman" w:hAnsi="Times New Roman" w:cs="Times New Roman"/>
          <w:sz w:val="18"/>
          <w:szCs w:val="18"/>
        </w:rPr>
        <w:t xml:space="preserve">муниципальной услуги  «Выдача выписки из похозяйственной книги» </w:t>
      </w:r>
    </w:p>
    <w:p w:rsidR="00936DA4" w:rsidRPr="00936DA4" w:rsidRDefault="00936DA4" w:rsidP="00936DA4">
      <w:pPr>
        <w:autoSpaceDE w:val="0"/>
        <w:spacing w:after="0" w:line="240" w:lineRule="auto"/>
        <w:ind w:firstLine="709"/>
        <w:contextualSpacing/>
        <w:jc w:val="both"/>
        <w:rPr>
          <w:rFonts w:ascii="Times New Roman" w:hAnsi="Times New Roman" w:cs="Times New Roman"/>
          <w:sz w:val="18"/>
          <w:szCs w:val="18"/>
        </w:rPr>
      </w:pPr>
    </w:p>
    <w:p w:rsidR="00936DA4" w:rsidRDefault="00936DA4" w:rsidP="00936DA4">
      <w:pPr>
        <w:pStyle w:val="2"/>
        <w:shd w:val="clear" w:color="auto" w:fill="FFFFFF"/>
        <w:spacing w:before="0" w:after="0"/>
        <w:ind w:firstLine="708"/>
        <w:jc w:val="both"/>
        <w:textAlignment w:val="baseline"/>
        <w:rPr>
          <w:rFonts w:ascii="Times New Roman" w:hAnsi="Times New Roman"/>
          <w:i w:val="0"/>
          <w:color w:val="000000"/>
          <w:sz w:val="18"/>
          <w:szCs w:val="18"/>
        </w:rPr>
      </w:pPr>
      <w:r w:rsidRPr="00936DA4">
        <w:rPr>
          <w:rFonts w:ascii="Times New Roman" w:hAnsi="Times New Roman"/>
          <w:bCs w:val="0"/>
          <w:sz w:val="18"/>
          <w:szCs w:val="18"/>
        </w:rPr>
        <w:t xml:space="preserve"> </w:t>
      </w:r>
      <w:r w:rsidRPr="00936DA4">
        <w:rPr>
          <w:rFonts w:ascii="Times New Roman" w:hAnsi="Times New Roman"/>
          <w:b w:val="0"/>
          <w:i w:val="0"/>
          <w:sz w:val="18"/>
          <w:szCs w:val="18"/>
        </w:rPr>
        <w:t>В соответствии с Федеральным законом Российской Федерации от 06.10.2003 № 131-ФЗ «Об общих принципах организации местного самоуправления в Российской Федерации», Федеральным законом Российской Федерации от 27.07.2010 № 210-ФЗ «Об организации предоставления государственных и муниципальных услуг»,</w:t>
      </w:r>
      <w:r w:rsidRPr="00936DA4">
        <w:rPr>
          <w:rFonts w:ascii="Times New Roman" w:hAnsi="Times New Roman"/>
          <w:b w:val="0"/>
          <w:i w:val="0"/>
          <w:color w:val="000000"/>
          <w:sz w:val="18"/>
          <w:szCs w:val="18"/>
        </w:rPr>
        <w:t xml:space="preserve"> Приказом Министерства сельского хозяйства РФ от 27.09.2022  № 629 «Об утверждении формы и порядка ведения похозяйственных книг», </w:t>
      </w:r>
      <w:r w:rsidRPr="00936DA4">
        <w:rPr>
          <w:rFonts w:ascii="Times New Roman" w:hAnsi="Times New Roman"/>
          <w:b w:val="0"/>
          <w:bCs w:val="0"/>
          <w:i w:val="0"/>
          <w:sz w:val="18"/>
          <w:szCs w:val="18"/>
        </w:rPr>
        <w:t>руководствуясь статьями 16, 19 Устава Новотроицкого сельсовета,</w:t>
      </w:r>
      <w:r w:rsidRPr="00936DA4">
        <w:rPr>
          <w:rFonts w:ascii="Times New Roman" w:hAnsi="Times New Roman"/>
          <w:b w:val="0"/>
          <w:i w:val="0"/>
          <w:color w:val="000000"/>
          <w:sz w:val="18"/>
          <w:szCs w:val="18"/>
        </w:rPr>
        <w:t xml:space="preserve"> </w:t>
      </w:r>
      <w:r w:rsidRPr="00936DA4">
        <w:rPr>
          <w:rFonts w:ascii="Times New Roman" w:hAnsi="Times New Roman"/>
          <w:i w:val="0"/>
          <w:color w:val="000000"/>
          <w:sz w:val="18"/>
          <w:szCs w:val="18"/>
        </w:rPr>
        <w:t>ПОСТАНОВЛЯЮ:</w:t>
      </w:r>
    </w:p>
    <w:p w:rsidR="00936DA4" w:rsidRPr="00936DA4" w:rsidRDefault="00936DA4" w:rsidP="00936DA4"/>
    <w:p w:rsidR="00936DA4" w:rsidRPr="00936DA4" w:rsidRDefault="00936DA4" w:rsidP="00936DA4">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936DA4">
        <w:rPr>
          <w:rFonts w:ascii="Times New Roman" w:hAnsi="Times New Roman" w:cs="Times New Roman"/>
          <w:color w:val="000000"/>
          <w:sz w:val="18"/>
          <w:szCs w:val="18"/>
        </w:rPr>
        <w:t xml:space="preserve">       </w:t>
      </w:r>
      <w:r>
        <w:rPr>
          <w:rFonts w:ascii="Times New Roman" w:hAnsi="Times New Roman" w:cs="Times New Roman"/>
          <w:color w:val="000000"/>
          <w:sz w:val="18"/>
          <w:szCs w:val="18"/>
        </w:rPr>
        <w:t xml:space="preserve">      </w:t>
      </w:r>
      <w:r w:rsidRPr="00936DA4">
        <w:rPr>
          <w:rFonts w:ascii="Times New Roman" w:hAnsi="Times New Roman" w:cs="Times New Roman"/>
          <w:color w:val="000000"/>
          <w:sz w:val="18"/>
          <w:szCs w:val="18"/>
        </w:rPr>
        <w:t xml:space="preserve">  1. Внести в Административный регламент предоставления муниципальной услуги </w:t>
      </w:r>
      <w:r w:rsidRPr="00936DA4">
        <w:rPr>
          <w:rFonts w:ascii="Times New Roman" w:eastAsia="Times New Roman" w:hAnsi="Times New Roman" w:cs="Times New Roman"/>
          <w:sz w:val="18"/>
          <w:szCs w:val="18"/>
        </w:rPr>
        <w:t>«Выдача выписки из похозяйственной книги»</w:t>
      </w:r>
      <w:r w:rsidRPr="00936DA4">
        <w:rPr>
          <w:rFonts w:ascii="Times New Roman" w:hAnsi="Times New Roman" w:cs="Times New Roman"/>
          <w:color w:val="000000"/>
          <w:sz w:val="18"/>
          <w:szCs w:val="18"/>
        </w:rPr>
        <w:t xml:space="preserve">, утвержденный постановлением   администрации   Новотроицкого   сельсовета от   01.03.2024 г.  </w:t>
      </w:r>
    </w:p>
    <w:p w:rsidR="00936DA4" w:rsidRPr="00936DA4" w:rsidRDefault="00936DA4" w:rsidP="00936DA4">
      <w:pPr>
        <w:widowControl w:val="0"/>
        <w:autoSpaceDE w:val="0"/>
        <w:autoSpaceDN w:val="0"/>
        <w:adjustRightInd w:val="0"/>
        <w:spacing w:after="0" w:line="240" w:lineRule="auto"/>
        <w:jc w:val="both"/>
        <w:rPr>
          <w:rFonts w:ascii="Times New Roman" w:hAnsi="Times New Roman" w:cs="Times New Roman"/>
          <w:color w:val="000000"/>
          <w:sz w:val="18"/>
          <w:szCs w:val="18"/>
        </w:rPr>
      </w:pPr>
      <w:r w:rsidRPr="00936DA4">
        <w:rPr>
          <w:rFonts w:ascii="Times New Roman" w:hAnsi="Times New Roman" w:cs="Times New Roman"/>
          <w:color w:val="000000"/>
          <w:sz w:val="18"/>
          <w:szCs w:val="18"/>
        </w:rPr>
        <w:lastRenderedPageBreak/>
        <w:t>№ 8/1-п (далее – Регламент), следующие изменения:</w:t>
      </w:r>
    </w:p>
    <w:p w:rsidR="00936DA4" w:rsidRPr="00936DA4" w:rsidRDefault="00936DA4" w:rsidP="00936DA4">
      <w:pPr>
        <w:widowControl w:val="0"/>
        <w:autoSpaceDE w:val="0"/>
        <w:autoSpaceDN w:val="0"/>
        <w:adjustRightInd w:val="0"/>
        <w:spacing w:after="0" w:line="240" w:lineRule="auto"/>
        <w:rPr>
          <w:rFonts w:ascii="Times New Roman" w:hAnsi="Times New Roman" w:cs="Times New Roman"/>
          <w:b/>
          <w:sz w:val="18"/>
          <w:szCs w:val="18"/>
        </w:rPr>
      </w:pPr>
      <w:r w:rsidRPr="00936D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36DA4">
        <w:rPr>
          <w:rFonts w:ascii="Times New Roman" w:hAnsi="Times New Roman" w:cs="Times New Roman"/>
          <w:sz w:val="18"/>
          <w:szCs w:val="18"/>
        </w:rPr>
        <w:t xml:space="preserve"> </w:t>
      </w:r>
      <w:r w:rsidRPr="00936DA4">
        <w:rPr>
          <w:rFonts w:ascii="Times New Roman" w:hAnsi="Times New Roman" w:cs="Times New Roman"/>
          <w:b/>
          <w:sz w:val="18"/>
          <w:szCs w:val="18"/>
        </w:rPr>
        <w:t xml:space="preserve">1.1  пункт 95 изложить в следующей редакции: </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95. Критерием принятия решения, указанного в </w:t>
      </w:r>
      <w:r w:rsidRPr="00936DA4">
        <w:rPr>
          <w:rFonts w:ascii="Times New Roman" w:eastAsia="Times New Roman" w:hAnsi="Times New Roman" w:cs="Times New Roman"/>
          <w:b/>
          <w:i/>
          <w:sz w:val="18"/>
          <w:szCs w:val="18"/>
        </w:rPr>
        <w:t>пункте 94</w:t>
      </w:r>
      <w:r w:rsidRPr="00936DA4">
        <w:rPr>
          <w:rFonts w:ascii="Times New Roman" w:eastAsia="Times New Roman" w:hAnsi="Times New Roman" w:cs="Times New Roman"/>
          <w:sz w:val="18"/>
          <w:szCs w:val="1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36DA4" w:rsidRPr="00936DA4" w:rsidRDefault="00936DA4" w:rsidP="00936DA4">
      <w:pPr>
        <w:widowControl w:val="0"/>
        <w:autoSpaceDE w:val="0"/>
        <w:autoSpaceDN w:val="0"/>
        <w:adjustRightInd w:val="0"/>
        <w:spacing w:after="0" w:line="240" w:lineRule="auto"/>
        <w:rPr>
          <w:rFonts w:ascii="Times New Roman" w:hAnsi="Times New Roman" w:cs="Times New Roman"/>
          <w:b/>
          <w:sz w:val="18"/>
          <w:szCs w:val="18"/>
        </w:rPr>
      </w:pPr>
      <w:r w:rsidRPr="00936DA4">
        <w:rPr>
          <w:rFonts w:ascii="Times New Roman" w:hAnsi="Times New Roman" w:cs="Times New Roman"/>
          <w:sz w:val="18"/>
          <w:szCs w:val="18"/>
        </w:rPr>
        <w:t xml:space="preserve">        </w:t>
      </w:r>
      <w:r>
        <w:rPr>
          <w:rFonts w:ascii="Times New Roman" w:hAnsi="Times New Roman" w:cs="Times New Roman"/>
          <w:sz w:val="18"/>
          <w:szCs w:val="18"/>
        </w:rPr>
        <w:t xml:space="preserve">      </w:t>
      </w:r>
      <w:r w:rsidRPr="00936DA4">
        <w:rPr>
          <w:rFonts w:ascii="Times New Roman" w:hAnsi="Times New Roman" w:cs="Times New Roman"/>
          <w:sz w:val="18"/>
          <w:szCs w:val="18"/>
        </w:rPr>
        <w:t xml:space="preserve">  </w:t>
      </w:r>
      <w:r w:rsidRPr="00936DA4">
        <w:rPr>
          <w:rFonts w:ascii="Times New Roman" w:hAnsi="Times New Roman" w:cs="Times New Roman"/>
          <w:b/>
          <w:sz w:val="18"/>
          <w:szCs w:val="18"/>
        </w:rPr>
        <w:t xml:space="preserve">1.2  пункт 96 изложить в следующей редакции: </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96. В случае принятия решения, указанного в </w:t>
      </w:r>
      <w:r w:rsidRPr="00936DA4">
        <w:rPr>
          <w:rFonts w:ascii="Times New Roman" w:eastAsia="Times New Roman" w:hAnsi="Times New Roman" w:cs="Times New Roman"/>
          <w:b/>
          <w:i/>
          <w:sz w:val="18"/>
          <w:szCs w:val="18"/>
        </w:rPr>
        <w:t>подпункте</w:t>
      </w:r>
      <w:r w:rsidRPr="00936DA4">
        <w:rPr>
          <w:rFonts w:ascii="Times New Roman" w:eastAsia="Times New Roman" w:hAnsi="Times New Roman" w:cs="Times New Roman"/>
          <w:sz w:val="18"/>
          <w:szCs w:val="18"/>
        </w:rPr>
        <w:t xml:space="preserve"> </w:t>
      </w:r>
      <w:r w:rsidRPr="00936DA4">
        <w:rPr>
          <w:rFonts w:ascii="Times New Roman" w:eastAsia="Times New Roman" w:hAnsi="Times New Roman" w:cs="Times New Roman"/>
          <w:b/>
          <w:i/>
          <w:sz w:val="18"/>
          <w:szCs w:val="18"/>
        </w:rPr>
        <w:t>1</w:t>
      </w:r>
      <w:r w:rsidRPr="00936DA4">
        <w:rPr>
          <w:rFonts w:ascii="Times New Roman" w:eastAsia="Times New Roman" w:hAnsi="Times New Roman" w:cs="Times New Roman"/>
          <w:sz w:val="18"/>
          <w:szCs w:val="18"/>
        </w:rPr>
        <w:t xml:space="preserve"> </w:t>
      </w:r>
      <w:r w:rsidRPr="00936DA4">
        <w:rPr>
          <w:rFonts w:ascii="Times New Roman" w:eastAsia="Times New Roman" w:hAnsi="Times New Roman" w:cs="Times New Roman"/>
          <w:b/>
          <w:i/>
          <w:sz w:val="18"/>
          <w:szCs w:val="18"/>
        </w:rPr>
        <w:t>пункта</w:t>
      </w:r>
      <w:r w:rsidRPr="00936DA4">
        <w:rPr>
          <w:rFonts w:ascii="Times New Roman" w:eastAsia="Times New Roman" w:hAnsi="Times New Roman" w:cs="Times New Roman"/>
          <w:sz w:val="18"/>
          <w:szCs w:val="18"/>
        </w:rPr>
        <w:t xml:space="preserve"> </w:t>
      </w:r>
      <w:r w:rsidRPr="00936DA4">
        <w:rPr>
          <w:rFonts w:ascii="Times New Roman" w:eastAsia="Times New Roman" w:hAnsi="Times New Roman" w:cs="Times New Roman"/>
          <w:b/>
          <w:i/>
          <w:sz w:val="18"/>
          <w:szCs w:val="18"/>
        </w:rPr>
        <w:t>94</w:t>
      </w:r>
      <w:r w:rsidRPr="00936DA4">
        <w:rPr>
          <w:rFonts w:ascii="Times New Roman" w:eastAsia="Times New Roman" w:hAnsi="Times New Roman" w:cs="Times New Roman"/>
          <w:sz w:val="18"/>
          <w:szCs w:val="1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w:t>
      </w:r>
      <w:r w:rsidRPr="00936DA4">
        <w:rPr>
          <w:rFonts w:ascii="Times New Roman" w:eastAsia="Times New Roman" w:hAnsi="Times New Roman" w:cs="Times New Roman"/>
          <w:b/>
          <w:i/>
          <w:sz w:val="18"/>
          <w:szCs w:val="18"/>
        </w:rPr>
        <w:t>пунктами 91-93</w:t>
      </w:r>
      <w:r w:rsidRPr="00936DA4">
        <w:rPr>
          <w:rFonts w:ascii="Times New Roman" w:eastAsia="Times New Roman" w:hAnsi="Times New Roman" w:cs="Times New Roman"/>
          <w:sz w:val="18"/>
          <w:szCs w:val="18"/>
        </w:rPr>
        <w:t xml:space="preserve">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rPr>
          <w:rFonts w:ascii="Times New Roman" w:hAnsi="Times New Roman" w:cs="Times New Roman"/>
          <w:b/>
          <w:sz w:val="18"/>
          <w:szCs w:val="18"/>
        </w:rPr>
      </w:pPr>
      <w:r w:rsidRPr="00936DA4">
        <w:rPr>
          <w:rFonts w:ascii="Times New Roman" w:hAnsi="Times New Roman" w:cs="Times New Roman"/>
          <w:b/>
          <w:sz w:val="18"/>
          <w:szCs w:val="18"/>
        </w:rPr>
        <w:t xml:space="preserve">         </w:t>
      </w:r>
      <w:r>
        <w:rPr>
          <w:rFonts w:ascii="Times New Roman" w:hAnsi="Times New Roman" w:cs="Times New Roman"/>
          <w:b/>
          <w:sz w:val="18"/>
          <w:szCs w:val="18"/>
        </w:rPr>
        <w:t xml:space="preserve">     </w:t>
      </w:r>
      <w:r w:rsidRPr="00936DA4">
        <w:rPr>
          <w:rFonts w:ascii="Times New Roman" w:hAnsi="Times New Roman" w:cs="Times New Roman"/>
          <w:b/>
          <w:sz w:val="18"/>
          <w:szCs w:val="18"/>
        </w:rPr>
        <w:t xml:space="preserve"> 1.3  пункт 97 изложить в следующей редакции: </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97. В случае принятия решения, указанного в </w:t>
      </w:r>
      <w:r w:rsidRPr="00936DA4">
        <w:rPr>
          <w:rFonts w:ascii="Times New Roman" w:eastAsia="Times New Roman" w:hAnsi="Times New Roman" w:cs="Times New Roman"/>
          <w:b/>
          <w:i/>
          <w:sz w:val="18"/>
          <w:szCs w:val="18"/>
        </w:rPr>
        <w:t>подпункте</w:t>
      </w:r>
      <w:r w:rsidRPr="00936DA4">
        <w:rPr>
          <w:rFonts w:ascii="Times New Roman" w:eastAsia="Times New Roman" w:hAnsi="Times New Roman" w:cs="Times New Roman"/>
          <w:sz w:val="18"/>
          <w:szCs w:val="18"/>
        </w:rPr>
        <w:t xml:space="preserve"> </w:t>
      </w:r>
      <w:r w:rsidRPr="00936DA4">
        <w:rPr>
          <w:rFonts w:ascii="Times New Roman" w:eastAsia="Times New Roman" w:hAnsi="Times New Roman" w:cs="Times New Roman"/>
          <w:b/>
          <w:i/>
          <w:sz w:val="18"/>
          <w:szCs w:val="18"/>
        </w:rPr>
        <w:t>2 пункта 94</w:t>
      </w:r>
      <w:r w:rsidRPr="00936DA4">
        <w:rPr>
          <w:rFonts w:ascii="Times New Roman" w:eastAsia="Times New Roman" w:hAnsi="Times New Roman" w:cs="Times New Roman"/>
          <w:sz w:val="18"/>
          <w:szCs w:val="1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hAnsi="Times New Roman" w:cs="Times New Roman"/>
          <w:b/>
          <w:sz w:val="18"/>
          <w:szCs w:val="18"/>
        </w:rPr>
        <w:t>1.4  пункт 98 изложить в следующей редакции: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98.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w:t>
      </w:r>
      <w:r w:rsidRPr="00936DA4">
        <w:rPr>
          <w:rFonts w:ascii="Times New Roman" w:eastAsia="Times New Roman" w:hAnsi="Times New Roman" w:cs="Times New Roman"/>
          <w:b/>
          <w:i/>
          <w:sz w:val="18"/>
          <w:szCs w:val="18"/>
        </w:rPr>
        <w:t>пункте</w:t>
      </w:r>
      <w:r w:rsidRPr="00936DA4">
        <w:rPr>
          <w:rFonts w:ascii="Times New Roman" w:eastAsia="Times New Roman" w:hAnsi="Times New Roman" w:cs="Times New Roman"/>
          <w:sz w:val="18"/>
          <w:szCs w:val="18"/>
        </w:rPr>
        <w:t xml:space="preserve"> </w:t>
      </w:r>
      <w:r w:rsidRPr="00936DA4">
        <w:rPr>
          <w:rFonts w:ascii="Times New Roman" w:eastAsia="Times New Roman" w:hAnsi="Times New Roman" w:cs="Times New Roman"/>
          <w:b/>
          <w:i/>
          <w:sz w:val="18"/>
          <w:szCs w:val="18"/>
        </w:rPr>
        <w:t>96</w:t>
      </w:r>
      <w:r w:rsidRPr="00936DA4">
        <w:rPr>
          <w:rFonts w:ascii="Times New Roman" w:eastAsia="Times New Roman" w:hAnsi="Times New Roman" w:cs="Times New Roman"/>
          <w:sz w:val="18"/>
          <w:szCs w:val="18"/>
        </w:rPr>
        <w:t xml:space="preserve"> или </w:t>
      </w:r>
      <w:r w:rsidRPr="00936DA4">
        <w:rPr>
          <w:rFonts w:ascii="Times New Roman" w:eastAsia="Times New Roman" w:hAnsi="Times New Roman" w:cs="Times New Roman"/>
          <w:b/>
          <w:i/>
          <w:sz w:val="18"/>
          <w:szCs w:val="18"/>
        </w:rPr>
        <w:t>97</w:t>
      </w:r>
      <w:r w:rsidRPr="00936DA4">
        <w:rPr>
          <w:rFonts w:ascii="Times New Roman" w:eastAsia="Times New Roman" w:hAnsi="Times New Roman" w:cs="Times New Roman"/>
          <w:sz w:val="18"/>
          <w:szCs w:val="1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w:t>
      </w:r>
      <w:r w:rsidRPr="00936DA4">
        <w:rPr>
          <w:rFonts w:ascii="Times New Roman" w:eastAsia="Times New Roman" w:hAnsi="Times New Roman" w:cs="Times New Roman"/>
          <w:b/>
          <w:i/>
          <w:sz w:val="18"/>
          <w:szCs w:val="18"/>
        </w:rPr>
        <w:t>пунктах 96 или 97</w:t>
      </w:r>
      <w:r w:rsidRPr="00936DA4">
        <w:rPr>
          <w:rFonts w:ascii="Times New Roman" w:eastAsia="Times New Roman" w:hAnsi="Times New Roman" w:cs="Times New Roman"/>
          <w:sz w:val="18"/>
          <w:szCs w:val="18"/>
        </w:rPr>
        <w:t xml:space="preserve"> настоящего административного регламента, направляет указанный документ в МФЦ.</w:t>
      </w:r>
    </w:p>
    <w:p w:rsidR="00936DA4" w:rsidRPr="00936DA4" w:rsidRDefault="00936DA4" w:rsidP="00936DA4">
      <w:pPr>
        <w:spacing w:after="0" w:line="240" w:lineRule="auto"/>
        <w:ind w:firstLine="709"/>
        <w:jc w:val="both"/>
        <w:rPr>
          <w:rFonts w:ascii="Times New Roman" w:hAnsi="Times New Roman" w:cs="Times New Roman"/>
          <w:sz w:val="18"/>
          <w:szCs w:val="18"/>
        </w:rPr>
      </w:pPr>
      <w:r w:rsidRPr="00936DA4">
        <w:rPr>
          <w:rFonts w:ascii="Times New Roman" w:hAnsi="Times New Roman" w:cs="Times New Roman"/>
          <w:sz w:val="18"/>
          <w:szCs w:val="18"/>
        </w:rPr>
        <w:t xml:space="preserve"> 2. Контроль  исполнения настоящего постановления возложить на заместителя главы Новотроицкого сельсовета.</w:t>
      </w:r>
    </w:p>
    <w:p w:rsidR="00936DA4" w:rsidRPr="00936DA4" w:rsidRDefault="00936DA4" w:rsidP="00936DA4">
      <w:pPr>
        <w:pStyle w:val="ConsPlusNormal"/>
        <w:ind w:firstLine="709"/>
        <w:jc w:val="both"/>
        <w:outlineLvl w:val="0"/>
        <w:rPr>
          <w:rFonts w:ascii="Times New Roman" w:hAnsi="Times New Roman" w:cs="Times New Roman"/>
          <w:sz w:val="18"/>
          <w:szCs w:val="18"/>
        </w:rPr>
      </w:pPr>
      <w:r w:rsidRPr="00936DA4">
        <w:rPr>
          <w:rFonts w:ascii="Times New Roman" w:hAnsi="Times New Roman" w:cs="Times New Roman"/>
          <w:sz w:val="18"/>
          <w:szCs w:val="18"/>
        </w:rPr>
        <w:t xml:space="preserve"> 3. </w:t>
      </w:r>
      <w:r w:rsidRPr="00936DA4">
        <w:rPr>
          <w:rFonts w:ascii="Times New Roman" w:hAnsi="Times New Roman" w:cs="Times New Roman"/>
          <w:bCs/>
          <w:sz w:val="18"/>
          <w:szCs w:val="18"/>
        </w:rPr>
        <w:t>Постановление вступает в силу в день, следующий за днём его официального опубликования в газете муниципального образования Новотроицкий сельсовет « Новотроицкий вестник».</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Глава Новотроицкого сельсовета                             А.В. Семенов</w:t>
      </w:r>
    </w:p>
    <w:p w:rsidR="00936DA4" w:rsidRPr="00936DA4" w:rsidRDefault="00936DA4" w:rsidP="00936DA4">
      <w:pPr>
        <w:spacing w:after="0" w:line="240" w:lineRule="auto"/>
        <w:ind w:firstLine="567"/>
        <w:jc w:val="both"/>
        <w:rPr>
          <w:rFonts w:ascii="Times New Roman" w:eastAsia="Times New Roman" w:hAnsi="Times New Roman" w:cs="Times New Roman"/>
          <w:b/>
          <w:bCs/>
          <w:color w:val="000000"/>
          <w:sz w:val="18"/>
          <w:szCs w:val="18"/>
        </w:rPr>
      </w:pPr>
    </w:p>
    <w:p w:rsidR="00936DA4" w:rsidRPr="00936DA4" w:rsidRDefault="00936DA4" w:rsidP="00936DA4">
      <w:pPr>
        <w:spacing w:after="0" w:line="240" w:lineRule="auto"/>
        <w:ind w:firstLine="709"/>
        <w:jc w:val="right"/>
        <w:rPr>
          <w:rFonts w:ascii="Times New Roman" w:eastAsia="Times New Roman" w:hAnsi="Times New Roman" w:cs="Times New Roman"/>
          <w:color w:val="000000"/>
          <w:sz w:val="18"/>
          <w:szCs w:val="18"/>
        </w:rPr>
      </w:pPr>
      <w:r w:rsidRPr="00936DA4">
        <w:rPr>
          <w:rFonts w:ascii="Times New Roman" w:eastAsia="Times New Roman" w:hAnsi="Times New Roman" w:cs="Times New Roman"/>
          <w:color w:val="000000"/>
          <w:sz w:val="18"/>
          <w:szCs w:val="18"/>
        </w:rPr>
        <w:t>Приложение</w:t>
      </w:r>
    </w:p>
    <w:p w:rsidR="00936DA4" w:rsidRPr="00936DA4" w:rsidRDefault="00936DA4" w:rsidP="00936DA4">
      <w:pPr>
        <w:spacing w:after="0" w:line="240" w:lineRule="auto"/>
        <w:ind w:firstLine="709"/>
        <w:jc w:val="right"/>
        <w:rPr>
          <w:rFonts w:ascii="Times New Roman" w:eastAsia="Times New Roman" w:hAnsi="Times New Roman" w:cs="Times New Roman"/>
          <w:color w:val="000000"/>
          <w:sz w:val="18"/>
          <w:szCs w:val="18"/>
        </w:rPr>
      </w:pPr>
      <w:r w:rsidRPr="00936DA4">
        <w:rPr>
          <w:rFonts w:ascii="Times New Roman" w:eastAsia="Times New Roman" w:hAnsi="Times New Roman" w:cs="Times New Roman"/>
          <w:color w:val="000000"/>
          <w:sz w:val="18"/>
          <w:szCs w:val="18"/>
        </w:rPr>
        <w:t>к постановлению администрации</w:t>
      </w:r>
    </w:p>
    <w:p w:rsidR="00936DA4" w:rsidRPr="00936DA4" w:rsidRDefault="00936DA4" w:rsidP="00936DA4">
      <w:pPr>
        <w:spacing w:after="0" w:line="240" w:lineRule="auto"/>
        <w:ind w:firstLine="709"/>
        <w:jc w:val="right"/>
        <w:rPr>
          <w:rFonts w:ascii="Times New Roman" w:eastAsia="Times New Roman" w:hAnsi="Times New Roman" w:cs="Times New Roman"/>
          <w:color w:val="000000"/>
          <w:sz w:val="18"/>
          <w:szCs w:val="18"/>
        </w:rPr>
      </w:pPr>
      <w:r w:rsidRPr="00936DA4">
        <w:rPr>
          <w:rFonts w:ascii="Times New Roman" w:eastAsia="Times New Roman" w:hAnsi="Times New Roman" w:cs="Times New Roman"/>
          <w:color w:val="000000"/>
          <w:sz w:val="18"/>
          <w:szCs w:val="18"/>
        </w:rPr>
        <w:t>Новотроицкого сельсовета</w:t>
      </w:r>
    </w:p>
    <w:p w:rsidR="00936DA4" w:rsidRPr="00936DA4" w:rsidRDefault="00936DA4" w:rsidP="00936DA4">
      <w:pPr>
        <w:spacing w:after="0" w:line="240" w:lineRule="auto"/>
        <w:ind w:firstLine="709"/>
        <w:jc w:val="right"/>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 8/1-п от 01.03.2024 г. </w:t>
      </w:r>
    </w:p>
    <w:p w:rsidR="00936DA4" w:rsidRPr="00936DA4" w:rsidRDefault="00936DA4" w:rsidP="00936DA4">
      <w:pPr>
        <w:spacing w:after="0" w:line="240" w:lineRule="auto"/>
        <w:ind w:firstLine="709"/>
        <w:jc w:val="right"/>
        <w:rPr>
          <w:rFonts w:ascii="Times New Roman" w:eastAsia="Times New Roman" w:hAnsi="Times New Roman" w:cs="Times New Roman"/>
          <w:b/>
          <w:i/>
          <w:color w:val="000000"/>
          <w:sz w:val="18"/>
          <w:szCs w:val="18"/>
        </w:rPr>
      </w:pPr>
      <w:r w:rsidRPr="00936DA4">
        <w:rPr>
          <w:rFonts w:ascii="Times New Roman" w:eastAsia="Times New Roman" w:hAnsi="Times New Roman" w:cs="Times New Roman"/>
          <w:b/>
          <w:i/>
          <w:sz w:val="18"/>
          <w:szCs w:val="18"/>
        </w:rPr>
        <w:t>(в редакции постановления № 34-п от 01.07.2024г.)</w:t>
      </w:r>
    </w:p>
    <w:p w:rsidR="00936DA4" w:rsidRPr="00936DA4" w:rsidRDefault="00936DA4" w:rsidP="00936DA4">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6282F"/>
          <w:sz w:val="18"/>
          <w:szCs w:val="18"/>
        </w:rPr>
      </w:pPr>
    </w:p>
    <w:p w:rsidR="00936DA4" w:rsidRPr="00936DA4" w:rsidRDefault="00936DA4" w:rsidP="00936DA4">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6282F"/>
          <w:sz w:val="18"/>
          <w:szCs w:val="18"/>
        </w:rPr>
      </w:pPr>
      <w:r w:rsidRPr="00936DA4">
        <w:rPr>
          <w:rFonts w:ascii="Times New Roman" w:eastAsia="Times New Roman" w:hAnsi="Times New Roman" w:cs="Times New Roman"/>
          <w:b/>
          <w:bCs/>
          <w:color w:val="26282F"/>
          <w:sz w:val="18"/>
          <w:szCs w:val="18"/>
        </w:rPr>
        <w:t>АДМИНИСТРАТИВНЫЙ РЕГЛАМЕНТ</w:t>
      </w:r>
    </w:p>
    <w:p w:rsidR="00936DA4" w:rsidRPr="00936DA4" w:rsidRDefault="00936DA4" w:rsidP="00936DA4">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6282F"/>
          <w:sz w:val="18"/>
          <w:szCs w:val="18"/>
        </w:rPr>
      </w:pPr>
      <w:r w:rsidRPr="00936DA4">
        <w:rPr>
          <w:rFonts w:ascii="Times New Roman" w:eastAsia="Times New Roman" w:hAnsi="Times New Roman" w:cs="Times New Roman"/>
          <w:b/>
          <w:bCs/>
          <w:color w:val="26282F"/>
          <w:sz w:val="18"/>
          <w:szCs w:val="18"/>
        </w:rPr>
        <w:t>ПРЕДОСТАВЛЕНИЯ МУНИЦИПАЛЬНОЙ УСЛУГИ</w:t>
      </w:r>
    </w:p>
    <w:p w:rsidR="00936DA4" w:rsidRPr="00936DA4" w:rsidRDefault="00936DA4" w:rsidP="00936DA4">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6282F"/>
          <w:sz w:val="18"/>
          <w:szCs w:val="18"/>
        </w:rPr>
      </w:pPr>
      <w:r w:rsidRPr="00936DA4">
        <w:rPr>
          <w:rFonts w:ascii="Times New Roman" w:eastAsia="Times New Roman" w:hAnsi="Times New Roman" w:cs="Times New Roman"/>
          <w:b/>
          <w:bCs/>
          <w:color w:val="26282F"/>
          <w:sz w:val="18"/>
          <w:szCs w:val="18"/>
        </w:rPr>
        <w:t>«ВЫДАЧА ВЫПИСКИ ИЗ ПОХОЗЯЙСТВЕННОЙ КНИГИ»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РАЗДЕЛ I. ОБЩИЕ ПОЛОЖЕНИЯ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1. Предмет регулирования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Настоящий административный регламент устанавливает порядок и стандарт предоставления муниципальной услуги «Выдача выписки из похозяйственной книги», в том числе порядок взаимодействия администрации Новотроицкого сельсовета (далее - администрация) с гражданами и их уполномоченными представителями, сроки и последовательность административных процедур (действий), осуществляемых администрацией в процессе реализации полномочий по выдаче выписки из похозяйственной книги, которые ведутся органами местного самоуправления Новотроицкого сельсовета (далее - похозяйственные книги).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Целью настоящего административного регламента является обеспечение открытости порядка предоставления муниципальной услуги, предусмотренной пунктом 1 настоящего административного регламента (далее - муниципальная услуга), повышения качества ее исполнения, создания условий для участия граждан в отношениях, возникающих при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2. Круг заявителей</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Муниципальная услуга предоставляется гражданам, ведущим личное подсобное хозяйство (далее ЛПХ) на территории муниципального образования (далее - заявители).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Глава ЛПХ имеет право получить выписку из книги только в отношении своего ЛПХ в любом объеме, по любому перечню сведений и для любых целей.</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От имени заявителя за предоставлением муниципальной услуги может обратиться его уполномоченный представитель (далее - представитель).</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5. В случае обращения заявителя или его представителя с запросом о предоставлении нескольких государственных услуг и (или) муниципальных услуг при однократном обращении в многофункциональный центр предоставления государственных и муниципальных услуг (далее - комплексный запрос), за исключением государственных услуг и муниципальных услуг, предоставление которых посредством комплексного запроса не осуществляется, при условии, что одной из муниципальных услуг, указанных в комплексном запросе, является муниципальная услуга, предоставляемая в соответствии с настоящим административным регламентом, многофункциональный центр предоставления государственных и муниципальных услуг (далее - МФЦ) для </w:t>
      </w:r>
      <w:r w:rsidRPr="00936DA4">
        <w:rPr>
          <w:rFonts w:ascii="Times New Roman" w:eastAsia="Times New Roman" w:hAnsi="Times New Roman" w:cs="Times New Roman"/>
          <w:sz w:val="18"/>
          <w:szCs w:val="18"/>
        </w:rPr>
        <w:lastRenderedPageBreak/>
        <w:t>обеспечения получения заявителем муниципальной услуги действует в интересах заявителя без доверенности и направляет в администрацию запрос о предоставлении муниципальной услуги, подписанный уполномоченным работником МФЦ и скрепленный печатью МФЦ, а также сведения, документы и (или) информацию, необходимые для предоставления муниципальной услуги, с приложением заверенной МФЦ копии комплексного запроса, без составления и подписания такого запроса заявителем или его представителем.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3. Требования к порядку информирования о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 Для получения информации по вопросам предоставления муниципальной услуги и о ходе предоставления муниципальной услуги заявитель или его представитель обращается в администрацию.</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 Информация по вопросам предоставления муниципальной услуги предоставляется: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при личном контакте с заявителем или его представителем;</w:t>
      </w:r>
    </w:p>
    <w:p w:rsidR="00936DA4" w:rsidRPr="00936DA4" w:rsidRDefault="00936DA4" w:rsidP="00936DA4">
      <w:pPr>
        <w:spacing w:after="0" w:line="240" w:lineRule="auto"/>
        <w:ind w:firstLine="709"/>
        <w:jc w:val="both"/>
        <w:rPr>
          <w:rFonts w:ascii="Times New Roman" w:hAnsi="Times New Roman" w:cs="Times New Roman"/>
          <w:sz w:val="18"/>
          <w:szCs w:val="18"/>
        </w:rPr>
      </w:pPr>
      <w:r w:rsidRPr="00936DA4">
        <w:rPr>
          <w:rFonts w:ascii="Times New Roman" w:eastAsia="Times New Roman" w:hAnsi="Times New Roman" w:cs="Times New Roman"/>
          <w:sz w:val="18"/>
          <w:szCs w:val="18"/>
        </w:rPr>
        <w:t xml:space="preserve">2) с использованием средств телефонной связи, через официальный сайт администрации в информационно-телекоммуникационной сети «Интернет» (далее - сеть «Интернет») по адресу:  </w:t>
      </w:r>
      <w:r w:rsidRPr="00936DA4">
        <w:rPr>
          <w:rFonts w:ascii="Times New Roman" w:hAnsi="Times New Roman" w:cs="Times New Roman"/>
          <w:sz w:val="18"/>
          <w:szCs w:val="18"/>
        </w:rPr>
        <w:t>novotroickij-minusinskij-r04.gosweb.gosuslugi.ru</w:t>
      </w:r>
    </w:p>
    <w:p w:rsidR="00936DA4" w:rsidRPr="00936DA4" w:rsidRDefault="00936DA4" w:rsidP="00936DA4">
      <w:pPr>
        <w:spacing w:after="0" w:line="240" w:lineRule="auto"/>
        <w:ind w:firstLine="709"/>
        <w:jc w:val="both"/>
        <w:rPr>
          <w:rFonts w:ascii="Times New Roman" w:hAnsi="Times New Roman" w:cs="Times New Roman"/>
          <w:sz w:val="18"/>
          <w:szCs w:val="18"/>
        </w:rPr>
      </w:pPr>
      <w:r w:rsidRPr="00936DA4">
        <w:rPr>
          <w:rFonts w:ascii="Times New Roman" w:eastAsia="Times New Roman" w:hAnsi="Times New Roman" w:cs="Times New Roman"/>
          <w:sz w:val="18"/>
          <w:szCs w:val="18"/>
        </w:rPr>
        <w:t xml:space="preserve">(далее - официальный сайт администрации), через федеральную государственную информационную систему «Единый портал государственных и муниципальных услуг (функций)»,  (далее - Портал), по электронной почте администрации </w:t>
      </w:r>
      <w:hyperlink r:id="rId8" w:history="1">
        <w:r w:rsidRPr="00936DA4">
          <w:rPr>
            <w:rStyle w:val="af2"/>
            <w:rFonts w:ascii="Times New Roman" w:hAnsi="Times New Roman" w:cs="Times New Roman"/>
            <w:sz w:val="18"/>
            <w:szCs w:val="18"/>
            <w:shd w:val="clear" w:color="auto" w:fill="FFFFFF"/>
            <w:lang w:val="en-US"/>
          </w:rPr>
          <w:t>novotr</w:t>
        </w:r>
        <w:r w:rsidRPr="00936DA4">
          <w:rPr>
            <w:rStyle w:val="af2"/>
            <w:rFonts w:ascii="Times New Roman" w:hAnsi="Times New Roman" w:cs="Times New Roman"/>
            <w:sz w:val="18"/>
            <w:szCs w:val="18"/>
            <w:shd w:val="clear" w:color="auto" w:fill="FFFFFF"/>
          </w:rPr>
          <w:t>.</w:t>
        </w:r>
        <w:r w:rsidRPr="00936DA4">
          <w:rPr>
            <w:rStyle w:val="af2"/>
            <w:rFonts w:ascii="Times New Roman" w:hAnsi="Times New Roman" w:cs="Times New Roman"/>
            <w:sz w:val="18"/>
            <w:szCs w:val="18"/>
            <w:shd w:val="clear" w:color="auto" w:fill="FFFFFF"/>
            <w:lang w:val="en-US"/>
          </w:rPr>
          <w:t>mr</w:t>
        </w:r>
        <w:r w:rsidRPr="00936DA4">
          <w:rPr>
            <w:rStyle w:val="af2"/>
            <w:rFonts w:ascii="Times New Roman" w:hAnsi="Times New Roman" w:cs="Times New Roman"/>
            <w:sz w:val="18"/>
            <w:szCs w:val="18"/>
            <w:shd w:val="clear" w:color="auto" w:fill="FFFFFF"/>
          </w:rPr>
          <w:t>@</w:t>
        </w:r>
        <w:r w:rsidRPr="00936DA4">
          <w:rPr>
            <w:rStyle w:val="af2"/>
            <w:rFonts w:ascii="Times New Roman" w:hAnsi="Times New Roman" w:cs="Times New Roman"/>
            <w:sz w:val="18"/>
            <w:szCs w:val="18"/>
            <w:shd w:val="clear" w:color="auto" w:fill="FFFFFF"/>
            <w:lang w:val="en-US"/>
          </w:rPr>
          <w:t>mail</w:t>
        </w:r>
        <w:r w:rsidRPr="00936DA4">
          <w:rPr>
            <w:rStyle w:val="af2"/>
            <w:rFonts w:ascii="Times New Roman" w:hAnsi="Times New Roman" w:cs="Times New Roman"/>
            <w:sz w:val="18"/>
            <w:szCs w:val="18"/>
            <w:shd w:val="clear" w:color="auto" w:fill="FFFFFF"/>
          </w:rPr>
          <w:t>.</w:t>
        </w:r>
        <w:r w:rsidRPr="00936DA4">
          <w:rPr>
            <w:rStyle w:val="af2"/>
            <w:rFonts w:ascii="Times New Roman" w:hAnsi="Times New Roman" w:cs="Times New Roman"/>
            <w:sz w:val="18"/>
            <w:szCs w:val="18"/>
            <w:shd w:val="clear" w:color="auto" w:fill="FFFFFF"/>
            <w:lang w:val="en-US"/>
          </w:rPr>
          <w:t>ru</w:t>
        </w:r>
      </w:hyperlink>
      <w:r w:rsidRPr="00936DA4">
        <w:rPr>
          <w:rFonts w:ascii="Times New Roman" w:hAnsi="Times New Roman" w:cs="Times New Roman"/>
          <w:color w:val="4F81BD" w:themeColor="accent1"/>
          <w:sz w:val="18"/>
          <w:szCs w:val="18"/>
          <w:u w:val="single"/>
          <w:shd w:val="clear" w:color="auto" w:fill="FFFFFF"/>
        </w:rPr>
        <w:t xml:space="preserve"> </w:t>
      </w:r>
      <w:r w:rsidRPr="00936DA4">
        <w:rPr>
          <w:rFonts w:ascii="Times New Roman" w:eastAsia="Times New Roman" w:hAnsi="Times New Roman" w:cs="Times New Roman"/>
          <w:sz w:val="18"/>
          <w:szCs w:val="18"/>
        </w:rPr>
        <w:t>(далее - электронная почта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письменно в случае письменного обращения заявителя или его представителя.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 Информация о ходе предоставления муниципальной услуги предоставляется: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при личном контакте с заявителем или его представителем;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с использованием телефонной связи, через официальный сайт администрации, по электронной почте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письменно в случае письменного обращения заявителя или его представителя.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9. Должностные лица администрации, осуществляющие предоставление информации по вопросам предоставления муниципальной услуги и о ходе предоставления муниципальной услуги, должны принять все необходимые меры по предоставлению заявителю или его представителю исчерпывающей информации по вопросам их обращений, в том числе с привлечением других должностных лиц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 Должностные лица администрации предоставляют следующую информацию по вопросам предоставления муниципальной услуги и о ходе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об органе местного самоуправления муниципального образования, предоставляющем муниципальную услугу, органах государственной власти и организациях, участвующих в предоставлении муниципальной услуги, включая информацию о месте их нахождения, графике работы, контактных телефонах, а также о МФЦ, осуществляющих предоставление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о порядке предоставления муниципальной услуги и ходе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о перечне документов, необходимых для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о времени приема документов, необходимых для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 о сроке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 об основаниях отказа в приеме документов, необходимых для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 об основаниях отказа в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 о порядке обжалования решений и действий (бездействия), принимаемых (совершаемых) в рамках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11. Основными требованиями при предоставлении информации по вопросам предоставления муниципальной услуги и о ходе предоставления муниципальной услуги являются: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актуальность;</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своевременность;</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четкость и доступность в изложении информации;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полнота информации;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 соответствие информации требованиям законодательства.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12. Предоставление информации по вопросам предоставления муниципальной услуги и о ходе предоставления муниципальной услуги по телефону осуществляется путем непосредственного общения заявителя или его представителя с должностным лицом администрации по телефону.</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13. При ответах на телефонные звонки должностные лица администрации подробно и в вежливой (корректной) форме информируют заявителей или их представителей по интересующим их вопросам. Ответ на телефонный звонок начинается с информации о наименовании органа местного самоуправления, в которое позвонил заявитель или его представитель, фамилии, имени и (если имеется) отчестве лица, принявшего телефонный звонок.</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При невозможности должностного лица администрации, принявшего звонок, самостоятельно ответить на поставленные вопросы телефонный звонок переадресовывается (переводится) на другое должностное лицо администрации или же заявителю или его представителю сообщается телефонный номер, по которому можно получить необходимую информацию по вопросам предоставления муниципальной услуги и о ходе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14. Если заявителя или его представителя не удовлетворяет информация по вопросам предоставления муниципальной услуги и о ходе предоставления муниципальной услуги, предоставленная должностным лицом администрации, он может обратиться к главе администрации или лицу, исполняющему его полномочия (далее - глава администрации), в соответствии с графиком приема заявителей или их представителей.</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Прием заявителей или их представителей главой администрации проводится по предварительной записи, которая осуществляется по телефону </w:t>
      </w:r>
      <w:r w:rsidRPr="00936DA4">
        <w:rPr>
          <w:rFonts w:ascii="Times New Roman" w:eastAsia="Times New Roman" w:hAnsi="Times New Roman" w:cs="Times New Roman"/>
          <w:b/>
          <w:sz w:val="18"/>
          <w:szCs w:val="18"/>
        </w:rPr>
        <w:t>8 (391 32) 2-32-52</w:t>
      </w:r>
      <w:r w:rsidRPr="00936DA4">
        <w:rPr>
          <w:rFonts w:ascii="Times New Roman" w:eastAsia="Times New Roman" w:hAnsi="Times New Roman" w:cs="Times New Roman"/>
          <w:sz w:val="18"/>
          <w:szCs w:val="18"/>
        </w:rPr>
        <w:t>.</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15. Обращения заявителя или его представителя о предоставлении информации по вопросам предоставления муниципальной услуги рассматриваются в течение 30 календарных дней со дня регистрации обращения. Обращения заявителей или их представителей о ходе предоставления муниципальной услуги рассматриваются не позднее рабочего дня, следующего за днем регистрации обращения.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Днем регистрации обращения является день его поступления в администрацию.</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Ответ на обращение, поступившее в администрацию в форме электронного документа направляется в форме электронного </w:t>
      </w:r>
      <w:r w:rsidRPr="00936DA4">
        <w:rPr>
          <w:rFonts w:ascii="Times New Roman" w:eastAsia="Times New Roman" w:hAnsi="Times New Roman" w:cs="Times New Roman"/>
          <w:sz w:val="18"/>
          <w:szCs w:val="18"/>
        </w:rPr>
        <w:lastRenderedPageBreak/>
        <w:t>документа по адресу электронной почты, указанному в обращении.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Ответ на обращение, поступившее в администрацию в письменной форме, направляется по почтовому адресу, указанному в данном обращении.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16. Информация о месте нахождения и графике работы администрации, а также МФЦ, контактные телефоны, адрес официального сайта администрации и электронной почты администрации, порядке предоставления муниципальной услуги, а также порядке получения информации по вопросам предоставления муниципальной услуги и о ходе предоставления муниципальной услуги размещается: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на официальном сайте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на Портале.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17. На информационных стендах, расположенных в помещениях, занимаемых администрацией, размещается следующая информация: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об органе местного самоуправления, предоставляющем муниципальную услугу, включая информацию о месте нахождения, графике работы, контактных телефонах, адресе официального сайта администрации и электронной почты администрации, а также о МФЦ, осуществляющих предоставление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о порядке предоставления муниципальной услуги и ходе предоставления муниципальной услуги, в том числе об услугах, которые являются необходимыми и обязательными для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о перечне документов, необходимых для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о времени приема документов, необходимых для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 о сроке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 об основаниях отказа в приеме документов, необходимых для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 об основаниях отказа в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 о порядке обжалования решений и действий (бездействия), принимаемых (совершаемых) в рамках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9) извлечения из законодательных и иных нормативных правовых актов, содержащих нормы, регулирующие предоставление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 текст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18. Информирование заявителей или их представителей о порядке предоставления муниципальной услуги в МФЦ, о ходе выполнения запросов о предоставлении муниципальной услуги, а также по иным вопросам, связанным с предоставлением муниципальной услуги, а также консультирование заявителей или их представителей о порядке предоставления муниципальной услуги в МФЦ осуществляются в порядке, установленном настоящей главой, МФЦ, с которыми администрация заключила в соответствии с законодательством соглашения о взаимодействии.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РАЗДЕЛ II. СТАНДАРТ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4. Наименование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19. Под муниципальной услугой в настоящем административном регламенте понимается выдача выписки из похозяйственной книги.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5. Наименование органа, предоставляющего</w:t>
      </w:r>
      <w:r>
        <w:rPr>
          <w:rFonts w:ascii="Times New Roman" w:eastAsia="Times New Roman" w:hAnsi="Times New Roman" w:cs="Times New Roman"/>
          <w:b/>
          <w:sz w:val="18"/>
          <w:szCs w:val="18"/>
        </w:rPr>
        <w:t xml:space="preserve"> </w:t>
      </w:r>
      <w:r w:rsidRPr="00936DA4">
        <w:rPr>
          <w:rFonts w:ascii="Times New Roman" w:eastAsia="Times New Roman" w:hAnsi="Times New Roman" w:cs="Times New Roman"/>
          <w:b/>
          <w:sz w:val="18"/>
          <w:szCs w:val="18"/>
        </w:rPr>
        <w:t>муниципальную услугу</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20. Предоставление муниципальной услуги осуществляет администрация.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21. При предоставлении муниципальной услуги администрация не вправе требовать от заявителей или их представителей осуществления действий, в том числе согласований, необходимых для получения муниципальной услуги и связанных с обращением в государственные органы, органы местного самоуправления и организации, за исключением получения услуг, включенных в перечень услуг, указанные в части 1 статьи 9 Федерального закона от 27 июля 2010 года № 210-ФЗ «Об организации предоставления государственных и муниципальных услуг».</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6. Описание результата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22. Конечным результатом предоставления муниципальной услуги является: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предоставление выписки из похозяйственной книги;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отказ в предоставлении выписки из похозяйственной книги.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Выписка из похозяйственной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7. Срок предоставления муниципальной услуги, срок выдачи документов,</w:t>
      </w: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 xml:space="preserve"> являющихся результатом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23. Муниципальная услуга предоставляется в течение 3 рабочих дней со дня поступления в администрацию документов, указанных в пунктах 26 и 27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24. Выписка из похозяйственной книги выдается заявителю или его представителю в течение одного рабочего дня со дня подписания главой администрации такого документа.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8. Нормативные правовые акты, регулирующие предоставление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hAnsi="Times New Roman" w:cs="Times New Roman"/>
          <w:color w:val="000000"/>
          <w:sz w:val="18"/>
          <w:szCs w:val="18"/>
        </w:rPr>
      </w:pPr>
      <w:r w:rsidRPr="00936DA4">
        <w:rPr>
          <w:rFonts w:ascii="Times New Roman" w:eastAsia="Times New Roman" w:hAnsi="Times New Roman" w:cs="Times New Roman"/>
          <w:sz w:val="18"/>
          <w:szCs w:val="18"/>
        </w:rPr>
        <w:t>25. </w:t>
      </w:r>
      <w:r w:rsidRPr="00936DA4">
        <w:rPr>
          <w:rFonts w:ascii="Times New Roman" w:hAnsi="Times New Roman" w:cs="Times New Roman"/>
          <w:color w:val="000000"/>
          <w:sz w:val="18"/>
          <w:szCs w:val="18"/>
        </w:rPr>
        <w:t>Правовыми основаниями для предоставления муниципальной услуги являются:</w:t>
      </w:r>
    </w:p>
    <w:p w:rsidR="00936DA4" w:rsidRPr="00936DA4" w:rsidRDefault="00936DA4" w:rsidP="00936DA4">
      <w:pPr>
        <w:spacing w:after="0" w:line="240" w:lineRule="auto"/>
        <w:ind w:firstLine="709"/>
        <w:jc w:val="both"/>
        <w:rPr>
          <w:rFonts w:ascii="Times New Roman" w:hAnsi="Times New Roman" w:cs="Times New Roman"/>
          <w:color w:val="000000"/>
          <w:sz w:val="18"/>
          <w:szCs w:val="18"/>
        </w:rPr>
      </w:pPr>
      <w:r w:rsidRPr="00936DA4">
        <w:rPr>
          <w:rFonts w:ascii="Times New Roman" w:hAnsi="Times New Roman" w:cs="Times New Roman"/>
          <w:color w:val="000000"/>
          <w:sz w:val="18"/>
          <w:szCs w:val="18"/>
        </w:rPr>
        <w:t>-   Конституция Российской Федерации;</w:t>
      </w:r>
    </w:p>
    <w:p w:rsidR="00936DA4" w:rsidRPr="00936DA4" w:rsidRDefault="00936DA4" w:rsidP="00936DA4">
      <w:pPr>
        <w:pStyle w:val="a4"/>
        <w:spacing w:after="0"/>
        <w:rPr>
          <w:sz w:val="18"/>
          <w:szCs w:val="18"/>
        </w:rPr>
      </w:pPr>
      <w:r w:rsidRPr="00936DA4">
        <w:rPr>
          <w:sz w:val="18"/>
          <w:szCs w:val="18"/>
        </w:rPr>
        <w:t xml:space="preserve">           -    Гражданский кодекс;</w:t>
      </w:r>
    </w:p>
    <w:p w:rsidR="00936DA4" w:rsidRPr="00936DA4" w:rsidRDefault="00936DA4" w:rsidP="00936DA4">
      <w:pPr>
        <w:pStyle w:val="a4"/>
        <w:spacing w:after="0"/>
        <w:rPr>
          <w:sz w:val="18"/>
          <w:szCs w:val="18"/>
        </w:rPr>
      </w:pPr>
      <w:r w:rsidRPr="00936DA4">
        <w:rPr>
          <w:sz w:val="18"/>
          <w:szCs w:val="18"/>
        </w:rPr>
        <w:t xml:space="preserve">           -   </w:t>
      </w:r>
      <w:r w:rsidRPr="00936DA4">
        <w:rPr>
          <w:color w:val="000000"/>
          <w:sz w:val="18"/>
          <w:szCs w:val="18"/>
        </w:rPr>
        <w:t>Федеральный закон</w:t>
      </w:r>
      <w:r w:rsidRPr="00936DA4">
        <w:rPr>
          <w:sz w:val="18"/>
          <w:szCs w:val="18"/>
        </w:rPr>
        <w:t xml:space="preserve"> от 07.07.2003 года № 112-ФЗ «О личном подсобном хозяйстве»</w:t>
      </w:r>
    </w:p>
    <w:p w:rsidR="00936DA4" w:rsidRPr="00936DA4" w:rsidRDefault="00936DA4" w:rsidP="00936DA4">
      <w:pPr>
        <w:pStyle w:val="a4"/>
        <w:spacing w:after="0"/>
        <w:rPr>
          <w:sz w:val="18"/>
          <w:szCs w:val="18"/>
        </w:rPr>
      </w:pPr>
      <w:r w:rsidRPr="00936DA4">
        <w:rPr>
          <w:sz w:val="18"/>
          <w:szCs w:val="18"/>
        </w:rPr>
        <w:t xml:space="preserve">          -    Приказ Министерства сельского хозяйства Российской  Федерации от 27.09.2022г. № 629 «Об утверждении формы и порядка ведения похозяйственных книг»;</w:t>
      </w:r>
    </w:p>
    <w:p w:rsidR="00936DA4" w:rsidRPr="00936DA4" w:rsidRDefault="00936DA4" w:rsidP="00936DA4">
      <w:pPr>
        <w:spacing w:after="0" w:line="240" w:lineRule="auto"/>
        <w:ind w:firstLine="709"/>
        <w:jc w:val="both"/>
        <w:rPr>
          <w:rFonts w:ascii="Times New Roman" w:hAnsi="Times New Roman" w:cs="Times New Roman"/>
          <w:color w:val="000000"/>
          <w:sz w:val="18"/>
          <w:szCs w:val="18"/>
        </w:rPr>
      </w:pPr>
      <w:r w:rsidRPr="00936DA4">
        <w:rPr>
          <w:rFonts w:ascii="Times New Roman" w:hAnsi="Times New Roman" w:cs="Times New Roman"/>
          <w:color w:val="000000"/>
          <w:sz w:val="18"/>
          <w:szCs w:val="18"/>
        </w:rPr>
        <w:t xml:space="preserve">- Федеральный закон от 06.10.2003 № 131-ФЗ «Об общих принципах организации местного самоуправления в Российской Федерации»; </w:t>
      </w:r>
    </w:p>
    <w:p w:rsidR="00936DA4" w:rsidRPr="00936DA4" w:rsidRDefault="00936DA4" w:rsidP="00936DA4">
      <w:pPr>
        <w:spacing w:after="0" w:line="240" w:lineRule="auto"/>
        <w:ind w:firstLine="709"/>
        <w:jc w:val="both"/>
        <w:rPr>
          <w:rFonts w:ascii="Times New Roman" w:hAnsi="Times New Roman" w:cs="Times New Roman"/>
          <w:color w:val="000000"/>
          <w:sz w:val="18"/>
          <w:szCs w:val="18"/>
        </w:rPr>
      </w:pPr>
      <w:r w:rsidRPr="00936DA4">
        <w:rPr>
          <w:rFonts w:ascii="Times New Roman" w:hAnsi="Times New Roman" w:cs="Times New Roman"/>
          <w:color w:val="000000"/>
          <w:sz w:val="18"/>
          <w:szCs w:val="18"/>
        </w:rPr>
        <w:lastRenderedPageBreak/>
        <w:t>- Федеральный закон  от 09.02.2009 № 8-ФЗ «Об обеспечении доступа к информации о деятельности государственных органов и органов местного самоуправления»;</w:t>
      </w:r>
    </w:p>
    <w:p w:rsidR="00936DA4" w:rsidRPr="00936DA4" w:rsidRDefault="00936DA4" w:rsidP="00936DA4">
      <w:pPr>
        <w:spacing w:after="0" w:line="240" w:lineRule="auto"/>
        <w:ind w:firstLine="709"/>
        <w:jc w:val="both"/>
        <w:rPr>
          <w:rFonts w:ascii="Times New Roman" w:hAnsi="Times New Roman" w:cs="Times New Roman"/>
          <w:color w:val="000000"/>
          <w:sz w:val="18"/>
          <w:szCs w:val="18"/>
        </w:rPr>
      </w:pPr>
      <w:r w:rsidRPr="00936DA4">
        <w:rPr>
          <w:rFonts w:ascii="Times New Roman" w:hAnsi="Times New Roman" w:cs="Times New Roman"/>
          <w:color w:val="000000"/>
          <w:sz w:val="18"/>
          <w:szCs w:val="18"/>
        </w:rPr>
        <w:t>- Федеральный закон  от 27.07.2010 № 210-ФЗ «Об организации предоставления государственных и муниципальных услуг»;</w:t>
      </w:r>
    </w:p>
    <w:p w:rsidR="00936DA4" w:rsidRPr="00936DA4" w:rsidRDefault="00936DA4" w:rsidP="00936DA4">
      <w:pPr>
        <w:spacing w:after="0" w:line="240" w:lineRule="auto"/>
        <w:ind w:firstLine="709"/>
        <w:jc w:val="both"/>
        <w:rPr>
          <w:rFonts w:ascii="Times New Roman" w:hAnsi="Times New Roman" w:cs="Times New Roman"/>
          <w:color w:val="000000"/>
          <w:sz w:val="18"/>
          <w:szCs w:val="18"/>
        </w:rPr>
      </w:pPr>
      <w:r w:rsidRPr="00936DA4">
        <w:rPr>
          <w:rFonts w:ascii="Times New Roman" w:hAnsi="Times New Roman" w:cs="Times New Roman"/>
          <w:color w:val="000000"/>
          <w:sz w:val="18"/>
          <w:szCs w:val="18"/>
        </w:rPr>
        <w:t>-  Устав Новотроицкого сельсовета;</w:t>
      </w:r>
    </w:p>
    <w:p w:rsidR="00936DA4" w:rsidRPr="00936DA4" w:rsidRDefault="00936DA4" w:rsidP="00936DA4">
      <w:pPr>
        <w:pStyle w:val="a4"/>
        <w:spacing w:after="0"/>
        <w:rPr>
          <w:sz w:val="18"/>
          <w:szCs w:val="18"/>
        </w:rPr>
      </w:pPr>
      <w:r w:rsidRPr="00936DA4">
        <w:rPr>
          <w:sz w:val="18"/>
          <w:szCs w:val="18"/>
        </w:rPr>
        <w:t xml:space="preserve">            -  Постановление администрации Новотроицкого сельсовета от 12.01.2024 г. № 02-п </w:t>
      </w:r>
    </w:p>
    <w:p w:rsidR="00936DA4" w:rsidRPr="00936DA4" w:rsidRDefault="00936DA4" w:rsidP="00936DA4">
      <w:pPr>
        <w:pStyle w:val="a4"/>
        <w:spacing w:after="0"/>
        <w:rPr>
          <w:sz w:val="18"/>
          <w:szCs w:val="18"/>
          <w:lang w:bidi="ru-RU"/>
        </w:rPr>
      </w:pPr>
      <w:r w:rsidRPr="00936DA4">
        <w:rPr>
          <w:sz w:val="18"/>
          <w:szCs w:val="18"/>
        </w:rPr>
        <w:t xml:space="preserve">«О закладке и ведении новых электронных  похозяйственных книг </w:t>
      </w:r>
      <w:r w:rsidRPr="00936DA4">
        <w:rPr>
          <w:sz w:val="18"/>
          <w:szCs w:val="18"/>
          <w:lang w:bidi="ru-RU"/>
        </w:rPr>
        <w:t>учета личных подсобных хозяйств  граждан на территории муниципального образования Новотроицкий  сельсовет Минусинского района на 2024-2028 гг.»;</w:t>
      </w:r>
    </w:p>
    <w:p w:rsidR="00936DA4" w:rsidRPr="00936DA4" w:rsidRDefault="00936DA4" w:rsidP="00936DA4">
      <w:pPr>
        <w:spacing w:after="0" w:line="240" w:lineRule="auto"/>
        <w:ind w:firstLine="709"/>
        <w:jc w:val="both"/>
        <w:rPr>
          <w:rFonts w:ascii="Times New Roman" w:hAnsi="Times New Roman" w:cs="Times New Roman"/>
          <w:color w:val="000000"/>
          <w:sz w:val="18"/>
          <w:szCs w:val="18"/>
        </w:rPr>
      </w:pPr>
      <w:r w:rsidRPr="00936DA4">
        <w:rPr>
          <w:rFonts w:ascii="Times New Roman" w:hAnsi="Times New Roman" w:cs="Times New Roman"/>
          <w:color w:val="000000"/>
          <w:sz w:val="18"/>
          <w:szCs w:val="18"/>
        </w:rPr>
        <w:t>-  Настоящий административный регламент.</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9.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или его представителя, способы их получения заявителем или его представителем, в том числе в электронной форме, порядок их представления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26. С целью получения выписки из похозяйственной книги заявитель или его представитель подает в администрацию запрос о предоставлении муниципальной услуги в форме заявления о выдаче выписки из похозяйственной книги (далее - заявление) по форме согласно приложению к настоящему административному регламенту.</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Заявление о предоставлении выписки из книги может быть заполнено от руки, машинописным способом либо посредством электронных печатающих устройств, а также подготовлено в электронной форме с помощью Портала. </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Заявление, направленное в электронной форме с использованием Портала, может быть подписано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соответствии с Постановлением Правительства Российской Федерации от 01.12.2021 №2152 «Об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заявлении о предоставлении выписки из книги главой ЛПХ или иным членом ЛПХ указывается формат предоставления такой выписки (в форме электронного документа или на бумажном носителе).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27. К заявлению заявитель или его представитель прилагает следующие документы:</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копию документа, удостоверяющего личность заявителя;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копию документа, удостоверяющего личность представителя заявителя (в случае подачи документов представителем заявителя);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доверенность или иной документ, удостоверяющий полномочия представителя заявителя (в случае подачи документов представителем заявителя).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28. Заявитель или его представитель представляет (направляет) заявление и документы, указанные в пункте 27 настоящего административного регламента, одним из следующих способов:</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путем личного обращения в администрацию;</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через организации почтовой связи. В этом случае документы представляются в копиях, заверенных нотариусом или должностным лицом, уполномоченным в соответствии с законодательством на совершение нотариальных действий или органом (должностным лицом), уполномоченным на выдачу соответствующего документа;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через личный кабинет на Портале;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путем направления на официальный адрес электронной почты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 через МФЦ.</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29. В случае обращения в МФЦ одновременно с комплексным запросом заявитель или его представитель подает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Федерального закона от 27 июля 2010 года № 210-ФЗ "Об организации предоставления государственных и муниципальных услуг", а также сведений, документов и (или) информации, которые у заявителя или его представителя отсутствуют и должны быть получены по результатам предоставления заявителю или его представителю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указанных в части 2 статьи 1 Федерального закона от 27 июля 2010 года № 210-ФЗ "Об организации предоставления государственных и муниципальных услуг", в результате оказания услуг, которые являются необходимыми и обязательными для предоставления государственных и муниципальных услуг, заявитель или его представитель подает в МФЦ одновременно с комплексным запросом самостоятельно.</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30. При предоставлении муниципальной услуги администрация не вправе требовать от заявителей или их представителей документы, не указанные в пунктах 26 и 27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31. Требования к документам, представляемым заявителем или его представителем: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документы должны иметь печати, подписи уполномоченных должностных лиц государственных органов, органов местного самоуправления или должностных лиц иных организаций, выдавших данные документы или удостоверивших подлинность копий документов (в случае получения документа в форме электронного документа он должен быть подписан электронной подписью заявителя или его представителя в соответствии с пунктом 69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тексты документов должны быть написаны разборчиво;</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документы не должны иметь подчисток, приписок, зачеркнутых слов и не оговоренных в них исправлений;</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документы не должны быть исполнены карандашом;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 документы не должны иметь повреждений, наличие которых не позволяет однозначно истолковать их содержание.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или его представитель вправе представить, а также способы их получения заявителями или их представителями, в том числе в электронной форме, порядок их представления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lastRenderedPageBreak/>
        <w:t>32. 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11. Запрет требовать от заявителя представления документов и информации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33. Администрация при предоставлении муниципальной услуги не вправе требовать от заявителей или их представителей:</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администрации,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Ростовской области,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в пункте 4 части 1 статьи 7 Федерального закона от 27 июля 2010 года № 210-ФЗ "Об организации предоставления государственных и муниципальных услуг";</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 xml:space="preserve">Глава 12. Исчерпывающий перечень оснований для отказа в приеме документов, </w:t>
      </w: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необходимых для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34. Основаниями для отказа в приеме документов являются:</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заявление не соответствует форме заявления, установленной приложением к настоящему административному регламенту;</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непредставление заявителем или его представителем документов, указанных в пункте 26, 27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несоответствие представленных заявителем или его представителем документов требованиям, указанным в пункте 31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наличие в документах нецензурных либо оскорбительных выражений, угроз жизни, здоровью и имуществу должностных лиц администрации, а также членов их семей.</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35. В случае установления оснований для отказа в принятии документов должностное лицо администрации, ответственное за прием и регистрацию документов, совершает действия по уведомлению заявителя или его представителя в порядке, предусмотренном пунктом 80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36. Отказ в приеме документов не препятствует повторному обращению заявителей или их представителей за предоставлением муниципальной услуги и может быть обжалован заявителем или его представителем в порядке, установленном действующим законодательством.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 xml:space="preserve">Глава 13. Исчерпывающий перечень оснований для приостановления или </w:t>
      </w: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отказа в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37. Основания для приостановления предоставления муниципальной услуги законодательством не предусмотрены.</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38. Основанием для отказа в предоставлении муниципальной услуги является несоответствие заявителя требованиям, предусмотренным пунктом 3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p>
    <w:p w:rsid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 xml:space="preserve">Глава 14. Перечень услуг, которые являются необходимыми и обязательными </w:t>
      </w: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для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39. Услуги, которые являются необходимыми и обязательными для предоставления муниципальной услуги отсутствуют.</w:t>
      </w:r>
    </w:p>
    <w:p w:rsid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 xml:space="preserve">Глава 15. Порядок, размер и основания взимания государственной пошлины </w:t>
      </w: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или иной платы, взимаемой за предоставление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40. Муниципальная услуга предоставляется без взимания государственной пошлины или иной платы.</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41. В случае внесения изменений в выданный в результате предоставления муниципальной услуги документ, направленный на исправление ошибок и опечаток, допущенных по вине администрации, МФЦ, а также должностных лиц администрации, работников МФЦ, плата с заявителя не взимается.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16.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42. Плата за услуги, которые являются необходимыми и обязательными для предоставления муниципальной услуги, отсутствует.</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17. Максимальный срок ожидания в очереди при подаче заявления и при получении результата предоставления такой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lastRenderedPageBreak/>
        <w:t>43. Максимальное время ожидания в очереди при подаче заявления и документов не должно превышать 15 минут.</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44. Максимальное время ожидания в очереди при получении результата муниципальной услуги не должно превышать 15 минут.</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18. Срок и порядок регистрации заявления, в том числе в электронной форме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b/>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45. Регистрацию заявления и документов, предоставленных заявителем или его представителем, осуществляет должностное лицо администрации, ответственное за прием и регистрацию документов, в том числе в электронной форме, в журнале регистрации обращений за предоставлением муниципальной услуги путем присвоения указанным документам входящего номера с указанием даты получения.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46. 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47. Днем регистрации документов является день их поступления в администрацию (до 16.00 часов). При поступлении документов после 16.00 часов их регистрация происходит следующим рабочим днем.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19. Требования к помещениям, в которых предоставляется муниципальная услуга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b/>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48. Вход в здание администрации оборудуется информационной табличкой (вывеской), содержащей информацию о полном наименовании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49. Администрация обеспечивает инвалидам (включая инвалидов, использующих кресла-коляски и собак-проводников):</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сопровождение инвалидов, имеющих стойкие расстройства функции зрения и самостоятельного передвижения, и оказание им помощи в здании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допуск в здание администрации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оказание должностными лицами и работниками администрации помощи инвалидам в преодолении барьеров, мешающих получению ими услуг наравне с другими лицами.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50. Информационные таблички (вывески) размещаются рядом с входом в здание администрации либо на двери входа в здание администрации так, чтобы они были хорошо видны заявителям или их представителям.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51. Прием заявителей или их представителей, документов, необходимых для предоставления муниципальной услуги, осуществляется в кабинетах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52. Вход в кабинет администрации оборудуется информационной табличкой (вывеской) с указанием номера кабинета, в котором осуществляется предоставление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53. Каждое рабочее место должностных лиц администрации должно быть оборудовано персональным компьютером с возможностью доступа к необходимым информационным базам данных, печатающим и сканирующим устройствам.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54. Места ожидания должны соответствовать комфортным условиям для заявителей или их представителей и оптимальным условиям работы должностных лиц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55. Места ожидания в очереди на прием, подачу документов, необходимых для предоставления муниципальной услуги, оборудуются стульями, кресельными секциями, скамьями.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56. Места для заполнения документов оборудуются информационными стендами, стульями и столами для возможности оформления документов.</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57. Информационные стенды размещаются на видном, доступном для заявителей или их представителей месте и призваны обеспечить заявителя или его представителя исчерпывающей информацией. Стенды должны быть оформлены в едином стиле, надписи сделаны черным шрифтом на белом фоне. Оформление визуальной, текстовой информации о порядке предоставления муниципальной услуги должно соответствовать оптимальному зрительному восприятию этой информации заявителями или их представителями.</w:t>
      </w:r>
    </w:p>
    <w:p w:rsid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698"/>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20.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информации о ходе предоставления муниципальной услуги, в том числе с использованием информационно-коммуникационных технологий, возможность либо невозможность получения муниципальной услуги в МФЦ (в том числе в полном объеме), посредством комплексного запроса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58. Основными показателями доступности и качества муниципальной услуги являются: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соблюдение требований к местам предоставления муниципальной услуги, их транспортной доступности;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возможность представления заявления и документов, необходимых для предоставления муниципальной услуги, через МФЦ;</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среднее время ожидания в очереди при подаче документов;</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количество обращений об обжаловании решений и действий (бездействия) администрации, а также должностных лиц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 количество взаимодействий заявителя или его представителя с должностными лицами, их продолжительность;</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 возможность получения информации о ходе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59. Взаимодействие заявителя или его представителя с должностными лицами администрации осуществляется при личном приеме граждан в соответствии с графиком приема граждан в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60. Взаимодействие заявителя или его представителя с должностными лицами администрации осуществляется при личном обращении заявителя или его представителя: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для подачи документов, необходимых для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для получения результата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lastRenderedPageBreak/>
        <w:t>61. Продолжительность взаимодействия заявителя или его представителя с должностными лицами администрации при предоставлении муниципальной услуги не должна превышать 10 минут по каждому из указанных в пункте 60 настоящего административного регламента видов взаимодействия.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62. Количество взаимодействий заявителя или его представителя с должностными лицами администрации при предоставлении муниципальной услуги не должно превышать двух раз.</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63. Заявителю обеспечивается возможность подачи запроса о предоставлении муниципальной услуги и получения результата муниципальном услуги посредством использования электронной почты администрации, Портала, МФЦ.</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Заявитель и его представитель имеют возможность получить информацию о ходе предоставления муниципальной услуги в администрации в порядке, установленном пунктами 7-15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21. Прием, регистрация заявления и документов, представленных заявителем или его представителем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64. Основанием для начала осуществления административной процедуры является поступление в администрацию от заявителя или его представителя заявления с приложенными документами одним из способов, указанных в пункте 28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65. Прием заявления и документов от заявителя или его представителя осуществляется в администрации по предварительной записи, которая производится по телефону, указанному на официальном сайте администрации, либо при личном обращении заявителя или его представителя в администрацию.</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66. Поступившее в администрацию заявление и документы, в том числе в электронной форме, регистрируется должностным лицом администрации, ответственным за прием и регистрацию документов, в журнале регистрации обращений за предоставлением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Срок регистрации представленных в администрацию заявления и документов при непосредственном обращении заявителя или его представителя в администрацию не должен превышать 15 минут, при направлении документов через организации почтовой связи или в электронной форме - один рабочий день со дня получения администрацией указанных документов.</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67. Должностное лицо администрации, ответственное за прием и регистрацию документов, просматривает поступившие документы, проверяет их целостность и комплектность, устанавливает наличие или отсутствие оснований, предусмотренных пунктом 34 настоящего административного регламента, не позднее двух рабочих дней со дня получения заявления и документов.</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68. В случае поступления заявления, подписанного усиленной квалифицированной электронной подписью, должностным лицом администрации, ответственным за прием и регистрацию документов, в ходе проверки, предусмотренной пунктом 67 настоящего административного регламента, проводится проверка действительности усиленной квалифицированной электронной подписи, с использованием которой подписан запрос, на соблюдение требований предусмотренных настоящим административным регламентом.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69. Проверка усиленной квалифицированной электронной подписи может осуществляться должностным лицом администрации, ответственным за прием и регистрацию документов,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информационных систем, используемых для предоставления государственных услуг и муниципальных услуг в электронной форме.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Проверка действительности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70. В случае выявления в представленных документах хотя бы одного из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принимает решение об отказе в приеме документов и подготавливает уведомление об отказе в приеме документов с указанием оснований отказа в приеме документов и обеспечивает его подписание главой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71. В случае отказа в приеме документов, поданных путем личного обращения, должностное лицо администрации, ответственное за прием и регистрацию документов, в течение трех рабочих дней со дня получения заявления и документов направляет заявителю или его представителю уведомление об отказе в приеме документов почтовым отправлением по почтовому адресу, указанному в заявлении, либо по обращению заявителя или его представителя вручает его лично.</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случае отказа в приеме документов, поданных через организации почтовой связи,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почтовым отправлением уведомление об отказе в приеме документов по почтовому адресу, указанному в заявлении.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случае отказа в приеме документов, поданных через личный кабинет на Портале,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заявителю или его представителю уведомление об отказе в приеме документов в личный кабинет на Портале.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случае отказа в приеме документов, поданных путем направления на официальный адрес электронной почты администрации,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уведомление об отказе в приеме документов по адресу электронной почты, указанному в заявлении.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случае отказа в приеме документов, поданных через МФЦ, должностное лицо администрации, ответственное за прием и регистрацию документов, не позднее трех рабочих дней со дня получения заявления и документов направляет (выдает) в МФЦ уведомление об отказе в приеме документов. Не позднее рабочего дня, следующего за днем поступления указанного уведомления, МФЦ направляет (выдает) заявителю или его представителю уведомление об отказе в приеме документов.</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72. При отсутствии в представленных заявителем или его представителем документах оснований, предусмотренных пунктом 34 настоящего административного регламента, должностное лицо администрации, ответственное за прием и регистрацию документов, не позднее срока, предусмотренного пунктом 67 настоящего административного регламента, передает представленные заявителем или его представителем документы должностному лицу администрации, ответственному за предоставление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73. Результатом административной процедуры является прием представленных заявителем или его представителем документов и их передача должностному лицу, ответственному за предоставление муниципальной услуги, либо направление заявителю или его представителю уведомления об отказе в приеме документов.</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lastRenderedPageBreak/>
        <w:t>74. Способом фиксации результата административной процедуры является регистрация должностным лицом администрации, ответственным за прием и регистрацию документов, факта передачи представленных документов должностному лицу администрации, ответственному за предоставление муниципальной услуги, либо уведомления об отказе в приеме представленных документов в журнале регистрации обращений за предоставлением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22. Принятие решения о принятии заявления к рассмотрению или решения</w:t>
      </w: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 xml:space="preserve"> об отказе в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75. Основанием для начала административной процедуры является получение должностным лицом администрации, ответственным за предоставление муниципальной услуги, заявления и представленных заявителем или его представителем документов.</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76. Должностное лицо администрации, ответственное за предоставление муниципальной услуги, в течение 1 (одного) рабочего дня со дня регистрации заявления осуществляет проверку заявления и представленных заявителем или его представителем документов на наличие оснований, установленных в пункте 38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77. В случае установления в ходе проверки, предусмотренной пунктом 76 настоящего административного регламента, наличия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об отказе в предоставлении муниципальной услуги, после чего в течение 1 (одного) рабочего дня подготавливает письменное уведомление об отказе в предоставлении муниципальной услуги с указанием причин отказа и обеспечивает его подписание главой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случае установления в ходе проверки, предусмотренной пунктом 76 настоящего административного регламента, отсутствия основания для отказа в предоставлении муниципальной услуги, указанного в пункте 38 настоящего административного регламента, должностное лицо администрации, ответственное за предоставление муниципальной услуги, принимает решение о принятии заявления к рассмотрению, о чем делает запись на заявлении и в журнале регистрации обращений за предоставлением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78. Результатом административной процедуры является решение о принятии заявления к рассмотрению или уведомление об отказе в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79. Способом фиксации результата административной процедуры является запись в журнале регистрации обращений за предоставлением муниципальной услуги о принятии заявления к рассмотрению или письменное уведомление об отказе в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23. Подготовка выписки из похозяйственных книг</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80. Основанием для начала административной процедуры является принятие должностным лицом администрации, ответственным за предоставление муниципальной услуги, решения о принятии заявления к рассмотрению в соответствии с пунктом 77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81. Должностное лицо администрации, ответственное за предоставление муниципальной услуги, в течение 1 (одного) рабочего дня со дня принятия решения о принятии заявления к рассмотрению осуществляет поиск сведений, запрашиваемых заявителем в заявлении, и подготавливает соответствующую выписку (выписки) из похозяйственных книг в двух экземплярах.</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82. Выписка из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83. После подготовки выписки (выписок), указанной (указанных) в пункте 82 настоящего административного регламента, должностное лицо администрации, ответственное за предоставление муниципальной услуги, в течение одного рабочего дня со дня их подготовки подписывает каждый экземпляр выписки (выписок), обеспечивает их подписание главой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Выписка из книги в форме электронного документа подписывается усиленной квалифицированной электронной подписью главы администрации или уполномоченным им должностным лицом.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случае невозможности формирования выписки из книги в форме электронного документа выписка из книги на бумажном носителе составляется в двух экземплярах. Оба экземпляра являются подлинными, подписываются главой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(далее - оттиск печати).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случае, когда выписка изложена на нескольких листах, они должны быть прошиты и пронумерованы. Запись о количестве прошитых листов (например: «Всего прошито, пронумеровано и скреплено печатью десять листов») заверяется подписью должностного лица и оттиском печати.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Выписка выдается главе ЛПХ или иному члену ЛПХ по предъявлении документа, удостоверяющего личность, под личную подпись.</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Дата и время предоставления выписки из книги, данные должностного лица, предоставившего выписку из книги, а также лица, получившего выписку из книги, подлежат учету в органе местного самоуправления. Второй экземпляр должен храниться в органе местного самоуправления.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84. Результатом административной процедуры является выписка (выписки) из похозяйственных книг.</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85. Способом фиксации результата административной процедуры является подписание главой администрации выписки (выписок) из похозяйственных книг.</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F95F43"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24. Направление (выдача) заявителю или его представителю выписки</w:t>
      </w: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 xml:space="preserve"> из похозяйственных книг или уведомления об отказе в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86. Основанием для начала административной процедуры является подписание главой администрации выписки (выписок) из похозяйственных книг или письменного уведомление об отказе в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87.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выписки (выписок) из похозяйственных книг направляет заявителю или его представителю выписку (выписки) из похозяйственных книг почтовым </w:t>
      </w:r>
      <w:r w:rsidRPr="00936DA4">
        <w:rPr>
          <w:rFonts w:ascii="Times New Roman" w:eastAsia="Times New Roman" w:hAnsi="Times New Roman" w:cs="Times New Roman"/>
          <w:sz w:val="18"/>
          <w:szCs w:val="18"/>
        </w:rPr>
        <w:lastRenderedPageBreak/>
        <w:t>отправлением по почтовому адресу, указанному в заявлении, либо по обращению заявителя или его представителя - вручает ее (их) лично.</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Уведомление об отказе в предоставлении муниципальной услуги направляется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почтовым отправлением по почтовому адресу, указанному в заявлении, либо по обращению заявителя или его представителя вручает его лично в течение одного рабочего дней со дня его подписания главой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случае подачи заявления в электронной форме уведомление об отказе в предоставлении муниципальной услуги направляется в электронной форме заявителю или его представителю должностным лицом администрации, ответственным за выдачу (направление) заявителю или его представителю результата муниципальной услуги, по адресу электронной почты заявителя или его представителя либо в его личный кабинет на Портале в течение одного рабочего дня со дня его подписания главой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случае, если заявление представлялось через МФЦ должностное лицо администрации, ответственное за направление (выдачу) заявителю или его представителю результата муниципальной услуги, направляет выписку (выписки) из похозяйственных книг или уведомление об отказе в предоставлении муниципальной услуги в течение одного рабочего дня со дня их подписания главой администрации в МФЦ для выдачи заявителю или его представителю лично при условии предъявления документа, удостоверяющего личность.</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Выписка из книги в форме электронного документа предоставляется в личном кабинете на Портале в случае, если заявление направленно в электронной форме с использованием Единого портала.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 указанный в заявлении, либо передается главе ЛПХ или иному члену ЛПХ по предъявлении документа, удостоверяющего личность, под личную подпись.</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88. При личном получении выписки (выписок) из похозяйственных книг или уведомления об отказе в предоставлении муниципальной услуги заявитель или его представитель расписывается в их получении в журнале регистрации обращений за предоставлением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89. Результатом административной процедуры является направление (выдача) заявителю или его представителю выписки (выписок) из похозяйственных книг или уведомления об отказе в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90. Способом фиксации результата административной процедуры является занесение должностным лицом администрации, ответственным за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направлении (выдаче) выписки (выписок) из похозяйственных книг заявителю или его представителю или уведомления об отказе в предоставлении муниципальной услуги заявителю или его представителю.</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F95F43"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 xml:space="preserve">Глава 25. Исправление допущенных опечаток и ошибок в выданных </w:t>
      </w: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в результате предоставления муниципальной услуги документах</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91. Основанием для исправления допущенных опечаток и ошибок в выданной в результате предоставления муниципальной услуги выписке из похозяйственных книг (далее - техническая ошибка) является получение администрацией заявления об исправлении технической ошибки от заявителя или его представителя.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92. Заявление об исправлении технической ошибки подается заявителем или его представителем в администрацию одним из способов, указанным в пункте 28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93. Заявление об исправлении технической ошибки регистрируется должностным лицом администрации, ответственным за прием и регистрацию документов, в порядке, установленном главой 18 настоящего административного регламента, и направляется должностному лицу, ответственному за предоставление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94. Должностное лицо администрации, ответственное за предоставление муниципальной услуги, в течение одного рабочего дня со дня регистрации заявления об исправлении технической ошибки проверяет поступившее заявление об исправлении технической ошибки на предмет наличия технической ошибки в выданном в результате предоставления муниципальной услуги документе и принимает одно и следующих решений:</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об исправлении технической ошибки;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об отсутствии технической ошибки.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95. Критерием принятия решения, указанного в </w:t>
      </w:r>
      <w:r w:rsidRPr="00936DA4">
        <w:rPr>
          <w:rFonts w:ascii="Times New Roman" w:eastAsia="Times New Roman" w:hAnsi="Times New Roman" w:cs="Times New Roman"/>
          <w:b/>
          <w:i/>
          <w:sz w:val="18"/>
          <w:szCs w:val="18"/>
        </w:rPr>
        <w:t>пункте 94</w:t>
      </w:r>
      <w:r w:rsidRPr="00936DA4">
        <w:rPr>
          <w:rFonts w:ascii="Times New Roman" w:eastAsia="Times New Roman" w:hAnsi="Times New Roman" w:cs="Times New Roman"/>
          <w:sz w:val="18"/>
          <w:szCs w:val="18"/>
        </w:rPr>
        <w:t xml:space="preserve"> настоящего административного регламента, является наличие опечатки и (или) ошибки в выданном заявителю или его представителю документе, являющемся результатом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96. В случае принятия решения, указанного в </w:t>
      </w:r>
      <w:r w:rsidRPr="00936DA4">
        <w:rPr>
          <w:rFonts w:ascii="Times New Roman" w:eastAsia="Times New Roman" w:hAnsi="Times New Roman" w:cs="Times New Roman"/>
          <w:b/>
          <w:i/>
          <w:sz w:val="18"/>
          <w:szCs w:val="18"/>
        </w:rPr>
        <w:t>подпункте 1 пункта 94</w:t>
      </w:r>
      <w:r w:rsidRPr="00936DA4">
        <w:rPr>
          <w:rFonts w:ascii="Times New Roman" w:eastAsia="Times New Roman" w:hAnsi="Times New Roman" w:cs="Times New Roman"/>
          <w:sz w:val="18"/>
          <w:szCs w:val="18"/>
        </w:rPr>
        <w:t xml:space="preserve"> настоящего административного регламента, должностное лицо администрации, ответственное за предоставление муниципальной услуги, подготавливает выписку из похозяйственных книг с исправленной технической ошибкой в порядке, предусмотренном </w:t>
      </w:r>
      <w:r w:rsidRPr="00936DA4">
        <w:rPr>
          <w:rFonts w:ascii="Times New Roman" w:eastAsia="Times New Roman" w:hAnsi="Times New Roman" w:cs="Times New Roman"/>
          <w:b/>
          <w:i/>
          <w:sz w:val="18"/>
          <w:szCs w:val="18"/>
        </w:rPr>
        <w:t>пунктами 91-93</w:t>
      </w:r>
      <w:r w:rsidRPr="00936DA4">
        <w:rPr>
          <w:rFonts w:ascii="Times New Roman" w:eastAsia="Times New Roman" w:hAnsi="Times New Roman" w:cs="Times New Roman"/>
          <w:sz w:val="18"/>
          <w:szCs w:val="18"/>
        </w:rPr>
        <w:t xml:space="preserve">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97. В случае принятия решения, указанного в </w:t>
      </w:r>
      <w:r w:rsidRPr="00936DA4">
        <w:rPr>
          <w:rFonts w:ascii="Times New Roman" w:eastAsia="Times New Roman" w:hAnsi="Times New Roman" w:cs="Times New Roman"/>
          <w:b/>
          <w:i/>
          <w:sz w:val="18"/>
          <w:szCs w:val="18"/>
        </w:rPr>
        <w:t>подпункте 2 пункта 94</w:t>
      </w:r>
      <w:r w:rsidRPr="00936DA4">
        <w:rPr>
          <w:rFonts w:ascii="Times New Roman" w:eastAsia="Times New Roman" w:hAnsi="Times New Roman" w:cs="Times New Roman"/>
          <w:sz w:val="18"/>
          <w:szCs w:val="18"/>
        </w:rPr>
        <w:t xml:space="preserve"> настоящего административного регламента, должностное лицо администрации, ответственное за предоставление муниципальной услуги, готовит уведомление об отсутствии технической ошибки в выданном в результате предоставления муниципальной услуги документе, обеспечивает его подписание главой администрации, после чего немедленно передает его должностному лицу администрации, ответственному за направление (выдачу) заявителю или его представителю результата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98. Должностное лицо администрации, ответственное за направление (выдачу) заявителю или его представителю результата муниципальной услуги, в течение одного рабочего дня со дня подписания главой администрации одного из документов, указанных в </w:t>
      </w:r>
      <w:r w:rsidRPr="00936DA4">
        <w:rPr>
          <w:rFonts w:ascii="Times New Roman" w:eastAsia="Times New Roman" w:hAnsi="Times New Roman" w:cs="Times New Roman"/>
          <w:b/>
          <w:i/>
          <w:sz w:val="18"/>
          <w:szCs w:val="18"/>
        </w:rPr>
        <w:t>пункте 96 или 97</w:t>
      </w:r>
      <w:r w:rsidRPr="00936DA4">
        <w:rPr>
          <w:rFonts w:ascii="Times New Roman" w:eastAsia="Times New Roman" w:hAnsi="Times New Roman" w:cs="Times New Roman"/>
          <w:sz w:val="18"/>
          <w:szCs w:val="18"/>
        </w:rPr>
        <w:t xml:space="preserve"> настоящего административного регламента, направляет указанный документ заявителю или его представителю почтовым отправлением по почтовому адресу, указанному в заявлении об исправлении технической ошибки либо по обращению заявителя или его представителя - вручает его лично.</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В случае, если заявление об исправлении технической ошибки подавалось заявителем или его представителем через МФЦ, то должностное лицо администрации, ответственное за выдачу (направление) заявителю результата муниципальной услуги, в течение одного рабочего дня со дня подписания главой администрации одного из документов, указанных в </w:t>
      </w:r>
      <w:r w:rsidRPr="00936DA4">
        <w:rPr>
          <w:rFonts w:ascii="Times New Roman" w:eastAsia="Times New Roman" w:hAnsi="Times New Roman" w:cs="Times New Roman"/>
          <w:b/>
          <w:i/>
          <w:sz w:val="18"/>
          <w:szCs w:val="18"/>
        </w:rPr>
        <w:t>пунктах 96 или 97</w:t>
      </w:r>
      <w:r w:rsidRPr="00936DA4">
        <w:rPr>
          <w:rFonts w:ascii="Times New Roman" w:eastAsia="Times New Roman" w:hAnsi="Times New Roman" w:cs="Times New Roman"/>
          <w:sz w:val="18"/>
          <w:szCs w:val="18"/>
        </w:rPr>
        <w:t xml:space="preserve"> настоящего административного регламента, направляет указанный документ в МФЦ.</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99. Результатом рассмотрения заявления об исправлении технической ошибки в выданном в результате предоставления муниципальной услуги документе является: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lastRenderedPageBreak/>
        <w:t>1) в случае наличия технической ошибки в выданном в результате предоставления муниципальной услуги документе - выписка из похозяйственных книг с исправленной технической ошибкой;</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в случае отсутствия технической ошибки в выданном в результате предоставления муниципальной услуги документе - уведомление об отсутствии технической ошибки в выданном в результате предоставления муниципальной услуги документе.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100. Способом фиксации результата рассмотрения заявления об исправлении технической ошибки является занесение должностным лицом администрации, ответственным за направление (выдачу) заявителю или его представителю результата муниципальной услуги, в журнале регистрации обращений за предоставлением муниципальной услуги отметки о выдаче выписки (выписок) из похозяйственных книг с исправленной технической ошибкой заявителю или его представителю, или о направлении указанных выписки (выписок) в МФЦ.</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РАЗДЕЛ I</w:t>
      </w:r>
      <w:r w:rsidRPr="00936DA4">
        <w:rPr>
          <w:rFonts w:ascii="Times New Roman" w:eastAsia="Times New Roman" w:hAnsi="Times New Roman" w:cs="Times New Roman"/>
          <w:sz w:val="18"/>
          <w:szCs w:val="18"/>
          <w:lang w:val="en-US"/>
        </w:rPr>
        <w:t>II</w:t>
      </w:r>
      <w:r w:rsidRPr="00936DA4">
        <w:rPr>
          <w:rFonts w:ascii="Times New Roman" w:eastAsia="Times New Roman" w:hAnsi="Times New Roman" w:cs="Times New Roman"/>
          <w:sz w:val="18"/>
          <w:szCs w:val="18"/>
        </w:rPr>
        <w:t>. ФОРМЫ КОНТРОЛЯ ЗА ПРЕДОСТАВЛЕНИЕМ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26. Порядок осуществления текущего контроля за соблюдением и исполнением ответственными должностными лицами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за принятием ими решений</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101. 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должностными лицами администрации осуществляется должностными лицами администрации, наделенными соответствующими полномочиями, путем рассмотрения отчетов должностных лиц администрации, а также рассмотрения жалоб заявителей или их представителей.</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102. Основными задачами текущего контроля являются:</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обеспечение своевременного и качественного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выявление нарушений в сроках и качестве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выявление и устранение причин и условий, способствующих ненадлежащему предоставлению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принятие мер по надлежащему предоставлению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103. Текущий контроль осуществляется на постоянной основе.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F95F43"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27. Порядок и периодичность осуществления плановых и внеплановых проверок полноты</w:t>
      </w:r>
    </w:p>
    <w:p w:rsidR="00F95F43"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 xml:space="preserve"> и качества предоставления муниципальной услуги, в том числе порядок и формы контроля за полнотой</w:t>
      </w: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 xml:space="preserve"> и качеством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104. Контроль за полнотой и качеством предоставления должностными лицами администрации муниципальной услуги осуществляется в форме плановых и внеплановых проверок.</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105. Плановые поверки осуществляются на основании планов работы администрации. Внеплановые проверки осуществляются по решению главы администрации в связи с проверкой устранения ранее выявленных нарушений, а также в случае получения жалоб на действия (бездействие) должностных лиц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106. Контроль за полнотой и качеством предоставления должностными лицами администрации муниципальной услуги осуществляется комиссией по контролю за полнотой и качеством предоставления муниципальных услуг администрации, состав и порядок деятельности которой утверждается правовым актом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107. Срок проведения проверки и оформления акта проверки составляет 30 календарных дней со дня начала проверки. Днем начала проверки считается день принятия решения о назначении проверки.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случае поступления жалобы на решения, действия (бездействие) должностных лиц администрации при предоставлении муниципальной услуги глава администрации в целях организации и проведения внеплановой проверки принимает решение о назначении проверки в течение одного рабочего дня со дня поступления данной жалобы. Срок проведения проверки и оформления акта проверки в указанном случае устанавливается в пределах сроков, определенных статьей 112 Федерального закона от 27 июля 2010 года № 210-ФЗ "Об организации предоставления государственных и муниципальных услуг".</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108. По результатам плановых и внеплановых проверок оформляется акт проверки, в котором описываются выявленные недостатки и предложения по их устранению.</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28. Ответственность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b/>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109. Обязанность соблюдения положений настоящего административного регламента закрепляется в должностных инструкциях должностных лиц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110. При выявлении нарушений прав заявителей или их представителей в связи с исполнением настоящего административного регламента виновные в нарушении должностные лица администрации привлекаются к ответственности в соответствии с законодательством Российской Федерации.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29.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b/>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111. Контроль за предоставлением муниципальной услуги со стороны граждан, их объединений и организаций осуществляется путем информирования администрации о фактах:</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нарушения прав и законных интересов заявителей или их представителей решением, действием (бездействием) администрации и ее должностных лиц;</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нарушения положений настоящего административного регламента или иных нормативных правовых актов Российской Федерации, устанавливающих требования к предоставлению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некорректного поведения должностных лиц администрации, нарушения правил служебной этики при предоставлении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112. Информацию, указанную в пункте 110 настоящего административного регламента, граждане, их объединения и организации могут сообщить устно по телефону администрации, указанному на официальном сайте администрации, письменно, </w:t>
      </w:r>
      <w:r w:rsidRPr="00936DA4">
        <w:rPr>
          <w:rFonts w:ascii="Times New Roman" w:eastAsia="Times New Roman" w:hAnsi="Times New Roman" w:cs="Times New Roman"/>
          <w:sz w:val="18"/>
          <w:szCs w:val="18"/>
        </w:rPr>
        <w:lastRenderedPageBreak/>
        <w:t>подав обращение через организации почтовой связи на адрес администрации, или направить электронное обращение по адресу электронной почты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113. Контроль за предоставлением муниципальной услуги осуществляется в соответствии с действующим законодательством.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114. Срок рассмотрения обращений со стороны граждан, их объединений и организаций составляет 30 календарных дней с момента их регистрации.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Днем регистрации обращения является день его поступления в администрацию (до 16.00 часов). При поступлении обращения после 16.00 часов его регистрация происходит следующим рабочим днем.</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РАЗДЕЛ </w:t>
      </w:r>
      <w:r w:rsidRPr="00936DA4">
        <w:rPr>
          <w:rFonts w:ascii="Times New Roman" w:eastAsia="Times New Roman" w:hAnsi="Times New Roman" w:cs="Times New Roman"/>
          <w:sz w:val="18"/>
          <w:szCs w:val="18"/>
          <w:lang w:val="en-US"/>
        </w:rPr>
        <w:t>I</w:t>
      </w:r>
      <w:r w:rsidRPr="00936DA4">
        <w:rPr>
          <w:rFonts w:ascii="Times New Roman" w:eastAsia="Times New Roman" w:hAnsi="Times New Roman" w:cs="Times New Roman"/>
          <w:sz w:val="18"/>
          <w:szCs w:val="18"/>
        </w:rPr>
        <w:t>V. ДОСУДЕБНЫЙ (ВНЕСУДЕБНЫЙ) ПОРЯДОК ОБЖАЛОВАНИЯ РЕШЕНИЙ И ДЕЙСТВИЙ (БЕЗДЕЙСТВИЯ) АДМИНИСТРАЦИИ ЛИБО ЕЕ МУНИЦИПАЛЬНОГО СЛУЖАЩЕГО, МФЦ, РАБОТНИКА МФЦ</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30. 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b/>
          <w:sz w:val="18"/>
          <w:szCs w:val="18"/>
        </w:rPr>
      </w:pP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115. Заявитель или его представитель вправе подать жалобу на решение и (или) действие (бездействие) администрации либо ее муниципального служащего (далее - жалоба).</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116. Заявитель или его представитель может обратиться с жалобой, в том числе в следующих случаях:</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нарушение срока регистрации заявления о предоставлении муниципальной услуги, комплексного запроса;</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нарушение срока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требование у заявителя или его представителя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 для предоставления муниципальной услуги, у заявителя или его представителя;</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 отказ в предоставлении муниципальной услуги по основаниям, которые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 затребование платы, не предусмотренной нормативными правовыми актами Российской Федерации, нормативными правовыми актами Ростовской  области, нормативными правовыми актами муниципального образования;</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8) нарушение срока или порядка выдачи документов по результатам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Ростовской  области, нормативными правовыми актами муниципального образования;</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10) требование у заявителя или его представителя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 июля 2010 года № 210-ФЗ "Об организации предоставления государственных и муниципальных услуг".</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117. В случаях, указанных в подпунктах 2, 5, 7, 9 и 10 пункта 115 настоящего административного регламента, жалоба может быть подана только на решение и (или) действие (бездействие) администрации, муниципальных служащих администрации.</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118. Рассмотрение жалобы осуществляется в порядке и сроки, установленные статьей 112 Федерального закона от 27 июля 2010 года № 210-ФЗ "Об организации предоставления государственных и муниципальных услуг".</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31. Органы государственной власти, органы местного самоуправления, организации и уполномоченные на рассмотрение жалобы лица, которым может быть направлена жалоба заявителя или его представителя в досудебном (внесудебном) порядке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119. Жалоба на решения и действия (бездействие) главы Администрации подается главе Администрации.</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120. Жалобы на решения и действия (бездействие) должностных лиц и муниципальных служащих администрации подается главе Администрации.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32. Способы информирования заявителей или их представителей о порядке подачи и рассмотрения жалобы, в том числе с использованием единого портала государственных и муниципальных услуг (функций)</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121. Информацию о порядке подачи и рассмотрения жалобы заявитель или его представитель могут получить:</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на информационных стендах, расположенных в помещениях, занимаемых администрацией;</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на официальном сайте администрации;</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3) на Портале;</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4) лично у муниципального служащего администрации;</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5) путем обращения заявителя или его представителя в администрацию с использованием средств телефонной связи;</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6) путем обращения заявителя или его представителя через организации почтовой связи в администрацию;</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7) по электронной почте администрации.</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122. При обращении заявителя или его представителя в администрацию лично или с использованием средств телефонной связи, по электронной почте администрации информация о порядке подачи и рассмотрения жалобы предоставляется в порядке, установленном в пунктах 12-14 настоящего административного регламента.</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1118"/>
        <w:jc w:val="center"/>
        <w:rPr>
          <w:rFonts w:ascii="Times New Roman" w:eastAsia="Times New Roman" w:hAnsi="Times New Roman" w:cs="Times New Roman"/>
          <w:b/>
          <w:sz w:val="18"/>
          <w:szCs w:val="18"/>
        </w:rPr>
      </w:pPr>
      <w:r w:rsidRPr="00936DA4">
        <w:rPr>
          <w:rFonts w:ascii="Times New Roman" w:eastAsia="Times New Roman" w:hAnsi="Times New Roman" w:cs="Times New Roman"/>
          <w:b/>
          <w:sz w:val="18"/>
          <w:szCs w:val="18"/>
        </w:rPr>
        <w:t>Глава 33. 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123. Нормативные правовые акты, регулирующие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Федеральный закон от 27 июля 2010 года № 210-ФЗ "Об организации предоставления государственных и муниципальных услуг".</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124. Информация, содержащаяся в настоящем разделе, подлежит размещению на Портале.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left="5172" w:firstLine="559"/>
        <w:jc w:val="right"/>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Приложение </w:t>
      </w:r>
    </w:p>
    <w:p w:rsidR="00936DA4" w:rsidRPr="00936DA4" w:rsidRDefault="00936DA4" w:rsidP="00936DA4">
      <w:pPr>
        <w:widowControl w:val="0"/>
        <w:autoSpaceDE w:val="0"/>
        <w:autoSpaceDN w:val="0"/>
        <w:adjustRightInd w:val="0"/>
        <w:spacing w:after="0" w:line="240" w:lineRule="auto"/>
        <w:ind w:left="5172" w:firstLine="559"/>
        <w:jc w:val="right"/>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к административному регламенту </w:t>
      </w:r>
      <w:bookmarkStart w:id="0" w:name="_GoBack"/>
      <w:bookmarkEnd w:id="0"/>
      <w:r w:rsidRPr="00936DA4">
        <w:rPr>
          <w:rFonts w:ascii="Times New Roman" w:eastAsia="Times New Roman" w:hAnsi="Times New Roman" w:cs="Times New Roman"/>
          <w:sz w:val="18"/>
          <w:szCs w:val="18"/>
        </w:rPr>
        <w:t>предоставления муниципальной услуги «Выдача выписки из</w:t>
      </w:r>
    </w:p>
    <w:p w:rsidR="00936DA4" w:rsidRPr="00936DA4" w:rsidRDefault="00936DA4" w:rsidP="00936DA4">
      <w:pPr>
        <w:widowControl w:val="0"/>
        <w:autoSpaceDE w:val="0"/>
        <w:autoSpaceDN w:val="0"/>
        <w:adjustRightInd w:val="0"/>
        <w:spacing w:after="0" w:line="240" w:lineRule="auto"/>
        <w:ind w:left="5172" w:firstLine="559"/>
        <w:jc w:val="right"/>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похозяйственной книги»</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4681"/>
        <w:gridCol w:w="4888"/>
      </w:tblGrid>
      <w:tr w:rsidR="00936DA4" w:rsidRPr="00936DA4" w:rsidTr="002B5AD0">
        <w:tc>
          <w:tcPr>
            <w:tcW w:w="4681"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888"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В ________________________________</w:t>
            </w:r>
          </w:p>
          <w:p w:rsidR="00936DA4" w:rsidRPr="00936DA4" w:rsidRDefault="00936DA4" w:rsidP="00936DA4">
            <w:pPr>
              <w:widowControl w:val="0"/>
              <w:autoSpaceDE w:val="0"/>
              <w:autoSpaceDN w:val="0"/>
              <w:adjustRightInd w:val="0"/>
              <w:spacing w:after="0" w:line="240" w:lineRule="auto"/>
              <w:ind w:left="279" w:firstLine="559"/>
              <w:jc w:val="center"/>
              <w:rPr>
                <w:rFonts w:ascii="Times New Roman" w:eastAsia="Times New Roman" w:hAnsi="Times New Roman" w:cs="Times New Roman"/>
                <w:i/>
                <w:sz w:val="18"/>
                <w:szCs w:val="18"/>
              </w:rPr>
            </w:pPr>
            <w:r w:rsidRPr="00936DA4">
              <w:rPr>
                <w:rFonts w:ascii="Times New Roman" w:eastAsia="Times New Roman" w:hAnsi="Times New Roman" w:cs="Times New Roman"/>
                <w:i/>
                <w:sz w:val="18"/>
                <w:szCs w:val="18"/>
              </w:rPr>
              <w:t>(указывается наименование администрации муниципального образования)</w:t>
            </w:r>
          </w:p>
        </w:tc>
      </w:tr>
      <w:tr w:rsidR="00936DA4" w:rsidRPr="00936DA4" w:rsidTr="002B5AD0">
        <w:tc>
          <w:tcPr>
            <w:tcW w:w="4681"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888"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От _______________________________</w:t>
            </w:r>
          </w:p>
          <w:p w:rsidR="00936DA4" w:rsidRPr="00936DA4" w:rsidRDefault="00936DA4" w:rsidP="00936DA4">
            <w:pPr>
              <w:widowControl w:val="0"/>
              <w:autoSpaceDE w:val="0"/>
              <w:autoSpaceDN w:val="0"/>
              <w:adjustRightInd w:val="0"/>
              <w:spacing w:after="0" w:line="240" w:lineRule="auto"/>
              <w:ind w:firstLine="838"/>
              <w:jc w:val="both"/>
              <w:rPr>
                <w:rFonts w:ascii="Times New Roman" w:eastAsia="Times New Roman" w:hAnsi="Times New Roman" w:cs="Times New Roman"/>
                <w:i/>
                <w:sz w:val="18"/>
                <w:szCs w:val="18"/>
              </w:rPr>
            </w:pPr>
            <w:r w:rsidRPr="00936DA4">
              <w:rPr>
                <w:rFonts w:ascii="Times New Roman" w:eastAsia="Times New Roman" w:hAnsi="Times New Roman" w:cs="Times New Roman"/>
                <w:i/>
                <w:sz w:val="18"/>
                <w:szCs w:val="18"/>
              </w:rPr>
              <w:t>(фамилия, имя заявителя (полностью), при наличии отчество заявителя (полностью)</w:t>
            </w:r>
          </w:p>
        </w:tc>
      </w:tr>
      <w:tr w:rsidR="00936DA4" w:rsidRPr="00936DA4" w:rsidTr="002B5AD0">
        <w:tc>
          <w:tcPr>
            <w:tcW w:w="4681"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888"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документ, удостоверяющий личность заявителя: ___________________________________</w:t>
            </w:r>
          </w:p>
          <w:p w:rsidR="00936DA4" w:rsidRPr="00936DA4" w:rsidRDefault="00936DA4" w:rsidP="00936DA4">
            <w:pPr>
              <w:widowControl w:val="0"/>
              <w:autoSpaceDE w:val="0"/>
              <w:autoSpaceDN w:val="0"/>
              <w:adjustRightInd w:val="0"/>
              <w:spacing w:after="0" w:line="240" w:lineRule="auto"/>
              <w:rPr>
                <w:rFonts w:ascii="Times New Roman" w:eastAsia="Times New Roman" w:hAnsi="Times New Roman" w:cs="Times New Roman"/>
                <w:i/>
                <w:sz w:val="18"/>
                <w:szCs w:val="18"/>
              </w:rPr>
            </w:pPr>
            <w:r w:rsidRPr="00936DA4">
              <w:rPr>
                <w:rFonts w:ascii="Times New Roman" w:eastAsia="Times New Roman" w:hAnsi="Times New Roman" w:cs="Times New Roman"/>
                <w:i/>
                <w:sz w:val="18"/>
                <w:szCs w:val="18"/>
              </w:rPr>
              <w:t>(вид, серия, номер, кем и когда выдан)</w:t>
            </w:r>
          </w:p>
        </w:tc>
      </w:tr>
      <w:tr w:rsidR="00936DA4" w:rsidRPr="00936DA4" w:rsidTr="002B5AD0">
        <w:tc>
          <w:tcPr>
            <w:tcW w:w="4681"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888"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проживающего по адресу: ___________ ______________________________________</w:t>
            </w:r>
          </w:p>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__________________________________</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почтовый адрес: ___________________</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__________________________________</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__________________________________</w:t>
            </w:r>
          </w:p>
          <w:p w:rsidR="00936DA4" w:rsidRPr="00936DA4" w:rsidRDefault="00936DA4" w:rsidP="00936DA4">
            <w:pPr>
              <w:widowControl w:val="0"/>
              <w:autoSpaceDE w:val="0"/>
              <w:autoSpaceDN w:val="0"/>
              <w:adjustRightInd w:val="0"/>
              <w:spacing w:after="0" w:line="240" w:lineRule="auto"/>
              <w:ind w:firstLine="559"/>
              <w:jc w:val="center"/>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контактный телефон ________________</w:t>
            </w:r>
            <w:r w:rsidRPr="00936DA4">
              <w:rPr>
                <w:rFonts w:ascii="Times New Roman" w:eastAsia="Times New Roman" w:hAnsi="Times New Roman" w:cs="Times New Roman"/>
                <w:sz w:val="18"/>
                <w:szCs w:val="18"/>
              </w:rPr>
              <w:br/>
              <w:t>адрес электронной почты_____________</w:t>
            </w:r>
            <w:r w:rsidRPr="00936DA4">
              <w:rPr>
                <w:rFonts w:ascii="Times New Roman" w:eastAsia="Times New Roman" w:hAnsi="Times New Roman" w:cs="Times New Roman"/>
                <w:sz w:val="18"/>
                <w:szCs w:val="18"/>
              </w:rPr>
              <w:br/>
              <w:t>___________________________________</w:t>
            </w:r>
            <w:r w:rsidRPr="00936DA4">
              <w:rPr>
                <w:rFonts w:ascii="Times New Roman" w:eastAsia="Times New Roman" w:hAnsi="Times New Roman" w:cs="Times New Roman"/>
                <w:sz w:val="18"/>
                <w:szCs w:val="18"/>
              </w:rPr>
              <w:br/>
            </w:r>
            <w:r w:rsidRPr="00936DA4">
              <w:rPr>
                <w:rFonts w:ascii="Times New Roman" w:eastAsia="Times New Roman" w:hAnsi="Times New Roman" w:cs="Times New Roman"/>
                <w:i/>
                <w:sz w:val="18"/>
                <w:szCs w:val="18"/>
              </w:rPr>
              <w:t>(при наличии)</w:t>
            </w:r>
          </w:p>
        </w:tc>
      </w:tr>
    </w:tbl>
    <w:p w:rsidR="00936DA4" w:rsidRPr="00936DA4" w:rsidRDefault="00936DA4" w:rsidP="00936DA4">
      <w:pPr>
        <w:widowControl w:val="0"/>
        <w:autoSpaceDE w:val="0"/>
        <w:autoSpaceDN w:val="0"/>
        <w:adjustRightInd w:val="0"/>
        <w:spacing w:after="0" w:line="240" w:lineRule="auto"/>
        <w:jc w:val="center"/>
        <w:outlineLvl w:val="2"/>
        <w:rPr>
          <w:rFonts w:ascii="Times New Roman" w:eastAsia="Times New Roman" w:hAnsi="Times New Roman" w:cs="Times New Roman"/>
          <w:b/>
          <w:bCs/>
          <w:color w:val="26282F"/>
          <w:sz w:val="18"/>
          <w:szCs w:val="18"/>
        </w:rPr>
      </w:pPr>
      <w:r w:rsidRPr="00936DA4">
        <w:rPr>
          <w:rFonts w:ascii="Times New Roman" w:eastAsia="Times New Roman" w:hAnsi="Times New Roman" w:cs="Times New Roman"/>
          <w:b/>
          <w:bCs/>
          <w:color w:val="26282F"/>
          <w:sz w:val="18"/>
          <w:szCs w:val="18"/>
        </w:rPr>
        <w:t>ЗАЯВЛЕНИЕ</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41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Прошу предоставить выписку из похозяйственной книги о _______________________</w:t>
      </w:r>
    </w:p>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__________________________________________________________________________________________________________________________________________________________</w:t>
      </w:r>
    </w:p>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_____________________________________________________________________________</w:t>
      </w:r>
    </w:p>
    <w:p w:rsidR="00936DA4" w:rsidRPr="00936DA4" w:rsidRDefault="00936DA4" w:rsidP="00936DA4">
      <w:pPr>
        <w:widowControl w:val="0"/>
        <w:autoSpaceDE w:val="0"/>
        <w:autoSpaceDN w:val="0"/>
        <w:adjustRightInd w:val="0"/>
        <w:spacing w:after="0" w:line="240" w:lineRule="auto"/>
        <w:ind w:firstLine="279"/>
        <w:jc w:val="center"/>
        <w:rPr>
          <w:rFonts w:ascii="Times New Roman" w:eastAsia="Times New Roman" w:hAnsi="Times New Roman" w:cs="Times New Roman"/>
          <w:i/>
          <w:sz w:val="18"/>
          <w:szCs w:val="18"/>
        </w:rPr>
      </w:pPr>
      <w:r w:rsidRPr="00936DA4">
        <w:rPr>
          <w:rFonts w:ascii="Times New Roman" w:eastAsia="Times New Roman" w:hAnsi="Times New Roman" w:cs="Times New Roman"/>
          <w:i/>
          <w:sz w:val="18"/>
          <w:szCs w:val="18"/>
        </w:rPr>
        <w:t>(указывается перечень видов сведений из похозяйственных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похозяйственных книг о личном подсобном хозяйстве)</w:t>
      </w:r>
    </w:p>
    <w:p w:rsidR="00936DA4" w:rsidRPr="00936DA4" w:rsidRDefault="00936DA4" w:rsidP="00936DA4">
      <w:pPr>
        <w:widowControl w:val="0"/>
        <w:autoSpaceDE w:val="0"/>
        <w:autoSpaceDN w:val="0"/>
        <w:adjustRightInd w:val="0"/>
        <w:spacing w:after="0" w:line="240" w:lineRule="auto"/>
        <w:ind w:firstLine="279"/>
        <w:jc w:val="center"/>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27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Формат предоставления выписки: в форме электронного документа или на бумажном носителе </w:t>
      </w:r>
      <w:r w:rsidRPr="00936DA4">
        <w:rPr>
          <w:rFonts w:ascii="Times New Roman" w:eastAsia="Times New Roman" w:hAnsi="Times New Roman" w:cs="Times New Roman"/>
          <w:i/>
          <w:sz w:val="18"/>
          <w:szCs w:val="18"/>
        </w:rPr>
        <w:t>(нужное подчеркнуть)</w:t>
      </w:r>
      <w:r w:rsidRPr="00936DA4">
        <w:rPr>
          <w:rFonts w:ascii="Times New Roman" w:eastAsia="Times New Roman" w:hAnsi="Times New Roman" w:cs="Times New Roman"/>
          <w:sz w:val="18"/>
          <w:szCs w:val="18"/>
        </w:rPr>
        <w:t>.</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p w:rsidR="00936DA4" w:rsidRPr="00936DA4" w:rsidRDefault="00936DA4" w:rsidP="00936DA4">
      <w:pPr>
        <w:widowControl w:val="0"/>
        <w:autoSpaceDE w:val="0"/>
        <w:autoSpaceDN w:val="0"/>
        <w:adjustRightInd w:val="0"/>
        <w:spacing w:after="0" w:line="240" w:lineRule="auto"/>
        <w:ind w:firstLine="41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Приложения:</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1. ______________________________________________________________________</w:t>
      </w:r>
    </w:p>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2. ______________________________________________________________________</w:t>
      </w:r>
    </w:p>
    <w:p w:rsidR="00936DA4" w:rsidRPr="00936DA4" w:rsidRDefault="00936DA4" w:rsidP="00936DA4">
      <w:pPr>
        <w:widowControl w:val="0"/>
        <w:autoSpaceDE w:val="0"/>
        <w:autoSpaceDN w:val="0"/>
        <w:adjustRightInd w:val="0"/>
        <w:spacing w:after="0" w:line="240" w:lineRule="auto"/>
        <w:ind w:firstLine="720"/>
        <w:jc w:val="both"/>
        <w:rPr>
          <w:rFonts w:ascii="Times New Roman" w:eastAsia="Times New Roman" w:hAnsi="Times New Roman" w:cs="Times New Roman"/>
          <w:sz w:val="18"/>
          <w:szCs w:val="18"/>
        </w:rPr>
      </w:pPr>
    </w:p>
    <w:tbl>
      <w:tblPr>
        <w:tblW w:w="0" w:type="auto"/>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314"/>
        <w:gridCol w:w="503"/>
        <w:gridCol w:w="337"/>
        <w:gridCol w:w="1789"/>
        <w:gridCol w:w="456"/>
        <w:gridCol w:w="537"/>
        <w:gridCol w:w="401"/>
        <w:gridCol w:w="733"/>
        <w:gridCol w:w="4252"/>
      </w:tblGrid>
      <w:tr w:rsidR="00936DA4" w:rsidRPr="00936DA4" w:rsidTr="002B5AD0">
        <w:tc>
          <w:tcPr>
            <w:tcW w:w="4337" w:type="dxa"/>
            <w:gridSpan w:val="7"/>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ind w:firstLine="559"/>
              <w:jc w:val="both"/>
              <w:rPr>
                <w:rFonts w:ascii="Times New Roman" w:eastAsia="Times New Roman" w:hAnsi="Times New Roman" w:cs="Times New Roman"/>
                <w:sz w:val="18"/>
                <w:szCs w:val="18"/>
              </w:rPr>
            </w:pPr>
            <w:r w:rsidRPr="00936DA4">
              <w:rPr>
                <w:rFonts w:ascii="Times New Roman" w:eastAsia="Times New Roman" w:hAnsi="Times New Roman" w:cs="Times New Roman"/>
                <w:sz w:val="18"/>
                <w:szCs w:val="18"/>
              </w:rPr>
              <w:t xml:space="preserve">                                                   г.</w:t>
            </w:r>
          </w:p>
        </w:tc>
        <w:tc>
          <w:tcPr>
            <w:tcW w:w="733"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2" w:type="dxa"/>
            <w:tcBorders>
              <w:top w:val="nil"/>
              <w:left w:val="nil"/>
              <w:bottom w:val="single" w:sz="4" w:space="0" w:color="auto"/>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r>
      <w:tr w:rsidR="00936DA4" w:rsidRPr="00936DA4" w:rsidTr="002B5AD0">
        <w:tc>
          <w:tcPr>
            <w:tcW w:w="314"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03" w:type="dxa"/>
            <w:tcBorders>
              <w:top w:val="single" w:sz="4" w:space="0" w:color="auto"/>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337"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1789" w:type="dxa"/>
            <w:tcBorders>
              <w:top w:val="single" w:sz="4" w:space="0" w:color="auto"/>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56"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537" w:type="dxa"/>
            <w:tcBorders>
              <w:top w:val="single" w:sz="4" w:space="0" w:color="auto"/>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01"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733" w:type="dxa"/>
            <w:tcBorders>
              <w:top w:val="nil"/>
              <w:left w:val="nil"/>
              <w:bottom w:val="nil"/>
              <w:right w:val="nil"/>
            </w:tcBorders>
          </w:tcPr>
          <w:p w:rsidR="00936DA4" w:rsidRPr="00936DA4" w:rsidRDefault="00936DA4" w:rsidP="00936DA4">
            <w:pPr>
              <w:widowControl w:val="0"/>
              <w:autoSpaceDE w:val="0"/>
              <w:autoSpaceDN w:val="0"/>
              <w:adjustRightInd w:val="0"/>
              <w:spacing w:after="0" w:line="240" w:lineRule="auto"/>
              <w:jc w:val="both"/>
              <w:rPr>
                <w:rFonts w:ascii="Times New Roman" w:eastAsia="Times New Roman" w:hAnsi="Times New Roman" w:cs="Times New Roman"/>
                <w:sz w:val="18"/>
                <w:szCs w:val="18"/>
              </w:rPr>
            </w:pPr>
          </w:p>
        </w:tc>
        <w:tc>
          <w:tcPr>
            <w:tcW w:w="4252" w:type="dxa"/>
            <w:tcBorders>
              <w:top w:val="single" w:sz="4" w:space="0" w:color="auto"/>
              <w:left w:val="nil"/>
              <w:bottom w:val="nil"/>
              <w:right w:val="nil"/>
            </w:tcBorders>
          </w:tcPr>
          <w:p w:rsidR="00936DA4" w:rsidRPr="00936DA4" w:rsidRDefault="00936DA4" w:rsidP="00936DA4">
            <w:pPr>
              <w:widowControl w:val="0"/>
              <w:autoSpaceDE w:val="0"/>
              <w:autoSpaceDN w:val="0"/>
              <w:adjustRightInd w:val="0"/>
              <w:spacing w:after="0" w:line="240" w:lineRule="auto"/>
              <w:rPr>
                <w:rFonts w:ascii="Times New Roman" w:eastAsia="Times New Roman" w:hAnsi="Times New Roman" w:cs="Times New Roman"/>
                <w:i/>
                <w:sz w:val="18"/>
                <w:szCs w:val="18"/>
              </w:rPr>
            </w:pPr>
            <w:r w:rsidRPr="00936DA4">
              <w:rPr>
                <w:rFonts w:ascii="Times New Roman" w:eastAsia="Times New Roman" w:hAnsi="Times New Roman" w:cs="Times New Roman"/>
                <w:i/>
                <w:sz w:val="18"/>
                <w:szCs w:val="18"/>
              </w:rPr>
              <w:t>(подпись заявителя или представителя заявителя)</w:t>
            </w:r>
          </w:p>
        </w:tc>
      </w:tr>
    </w:tbl>
    <w:p w:rsidR="001D02B0" w:rsidRPr="00145E79" w:rsidRDefault="001D02B0" w:rsidP="00145E79">
      <w:pPr>
        <w:jc w:val="right"/>
        <w:rPr>
          <w:rFonts w:ascii="Times New Roman" w:hAnsi="Times New Roman" w:cs="Times New Roman"/>
          <w:sz w:val="18"/>
          <w:szCs w:val="18"/>
        </w:rPr>
      </w:pPr>
    </w:p>
    <w:p w:rsidR="00145E79" w:rsidRPr="00145E79" w:rsidRDefault="00145E79" w:rsidP="00C530AA">
      <w:pPr>
        <w:widowControl w:val="0"/>
        <w:spacing w:after="0" w:line="260" w:lineRule="auto"/>
        <w:jc w:val="center"/>
        <w:rPr>
          <w:rFonts w:ascii="Times New Roman" w:eastAsia="Times New Roman" w:hAnsi="Times New Roman" w:cs="Times New Roman"/>
          <w:b/>
          <w:bCs/>
          <w:sz w:val="18"/>
          <w:szCs w:val="18"/>
        </w:rPr>
      </w:pPr>
    </w:p>
    <w:tbl>
      <w:tblPr>
        <w:tblW w:w="10348"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260"/>
        <w:gridCol w:w="426"/>
        <w:gridCol w:w="5386"/>
        <w:gridCol w:w="425"/>
        <w:gridCol w:w="851"/>
      </w:tblGrid>
      <w:tr w:rsidR="00390396" w:rsidRPr="00160CD8" w:rsidTr="00F95F43">
        <w:trPr>
          <w:trHeight w:val="300"/>
        </w:trPr>
        <w:tc>
          <w:tcPr>
            <w:tcW w:w="3260" w:type="dxa"/>
            <w:vMerge w:val="restart"/>
            <w:tcBorders>
              <w:top w:val="single" w:sz="12" w:space="0" w:color="auto"/>
              <w:left w:val="single" w:sz="12" w:space="0" w:color="auto"/>
              <w:right w:val="nil"/>
            </w:tcBorders>
          </w:tcPr>
          <w:p w:rsidR="00390396" w:rsidRPr="00EF4475" w:rsidRDefault="00390396" w:rsidP="00074EEC">
            <w:pPr>
              <w:spacing w:after="0" w:line="240" w:lineRule="auto"/>
              <w:ind w:left="64" w:right="-108"/>
              <w:rPr>
                <w:bCs/>
                <w:i/>
                <w:sz w:val="20"/>
                <w:szCs w:val="20"/>
              </w:rPr>
            </w:pPr>
            <w:r w:rsidRPr="00EF4475">
              <w:rPr>
                <w:bCs/>
                <w:i/>
                <w:sz w:val="20"/>
                <w:szCs w:val="20"/>
              </w:rPr>
              <w:t>Учредитель:</w:t>
            </w:r>
          </w:p>
          <w:p w:rsidR="00390396" w:rsidRPr="00EF4475" w:rsidRDefault="00390396" w:rsidP="00074EEC">
            <w:pPr>
              <w:spacing w:after="0" w:line="240" w:lineRule="auto"/>
              <w:ind w:left="64" w:right="-108"/>
              <w:rPr>
                <w:bCs/>
                <w:i/>
                <w:sz w:val="20"/>
                <w:szCs w:val="20"/>
              </w:rPr>
            </w:pPr>
            <w:r w:rsidRPr="00EF4475">
              <w:rPr>
                <w:bCs/>
                <w:i/>
                <w:sz w:val="20"/>
                <w:szCs w:val="20"/>
              </w:rPr>
              <w:t>Новотроицкий сельский</w:t>
            </w:r>
          </w:p>
          <w:p w:rsidR="00390396" w:rsidRPr="00EF4475" w:rsidRDefault="00390396" w:rsidP="00074EEC">
            <w:pPr>
              <w:spacing w:after="0" w:line="240" w:lineRule="auto"/>
              <w:ind w:left="64" w:right="-108"/>
              <w:rPr>
                <w:bCs/>
                <w:i/>
                <w:sz w:val="20"/>
                <w:szCs w:val="20"/>
              </w:rPr>
            </w:pPr>
            <w:r w:rsidRPr="00EF4475">
              <w:rPr>
                <w:bCs/>
                <w:i/>
                <w:sz w:val="20"/>
                <w:szCs w:val="20"/>
              </w:rPr>
              <w:t>Совет депутатов</w:t>
            </w:r>
          </w:p>
          <w:p w:rsidR="00390396" w:rsidRPr="00EF4475" w:rsidRDefault="00390396" w:rsidP="00074EEC">
            <w:pPr>
              <w:spacing w:after="0" w:line="240" w:lineRule="auto"/>
              <w:ind w:left="64" w:right="-108"/>
              <w:rPr>
                <w:bCs/>
                <w:i/>
                <w:sz w:val="20"/>
                <w:szCs w:val="20"/>
              </w:rPr>
            </w:pPr>
            <w:r w:rsidRPr="00EF4475">
              <w:rPr>
                <w:bCs/>
                <w:i/>
                <w:sz w:val="20"/>
                <w:szCs w:val="20"/>
              </w:rPr>
              <w:t>Минусинского района</w:t>
            </w:r>
          </w:p>
          <w:p w:rsidR="00390396" w:rsidRPr="00EF4475" w:rsidRDefault="00390396" w:rsidP="00074EEC">
            <w:pPr>
              <w:spacing w:after="0" w:line="240" w:lineRule="auto"/>
              <w:ind w:left="64" w:right="-108"/>
              <w:rPr>
                <w:bCs/>
                <w:i/>
                <w:sz w:val="20"/>
                <w:szCs w:val="20"/>
              </w:rPr>
            </w:pPr>
            <w:r w:rsidRPr="00EF4475">
              <w:rPr>
                <w:bCs/>
                <w:i/>
                <w:sz w:val="20"/>
                <w:szCs w:val="20"/>
              </w:rPr>
              <w:t>Красноярского края.</w:t>
            </w:r>
          </w:p>
          <w:p w:rsidR="00390396" w:rsidRPr="00EF4475" w:rsidRDefault="00390396" w:rsidP="00074EEC">
            <w:pPr>
              <w:spacing w:after="0" w:line="240" w:lineRule="auto"/>
              <w:ind w:left="64" w:right="-108"/>
              <w:rPr>
                <w:bCs/>
                <w:i/>
                <w:sz w:val="20"/>
                <w:szCs w:val="20"/>
              </w:rPr>
            </w:pPr>
            <w:r w:rsidRPr="00EF4475">
              <w:rPr>
                <w:i/>
                <w:sz w:val="20"/>
                <w:szCs w:val="20"/>
              </w:rPr>
              <w:br/>
            </w:r>
            <w:r w:rsidRPr="00EF4475">
              <w:rPr>
                <w:bCs/>
                <w:i/>
                <w:sz w:val="20"/>
                <w:szCs w:val="20"/>
              </w:rPr>
              <w:t xml:space="preserve">Редактор Глава Новотроицкого сельсовета  </w:t>
            </w:r>
            <w:r>
              <w:rPr>
                <w:bCs/>
                <w:i/>
                <w:sz w:val="20"/>
                <w:szCs w:val="20"/>
              </w:rPr>
              <w:t>А.В. Семенов</w:t>
            </w:r>
          </w:p>
          <w:p w:rsidR="00390396" w:rsidRPr="00EF4475" w:rsidRDefault="00390396" w:rsidP="00074EEC">
            <w:pPr>
              <w:spacing w:after="0" w:line="240" w:lineRule="auto"/>
              <w:ind w:left="170" w:right="-65"/>
              <w:rPr>
                <w:bCs/>
                <w:i/>
              </w:rPr>
            </w:pPr>
          </w:p>
        </w:tc>
        <w:tc>
          <w:tcPr>
            <w:tcW w:w="7088" w:type="dxa"/>
            <w:gridSpan w:val="4"/>
            <w:tcBorders>
              <w:top w:val="single" w:sz="12" w:space="0" w:color="auto"/>
              <w:left w:val="nil"/>
              <w:bottom w:val="nil"/>
              <w:right w:val="single" w:sz="12" w:space="0" w:color="auto"/>
            </w:tcBorders>
          </w:tcPr>
          <w:p w:rsidR="00390396" w:rsidRPr="00EF4475" w:rsidRDefault="00390396" w:rsidP="00074EEC">
            <w:pPr>
              <w:spacing w:after="0" w:line="240" w:lineRule="auto"/>
              <w:ind w:right="6"/>
              <w:rPr>
                <w:bCs/>
                <w:i/>
              </w:rPr>
            </w:pPr>
          </w:p>
        </w:tc>
      </w:tr>
      <w:tr w:rsidR="00390396" w:rsidRPr="00EF4475" w:rsidTr="00F95F43">
        <w:trPr>
          <w:trHeight w:val="1624"/>
        </w:trPr>
        <w:tc>
          <w:tcPr>
            <w:tcW w:w="3260" w:type="dxa"/>
            <w:vMerge/>
            <w:tcBorders>
              <w:left w:val="single" w:sz="12" w:space="0" w:color="auto"/>
              <w:right w:val="nil"/>
            </w:tcBorders>
          </w:tcPr>
          <w:p w:rsidR="00390396" w:rsidRPr="00EF4475" w:rsidRDefault="00390396" w:rsidP="00074EEC">
            <w:pPr>
              <w:spacing w:after="0" w:line="240" w:lineRule="auto"/>
              <w:ind w:left="170" w:right="-170"/>
              <w:rPr>
                <w:bCs/>
                <w:i/>
              </w:rPr>
            </w:pPr>
          </w:p>
        </w:tc>
        <w:tc>
          <w:tcPr>
            <w:tcW w:w="426" w:type="dxa"/>
            <w:tcBorders>
              <w:top w:val="nil"/>
              <w:left w:val="nil"/>
              <w:bottom w:val="nil"/>
            </w:tcBorders>
          </w:tcPr>
          <w:p w:rsidR="00390396" w:rsidRPr="00EF4475" w:rsidRDefault="00390396" w:rsidP="00074EEC">
            <w:pPr>
              <w:spacing w:after="0" w:line="240" w:lineRule="auto"/>
              <w:ind w:left="170" w:right="-170"/>
              <w:rPr>
                <w:bCs/>
                <w:i/>
              </w:rPr>
            </w:pPr>
          </w:p>
        </w:tc>
        <w:tc>
          <w:tcPr>
            <w:tcW w:w="5386" w:type="dxa"/>
            <w:tcBorders>
              <w:left w:val="nil"/>
            </w:tcBorders>
          </w:tcPr>
          <w:p w:rsidR="00390396" w:rsidRDefault="00390396" w:rsidP="00074EEC">
            <w:pPr>
              <w:spacing w:after="0" w:line="240" w:lineRule="auto"/>
              <w:ind w:right="-10"/>
              <w:rPr>
                <w:bCs/>
                <w:i/>
                <w:sz w:val="20"/>
                <w:szCs w:val="20"/>
              </w:rPr>
            </w:pPr>
            <w:r w:rsidRPr="00EF4475">
              <w:rPr>
                <w:bCs/>
                <w:i/>
                <w:sz w:val="20"/>
                <w:szCs w:val="20"/>
              </w:rPr>
              <w:t>Адрес учредителя: 662610, Красноярский край, Минусинский район, д. Быстрая,  ул. Кирова, д.16,</w:t>
            </w:r>
            <w:r w:rsidR="001D02B0">
              <w:rPr>
                <w:bCs/>
                <w:i/>
                <w:sz w:val="20"/>
                <w:szCs w:val="20"/>
              </w:rPr>
              <w:t xml:space="preserve"> </w:t>
            </w:r>
            <w:r w:rsidRPr="00EF4475">
              <w:rPr>
                <w:bCs/>
                <w:i/>
                <w:sz w:val="20"/>
                <w:szCs w:val="20"/>
              </w:rPr>
              <w:t>тел</w:t>
            </w:r>
            <w:r>
              <w:rPr>
                <w:bCs/>
                <w:i/>
                <w:sz w:val="20"/>
                <w:szCs w:val="20"/>
              </w:rPr>
              <w:t>.</w:t>
            </w:r>
            <w:r w:rsidRPr="00EF4475">
              <w:rPr>
                <w:bCs/>
                <w:i/>
                <w:sz w:val="20"/>
                <w:szCs w:val="20"/>
              </w:rPr>
              <w:t>-8-39132-</w:t>
            </w:r>
            <w:r>
              <w:rPr>
                <w:bCs/>
                <w:i/>
                <w:sz w:val="20"/>
                <w:szCs w:val="20"/>
              </w:rPr>
              <w:t>2-32-52</w:t>
            </w:r>
            <w:r w:rsidRPr="00EF4475">
              <w:rPr>
                <w:bCs/>
                <w:i/>
                <w:sz w:val="20"/>
                <w:szCs w:val="20"/>
              </w:rPr>
              <w:t>.</w:t>
            </w:r>
          </w:p>
          <w:p w:rsidR="001D02B0" w:rsidRPr="00EF4475" w:rsidRDefault="001D02B0" w:rsidP="00074EEC">
            <w:pPr>
              <w:spacing w:after="0" w:line="240" w:lineRule="auto"/>
              <w:ind w:right="-10"/>
              <w:rPr>
                <w:bCs/>
                <w:i/>
                <w:sz w:val="20"/>
                <w:szCs w:val="20"/>
              </w:rPr>
            </w:pPr>
          </w:p>
          <w:p w:rsidR="00390396" w:rsidRPr="00EF4475" w:rsidRDefault="00390396" w:rsidP="00074EEC">
            <w:pPr>
              <w:spacing w:after="0" w:line="240" w:lineRule="auto"/>
              <w:ind w:right="-10"/>
              <w:jc w:val="both"/>
              <w:rPr>
                <w:bCs/>
                <w:i/>
              </w:rPr>
            </w:pPr>
            <w:r w:rsidRPr="00EF4475">
              <w:rPr>
                <w:i/>
                <w:sz w:val="20"/>
                <w:szCs w:val="20"/>
              </w:rPr>
              <w:t xml:space="preserve">Газета отпечатана на компьютерно - принтерном оборудовании администрации </w:t>
            </w:r>
            <w:r w:rsidRPr="00EF4475">
              <w:rPr>
                <w:bCs/>
                <w:i/>
                <w:sz w:val="20"/>
                <w:szCs w:val="20"/>
              </w:rPr>
              <w:t>Новотроицкого сельсовета Минусинского района Красноярского края.</w:t>
            </w:r>
            <w:r w:rsidRPr="00EF4475">
              <w:rPr>
                <w:i/>
              </w:rPr>
              <w:br/>
            </w:r>
          </w:p>
        </w:tc>
        <w:tc>
          <w:tcPr>
            <w:tcW w:w="1276" w:type="dxa"/>
            <w:gridSpan w:val="2"/>
            <w:tcBorders>
              <w:top w:val="nil"/>
              <w:bottom w:val="nil"/>
              <w:right w:val="single" w:sz="12" w:space="0" w:color="auto"/>
            </w:tcBorders>
            <w:vAlign w:val="bottom"/>
          </w:tcPr>
          <w:p w:rsidR="00390396" w:rsidRPr="00EF4475" w:rsidRDefault="00390396" w:rsidP="00074EEC">
            <w:pPr>
              <w:spacing w:after="0" w:line="240" w:lineRule="auto"/>
              <w:ind w:right="-170"/>
              <w:rPr>
                <w:bCs/>
                <w:i/>
                <w:sz w:val="20"/>
                <w:szCs w:val="20"/>
              </w:rPr>
            </w:pPr>
            <w:r w:rsidRPr="00EF4475">
              <w:rPr>
                <w:bCs/>
                <w:i/>
                <w:sz w:val="20"/>
                <w:szCs w:val="20"/>
              </w:rPr>
              <w:t>Тираж: 150 экземпляров</w:t>
            </w:r>
          </w:p>
        </w:tc>
      </w:tr>
      <w:tr w:rsidR="00390396" w:rsidRPr="00160CD8" w:rsidTr="00F95F43">
        <w:trPr>
          <w:trHeight w:val="225"/>
        </w:trPr>
        <w:tc>
          <w:tcPr>
            <w:tcW w:w="3260" w:type="dxa"/>
            <w:vMerge/>
            <w:tcBorders>
              <w:left w:val="single" w:sz="12" w:space="0" w:color="auto"/>
              <w:bottom w:val="single" w:sz="12" w:space="0" w:color="auto"/>
              <w:right w:val="nil"/>
            </w:tcBorders>
          </w:tcPr>
          <w:p w:rsidR="00390396" w:rsidRPr="00EF4475" w:rsidRDefault="00390396" w:rsidP="00074EEC">
            <w:pPr>
              <w:spacing w:after="0" w:line="240" w:lineRule="auto"/>
              <w:ind w:right="6"/>
              <w:rPr>
                <w:bCs/>
                <w:i/>
              </w:rPr>
            </w:pPr>
          </w:p>
        </w:tc>
        <w:tc>
          <w:tcPr>
            <w:tcW w:w="6237" w:type="dxa"/>
            <w:gridSpan w:val="3"/>
            <w:tcBorders>
              <w:top w:val="nil"/>
              <w:left w:val="nil"/>
              <w:bottom w:val="single" w:sz="12" w:space="0" w:color="auto"/>
              <w:right w:val="nil"/>
            </w:tcBorders>
          </w:tcPr>
          <w:p w:rsidR="007E71A8" w:rsidRDefault="001D02B0" w:rsidP="00074EEC">
            <w:pPr>
              <w:spacing w:after="0" w:line="240" w:lineRule="auto"/>
              <w:ind w:right="-108"/>
              <w:rPr>
                <w:bCs/>
                <w:i/>
                <w:sz w:val="20"/>
                <w:szCs w:val="20"/>
              </w:rPr>
            </w:pPr>
            <w:r>
              <w:rPr>
                <w:bCs/>
                <w:i/>
                <w:sz w:val="20"/>
                <w:szCs w:val="20"/>
              </w:rPr>
              <w:t xml:space="preserve">         </w:t>
            </w:r>
            <w:r w:rsidR="00390396" w:rsidRPr="00EF4475">
              <w:rPr>
                <w:bCs/>
                <w:i/>
                <w:sz w:val="20"/>
                <w:szCs w:val="20"/>
              </w:rPr>
              <w:t xml:space="preserve">Решение Новотроицкого сельского Совета </w:t>
            </w:r>
            <w:r w:rsidR="00390396">
              <w:rPr>
                <w:bCs/>
                <w:i/>
                <w:sz w:val="20"/>
                <w:szCs w:val="20"/>
              </w:rPr>
              <w:t xml:space="preserve">депутатов  </w:t>
            </w:r>
            <w:r w:rsidR="00390396" w:rsidRPr="00EF4475">
              <w:rPr>
                <w:bCs/>
                <w:i/>
                <w:sz w:val="20"/>
                <w:szCs w:val="20"/>
              </w:rPr>
              <w:t xml:space="preserve"> </w:t>
            </w:r>
          </w:p>
          <w:p w:rsidR="00390396" w:rsidRPr="00EF4475" w:rsidRDefault="001D02B0" w:rsidP="00074EEC">
            <w:pPr>
              <w:spacing w:after="0" w:line="240" w:lineRule="auto"/>
              <w:ind w:right="-108"/>
              <w:rPr>
                <w:bCs/>
                <w:i/>
                <w:sz w:val="20"/>
                <w:szCs w:val="20"/>
              </w:rPr>
            </w:pPr>
            <w:r>
              <w:rPr>
                <w:bCs/>
                <w:i/>
                <w:sz w:val="20"/>
                <w:szCs w:val="20"/>
              </w:rPr>
              <w:t xml:space="preserve">        </w:t>
            </w:r>
            <w:r w:rsidR="00390396" w:rsidRPr="00EF4475">
              <w:rPr>
                <w:bCs/>
                <w:i/>
                <w:sz w:val="20"/>
                <w:szCs w:val="20"/>
              </w:rPr>
              <w:t>№ 07-рс от 20.11.2015г.</w:t>
            </w:r>
          </w:p>
        </w:tc>
        <w:tc>
          <w:tcPr>
            <w:tcW w:w="851" w:type="dxa"/>
            <w:tcBorders>
              <w:top w:val="nil"/>
              <w:left w:val="nil"/>
              <w:bottom w:val="single" w:sz="12" w:space="0" w:color="auto"/>
              <w:right w:val="single" w:sz="12" w:space="0" w:color="auto"/>
            </w:tcBorders>
          </w:tcPr>
          <w:p w:rsidR="00390396" w:rsidRPr="00EF4475" w:rsidRDefault="00390396" w:rsidP="00074EEC">
            <w:pPr>
              <w:ind w:right="6"/>
              <w:rPr>
                <w:bCs/>
                <w:i/>
              </w:rPr>
            </w:pPr>
          </w:p>
        </w:tc>
      </w:tr>
    </w:tbl>
    <w:p w:rsidR="00120584" w:rsidRDefault="00120584" w:rsidP="001D02B0">
      <w:pPr>
        <w:pStyle w:val="ae"/>
        <w:rPr>
          <w:rFonts w:ascii="Times New Roman" w:hAnsi="Times New Roman"/>
          <w:b/>
          <w:spacing w:val="-10"/>
          <w:sz w:val="18"/>
          <w:szCs w:val="18"/>
        </w:rPr>
      </w:pPr>
    </w:p>
    <w:sectPr w:rsidR="00120584" w:rsidSect="005A7599">
      <w:footerReference w:type="default" r:id="rId9"/>
      <w:pgSz w:w="11906" w:h="16838"/>
      <w:pgMar w:top="737" w:right="567" w:bottom="1021" w:left="96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6794B" w:rsidRDefault="0086794B" w:rsidP="0073533F">
      <w:pPr>
        <w:spacing w:after="0" w:line="240" w:lineRule="auto"/>
      </w:pPr>
      <w:r>
        <w:separator/>
      </w:r>
    </w:p>
  </w:endnote>
  <w:endnote w:type="continuationSeparator" w:id="1">
    <w:p w:rsidR="0086794B" w:rsidRDefault="0086794B" w:rsidP="0073533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443" w:rsidRDefault="00725E50">
    <w:pPr>
      <w:pStyle w:val="ac"/>
      <w:jc w:val="center"/>
    </w:pPr>
    <w:fldSimple w:instr=" PAGE   \* MERGEFORMAT ">
      <w:r w:rsidR="00F95F43">
        <w:rPr>
          <w:noProof/>
        </w:rPr>
        <w:t>12</w:t>
      </w:r>
    </w:fldSimple>
  </w:p>
  <w:p w:rsidR="00000443" w:rsidRDefault="00000443">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6794B" w:rsidRDefault="0086794B" w:rsidP="0073533F">
      <w:pPr>
        <w:spacing w:after="0" w:line="240" w:lineRule="auto"/>
      </w:pPr>
      <w:r>
        <w:separator/>
      </w:r>
    </w:p>
  </w:footnote>
  <w:footnote w:type="continuationSeparator" w:id="1">
    <w:p w:rsidR="0086794B" w:rsidRDefault="0086794B" w:rsidP="0073533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3B96BD3"/>
    <w:multiLevelType w:val="singleLevel"/>
    <w:tmpl w:val="83B96BD3"/>
    <w:lvl w:ilvl="0">
      <w:start w:val="1"/>
      <w:numFmt w:val="decimal"/>
      <w:suff w:val="space"/>
      <w:lvlText w:val="%1)"/>
      <w:lvlJc w:val="left"/>
    </w:lvl>
  </w:abstractNum>
  <w:abstractNum w:abstractNumId="1">
    <w:nsid w:val="B094FC66"/>
    <w:multiLevelType w:val="singleLevel"/>
    <w:tmpl w:val="B094FC66"/>
    <w:lvl w:ilvl="0">
      <w:start w:val="1"/>
      <w:numFmt w:val="decimal"/>
      <w:lvlText w:val="%1."/>
      <w:lvlJc w:val="left"/>
      <w:pPr>
        <w:tabs>
          <w:tab w:val="left" w:pos="425"/>
        </w:tabs>
        <w:ind w:left="425" w:hanging="425"/>
      </w:pPr>
      <w:rPr>
        <w:rFonts w:hint="default"/>
      </w:rPr>
    </w:lvl>
  </w:abstractNum>
  <w:abstractNum w:abstractNumId="2">
    <w:nsid w:val="FFFFFFFE"/>
    <w:multiLevelType w:val="singleLevel"/>
    <w:tmpl w:val="FFFFFFFE"/>
    <w:lvl w:ilvl="0">
      <w:numFmt w:val="bullet"/>
      <w:lvlText w:val="*"/>
      <w:lvlJc w:val="left"/>
    </w:lvl>
  </w:abstractNum>
  <w:abstractNum w:abstractNumId="3">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0000002"/>
    <w:multiLevelType w:val="singleLevel"/>
    <w:tmpl w:val="00000002"/>
    <w:name w:val="WW8Num2"/>
    <w:lvl w:ilvl="0">
      <w:start w:val="1"/>
      <w:numFmt w:val="bullet"/>
      <w:lvlText w:val=""/>
      <w:lvlJc w:val="left"/>
      <w:pPr>
        <w:tabs>
          <w:tab w:val="num" w:pos="0"/>
        </w:tabs>
        <w:ind w:left="1429" w:hanging="360"/>
      </w:pPr>
      <w:rPr>
        <w:rFonts w:ascii="Symbol" w:hAnsi="Symbol" w:cs="Symbol" w:hint="default"/>
      </w:rPr>
    </w:lvl>
  </w:abstractNum>
  <w:abstractNum w:abstractNumId="5">
    <w:nsid w:val="00000003"/>
    <w:multiLevelType w:val="multilevel"/>
    <w:tmpl w:val="00000003"/>
    <w:name w:val="WW8Num3"/>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6">
    <w:nsid w:val="00000004"/>
    <w:multiLevelType w:val="multilevel"/>
    <w:tmpl w:val="00000004"/>
    <w:name w:val="WW8Num4"/>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7">
    <w:nsid w:val="00000005"/>
    <w:multiLevelType w:val="multilevel"/>
    <w:tmpl w:val="00000005"/>
    <w:name w:val="WW8Num5"/>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8">
    <w:nsid w:val="00000006"/>
    <w:multiLevelType w:val="multilevel"/>
    <w:tmpl w:val="0680C632"/>
    <w:name w:val="WW8Num6"/>
    <w:lvl w:ilvl="0">
      <w:start w:val="1"/>
      <w:numFmt w:val="decimal"/>
      <w:lvlText w:val="%1."/>
      <w:lvlJc w:val="left"/>
      <w:pPr>
        <w:tabs>
          <w:tab w:val="num" w:pos="1276"/>
        </w:tabs>
        <w:ind w:left="568"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568"/>
        </w:tabs>
        <w:ind w:left="568" w:firstLine="0"/>
      </w:pPr>
    </w:lvl>
    <w:lvl w:ilvl="2">
      <w:numFmt w:val="decimal"/>
      <w:lvlText w:val=""/>
      <w:lvlJc w:val="left"/>
      <w:pPr>
        <w:tabs>
          <w:tab w:val="num" w:pos="568"/>
        </w:tabs>
        <w:ind w:left="568" w:firstLine="0"/>
      </w:pPr>
    </w:lvl>
    <w:lvl w:ilvl="3">
      <w:numFmt w:val="decimal"/>
      <w:lvlText w:val=""/>
      <w:lvlJc w:val="left"/>
      <w:pPr>
        <w:tabs>
          <w:tab w:val="num" w:pos="568"/>
        </w:tabs>
        <w:ind w:left="568" w:firstLine="0"/>
      </w:pPr>
    </w:lvl>
    <w:lvl w:ilvl="4">
      <w:numFmt w:val="decimal"/>
      <w:lvlText w:val=""/>
      <w:lvlJc w:val="left"/>
      <w:pPr>
        <w:tabs>
          <w:tab w:val="num" w:pos="568"/>
        </w:tabs>
        <w:ind w:left="568" w:firstLine="0"/>
      </w:pPr>
    </w:lvl>
    <w:lvl w:ilvl="5">
      <w:numFmt w:val="decimal"/>
      <w:lvlText w:val=""/>
      <w:lvlJc w:val="left"/>
      <w:pPr>
        <w:tabs>
          <w:tab w:val="num" w:pos="568"/>
        </w:tabs>
        <w:ind w:left="568" w:firstLine="0"/>
      </w:pPr>
    </w:lvl>
    <w:lvl w:ilvl="6">
      <w:numFmt w:val="decimal"/>
      <w:lvlText w:val=""/>
      <w:lvlJc w:val="left"/>
      <w:pPr>
        <w:tabs>
          <w:tab w:val="num" w:pos="568"/>
        </w:tabs>
        <w:ind w:left="568" w:firstLine="0"/>
      </w:pPr>
    </w:lvl>
    <w:lvl w:ilvl="7">
      <w:numFmt w:val="decimal"/>
      <w:lvlText w:val=""/>
      <w:lvlJc w:val="left"/>
      <w:pPr>
        <w:tabs>
          <w:tab w:val="num" w:pos="568"/>
        </w:tabs>
        <w:ind w:left="568" w:firstLine="0"/>
      </w:pPr>
    </w:lvl>
    <w:lvl w:ilvl="8">
      <w:numFmt w:val="decimal"/>
      <w:lvlText w:val=""/>
      <w:lvlJc w:val="left"/>
      <w:pPr>
        <w:tabs>
          <w:tab w:val="num" w:pos="568"/>
        </w:tabs>
        <w:ind w:left="568" w:firstLine="0"/>
      </w:pPr>
    </w:lvl>
  </w:abstractNum>
  <w:abstractNum w:abstractNumId="9">
    <w:nsid w:val="00000007"/>
    <w:multiLevelType w:val="multilevel"/>
    <w:tmpl w:val="4BB499FA"/>
    <w:name w:val="WW8Num7"/>
    <w:lvl w:ilvl="0">
      <w:start w:val="1"/>
      <w:numFmt w:val="decimal"/>
      <w:lvlText w:val="%1."/>
      <w:lvlJc w:val="left"/>
      <w:pPr>
        <w:tabs>
          <w:tab w:val="num" w:pos="708"/>
        </w:tabs>
        <w:ind w:left="0" w:firstLine="0"/>
      </w:pPr>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lvl>
    <w:lvl w:ilvl="1">
      <w:numFmt w:val="decimal"/>
      <w:lvlText w:val=""/>
      <w:lvlJc w:val="left"/>
      <w:pPr>
        <w:tabs>
          <w:tab w:val="num" w:pos="0"/>
        </w:tabs>
        <w:ind w:left="0" w:firstLine="0"/>
      </w:pPr>
    </w:lvl>
    <w:lvl w:ilvl="2">
      <w:numFmt w:val="decimal"/>
      <w:lvlText w:val=""/>
      <w:lvlJc w:val="left"/>
      <w:pPr>
        <w:tabs>
          <w:tab w:val="num" w:pos="0"/>
        </w:tabs>
        <w:ind w:left="0" w:firstLine="0"/>
      </w:pPr>
    </w:lvl>
    <w:lvl w:ilvl="3">
      <w:numFmt w:val="decimal"/>
      <w:lvlText w:val=""/>
      <w:lvlJc w:val="left"/>
      <w:pPr>
        <w:tabs>
          <w:tab w:val="num" w:pos="0"/>
        </w:tabs>
        <w:ind w:left="0" w:firstLine="0"/>
      </w:pPr>
    </w:lvl>
    <w:lvl w:ilvl="4">
      <w:numFmt w:val="decimal"/>
      <w:lvlText w:val=""/>
      <w:lvlJc w:val="left"/>
      <w:pPr>
        <w:tabs>
          <w:tab w:val="num" w:pos="0"/>
        </w:tabs>
        <w:ind w:left="0" w:firstLine="0"/>
      </w:pPr>
    </w:lvl>
    <w:lvl w:ilvl="5">
      <w:numFmt w:val="decimal"/>
      <w:lvlText w:val=""/>
      <w:lvlJc w:val="left"/>
      <w:pPr>
        <w:tabs>
          <w:tab w:val="num" w:pos="0"/>
        </w:tabs>
        <w:ind w:left="0" w:firstLine="0"/>
      </w:pPr>
    </w:lvl>
    <w:lvl w:ilvl="6">
      <w:numFmt w:val="decimal"/>
      <w:lvlText w:val=""/>
      <w:lvlJc w:val="left"/>
      <w:pPr>
        <w:tabs>
          <w:tab w:val="num" w:pos="0"/>
        </w:tabs>
        <w:ind w:left="0" w:firstLine="0"/>
      </w:pPr>
    </w:lvl>
    <w:lvl w:ilvl="7">
      <w:numFmt w:val="decimal"/>
      <w:lvlText w:val=""/>
      <w:lvlJc w:val="left"/>
      <w:pPr>
        <w:tabs>
          <w:tab w:val="num" w:pos="0"/>
        </w:tabs>
        <w:ind w:left="0" w:firstLine="0"/>
      </w:pPr>
    </w:lvl>
    <w:lvl w:ilvl="8">
      <w:numFmt w:val="decimal"/>
      <w:lvlText w:val=""/>
      <w:lvlJc w:val="left"/>
      <w:pPr>
        <w:tabs>
          <w:tab w:val="num" w:pos="0"/>
        </w:tabs>
        <w:ind w:left="0" w:firstLine="0"/>
      </w:pPr>
    </w:lvl>
  </w:abstractNum>
  <w:abstractNum w:abstractNumId="10">
    <w:nsid w:val="00183724"/>
    <w:multiLevelType w:val="hybridMultilevel"/>
    <w:tmpl w:val="EA3803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48E5B0B"/>
    <w:multiLevelType w:val="multilevel"/>
    <w:tmpl w:val="1BD0763E"/>
    <w:lvl w:ilvl="0">
      <w:start w:val="1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075504BB"/>
    <w:multiLevelType w:val="hybridMultilevel"/>
    <w:tmpl w:val="86CE0028"/>
    <w:lvl w:ilvl="0" w:tplc="625CBAE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98B5548"/>
    <w:multiLevelType w:val="multilevel"/>
    <w:tmpl w:val="CA28ED8E"/>
    <w:lvl w:ilvl="0">
      <w:start w:val="10"/>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0BDD3D59"/>
    <w:multiLevelType w:val="hybridMultilevel"/>
    <w:tmpl w:val="530EA052"/>
    <w:lvl w:ilvl="0" w:tplc="40F8EAAC">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9027A5"/>
    <w:multiLevelType w:val="hybridMultilevel"/>
    <w:tmpl w:val="1A8E1772"/>
    <w:lvl w:ilvl="0" w:tplc="11C4FAE8">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6">
    <w:nsid w:val="108B5EEC"/>
    <w:multiLevelType w:val="hybridMultilevel"/>
    <w:tmpl w:val="9EDCC4A6"/>
    <w:lvl w:ilvl="0" w:tplc="EEEEA11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11466B34"/>
    <w:multiLevelType w:val="multilevel"/>
    <w:tmpl w:val="05D2B056"/>
    <w:lvl w:ilvl="0">
      <w:start w:val="5"/>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121D0633"/>
    <w:multiLevelType w:val="singleLevel"/>
    <w:tmpl w:val="121D0633"/>
    <w:lvl w:ilvl="0">
      <w:start w:val="6"/>
      <w:numFmt w:val="decimal"/>
      <w:lvlText w:val="%1."/>
      <w:legacy w:legacy="1" w:legacySpace="0" w:legacyIndent="307"/>
      <w:lvlJc w:val="left"/>
      <w:rPr>
        <w:rFonts w:ascii="Times New Roman" w:hAnsi="Times New Roman" w:cs="Times New Roman" w:hint="default"/>
      </w:rPr>
    </w:lvl>
  </w:abstractNum>
  <w:abstractNum w:abstractNumId="19">
    <w:nsid w:val="1F692F43"/>
    <w:multiLevelType w:val="multilevel"/>
    <w:tmpl w:val="92AEC134"/>
    <w:lvl w:ilvl="0">
      <w:start w:val="6"/>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22736070"/>
    <w:multiLevelType w:val="multilevel"/>
    <w:tmpl w:val="C6AC680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nsid w:val="247420CB"/>
    <w:multiLevelType w:val="hybridMultilevel"/>
    <w:tmpl w:val="7736E5F6"/>
    <w:lvl w:ilvl="0" w:tplc="3E72FDF6">
      <w:start w:val="1"/>
      <w:numFmt w:val="decimal"/>
      <w:lvlText w:val="%1."/>
      <w:lvlJc w:val="left"/>
      <w:pPr>
        <w:ind w:left="735" w:hanging="360"/>
      </w:pPr>
      <w:rPr>
        <w:rFonts w:hint="default"/>
        <w:b w:val="0"/>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2">
    <w:nsid w:val="2577030F"/>
    <w:multiLevelType w:val="hybridMultilevel"/>
    <w:tmpl w:val="029437E2"/>
    <w:lvl w:ilvl="0" w:tplc="F070BE98">
      <w:start w:val="1"/>
      <w:numFmt w:val="decimal"/>
      <w:lvlText w:val="%1."/>
      <w:lvlJc w:val="left"/>
      <w:pPr>
        <w:ind w:left="220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nsid w:val="37295138"/>
    <w:multiLevelType w:val="multilevel"/>
    <w:tmpl w:val="0CB833DA"/>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nsid w:val="3BE929B9"/>
    <w:multiLevelType w:val="hybridMultilevel"/>
    <w:tmpl w:val="23FE194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2254425"/>
    <w:multiLevelType w:val="hybridMultilevel"/>
    <w:tmpl w:val="F1E8D900"/>
    <w:lvl w:ilvl="0" w:tplc="7A245504">
      <w:start w:val="1"/>
      <w:numFmt w:val="decimal"/>
      <w:lvlText w:val="%1."/>
      <w:lvlJc w:val="left"/>
      <w:pPr>
        <w:ind w:left="1305" w:hanging="60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6">
    <w:nsid w:val="44C75076"/>
    <w:multiLevelType w:val="hybridMultilevel"/>
    <w:tmpl w:val="517A42B8"/>
    <w:lvl w:ilvl="0" w:tplc="34C284F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47194526"/>
    <w:multiLevelType w:val="multilevel"/>
    <w:tmpl w:val="1BA02B2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8">
    <w:nsid w:val="48E7772A"/>
    <w:multiLevelType w:val="hybridMultilevel"/>
    <w:tmpl w:val="47E4642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A206820"/>
    <w:multiLevelType w:val="hybridMultilevel"/>
    <w:tmpl w:val="88A8FF3C"/>
    <w:lvl w:ilvl="0" w:tplc="7ABA919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4A735507"/>
    <w:multiLevelType w:val="multilevel"/>
    <w:tmpl w:val="744644BE"/>
    <w:lvl w:ilvl="0">
      <w:start w:val="1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nsid w:val="4E695D1E"/>
    <w:multiLevelType w:val="multilevel"/>
    <w:tmpl w:val="20A82E24"/>
    <w:lvl w:ilvl="0">
      <w:start w:val="1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573F4C7C"/>
    <w:multiLevelType w:val="multilevel"/>
    <w:tmpl w:val="C7E2E738"/>
    <w:lvl w:ilvl="0">
      <w:start w:val="1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5DD34284"/>
    <w:multiLevelType w:val="multilevel"/>
    <w:tmpl w:val="2168E012"/>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4">
    <w:nsid w:val="5F835F1E"/>
    <w:multiLevelType w:val="multilevel"/>
    <w:tmpl w:val="8200C9E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6718481E"/>
    <w:multiLevelType w:val="hybridMultilevel"/>
    <w:tmpl w:val="F71A336A"/>
    <w:lvl w:ilvl="0" w:tplc="F1001D56">
      <w:start w:val="1"/>
      <w:numFmt w:val="decimal"/>
      <w:lvlText w:val="%1."/>
      <w:lvlJc w:val="left"/>
      <w:pPr>
        <w:tabs>
          <w:tab w:val="num" w:pos="1155"/>
        </w:tabs>
        <w:ind w:left="1155" w:hanging="45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6">
    <w:nsid w:val="67697108"/>
    <w:multiLevelType w:val="hybridMultilevel"/>
    <w:tmpl w:val="D9F2AB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6BF317EF"/>
    <w:multiLevelType w:val="hybridMultilevel"/>
    <w:tmpl w:val="43463A36"/>
    <w:lvl w:ilvl="0" w:tplc="B0C2B188">
      <w:start w:val="1"/>
      <w:numFmt w:val="decimal"/>
      <w:lvlText w:val="%1."/>
      <w:lvlJc w:val="left"/>
      <w:pPr>
        <w:ind w:left="795" w:hanging="43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CE30E74"/>
    <w:multiLevelType w:val="multilevel"/>
    <w:tmpl w:val="6E66B958"/>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nsid w:val="6D5C42EB"/>
    <w:multiLevelType w:val="singleLevel"/>
    <w:tmpl w:val="6D5C42EB"/>
    <w:lvl w:ilvl="0">
      <w:start w:val="5"/>
      <w:numFmt w:val="decimal"/>
      <w:suff w:val="space"/>
      <w:lvlText w:val="%1."/>
      <w:lvlJc w:val="left"/>
    </w:lvl>
  </w:abstractNum>
  <w:abstractNum w:abstractNumId="40">
    <w:nsid w:val="6E4B7F45"/>
    <w:multiLevelType w:val="multilevel"/>
    <w:tmpl w:val="C0CE121C"/>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1">
    <w:nsid w:val="70DA249E"/>
    <w:multiLevelType w:val="multilevel"/>
    <w:tmpl w:val="0F0A4644"/>
    <w:lvl w:ilvl="0">
      <w:start w:val="1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2">
    <w:nsid w:val="7269674E"/>
    <w:multiLevelType w:val="hybridMultilevel"/>
    <w:tmpl w:val="5DD6584A"/>
    <w:lvl w:ilvl="0" w:tplc="FB5EE520">
      <w:start w:val="1"/>
      <w:numFmt w:val="decimal"/>
      <w:lvlText w:val="%1."/>
      <w:lvlJc w:val="left"/>
      <w:pPr>
        <w:ind w:left="4072"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75F5122D"/>
    <w:multiLevelType w:val="hybridMultilevel"/>
    <w:tmpl w:val="B81462CA"/>
    <w:lvl w:ilvl="0" w:tplc="D238317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44">
    <w:nsid w:val="7B147586"/>
    <w:multiLevelType w:val="hybridMultilevel"/>
    <w:tmpl w:val="4BB27D5A"/>
    <w:lvl w:ilvl="0" w:tplc="4C8C26C8">
      <w:start w:val="1"/>
      <w:numFmt w:val="decimal"/>
      <w:lvlText w:val="%1."/>
      <w:lvlJc w:val="left"/>
      <w:pPr>
        <w:ind w:left="900" w:hanging="54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7CAE7666"/>
    <w:multiLevelType w:val="multilevel"/>
    <w:tmpl w:val="EB828A6A"/>
    <w:lvl w:ilvl="0">
      <w:start w:val="1"/>
      <w:numFmt w:val="decimal"/>
      <w:suff w:val="space"/>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10"/>
  </w:num>
  <w:num w:numId="2">
    <w:abstractNumId w:val="15"/>
  </w:num>
  <w:num w:numId="3">
    <w:abstractNumId w:val="29"/>
  </w:num>
  <w:num w:numId="4">
    <w:abstractNumId w:val="24"/>
  </w:num>
  <w:num w:numId="5">
    <w:abstractNumId w:val="16"/>
  </w:num>
  <w:num w:numId="6">
    <w:abstractNumId w:val="36"/>
  </w:num>
  <w:num w:numId="7">
    <w:abstractNumId w:val="28"/>
  </w:num>
  <w:num w:numId="8">
    <w:abstractNumId w:val="37"/>
  </w:num>
  <w:num w:numId="9">
    <w:abstractNumId w:val="21"/>
  </w:num>
  <w:num w:numId="10">
    <w:abstractNumId w:val="3"/>
  </w:num>
  <w:num w:numId="1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3"/>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1"/>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2"/>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1"/>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
  </w:num>
  <w:num w:numId="28">
    <w:abstractNumId w:val="26"/>
  </w:num>
  <w:num w:numId="29">
    <w:abstractNumId w:val="43"/>
  </w:num>
  <w:num w:numId="30">
    <w:abstractNumId w:val="25"/>
  </w:num>
  <w:num w:numId="31">
    <w:abstractNumId w:val="35"/>
  </w:num>
  <w:num w:numId="32">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2"/>
  </w:num>
  <w:num w:numId="34">
    <w:abstractNumId w:val="14"/>
  </w:num>
  <w:num w:numId="35">
    <w:abstractNumId w:val="42"/>
  </w:num>
  <w:num w:numId="36">
    <w:abstractNumId w:val="5"/>
  </w:num>
  <w:num w:numId="37">
    <w:abstractNumId w:val="6"/>
  </w:num>
  <w:num w:numId="38">
    <w:abstractNumId w:val="7"/>
  </w:num>
  <w:num w:numId="39">
    <w:abstractNumId w:val="8"/>
  </w:num>
  <w:num w:numId="40">
    <w:abstractNumId w:val="9"/>
  </w:num>
  <w:num w:numId="41">
    <w:abstractNumId w:val="2"/>
    <w:lvlOverride w:ilvl="0">
      <w:lvl w:ilvl="0">
        <w:start w:val="65535"/>
        <w:numFmt w:val="bullet"/>
        <w:lvlText w:val="-"/>
        <w:legacy w:legacy="1" w:legacySpace="0" w:legacyIndent="163"/>
        <w:lvlJc w:val="left"/>
        <w:rPr>
          <w:rFonts w:ascii="Arial" w:hAnsi="Arial" w:cs="Arial" w:hint="default"/>
        </w:rPr>
      </w:lvl>
    </w:lvlOverride>
  </w:num>
  <w:num w:numId="42">
    <w:abstractNumId w:val="2"/>
    <w:lvlOverride w:ilvl="0">
      <w:lvl w:ilvl="0">
        <w:start w:val="65535"/>
        <w:numFmt w:val="bullet"/>
        <w:lvlText w:val="-"/>
        <w:legacy w:legacy="1" w:legacySpace="0" w:legacyIndent="173"/>
        <w:lvlJc w:val="left"/>
        <w:rPr>
          <w:rFonts w:ascii="Arial" w:hAnsi="Arial" w:cs="Arial" w:hint="default"/>
        </w:rPr>
      </w:lvl>
    </w:lvlOverride>
  </w:num>
  <w:num w:numId="43">
    <w:abstractNumId w:val="39"/>
  </w:num>
  <w:num w:numId="44">
    <w:abstractNumId w:val="18"/>
  </w:num>
  <w:num w:numId="45">
    <w:abstractNumId w:val="2"/>
    <w:lvlOverride w:ilvl="0">
      <w:lvl w:ilvl="0">
        <w:start w:val="65535"/>
        <w:numFmt w:val="bullet"/>
        <w:lvlText w:val="-"/>
        <w:legacy w:legacy="1" w:legacySpace="0" w:legacyIndent="149"/>
        <w:lvlJc w:val="left"/>
        <w:rPr>
          <w:rFonts w:ascii="Arial" w:hAnsi="Arial" w:cs="Arial" w:hint="default"/>
        </w:rPr>
      </w:lvl>
    </w:lvlOverride>
  </w:num>
  <w:num w:numId="46">
    <w:abstractNumId w:val="0"/>
  </w:num>
  <w:num w:numId="47">
    <w:abstractNumId w:val="1"/>
  </w:num>
  <w:num w:numId="48">
    <w:abstractNumId w:val="4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mirrorMargins/>
  <w:defaultTabStop w:val="708"/>
  <w:drawingGridHorizontalSpacing w:val="110"/>
  <w:displayHorizontalDrawingGridEvery w:val="2"/>
  <w:characterSpacingControl w:val="doNotCompress"/>
  <w:hdrShapeDefaults>
    <o:shapedefaults v:ext="edit" spidmax="44034"/>
  </w:hdrShapeDefaults>
  <w:footnotePr>
    <w:footnote w:id="0"/>
    <w:footnote w:id="1"/>
  </w:footnotePr>
  <w:endnotePr>
    <w:endnote w:id="0"/>
    <w:endnote w:id="1"/>
  </w:endnotePr>
  <w:compat>
    <w:useFELayout/>
  </w:compat>
  <w:rsids>
    <w:rsidRoot w:val="00773B91"/>
    <w:rsid w:val="00000443"/>
    <w:rsid w:val="00037E5D"/>
    <w:rsid w:val="0004010E"/>
    <w:rsid w:val="00057A28"/>
    <w:rsid w:val="00064619"/>
    <w:rsid w:val="000646EB"/>
    <w:rsid w:val="000C5881"/>
    <w:rsid w:val="00120584"/>
    <w:rsid w:val="00131C30"/>
    <w:rsid w:val="00140891"/>
    <w:rsid w:val="00145E79"/>
    <w:rsid w:val="001634CF"/>
    <w:rsid w:val="0019371F"/>
    <w:rsid w:val="001C02D1"/>
    <w:rsid w:val="001C09C4"/>
    <w:rsid w:val="001C1534"/>
    <w:rsid w:val="001C7F04"/>
    <w:rsid w:val="001D02B0"/>
    <w:rsid w:val="001F7FAE"/>
    <w:rsid w:val="002706E3"/>
    <w:rsid w:val="002C1A6C"/>
    <w:rsid w:val="00301978"/>
    <w:rsid w:val="003145AA"/>
    <w:rsid w:val="003273EA"/>
    <w:rsid w:val="00390396"/>
    <w:rsid w:val="003907DE"/>
    <w:rsid w:val="003970C4"/>
    <w:rsid w:val="003971FF"/>
    <w:rsid w:val="003A0F15"/>
    <w:rsid w:val="003D3666"/>
    <w:rsid w:val="003F03CF"/>
    <w:rsid w:val="00405CA1"/>
    <w:rsid w:val="00414735"/>
    <w:rsid w:val="00434BD2"/>
    <w:rsid w:val="00440A75"/>
    <w:rsid w:val="004B052A"/>
    <w:rsid w:val="004B48F1"/>
    <w:rsid w:val="004E04CD"/>
    <w:rsid w:val="00512612"/>
    <w:rsid w:val="00525229"/>
    <w:rsid w:val="005A7599"/>
    <w:rsid w:val="005C570D"/>
    <w:rsid w:val="005E7D7F"/>
    <w:rsid w:val="005F2AFA"/>
    <w:rsid w:val="00606A3B"/>
    <w:rsid w:val="006149C9"/>
    <w:rsid w:val="00640B2D"/>
    <w:rsid w:val="0064144F"/>
    <w:rsid w:val="00657EAF"/>
    <w:rsid w:val="006665F1"/>
    <w:rsid w:val="006D0AB7"/>
    <w:rsid w:val="006F0598"/>
    <w:rsid w:val="00711FE5"/>
    <w:rsid w:val="00725E50"/>
    <w:rsid w:val="00734D01"/>
    <w:rsid w:val="0073533F"/>
    <w:rsid w:val="00773B91"/>
    <w:rsid w:val="00780CFC"/>
    <w:rsid w:val="007929E3"/>
    <w:rsid w:val="007B4D0D"/>
    <w:rsid w:val="007C0D6C"/>
    <w:rsid w:val="007C6DB4"/>
    <w:rsid w:val="007D0F56"/>
    <w:rsid w:val="007D2CB8"/>
    <w:rsid w:val="007E71A8"/>
    <w:rsid w:val="007F31FF"/>
    <w:rsid w:val="007F4858"/>
    <w:rsid w:val="007F734F"/>
    <w:rsid w:val="0082155C"/>
    <w:rsid w:val="0082283C"/>
    <w:rsid w:val="00824F89"/>
    <w:rsid w:val="00836E05"/>
    <w:rsid w:val="0086794B"/>
    <w:rsid w:val="00867ED6"/>
    <w:rsid w:val="00882705"/>
    <w:rsid w:val="0088327B"/>
    <w:rsid w:val="008C0E53"/>
    <w:rsid w:val="008D501A"/>
    <w:rsid w:val="008F6CE6"/>
    <w:rsid w:val="00915853"/>
    <w:rsid w:val="00933F44"/>
    <w:rsid w:val="00936DA4"/>
    <w:rsid w:val="00940EDC"/>
    <w:rsid w:val="00972EAA"/>
    <w:rsid w:val="00990CC6"/>
    <w:rsid w:val="009D5EC6"/>
    <w:rsid w:val="009E0AD7"/>
    <w:rsid w:val="009F3627"/>
    <w:rsid w:val="00A07CC1"/>
    <w:rsid w:val="00A140BC"/>
    <w:rsid w:val="00A2699D"/>
    <w:rsid w:val="00A4151B"/>
    <w:rsid w:val="00A66D12"/>
    <w:rsid w:val="00A72BE5"/>
    <w:rsid w:val="00A74F5D"/>
    <w:rsid w:val="00AB2286"/>
    <w:rsid w:val="00AB6577"/>
    <w:rsid w:val="00AC54FA"/>
    <w:rsid w:val="00AE0422"/>
    <w:rsid w:val="00AE396C"/>
    <w:rsid w:val="00AE5B6E"/>
    <w:rsid w:val="00B251C3"/>
    <w:rsid w:val="00B33CC4"/>
    <w:rsid w:val="00B34DEA"/>
    <w:rsid w:val="00B4328B"/>
    <w:rsid w:val="00B47601"/>
    <w:rsid w:val="00B6299E"/>
    <w:rsid w:val="00BB2BA8"/>
    <w:rsid w:val="00BB6466"/>
    <w:rsid w:val="00BC2AEA"/>
    <w:rsid w:val="00BD0772"/>
    <w:rsid w:val="00BD3A82"/>
    <w:rsid w:val="00BD6F86"/>
    <w:rsid w:val="00BE4158"/>
    <w:rsid w:val="00BF7835"/>
    <w:rsid w:val="00C04EB8"/>
    <w:rsid w:val="00C203F6"/>
    <w:rsid w:val="00C218BD"/>
    <w:rsid w:val="00C36A0B"/>
    <w:rsid w:val="00C40397"/>
    <w:rsid w:val="00C47AAD"/>
    <w:rsid w:val="00C530AA"/>
    <w:rsid w:val="00C5548D"/>
    <w:rsid w:val="00C70195"/>
    <w:rsid w:val="00C742EE"/>
    <w:rsid w:val="00C830AE"/>
    <w:rsid w:val="00CF3645"/>
    <w:rsid w:val="00D06095"/>
    <w:rsid w:val="00D73801"/>
    <w:rsid w:val="00DB434C"/>
    <w:rsid w:val="00DB4FF6"/>
    <w:rsid w:val="00DC23F2"/>
    <w:rsid w:val="00DC5D9F"/>
    <w:rsid w:val="00DD13B9"/>
    <w:rsid w:val="00DF337A"/>
    <w:rsid w:val="00E002D0"/>
    <w:rsid w:val="00E45259"/>
    <w:rsid w:val="00E70D47"/>
    <w:rsid w:val="00E8418C"/>
    <w:rsid w:val="00E8700B"/>
    <w:rsid w:val="00EC3915"/>
    <w:rsid w:val="00ED01FE"/>
    <w:rsid w:val="00EF7042"/>
    <w:rsid w:val="00F24438"/>
    <w:rsid w:val="00F372CC"/>
    <w:rsid w:val="00F41497"/>
    <w:rsid w:val="00F525E9"/>
    <w:rsid w:val="00F95F43"/>
    <w:rsid w:val="00FB112E"/>
    <w:rsid w:val="00FD0C44"/>
    <w:rsid w:val="00FF71A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6E05"/>
  </w:style>
  <w:style w:type="paragraph" w:styleId="1">
    <w:name w:val="heading 1"/>
    <w:basedOn w:val="a"/>
    <w:next w:val="a"/>
    <w:link w:val="10"/>
    <w:qFormat/>
    <w:rsid w:val="00773B91"/>
    <w:pPr>
      <w:keepNext/>
      <w:spacing w:before="240" w:after="60" w:line="240" w:lineRule="auto"/>
      <w:outlineLvl w:val="0"/>
    </w:pPr>
    <w:rPr>
      <w:rFonts w:ascii="Cambria" w:eastAsia="Times New Roman" w:hAnsi="Cambria" w:cs="Times New Roman"/>
      <w:b/>
      <w:bCs/>
      <w:kern w:val="32"/>
      <w:sz w:val="32"/>
      <w:szCs w:val="32"/>
    </w:rPr>
  </w:style>
  <w:style w:type="paragraph" w:styleId="2">
    <w:name w:val="heading 2"/>
    <w:basedOn w:val="a"/>
    <w:next w:val="a"/>
    <w:link w:val="20"/>
    <w:semiHidden/>
    <w:unhideWhenUsed/>
    <w:qFormat/>
    <w:rsid w:val="00773B91"/>
    <w:pPr>
      <w:keepNext/>
      <w:spacing w:before="240" w:after="60" w:line="240" w:lineRule="auto"/>
      <w:outlineLvl w:val="1"/>
    </w:pPr>
    <w:rPr>
      <w:rFonts w:ascii="Cambria" w:eastAsia="Times New Roman" w:hAnsi="Cambria" w:cs="Times New Roman"/>
      <w:b/>
      <w:bCs/>
      <w:i/>
      <w:iCs/>
      <w:sz w:val="28"/>
      <w:szCs w:val="28"/>
    </w:rPr>
  </w:style>
  <w:style w:type="paragraph" w:styleId="4">
    <w:name w:val="heading 4"/>
    <w:basedOn w:val="a"/>
    <w:next w:val="a"/>
    <w:link w:val="40"/>
    <w:qFormat/>
    <w:rsid w:val="00773B91"/>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773B91"/>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link w:val="60"/>
    <w:qFormat/>
    <w:rsid w:val="00773B91"/>
    <w:pPr>
      <w:spacing w:before="100" w:beforeAutospacing="1" w:after="75" w:line="240" w:lineRule="auto"/>
      <w:outlineLvl w:val="5"/>
    </w:pPr>
    <w:rPr>
      <w:rFonts w:ascii="Verdana" w:eastAsia="Times New Roman" w:hAnsi="Verdana" w:cs="Times New Roman"/>
      <w:b/>
      <w:bCs/>
      <w:color w:val="777777"/>
      <w:sz w:val="17"/>
      <w:szCs w:val="1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73B91"/>
    <w:rPr>
      <w:rFonts w:ascii="Cambria" w:eastAsia="Times New Roman" w:hAnsi="Cambria" w:cs="Times New Roman"/>
      <w:b/>
      <w:bCs/>
      <w:kern w:val="32"/>
      <w:sz w:val="32"/>
      <w:szCs w:val="32"/>
    </w:rPr>
  </w:style>
  <w:style w:type="character" w:customStyle="1" w:styleId="20">
    <w:name w:val="Заголовок 2 Знак"/>
    <w:basedOn w:val="a0"/>
    <w:link w:val="2"/>
    <w:semiHidden/>
    <w:rsid w:val="00773B91"/>
    <w:rPr>
      <w:rFonts w:ascii="Cambria" w:eastAsia="Times New Roman" w:hAnsi="Cambria" w:cs="Times New Roman"/>
      <w:b/>
      <w:bCs/>
      <w:i/>
      <w:iCs/>
      <w:sz w:val="28"/>
      <w:szCs w:val="28"/>
    </w:rPr>
  </w:style>
  <w:style w:type="character" w:customStyle="1" w:styleId="40">
    <w:name w:val="Заголовок 4 Знак"/>
    <w:basedOn w:val="a0"/>
    <w:link w:val="4"/>
    <w:rsid w:val="00773B91"/>
    <w:rPr>
      <w:rFonts w:ascii="Times New Roman" w:eastAsia="Times New Roman" w:hAnsi="Times New Roman" w:cs="Times New Roman"/>
      <w:b/>
      <w:bCs/>
      <w:sz w:val="28"/>
      <w:szCs w:val="28"/>
    </w:rPr>
  </w:style>
  <w:style w:type="character" w:customStyle="1" w:styleId="50">
    <w:name w:val="Заголовок 5 Знак"/>
    <w:basedOn w:val="a0"/>
    <w:link w:val="5"/>
    <w:rsid w:val="00773B91"/>
    <w:rPr>
      <w:rFonts w:ascii="Times New Roman" w:eastAsia="Times New Roman" w:hAnsi="Times New Roman" w:cs="Times New Roman"/>
      <w:b/>
      <w:bCs/>
      <w:i/>
      <w:iCs/>
      <w:sz w:val="26"/>
      <w:szCs w:val="26"/>
    </w:rPr>
  </w:style>
  <w:style w:type="character" w:customStyle="1" w:styleId="60">
    <w:name w:val="Заголовок 6 Знак"/>
    <w:basedOn w:val="a0"/>
    <w:link w:val="6"/>
    <w:rsid w:val="00773B91"/>
    <w:rPr>
      <w:rFonts w:ascii="Verdana" w:eastAsia="Times New Roman" w:hAnsi="Verdana" w:cs="Times New Roman"/>
      <w:b/>
      <w:bCs/>
      <w:color w:val="777777"/>
      <w:sz w:val="17"/>
      <w:szCs w:val="17"/>
    </w:rPr>
  </w:style>
  <w:style w:type="character" w:styleId="a3">
    <w:name w:val="Emphasis"/>
    <w:basedOn w:val="a0"/>
    <w:uiPriority w:val="20"/>
    <w:qFormat/>
    <w:rsid w:val="00773B91"/>
    <w:rPr>
      <w:i/>
      <w:iCs/>
    </w:rPr>
  </w:style>
  <w:style w:type="paragraph" w:styleId="a4">
    <w:name w:val="Normal (Web)"/>
    <w:basedOn w:val="a"/>
    <w:qFormat/>
    <w:rsid w:val="00773B91"/>
    <w:pPr>
      <w:spacing w:after="150" w:line="240" w:lineRule="auto"/>
    </w:pPr>
    <w:rPr>
      <w:rFonts w:ascii="Times New Roman" w:eastAsia="Times New Roman" w:hAnsi="Times New Roman" w:cs="Times New Roman"/>
      <w:sz w:val="24"/>
      <w:szCs w:val="24"/>
    </w:rPr>
  </w:style>
  <w:style w:type="character" w:styleId="a5">
    <w:name w:val="Strong"/>
    <w:uiPriority w:val="22"/>
    <w:qFormat/>
    <w:rsid w:val="00773B91"/>
    <w:rPr>
      <w:b/>
      <w:bCs/>
    </w:rPr>
  </w:style>
  <w:style w:type="paragraph" w:styleId="a6">
    <w:name w:val="Body Text"/>
    <w:basedOn w:val="a"/>
    <w:link w:val="a7"/>
    <w:rsid w:val="00773B91"/>
    <w:pPr>
      <w:spacing w:after="0" w:line="240" w:lineRule="auto"/>
      <w:jc w:val="both"/>
    </w:pPr>
    <w:rPr>
      <w:rFonts w:ascii="Times New Roman" w:eastAsia="Times New Roman" w:hAnsi="Times New Roman" w:cs="Times New Roman"/>
      <w:sz w:val="28"/>
      <w:szCs w:val="20"/>
    </w:rPr>
  </w:style>
  <w:style w:type="character" w:customStyle="1" w:styleId="a7">
    <w:name w:val="Основной текст Знак"/>
    <w:basedOn w:val="a0"/>
    <w:link w:val="a6"/>
    <w:rsid w:val="00773B91"/>
    <w:rPr>
      <w:rFonts w:ascii="Times New Roman" w:eastAsia="Times New Roman" w:hAnsi="Times New Roman" w:cs="Times New Roman"/>
      <w:sz w:val="28"/>
      <w:szCs w:val="20"/>
    </w:rPr>
  </w:style>
  <w:style w:type="paragraph" w:styleId="a8">
    <w:name w:val="Balloon Text"/>
    <w:basedOn w:val="a"/>
    <w:link w:val="a9"/>
    <w:rsid w:val="00773B91"/>
    <w:pPr>
      <w:spacing w:after="0" w:line="240" w:lineRule="auto"/>
    </w:pPr>
    <w:rPr>
      <w:rFonts w:ascii="Tahoma" w:eastAsia="Times New Roman" w:hAnsi="Tahoma" w:cs="Times New Roman"/>
      <w:sz w:val="16"/>
      <w:szCs w:val="16"/>
    </w:rPr>
  </w:style>
  <w:style w:type="character" w:customStyle="1" w:styleId="a9">
    <w:name w:val="Текст выноски Знак"/>
    <w:basedOn w:val="a0"/>
    <w:link w:val="a8"/>
    <w:rsid w:val="00773B91"/>
    <w:rPr>
      <w:rFonts w:ascii="Tahoma" w:eastAsia="Times New Roman" w:hAnsi="Tahoma" w:cs="Times New Roman"/>
      <w:sz w:val="16"/>
      <w:szCs w:val="16"/>
    </w:rPr>
  </w:style>
  <w:style w:type="paragraph" w:customStyle="1" w:styleId="ConsPlusNormal">
    <w:name w:val="ConsPlusNormal"/>
    <w:rsid w:val="00773B91"/>
    <w:pPr>
      <w:autoSpaceDE w:val="0"/>
      <w:autoSpaceDN w:val="0"/>
      <w:adjustRightInd w:val="0"/>
      <w:spacing w:after="0" w:line="240" w:lineRule="auto"/>
      <w:ind w:firstLine="720"/>
    </w:pPr>
    <w:rPr>
      <w:rFonts w:ascii="Arial" w:eastAsia="Times New Roman" w:hAnsi="Arial" w:cs="Arial"/>
      <w:sz w:val="20"/>
      <w:szCs w:val="20"/>
    </w:rPr>
  </w:style>
  <w:style w:type="paragraph" w:styleId="aa">
    <w:name w:val="header"/>
    <w:basedOn w:val="a"/>
    <w:link w:val="ab"/>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basedOn w:val="a0"/>
    <w:link w:val="aa"/>
    <w:rsid w:val="00773B91"/>
    <w:rPr>
      <w:rFonts w:ascii="Times New Roman" w:eastAsia="Times New Roman" w:hAnsi="Times New Roman" w:cs="Times New Roman"/>
      <w:sz w:val="24"/>
      <w:szCs w:val="24"/>
    </w:rPr>
  </w:style>
  <w:style w:type="paragraph" w:styleId="ac">
    <w:name w:val="footer"/>
    <w:basedOn w:val="a"/>
    <w:link w:val="ad"/>
    <w:uiPriority w:val="99"/>
    <w:rsid w:val="00773B91"/>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d">
    <w:name w:val="Нижний колонтитул Знак"/>
    <w:basedOn w:val="a0"/>
    <w:link w:val="ac"/>
    <w:uiPriority w:val="99"/>
    <w:rsid w:val="00773B91"/>
    <w:rPr>
      <w:rFonts w:ascii="Times New Roman" w:eastAsia="Times New Roman" w:hAnsi="Times New Roman" w:cs="Times New Roman"/>
      <w:sz w:val="24"/>
      <w:szCs w:val="24"/>
    </w:rPr>
  </w:style>
  <w:style w:type="paragraph" w:styleId="ae">
    <w:name w:val="No Spacing"/>
    <w:link w:val="af"/>
    <w:qFormat/>
    <w:rsid w:val="00773B91"/>
    <w:pPr>
      <w:spacing w:after="0" w:line="240" w:lineRule="auto"/>
    </w:pPr>
    <w:rPr>
      <w:rFonts w:ascii="Calibri" w:eastAsia="Times New Roman" w:hAnsi="Calibri" w:cs="Times New Roman"/>
    </w:rPr>
  </w:style>
  <w:style w:type="character" w:customStyle="1" w:styleId="af">
    <w:name w:val="Без интервала Знак"/>
    <w:link w:val="ae"/>
    <w:uiPriority w:val="1"/>
    <w:qFormat/>
    <w:locked/>
    <w:rsid w:val="003145AA"/>
    <w:rPr>
      <w:rFonts w:ascii="Calibri" w:eastAsia="Times New Roman" w:hAnsi="Calibri" w:cs="Times New Roman"/>
    </w:rPr>
  </w:style>
  <w:style w:type="character" w:customStyle="1" w:styleId="11">
    <w:name w:val="Основной шрифт абзаца1"/>
    <w:rsid w:val="00AE0422"/>
  </w:style>
  <w:style w:type="paragraph" w:customStyle="1" w:styleId="af0">
    <w:name w:val="Заголовок"/>
    <w:basedOn w:val="a"/>
    <w:next w:val="a6"/>
    <w:rsid w:val="00AE0422"/>
    <w:pPr>
      <w:keepNext/>
      <w:suppressAutoHyphens/>
      <w:spacing w:before="240" w:after="120" w:line="240" w:lineRule="auto"/>
    </w:pPr>
    <w:rPr>
      <w:rFonts w:ascii="Arial" w:eastAsia="Microsoft YaHei" w:hAnsi="Arial" w:cs="Mangal"/>
      <w:sz w:val="28"/>
      <w:szCs w:val="28"/>
      <w:lang w:eastAsia="ar-SA"/>
    </w:rPr>
  </w:style>
  <w:style w:type="paragraph" w:styleId="af1">
    <w:name w:val="List"/>
    <w:basedOn w:val="a6"/>
    <w:rsid w:val="00AE0422"/>
    <w:pPr>
      <w:suppressAutoHyphens/>
    </w:pPr>
    <w:rPr>
      <w:rFonts w:cs="Mangal"/>
      <w:sz w:val="24"/>
      <w:lang w:eastAsia="ar-SA"/>
    </w:rPr>
  </w:style>
  <w:style w:type="paragraph" w:customStyle="1" w:styleId="12">
    <w:name w:val="Название1"/>
    <w:basedOn w:val="a"/>
    <w:rsid w:val="00AE0422"/>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13">
    <w:name w:val="Указатель1"/>
    <w:basedOn w:val="a"/>
    <w:rsid w:val="00AE0422"/>
    <w:pPr>
      <w:suppressLineNumbers/>
      <w:suppressAutoHyphens/>
      <w:spacing w:after="0" w:line="240" w:lineRule="auto"/>
    </w:pPr>
    <w:rPr>
      <w:rFonts w:ascii="Times New Roman" w:eastAsia="Times New Roman" w:hAnsi="Times New Roman" w:cs="Mangal"/>
      <w:sz w:val="20"/>
      <w:szCs w:val="20"/>
      <w:lang w:eastAsia="ar-SA"/>
    </w:rPr>
  </w:style>
  <w:style w:type="paragraph" w:customStyle="1" w:styleId="21">
    <w:name w:val="Основной текст 21"/>
    <w:basedOn w:val="a"/>
    <w:rsid w:val="00AE0422"/>
    <w:pPr>
      <w:suppressAutoHyphens/>
      <w:spacing w:after="0" w:line="240" w:lineRule="auto"/>
    </w:pPr>
    <w:rPr>
      <w:rFonts w:ascii="Times New Roman" w:eastAsia="Times New Roman" w:hAnsi="Times New Roman" w:cs="Times New Roman"/>
      <w:sz w:val="24"/>
      <w:szCs w:val="20"/>
      <w:lang w:eastAsia="ar-SA"/>
    </w:rPr>
  </w:style>
  <w:style w:type="character" w:styleId="af2">
    <w:name w:val="Hyperlink"/>
    <w:basedOn w:val="a0"/>
    <w:uiPriority w:val="99"/>
    <w:unhideWhenUsed/>
    <w:rsid w:val="00301978"/>
    <w:rPr>
      <w:color w:val="0000FF"/>
      <w:u w:val="single"/>
    </w:rPr>
  </w:style>
  <w:style w:type="character" w:customStyle="1" w:styleId="blk3">
    <w:name w:val="blk3"/>
    <w:rsid w:val="00301978"/>
    <w:rPr>
      <w:vanish w:val="0"/>
      <w:webHidden w:val="0"/>
      <w:specVanish w:val="0"/>
    </w:rPr>
  </w:style>
  <w:style w:type="paragraph" w:styleId="af3">
    <w:name w:val="List Paragraph"/>
    <w:basedOn w:val="a"/>
    <w:uiPriority w:val="99"/>
    <w:qFormat/>
    <w:rsid w:val="00DB434C"/>
    <w:pPr>
      <w:ind w:left="720"/>
    </w:pPr>
    <w:rPr>
      <w:rFonts w:ascii="Calibri" w:eastAsia="Times New Roman" w:hAnsi="Calibri" w:cs="Calibri"/>
      <w:lang w:eastAsia="en-US"/>
    </w:rPr>
  </w:style>
  <w:style w:type="character" w:customStyle="1" w:styleId="apple-converted-space">
    <w:name w:val="apple-converted-space"/>
    <w:rsid w:val="007C6DB4"/>
  </w:style>
  <w:style w:type="paragraph" w:customStyle="1" w:styleId="ConsPlusTitle">
    <w:name w:val="ConsPlusTitle"/>
    <w:rsid w:val="007C6DB4"/>
    <w:pPr>
      <w:widowControl w:val="0"/>
      <w:suppressAutoHyphens/>
      <w:autoSpaceDE w:val="0"/>
      <w:spacing w:after="0" w:line="240" w:lineRule="auto"/>
    </w:pPr>
    <w:rPr>
      <w:rFonts w:ascii="Arial" w:eastAsia="Times New Roman" w:hAnsi="Arial" w:cs="Arial"/>
      <w:b/>
      <w:sz w:val="20"/>
      <w:szCs w:val="20"/>
      <w:lang w:eastAsia="zh-CN"/>
    </w:rPr>
  </w:style>
  <w:style w:type="paragraph" w:customStyle="1" w:styleId="Default">
    <w:name w:val="Default"/>
    <w:rsid w:val="007C6DB4"/>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customStyle="1" w:styleId="af4">
    <w:name w:val="Текст примечания Знак"/>
    <w:basedOn w:val="a0"/>
    <w:link w:val="af5"/>
    <w:semiHidden/>
    <w:rsid w:val="00B33CC4"/>
    <w:rPr>
      <w:rFonts w:ascii="Times New Roman" w:eastAsia="Times New Roman" w:hAnsi="Times New Roman" w:cs="Times New Roman"/>
      <w:sz w:val="20"/>
      <w:szCs w:val="20"/>
    </w:rPr>
  </w:style>
  <w:style w:type="paragraph" w:styleId="af5">
    <w:name w:val="annotation text"/>
    <w:basedOn w:val="a"/>
    <w:link w:val="af4"/>
    <w:semiHidden/>
    <w:rsid w:val="00B33CC4"/>
    <w:pPr>
      <w:spacing w:after="0" w:line="240" w:lineRule="auto"/>
    </w:pPr>
    <w:rPr>
      <w:rFonts w:ascii="Times New Roman" w:eastAsia="Times New Roman" w:hAnsi="Times New Roman" w:cs="Times New Roman"/>
      <w:sz w:val="20"/>
      <w:szCs w:val="20"/>
    </w:rPr>
  </w:style>
  <w:style w:type="character" w:customStyle="1" w:styleId="af6">
    <w:name w:val="Тема примечания Знак"/>
    <w:basedOn w:val="af4"/>
    <w:link w:val="af7"/>
    <w:semiHidden/>
    <w:rsid w:val="00B33CC4"/>
    <w:rPr>
      <w:b/>
      <w:bCs/>
    </w:rPr>
  </w:style>
  <w:style w:type="paragraph" w:styleId="af7">
    <w:name w:val="annotation subject"/>
    <w:basedOn w:val="af5"/>
    <w:next w:val="af5"/>
    <w:link w:val="af6"/>
    <w:semiHidden/>
    <w:rsid w:val="00B33CC4"/>
    <w:rPr>
      <w:b/>
      <w:bCs/>
    </w:rPr>
  </w:style>
  <w:style w:type="character" w:customStyle="1" w:styleId="WW8Num6z0">
    <w:name w:val="WW8Num6z0"/>
    <w:rsid w:val="00A07CC1"/>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22">
    <w:name w:val="Основной текст (2) + Курсив"/>
    <w:rsid w:val="00A07CC1"/>
    <w:rPr>
      <w:rFonts w:ascii="Times New Roman" w:eastAsia="Times New Roman" w:hAnsi="Times New Roman" w:cs="Times New Roman"/>
      <w:b w:val="0"/>
      <w:bCs w:val="0"/>
      <w:i/>
      <w:iCs/>
      <w:caps w:val="0"/>
      <w:smallCaps w:val="0"/>
      <w:strike w:val="0"/>
      <w:dstrike w:val="0"/>
      <w:color w:val="000000"/>
      <w:spacing w:val="0"/>
      <w:w w:val="100"/>
      <w:position w:val="0"/>
      <w:sz w:val="28"/>
      <w:szCs w:val="28"/>
      <w:u w:val="none"/>
      <w:vertAlign w:val="baseline"/>
      <w:lang w:val="ru-RU" w:bidi="ru-RU"/>
    </w:rPr>
  </w:style>
  <w:style w:type="paragraph" w:customStyle="1" w:styleId="23">
    <w:name w:val="Основной текст (2)"/>
    <w:basedOn w:val="a"/>
    <w:link w:val="24"/>
    <w:rsid w:val="00A07CC1"/>
    <w:pPr>
      <w:widowControl w:val="0"/>
      <w:shd w:val="clear" w:color="auto" w:fill="FFFFFF"/>
      <w:suppressAutoHyphens/>
      <w:spacing w:after="60" w:line="0" w:lineRule="atLeast"/>
      <w:jc w:val="center"/>
    </w:pPr>
    <w:rPr>
      <w:rFonts w:ascii="Times New Roman" w:eastAsia="Times New Roman" w:hAnsi="Times New Roman" w:cs="Times New Roman"/>
      <w:color w:val="000000"/>
      <w:sz w:val="28"/>
      <w:szCs w:val="28"/>
      <w:lang w:eastAsia="zh-CN" w:bidi="ru-RU"/>
    </w:rPr>
  </w:style>
  <w:style w:type="paragraph" w:customStyle="1" w:styleId="41">
    <w:name w:val="Основной текст (4)"/>
    <w:basedOn w:val="a"/>
    <w:link w:val="42"/>
    <w:rsid w:val="00A07CC1"/>
    <w:pPr>
      <w:widowControl w:val="0"/>
      <w:shd w:val="clear" w:color="auto" w:fill="FFFFFF"/>
      <w:suppressAutoHyphens/>
      <w:spacing w:after="0" w:line="317" w:lineRule="exact"/>
      <w:jc w:val="center"/>
    </w:pPr>
    <w:rPr>
      <w:rFonts w:ascii="Times New Roman" w:eastAsia="Times New Roman" w:hAnsi="Times New Roman" w:cs="Times New Roman"/>
      <w:b/>
      <w:bCs/>
      <w:color w:val="000000"/>
      <w:sz w:val="28"/>
      <w:szCs w:val="28"/>
      <w:lang w:eastAsia="zh-CN" w:bidi="ru-RU"/>
    </w:rPr>
  </w:style>
  <w:style w:type="character" w:customStyle="1" w:styleId="2Exact">
    <w:name w:val="Основной текст (2) Exact"/>
    <w:rsid w:val="00A07CC1"/>
    <w:rPr>
      <w:rFonts w:ascii="Times New Roman" w:eastAsia="Times New Roman" w:hAnsi="Times New Roman" w:cs="Times New Roman"/>
      <w:b w:val="0"/>
      <w:bCs w:val="0"/>
      <w:i w:val="0"/>
      <w:iCs w:val="0"/>
      <w:smallCaps w:val="0"/>
      <w:strike w:val="0"/>
      <w:u w:val="none"/>
    </w:rPr>
  </w:style>
  <w:style w:type="character" w:customStyle="1" w:styleId="CharStyle14">
    <w:name w:val="CharStyle14"/>
    <w:rsid w:val="00A07CC1"/>
    <w:rPr>
      <w:rFonts w:ascii="Times New Roman" w:eastAsia="Times New Roman" w:hAnsi="Times New Roman" w:cs="Times New Roman"/>
      <w:b/>
      <w:bCs/>
      <w:i w:val="0"/>
      <w:iCs w:val="0"/>
      <w:strike w:val="0"/>
      <w:dstrike w:val="0"/>
      <w:color w:val="000000"/>
      <w:spacing w:val="0"/>
      <w:w w:val="100"/>
      <w:position w:val="0"/>
      <w:sz w:val="24"/>
      <w:szCs w:val="24"/>
      <w:u w:val="none"/>
      <w:vertAlign w:val="baseline"/>
    </w:rPr>
  </w:style>
  <w:style w:type="character" w:customStyle="1" w:styleId="42">
    <w:name w:val="Основной текст (4)_"/>
    <w:basedOn w:val="a0"/>
    <w:link w:val="41"/>
    <w:locked/>
    <w:rsid w:val="00C530AA"/>
    <w:rPr>
      <w:rFonts w:ascii="Times New Roman" w:eastAsia="Times New Roman" w:hAnsi="Times New Roman" w:cs="Times New Roman"/>
      <w:b/>
      <w:bCs/>
      <w:color w:val="000000"/>
      <w:sz w:val="28"/>
      <w:szCs w:val="28"/>
      <w:shd w:val="clear" w:color="auto" w:fill="FFFFFF"/>
      <w:lang w:eastAsia="zh-CN" w:bidi="ru-RU"/>
    </w:rPr>
  </w:style>
  <w:style w:type="paragraph" w:customStyle="1" w:styleId="Pa15">
    <w:name w:val="Pa15"/>
    <w:basedOn w:val="a"/>
    <w:uiPriority w:val="99"/>
    <w:rsid w:val="00145E79"/>
    <w:pPr>
      <w:suppressAutoHyphens/>
      <w:spacing w:after="0" w:line="161" w:lineRule="atLeast"/>
    </w:pPr>
    <w:rPr>
      <w:rFonts w:ascii="Times New Roman" w:eastAsia="Calibri" w:hAnsi="Times New Roman" w:cs="Times New Roman"/>
      <w:kern w:val="1"/>
      <w:sz w:val="24"/>
      <w:szCs w:val="24"/>
      <w:lang w:eastAsia="ar-SA"/>
    </w:rPr>
  </w:style>
  <w:style w:type="paragraph" w:customStyle="1" w:styleId="Pa26">
    <w:name w:val="Pa26"/>
    <w:basedOn w:val="a"/>
    <w:uiPriority w:val="99"/>
    <w:rsid w:val="00145E79"/>
    <w:pPr>
      <w:suppressAutoHyphens/>
      <w:spacing w:after="0" w:line="161" w:lineRule="atLeast"/>
    </w:pPr>
    <w:rPr>
      <w:rFonts w:ascii="Times New Roman" w:eastAsia="Calibri" w:hAnsi="Times New Roman" w:cs="Times New Roman"/>
      <w:kern w:val="1"/>
      <w:sz w:val="24"/>
      <w:szCs w:val="24"/>
      <w:lang w:eastAsia="ar-SA"/>
    </w:rPr>
  </w:style>
  <w:style w:type="character" w:customStyle="1" w:styleId="24">
    <w:name w:val="Основной текст (2)_"/>
    <w:link w:val="23"/>
    <w:rsid w:val="00B251C3"/>
    <w:rPr>
      <w:rFonts w:ascii="Times New Roman" w:eastAsia="Times New Roman" w:hAnsi="Times New Roman" w:cs="Times New Roman"/>
      <w:color w:val="000000"/>
      <w:sz w:val="28"/>
      <w:szCs w:val="28"/>
      <w:shd w:val="clear" w:color="auto" w:fill="FFFFFF"/>
      <w:lang w:eastAsia="zh-CN" w:bidi="ru-RU"/>
    </w:rPr>
  </w:style>
  <w:style w:type="character" w:customStyle="1" w:styleId="43">
    <w:name w:val="Основной текст (4) + Не курсив"/>
    <w:rsid w:val="00B251C3"/>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4">
    <w:name w:val="Гиперссылка1"/>
    <w:rsid w:val="00B251C3"/>
  </w:style>
  <w:style w:type="character" w:customStyle="1" w:styleId="hyperlink">
    <w:name w:val="hyperlink"/>
    <w:basedOn w:val="11"/>
    <w:rsid w:val="00C70195"/>
  </w:style>
</w:styles>
</file>

<file path=word/webSettings.xml><?xml version="1.0" encoding="utf-8"?>
<w:webSettings xmlns:r="http://schemas.openxmlformats.org/officeDocument/2006/relationships" xmlns:w="http://schemas.openxmlformats.org/wordprocessingml/2006/main">
  <w:divs>
    <w:div w:id="724598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votr.mr@mail.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3E8A99-08E8-453B-9E16-5828761550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1394</TotalTime>
  <Pages>1</Pages>
  <Words>10629</Words>
  <Characters>60586</Characters>
  <Application>Microsoft Office Word</Application>
  <DocSecurity>0</DocSecurity>
  <Lines>504</Lines>
  <Paragraphs>142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71073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root</dc:creator>
  <cp:lastModifiedBy>777</cp:lastModifiedBy>
  <cp:revision>26</cp:revision>
  <cp:lastPrinted>2024-06-28T04:27:00Z</cp:lastPrinted>
  <dcterms:created xsi:type="dcterms:W3CDTF">2017-07-10T07:40:00Z</dcterms:created>
  <dcterms:modified xsi:type="dcterms:W3CDTF">2024-09-17T04:35:00Z</dcterms:modified>
</cp:coreProperties>
</file>