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6"/>
      </w:tblGrid>
      <w:tr w:rsidR="00773B91" w:rsidTr="007C6DB4">
        <w:trPr>
          <w:trHeight w:val="90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7C6DB4">
        <w:trPr>
          <w:trHeight w:val="40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0508BE" w:rsidP="000508BE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06E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</w:t>
            </w:r>
            <w:r w:rsidR="00773B91" w:rsidRP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73B91" w:rsidRDefault="00773B91" w:rsidP="00773B91">
      <w:pPr>
        <w:jc w:val="right"/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7D0F56"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Ковалевская Дарья</w:t>
      </w:r>
    </w:p>
    <w:p w:rsidR="000508BE" w:rsidRPr="000508BE" w:rsidRDefault="000508BE" w:rsidP="000508B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08BE">
        <w:rPr>
          <w:rFonts w:ascii="Times New Roman" w:hAnsi="Times New Roman" w:cs="Times New Roman"/>
          <w:b/>
          <w:sz w:val="18"/>
          <w:szCs w:val="18"/>
        </w:rPr>
        <w:t xml:space="preserve">РОССИЙСКАЯ ФЕДЕРАЦИЯ                               </w:t>
      </w:r>
    </w:p>
    <w:p w:rsidR="000508BE" w:rsidRPr="000508BE" w:rsidRDefault="000508BE" w:rsidP="000508B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08BE">
        <w:rPr>
          <w:rFonts w:ascii="Times New Roman" w:hAnsi="Times New Roman" w:cs="Times New Roman"/>
          <w:b/>
          <w:sz w:val="18"/>
          <w:szCs w:val="18"/>
        </w:rPr>
        <w:t>АДМИНИСТРАЦИЯ НОВОТРОИЦКОГО СЕЛЬСОВЕТА</w:t>
      </w:r>
    </w:p>
    <w:p w:rsidR="000508BE" w:rsidRDefault="000508BE" w:rsidP="000508B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08BE">
        <w:rPr>
          <w:rFonts w:ascii="Times New Roman" w:hAnsi="Times New Roman" w:cs="Times New Roman"/>
          <w:b/>
          <w:sz w:val="18"/>
          <w:szCs w:val="18"/>
        </w:rPr>
        <w:t xml:space="preserve"> МИНУСИНСКОГО РАЙОНА </w:t>
      </w:r>
    </w:p>
    <w:p w:rsidR="000508BE" w:rsidRPr="000508BE" w:rsidRDefault="000508BE" w:rsidP="000508BE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0508BE" w:rsidRPr="000508BE" w:rsidRDefault="000508BE" w:rsidP="000508BE">
      <w:pPr>
        <w:spacing w:after="0" w:line="240" w:lineRule="auto"/>
        <w:ind w:left="708"/>
        <w:jc w:val="center"/>
        <w:rPr>
          <w:rFonts w:ascii="Times New Roman" w:hAnsi="Times New Roman" w:cs="Times New Roman"/>
          <w:sz w:val="18"/>
          <w:szCs w:val="18"/>
        </w:rPr>
      </w:pPr>
    </w:p>
    <w:p w:rsidR="000508BE" w:rsidRPr="000508BE" w:rsidRDefault="000508BE" w:rsidP="000508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b/>
          <w:spacing w:val="-12"/>
          <w:sz w:val="18"/>
          <w:szCs w:val="18"/>
        </w:rPr>
        <w:t>ПОСТАНОВЛЕНИЕ</w:t>
      </w:r>
    </w:p>
    <w:p w:rsidR="000508BE" w:rsidRPr="000508BE" w:rsidRDefault="000508BE" w:rsidP="000508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508BE" w:rsidRPr="000508BE" w:rsidRDefault="000508BE" w:rsidP="000508BE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b w:val="0"/>
          <w:sz w:val="18"/>
          <w:szCs w:val="18"/>
        </w:rPr>
        <w:t xml:space="preserve">12.09.2024 г.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</w:t>
      </w:r>
      <w:r w:rsidRPr="000508BE">
        <w:rPr>
          <w:rFonts w:ascii="Times New Roman" w:hAnsi="Times New Roman" w:cs="Times New Roman"/>
          <w:b w:val="0"/>
          <w:sz w:val="18"/>
          <w:szCs w:val="18"/>
        </w:rPr>
        <w:t xml:space="preserve">    д. Быстрая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</w:t>
      </w:r>
      <w:r w:rsidRPr="000508BE">
        <w:rPr>
          <w:rFonts w:ascii="Times New Roman" w:hAnsi="Times New Roman" w:cs="Times New Roman"/>
          <w:b w:val="0"/>
          <w:sz w:val="18"/>
          <w:szCs w:val="18"/>
        </w:rPr>
        <w:t xml:space="preserve">     № 55-п</w:t>
      </w:r>
    </w:p>
    <w:p w:rsidR="000508BE" w:rsidRPr="000508BE" w:rsidRDefault="000508BE" w:rsidP="000508BE">
      <w:pPr>
        <w:pStyle w:val="ConsPlusTitle"/>
        <w:jc w:val="both"/>
        <w:rPr>
          <w:rFonts w:ascii="Times New Roman" w:hAnsi="Times New Roman" w:cs="Times New Roman"/>
          <w:sz w:val="18"/>
          <w:szCs w:val="18"/>
        </w:rPr>
      </w:pPr>
    </w:p>
    <w:p w:rsidR="000508BE" w:rsidRPr="000508BE" w:rsidRDefault="000508BE" w:rsidP="000508BE">
      <w:pPr>
        <w:pStyle w:val="ConsPlusTitle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Style w:val="a5"/>
          <w:rFonts w:ascii="Times New Roman" w:hAnsi="Times New Roman" w:cs="Times New Roman"/>
          <w:color w:val="1E1D1E"/>
          <w:sz w:val="18"/>
          <w:szCs w:val="18"/>
        </w:rPr>
        <w:t>О создании комиссии по оценке целесообразности сноса (вырубки)  крупномерных деревьев и кустарников, попадающих в зону застройки или прокладки инженерных сетей при осуществлении строительства объекта капитального строительства «Школа на 275 учащихся в д. Быстрая Минусинского района» на территории муниципального образования Новотроицкий сельсовет</w:t>
      </w:r>
      <w:r w:rsidRPr="000508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508BE" w:rsidRPr="000508BE" w:rsidRDefault="000508BE" w:rsidP="000508B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0508BE" w:rsidRPr="000508BE" w:rsidRDefault="000508BE" w:rsidP="000508BE">
      <w:pPr>
        <w:pStyle w:val="ConsPlusTitl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b w:val="0"/>
          <w:sz w:val="18"/>
          <w:szCs w:val="18"/>
        </w:rPr>
        <w:t>В соответствии с Федеральным законом от  06.10.2003 №  131-ФЗ «Об общих принципах организации местного самоуправления в Российской Федерации», решением Новотроицкого сельского Совета депутатов от 30.08.2017 № 40-рс «Об утверждении Правил благоустройства территории муниципального образования Новотроицкий сельсовет»,</w:t>
      </w:r>
      <w:r w:rsidRPr="000508BE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Уставом Новотроицкого сельсовета Минусинского района Красноярского края, ПОСТАНОВЛЯЮ:</w:t>
      </w:r>
    </w:p>
    <w:p w:rsidR="000508BE" w:rsidRPr="000508BE" w:rsidRDefault="000508BE" w:rsidP="000508BE">
      <w:pPr>
        <w:pStyle w:val="ConsPlusTitl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b w:val="0"/>
          <w:sz w:val="18"/>
          <w:szCs w:val="18"/>
        </w:rPr>
        <w:t xml:space="preserve">1. Создать </w:t>
      </w:r>
      <w:r w:rsidRPr="000508BE">
        <w:rPr>
          <w:rStyle w:val="a5"/>
          <w:rFonts w:ascii="Times New Roman" w:hAnsi="Times New Roman" w:cs="Times New Roman"/>
          <w:b/>
          <w:color w:val="1E1D1E"/>
          <w:sz w:val="18"/>
          <w:szCs w:val="18"/>
        </w:rPr>
        <w:t>комиссию по оценке целесообразности сноса (вырубки)  крупномерных деревьев и кустарников, попадающих в зону застройки или прокладки инженерных сетей при осуществлении строительства объекта капитального строительства «Школа на 275 учащихся в д. Быстрая Минусинского района» на территории муниципального образования Новотроицкий сельсовет и утвердить её состав согласно Приложения 1.</w:t>
      </w:r>
    </w:p>
    <w:p w:rsidR="000508BE" w:rsidRPr="000508BE" w:rsidRDefault="000508BE" w:rsidP="000508BE">
      <w:pPr>
        <w:pStyle w:val="ConsPlusTitle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Style w:val="a5"/>
          <w:rFonts w:ascii="Times New Roman" w:hAnsi="Times New Roman" w:cs="Times New Roman"/>
          <w:b/>
          <w:color w:val="1E1D1E"/>
          <w:sz w:val="18"/>
          <w:szCs w:val="18"/>
        </w:rPr>
        <w:t xml:space="preserve">2. Утвердить форму Акта </w:t>
      </w:r>
      <w:r w:rsidRPr="000508BE">
        <w:rPr>
          <w:rStyle w:val="a5"/>
          <w:rFonts w:ascii="Times New Roman" w:hAnsi="Times New Roman" w:cs="Times New Roman"/>
          <w:b/>
          <w:bCs w:val="0"/>
          <w:color w:val="000000"/>
          <w:sz w:val="18"/>
          <w:szCs w:val="18"/>
        </w:rPr>
        <w:t xml:space="preserve">обследования зелёных насаждений </w:t>
      </w:r>
      <w:r w:rsidRPr="000508BE">
        <w:rPr>
          <w:rStyle w:val="a5"/>
          <w:rFonts w:ascii="Times New Roman" w:hAnsi="Times New Roman" w:cs="Times New Roman"/>
          <w:b/>
          <w:color w:val="1E1D1E"/>
          <w:sz w:val="18"/>
          <w:szCs w:val="18"/>
        </w:rPr>
        <w:t>по оценке целесообразности сноса (вырубки)  крупномерных деревьев и кустарников, попадающих в зону застройки или прокладки инженерных сетей согласно приложения 2.</w:t>
      </w:r>
    </w:p>
    <w:p w:rsidR="000508BE" w:rsidRPr="000508BE" w:rsidRDefault="000508BE" w:rsidP="000508B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>2. Контроль за исполнением постановления возложить на Главу Новотроицкого сельсовета.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>4. Опубликовать настоящее постановление в газете муниципального образования Новотроицкий сельсовет «Новотроицкий Вестник» и на официальном сайте Новотроицкого сельсовета.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>5. Постановление вступает в силу в день, следующий за днем его официального опубликования.</w:t>
      </w:r>
    </w:p>
    <w:p w:rsidR="000508BE" w:rsidRPr="000508BE" w:rsidRDefault="000508BE" w:rsidP="000508BE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508BE" w:rsidRPr="000508BE" w:rsidRDefault="000508BE" w:rsidP="000508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508BE" w:rsidRPr="000508BE" w:rsidRDefault="000508BE" w:rsidP="000508B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 xml:space="preserve">          Глава  сельсовета                                                                Семенов А. В.                                    </w:t>
      </w:r>
    </w:p>
    <w:p w:rsidR="000508BE" w:rsidRPr="000508BE" w:rsidRDefault="000508BE" w:rsidP="000508BE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left="5103"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 xml:space="preserve">Приложение № 1 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left="5103"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администрации Новотроицкого сельсовета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3C3C3C"/>
          <w:sz w:val="18"/>
          <w:szCs w:val="18"/>
        </w:rPr>
        <w:t xml:space="preserve">                                                       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от 12.09.2024 года  № 55-п 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Default="000508BE" w:rsidP="000508BE">
      <w:pPr>
        <w:pStyle w:val="ConsPlusTitle"/>
        <w:ind w:firstLine="709"/>
        <w:jc w:val="center"/>
        <w:rPr>
          <w:rStyle w:val="a5"/>
          <w:rFonts w:ascii="Times New Roman" w:hAnsi="Times New Roman" w:cs="Times New Roman"/>
          <w:b/>
          <w:color w:val="000000"/>
          <w:sz w:val="18"/>
          <w:szCs w:val="18"/>
        </w:rPr>
      </w:pPr>
      <w:r w:rsidRPr="000508BE">
        <w:rPr>
          <w:rStyle w:val="a5"/>
          <w:rFonts w:ascii="Times New Roman" w:hAnsi="Times New Roman" w:cs="Times New Roman"/>
          <w:b/>
          <w:color w:val="000000"/>
          <w:sz w:val="18"/>
          <w:szCs w:val="18"/>
        </w:rPr>
        <w:t>Состав комиссии по оценке целесообразности сноса (вырубки)  крупномерных деревьев и кустарников, попадающих в зону застройки или прокладки инженерных сетей при осуществлении строительства</w:t>
      </w:r>
    </w:p>
    <w:p w:rsidR="000508BE" w:rsidRDefault="000508BE" w:rsidP="000508BE">
      <w:pPr>
        <w:pStyle w:val="ConsPlusTitle"/>
        <w:ind w:firstLine="709"/>
        <w:jc w:val="center"/>
        <w:rPr>
          <w:rStyle w:val="a5"/>
          <w:rFonts w:ascii="Times New Roman" w:hAnsi="Times New Roman" w:cs="Times New Roman"/>
          <w:b/>
          <w:color w:val="000000"/>
          <w:sz w:val="18"/>
          <w:szCs w:val="18"/>
        </w:rPr>
      </w:pPr>
      <w:r w:rsidRPr="000508BE">
        <w:rPr>
          <w:rStyle w:val="a5"/>
          <w:rFonts w:ascii="Times New Roman" w:hAnsi="Times New Roman" w:cs="Times New Roman"/>
          <w:b/>
          <w:color w:val="000000"/>
          <w:sz w:val="18"/>
          <w:szCs w:val="18"/>
        </w:rPr>
        <w:t>объекта капитального строительства «Школа на 275 учащихся в д. Быстрая Минусинского района»</w:t>
      </w:r>
    </w:p>
    <w:p w:rsidR="000508BE" w:rsidRPr="000508BE" w:rsidRDefault="000508BE" w:rsidP="000508BE">
      <w:pPr>
        <w:pStyle w:val="ConsPlusTitle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508BE">
        <w:rPr>
          <w:rStyle w:val="a5"/>
          <w:rFonts w:ascii="Times New Roman" w:hAnsi="Times New Roman" w:cs="Times New Roman"/>
          <w:b/>
          <w:color w:val="000000"/>
          <w:sz w:val="18"/>
          <w:szCs w:val="18"/>
        </w:rPr>
        <w:t>на территории муниципального образования Новотроицкий сельсовет</w:t>
      </w:r>
    </w:p>
    <w:p w:rsidR="000508BE" w:rsidRPr="000508BE" w:rsidRDefault="000508BE" w:rsidP="000508B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3C3C3C"/>
          <w:sz w:val="18"/>
          <w:szCs w:val="18"/>
        </w:rPr>
      </w:pPr>
    </w:p>
    <w:p w:rsidR="000508BE" w:rsidRDefault="000508BE" w:rsidP="000508BE">
      <w:pPr>
        <w:pStyle w:val="a6"/>
        <w:ind w:firstLine="737"/>
        <w:rPr>
          <w:color w:val="000000"/>
          <w:sz w:val="18"/>
          <w:szCs w:val="18"/>
        </w:rPr>
      </w:pPr>
      <w:r w:rsidRPr="000508BE">
        <w:rPr>
          <w:color w:val="000000"/>
          <w:sz w:val="18"/>
          <w:szCs w:val="18"/>
        </w:rPr>
        <w:t xml:space="preserve"> Председатель комиссии: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Пересунько А.В.  –  Первый заместитель Главы Минусинского района по общим вопросам (по согласованию);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Заместитель председателя комиссии: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Семенов А.В.  -  Глава Новотроицкого сельсовета;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Члены комиссии: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Кравчук Е.В.  -  руководитель ОЗИОиГ администрации Минусинского района (по согласованию);</w:t>
      </w:r>
    </w:p>
    <w:p w:rsidR="000508BE" w:rsidRDefault="000508BE" w:rsidP="000508BE">
      <w:pPr>
        <w:pStyle w:val="a6"/>
        <w:ind w:firstLine="737"/>
        <w:rPr>
          <w:color w:val="000000"/>
          <w:sz w:val="18"/>
          <w:szCs w:val="18"/>
        </w:rPr>
      </w:pPr>
      <w:r w:rsidRPr="000508BE">
        <w:rPr>
          <w:color w:val="000000"/>
          <w:sz w:val="18"/>
          <w:szCs w:val="18"/>
        </w:rPr>
        <w:t xml:space="preserve"> Рамишвили С.В.  -  заместитель директора КГБУ «Минусинское лесничество»;</w:t>
      </w:r>
    </w:p>
    <w:p w:rsidR="00BE46C3" w:rsidRPr="00BE46C3" w:rsidRDefault="00BE46C3" w:rsidP="00BE46C3">
      <w:pPr>
        <w:pStyle w:val="a6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BE46C3">
        <w:rPr>
          <w:sz w:val="18"/>
          <w:szCs w:val="18"/>
        </w:rPr>
        <w:t xml:space="preserve">Касаткин В.А.        -         лесничий      КГБУ «Минусинское лесничество»;         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Ширенко А.С.  -  председатель Новотроицкого сельского Совета депутатов;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Кузнецов С.В.  -  инженер администрации Новотроицкого сельсовета;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Горелов В.В.  -  начальник ТП КГКУ «УКС» г. Минусинск;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lastRenderedPageBreak/>
        <w:t>Коптева Н.В.  -  И. о. директора МБОУ Быстрянская СОШ №15;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Дмитриева Н.В.  -  заместитель директора МБОУ Быстрянская СОШ №15 по дошкольному образованию;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Воронов В.А.  -  депутат Новотроицкого сельского Совета депутатов;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Плёнкин С.А.  -  депутат Новотроицкого сельского Совета депутатов;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Ширенко М. В.  - председатель Совета ветеранов д. Быстрая</w:t>
      </w:r>
    </w:p>
    <w:p w:rsidR="000508BE" w:rsidRPr="000508BE" w:rsidRDefault="000508BE" w:rsidP="004C6132">
      <w:pPr>
        <w:pStyle w:val="a6"/>
        <w:ind w:firstLine="737"/>
        <w:jc w:val="right"/>
        <w:rPr>
          <w:sz w:val="18"/>
          <w:szCs w:val="18"/>
        </w:rPr>
      </w:pPr>
      <w:r w:rsidRPr="000508BE">
        <w:rPr>
          <w:color w:val="3C3C3C"/>
          <w:sz w:val="18"/>
          <w:szCs w:val="18"/>
        </w:rPr>
        <w:br/>
      </w:r>
      <w:r w:rsidRPr="000508BE">
        <w:rPr>
          <w:color w:val="000000"/>
          <w:sz w:val="18"/>
          <w:szCs w:val="18"/>
          <w:lang w:bidi="ru-RU"/>
        </w:rPr>
        <w:t>Приложение  № 2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left="5103"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>к постановлению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администрации Новотроицкого сельсовета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  <w:r w:rsidRPr="000508BE">
        <w:rPr>
          <w:rFonts w:ascii="Times New Roman" w:hAnsi="Times New Roman" w:cs="Times New Roman"/>
          <w:color w:val="3C3C3C"/>
          <w:sz w:val="18"/>
          <w:szCs w:val="18"/>
          <w:lang w:bidi="ru-RU"/>
        </w:rPr>
        <w:t xml:space="preserve">                                                       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от 12.09.2024 года  № 55-п </w:t>
      </w:r>
    </w:p>
    <w:p w:rsidR="000508BE" w:rsidRPr="000508BE" w:rsidRDefault="000508BE" w:rsidP="000508BE">
      <w:pPr>
        <w:tabs>
          <w:tab w:val="right" w:pos="9356"/>
        </w:tabs>
        <w:spacing w:after="0" w:line="240" w:lineRule="auto"/>
        <w:ind w:right="6"/>
        <w:jc w:val="right"/>
        <w:outlineLvl w:val="0"/>
        <w:rPr>
          <w:rFonts w:ascii="Times New Roman" w:hAnsi="Times New Roman" w:cs="Times New Roman"/>
          <w:color w:val="000000"/>
          <w:sz w:val="18"/>
          <w:szCs w:val="18"/>
          <w:lang w:bidi="ru-RU"/>
        </w:rPr>
      </w:pPr>
    </w:p>
    <w:p w:rsidR="000508BE" w:rsidRPr="000508BE" w:rsidRDefault="000508BE" w:rsidP="000508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b/>
          <w:bCs/>
          <w:color w:val="000000"/>
          <w:sz w:val="18"/>
          <w:szCs w:val="18"/>
        </w:rPr>
        <w:t>АКТ</w:t>
      </w:r>
    </w:p>
    <w:p w:rsidR="004C6132" w:rsidRDefault="000508BE" w:rsidP="000508BE">
      <w:pPr>
        <w:pStyle w:val="ConsPlusTitle"/>
        <w:ind w:firstLine="709"/>
        <w:jc w:val="center"/>
        <w:rPr>
          <w:rStyle w:val="a5"/>
          <w:rFonts w:ascii="Times New Roman" w:hAnsi="Times New Roman" w:cs="Times New Roman"/>
          <w:b/>
          <w:color w:val="1E1D1E"/>
          <w:sz w:val="18"/>
          <w:szCs w:val="18"/>
        </w:rPr>
      </w:pPr>
      <w:r w:rsidRPr="000508BE">
        <w:rPr>
          <w:rStyle w:val="a5"/>
          <w:rFonts w:ascii="Times New Roman" w:hAnsi="Times New Roman" w:cs="Times New Roman"/>
          <w:b/>
          <w:bCs w:val="0"/>
          <w:color w:val="000000"/>
          <w:sz w:val="18"/>
          <w:szCs w:val="18"/>
        </w:rPr>
        <w:t xml:space="preserve">обследования зелёных насаждений </w:t>
      </w:r>
      <w:r w:rsidRPr="000508BE">
        <w:rPr>
          <w:rStyle w:val="a5"/>
          <w:rFonts w:ascii="Times New Roman" w:hAnsi="Times New Roman" w:cs="Times New Roman"/>
          <w:b/>
          <w:color w:val="1E1D1E"/>
          <w:sz w:val="18"/>
          <w:szCs w:val="18"/>
        </w:rPr>
        <w:t>по оценке целесообразности сноса (вырубки)</w:t>
      </w:r>
    </w:p>
    <w:p w:rsidR="000508BE" w:rsidRPr="000508BE" w:rsidRDefault="000508BE" w:rsidP="000508BE">
      <w:pPr>
        <w:pStyle w:val="ConsPlusTitle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508BE">
        <w:rPr>
          <w:rStyle w:val="a5"/>
          <w:rFonts w:ascii="Times New Roman" w:hAnsi="Times New Roman" w:cs="Times New Roman"/>
          <w:b/>
          <w:color w:val="1E1D1E"/>
          <w:sz w:val="18"/>
          <w:szCs w:val="18"/>
        </w:rPr>
        <w:t xml:space="preserve">  крупномерных деревьев и кустарников, попадающих в зону застройки или прокладки инженерных сетей</w:t>
      </w:r>
    </w:p>
    <w:p w:rsidR="000508BE" w:rsidRPr="000508BE" w:rsidRDefault="000508BE" w:rsidP="000508BE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«__» __________ 20 __ г.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  <w:t>________________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Настоящий акт составлен о том, что комиссия в составе: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Председатель комиссии: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Пересунько А.В.  –  Первый заместитель Главы Минусинского района по общим вопросам (по согласованию);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Заместитель председателя комиссии: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Семенов А.В.  -  Глава Новотроицкого сельсовета;</w:t>
      </w:r>
    </w:p>
    <w:p w:rsidR="000508BE" w:rsidRPr="000508BE" w:rsidRDefault="000508BE" w:rsidP="000508BE">
      <w:pPr>
        <w:pStyle w:val="a6"/>
        <w:ind w:firstLine="737"/>
        <w:rPr>
          <w:color w:val="000000"/>
          <w:sz w:val="18"/>
          <w:szCs w:val="18"/>
        </w:rPr>
      </w:pP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Члены комиссии: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Кравчук Е.В.  -  руководитель ОЗИОиГ администрации Минусинского района (по согласованию);</w:t>
      </w:r>
    </w:p>
    <w:p w:rsidR="00BE46C3" w:rsidRDefault="000508BE" w:rsidP="000508BE">
      <w:pPr>
        <w:pStyle w:val="a6"/>
        <w:ind w:firstLine="737"/>
        <w:rPr>
          <w:color w:val="000000"/>
          <w:sz w:val="18"/>
          <w:szCs w:val="18"/>
        </w:rPr>
      </w:pPr>
      <w:r w:rsidRPr="000508BE">
        <w:rPr>
          <w:color w:val="000000"/>
          <w:sz w:val="18"/>
          <w:szCs w:val="18"/>
        </w:rPr>
        <w:t xml:space="preserve">Рамишвили С.В.  -  заместитель директора  КГБУ «Минусинское лесничество»; </w:t>
      </w:r>
    </w:p>
    <w:p w:rsidR="00BE46C3" w:rsidRPr="00BE46C3" w:rsidRDefault="00BE46C3" w:rsidP="00BE46C3">
      <w:pPr>
        <w:pStyle w:val="a6"/>
        <w:ind w:firstLine="73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BE46C3">
        <w:rPr>
          <w:color w:val="000000"/>
          <w:sz w:val="18"/>
          <w:szCs w:val="18"/>
        </w:rPr>
        <w:t xml:space="preserve">Касаткин В.А.        -         лесничий      КГБУ «Минусинское лесничество»;         </w:t>
      </w:r>
    </w:p>
    <w:p w:rsidR="000508BE" w:rsidRPr="000508BE" w:rsidRDefault="000508BE" w:rsidP="000508BE">
      <w:pPr>
        <w:pStyle w:val="a6"/>
        <w:ind w:firstLine="737"/>
        <w:rPr>
          <w:sz w:val="18"/>
          <w:szCs w:val="18"/>
        </w:rPr>
      </w:pPr>
      <w:r w:rsidRPr="000508BE">
        <w:rPr>
          <w:color w:val="000000"/>
          <w:sz w:val="18"/>
          <w:szCs w:val="18"/>
        </w:rPr>
        <w:t>Ширенко А.С.  -  председатель Новотроицкого сельского Совета депутатов;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Кузнецов С.В.  -  инженер администрации Новотроицкого сельсовета;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Горелов В.В.  -  начальник ТП КГКУ «УКС» г. Минусинск;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Коптева Н.В.  -  И. о. директора МБОУ Быстрянская СОШ №15;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Дмитриева Н.В.  -  заместитель директора МБОУ Быстрянская СОШ №15 по дошкольному образованию;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Воронов В.А.  -  депутат Новотроицкого сельского Совета депутатов;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Плёнкин С.А.  -  депутат Новотроицкого сельского Совета депутатов;</w:t>
      </w:r>
    </w:p>
    <w:p w:rsid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Ширенко М. В.  - председатель Совета ветеранов д. Быстрая,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произвела обследование зеленых насаждений с целью проведения вырубки (сноса) на территории, предназначенной для строительства школы </w:t>
      </w:r>
      <w:r w:rsidRPr="000508BE">
        <w:rPr>
          <w:rStyle w:val="a5"/>
          <w:rFonts w:ascii="Times New Roman" w:hAnsi="Times New Roman" w:cs="Times New Roman"/>
          <w:b w:val="0"/>
          <w:color w:val="000000"/>
          <w:sz w:val="18"/>
          <w:szCs w:val="18"/>
        </w:rPr>
        <w:t>на 275 учащихся в д. Быстрая.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Комиссией установлено, вырубке подлежат зеленые насаждения:</w:t>
      </w: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1. на земельном участке с кадастровым номером 24:25:1901001:4230, площадью 2500 кв. м, расположенном по адресу: Красноярский край, Минусинский район, д. Быстрая, ул. Кирова, 9в, в количестве ____ шт. следующих пород: </w:t>
      </w:r>
    </w:p>
    <w:tbl>
      <w:tblPr>
        <w:tblW w:w="0" w:type="auto"/>
        <w:tblInd w:w="101" w:type="dxa"/>
        <w:tblLayout w:type="fixed"/>
        <w:tblLook w:val="0000"/>
      </w:tblPr>
      <w:tblGrid>
        <w:gridCol w:w="550"/>
        <w:gridCol w:w="5660"/>
        <w:gridCol w:w="3279"/>
      </w:tblGrid>
      <w:tr w:rsidR="000508BE" w:rsidRPr="000508BE" w:rsidTr="00C701F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Наименование зеленых насаждений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Количество деревьев, кустарников (шт.)</w:t>
            </w: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2. на земельном участке с кадастровым номером 24:25:1901001:4313, площадью 785 кв. м, расположенном по адресу: Красноярский край, Минусинский район, д. Быстрая, ул. Кирова, 9а, в количестве _____ шт. следующих пород: </w:t>
      </w:r>
    </w:p>
    <w:tbl>
      <w:tblPr>
        <w:tblW w:w="0" w:type="auto"/>
        <w:tblInd w:w="101" w:type="dxa"/>
        <w:tblLayout w:type="fixed"/>
        <w:tblLook w:val="0000"/>
      </w:tblPr>
      <w:tblGrid>
        <w:gridCol w:w="550"/>
        <w:gridCol w:w="5660"/>
        <w:gridCol w:w="3279"/>
      </w:tblGrid>
      <w:tr w:rsidR="000508BE" w:rsidRPr="000508BE" w:rsidTr="00C701F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Наименование зеленых насаждений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Количество деревьев, кустарников (шт.)</w:t>
            </w: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3. на земельном участке с кадастровым номером 24:25:1901001:4314, площадью 1637 кв. м, расположенном по адресу: Красноярский край, Минусинский район, д. Быстрая, ул. Кирова, 9д, в количестве _____ шт. следующих пород: </w:t>
      </w:r>
    </w:p>
    <w:tbl>
      <w:tblPr>
        <w:tblW w:w="0" w:type="auto"/>
        <w:tblInd w:w="101" w:type="dxa"/>
        <w:tblLayout w:type="fixed"/>
        <w:tblLook w:val="0000"/>
      </w:tblPr>
      <w:tblGrid>
        <w:gridCol w:w="550"/>
        <w:gridCol w:w="5660"/>
        <w:gridCol w:w="3279"/>
      </w:tblGrid>
      <w:tr w:rsidR="000508BE" w:rsidRPr="000508BE" w:rsidTr="00C701F7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Наименование зеленых насаждений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08BE" w:rsidRPr="000508BE" w:rsidRDefault="000508BE" w:rsidP="00050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Количество деревьев, кустарников (шт.)</w:t>
            </w: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8BE" w:rsidRPr="000508BE" w:rsidTr="00C701F7">
        <w:trPr>
          <w:trHeight w:val="45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08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508BE" w:rsidRPr="000508BE" w:rsidRDefault="000508BE" w:rsidP="000508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8BE" w:rsidRPr="000508BE" w:rsidRDefault="000508BE" w:rsidP="00050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Председатель комиссии            __________________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  А.В. Пересунько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Заместитель 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председателя комиссии            __________________                   А.В. Семенов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>Члены комиссии                        __________________                   Е.В. Кравчук</w:t>
      </w:r>
    </w:p>
    <w:p w:rsid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С.В. Рамишвили</w:t>
      </w:r>
    </w:p>
    <w:p w:rsidR="004C6132" w:rsidRPr="000508BE" w:rsidRDefault="004C6132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__________________                   В.А. Касаткин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_________________                    А.С. Ширенко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    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С.В. Кузнецов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 ________________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В.В. Горелов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____      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Н.В. Коптева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________________                        Н.В. Дмитриева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В.А. Воронов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 ________________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С.А. Плёнкин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>________________                         М. В. Ширенко</w:t>
      </w:r>
    </w:p>
    <w:p w:rsidR="000508BE" w:rsidRPr="000508BE" w:rsidRDefault="000508BE" w:rsidP="000508B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08BE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BA6185" w:rsidRPr="000508BE" w:rsidRDefault="00BA6185" w:rsidP="000508BE">
      <w:pPr>
        <w:tabs>
          <w:tab w:val="left" w:pos="2040"/>
        </w:tabs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Cs/>
          <w:sz w:val="18"/>
          <w:szCs w:val="18"/>
        </w:rPr>
      </w:pPr>
    </w:p>
    <w:p w:rsidR="00BA6185" w:rsidRPr="000508BE" w:rsidRDefault="00BA6185" w:rsidP="000508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BA6185" w:rsidRPr="000508BE" w:rsidRDefault="00BA6185" w:rsidP="000508B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D75BC" w:rsidRDefault="000D75BC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75BC" w:rsidRDefault="000D75BC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75BC" w:rsidRDefault="000D75BC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75BC" w:rsidRDefault="000D75BC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6132" w:rsidRDefault="004C6132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75BC" w:rsidRDefault="000D75BC" w:rsidP="007C6DB4">
      <w:pPr>
        <w:autoSpaceDE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328B" w:rsidRPr="00DB434C" w:rsidRDefault="00B4328B" w:rsidP="00B4328B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D501A" w:rsidRPr="00160CD8" w:rsidTr="00DB434C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501A" w:rsidRPr="00F06EE8" w:rsidRDefault="008D501A" w:rsidP="00A140BC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8D501A" w:rsidRPr="00F06EE8" w:rsidRDefault="008D501A" w:rsidP="00A140BC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8D501A" w:rsidRPr="00F06EE8" w:rsidRDefault="008D501A" w:rsidP="00A140BC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8D501A" w:rsidRPr="00F06EE8" w:rsidRDefault="008D501A" w:rsidP="00A140BC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8D501A" w:rsidRPr="00F06EE8" w:rsidRDefault="008D501A" w:rsidP="00A140BC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8D501A" w:rsidRPr="00F06EE8" w:rsidRDefault="008D501A" w:rsidP="00A140BC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 w:rsidR="003145AA"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8D501A" w:rsidRPr="00F06EE8" w:rsidRDefault="008D501A" w:rsidP="00A140BC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D501A" w:rsidRPr="00F06EE8" w:rsidRDefault="008D501A" w:rsidP="00A140BC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D501A" w:rsidRPr="00EF4475" w:rsidTr="00DB434C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D501A" w:rsidRPr="00F06EE8" w:rsidRDefault="008D501A" w:rsidP="00A140BC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D501A" w:rsidRPr="00F06EE8" w:rsidRDefault="008D501A" w:rsidP="00A140BC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8D501A" w:rsidRDefault="008D501A" w:rsidP="00A140BC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  <w:r w:rsid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</w:t>
            </w:r>
            <w:r w:rsidR="003145AA"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-8-39132-</w:t>
            </w:r>
            <w:r w:rsidR="003145AA"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2-32-52</w:t>
            </w: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F06EE8" w:rsidRPr="00F06EE8" w:rsidRDefault="00F06EE8" w:rsidP="00A140BC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D501A" w:rsidRPr="00F06EE8" w:rsidRDefault="008D501A" w:rsidP="00A140BC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06E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F06EE8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D501A" w:rsidRPr="00F06EE8" w:rsidRDefault="008D501A" w:rsidP="00A140BC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D501A" w:rsidRPr="00160CD8" w:rsidTr="00DB434C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501A" w:rsidRPr="00F06EE8" w:rsidRDefault="008D501A" w:rsidP="00A140BC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501A" w:rsidRPr="00F06EE8" w:rsidRDefault="008D501A" w:rsidP="00A140B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06E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501A" w:rsidRPr="00F06EE8" w:rsidRDefault="008D501A" w:rsidP="00A140BC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F06EE8">
      <w:footerReference w:type="default" r:id="rId8"/>
      <w:pgSz w:w="11906" w:h="16838"/>
      <w:pgMar w:top="85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8DA" w:rsidRDefault="008338DA" w:rsidP="0073533F">
      <w:pPr>
        <w:spacing w:after="0" w:line="240" w:lineRule="auto"/>
      </w:pPr>
      <w:r>
        <w:separator/>
      </w:r>
    </w:p>
  </w:endnote>
  <w:endnote w:type="continuationSeparator" w:id="1">
    <w:p w:rsidR="008338DA" w:rsidRDefault="008338DA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65891"/>
      <w:docPartObj>
        <w:docPartGallery w:val="Page Numbers (Bottom of Page)"/>
        <w:docPartUnique/>
      </w:docPartObj>
    </w:sdtPr>
    <w:sdtContent>
      <w:p w:rsidR="0024795C" w:rsidRDefault="00FE3338">
        <w:pPr>
          <w:pStyle w:val="ac"/>
          <w:jc w:val="center"/>
        </w:pPr>
        <w:fldSimple w:instr=" PAGE   \* MERGEFORMAT ">
          <w:r w:rsidR="004C6132">
            <w:rPr>
              <w:noProof/>
            </w:rPr>
            <w:t>3</w:t>
          </w:r>
        </w:fldSimple>
      </w:p>
    </w:sdtContent>
  </w:sdt>
  <w:p w:rsidR="0024795C" w:rsidRDefault="002479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8DA" w:rsidRDefault="008338DA" w:rsidP="0073533F">
      <w:pPr>
        <w:spacing w:after="0" w:line="240" w:lineRule="auto"/>
      </w:pPr>
      <w:r>
        <w:separator/>
      </w:r>
    </w:p>
  </w:footnote>
  <w:footnote w:type="continuationSeparator" w:id="1">
    <w:p w:rsidR="008338DA" w:rsidRDefault="008338DA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3"/>
  </w:num>
  <w:num w:numId="5">
    <w:abstractNumId w:val="6"/>
  </w:num>
  <w:num w:numId="6">
    <w:abstractNumId w:val="23"/>
  </w:num>
  <w:num w:numId="7">
    <w:abstractNumId w:val="16"/>
  </w:num>
  <w:num w:numId="8">
    <w:abstractNumId w:val="24"/>
  </w:num>
  <w:num w:numId="9">
    <w:abstractNumId w:val="10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508BE"/>
    <w:rsid w:val="00064619"/>
    <w:rsid w:val="000C5881"/>
    <w:rsid w:val="000D75BC"/>
    <w:rsid w:val="001634CF"/>
    <w:rsid w:val="0019371F"/>
    <w:rsid w:val="001A4B53"/>
    <w:rsid w:val="001C02D1"/>
    <w:rsid w:val="001C09C4"/>
    <w:rsid w:val="0024795C"/>
    <w:rsid w:val="00301978"/>
    <w:rsid w:val="003145AA"/>
    <w:rsid w:val="003970C4"/>
    <w:rsid w:val="003971FF"/>
    <w:rsid w:val="003F03CF"/>
    <w:rsid w:val="00414735"/>
    <w:rsid w:val="00493798"/>
    <w:rsid w:val="004B48F1"/>
    <w:rsid w:val="004C6132"/>
    <w:rsid w:val="004E04CD"/>
    <w:rsid w:val="005D60F8"/>
    <w:rsid w:val="005F2AFA"/>
    <w:rsid w:val="00606A3B"/>
    <w:rsid w:val="00640B2D"/>
    <w:rsid w:val="0064144F"/>
    <w:rsid w:val="0064537B"/>
    <w:rsid w:val="00655F29"/>
    <w:rsid w:val="006C07B8"/>
    <w:rsid w:val="0073533F"/>
    <w:rsid w:val="00773B91"/>
    <w:rsid w:val="007929E3"/>
    <w:rsid w:val="007C0D6C"/>
    <w:rsid w:val="007C6DB4"/>
    <w:rsid w:val="007D0F56"/>
    <w:rsid w:val="007F31FF"/>
    <w:rsid w:val="0082283C"/>
    <w:rsid w:val="008338DA"/>
    <w:rsid w:val="00836E05"/>
    <w:rsid w:val="00860603"/>
    <w:rsid w:val="00882705"/>
    <w:rsid w:val="008C0E53"/>
    <w:rsid w:val="008D501A"/>
    <w:rsid w:val="008F6CE6"/>
    <w:rsid w:val="00972EAA"/>
    <w:rsid w:val="00990CC6"/>
    <w:rsid w:val="009D5EC6"/>
    <w:rsid w:val="009E0AD7"/>
    <w:rsid w:val="00A140BC"/>
    <w:rsid w:val="00A72BE5"/>
    <w:rsid w:val="00A74F5D"/>
    <w:rsid w:val="00AB2286"/>
    <w:rsid w:val="00AE0422"/>
    <w:rsid w:val="00AE5B6E"/>
    <w:rsid w:val="00B4328B"/>
    <w:rsid w:val="00BA6185"/>
    <w:rsid w:val="00BD0772"/>
    <w:rsid w:val="00BE46C3"/>
    <w:rsid w:val="00BF7835"/>
    <w:rsid w:val="00C36A0B"/>
    <w:rsid w:val="00C47AAD"/>
    <w:rsid w:val="00C5548D"/>
    <w:rsid w:val="00D73801"/>
    <w:rsid w:val="00DB434C"/>
    <w:rsid w:val="00DB4FF6"/>
    <w:rsid w:val="00E002D0"/>
    <w:rsid w:val="00E45259"/>
    <w:rsid w:val="00E8700B"/>
    <w:rsid w:val="00EC3915"/>
    <w:rsid w:val="00EF7042"/>
    <w:rsid w:val="00F06EE8"/>
    <w:rsid w:val="00F41497"/>
    <w:rsid w:val="00FD0C44"/>
    <w:rsid w:val="00FE3338"/>
    <w:rsid w:val="00FE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paragraph" w:styleId="a4">
    <w:name w:val="Normal (Web)"/>
    <w:basedOn w:val="a"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99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">
    <w:name w:val="Без интервала Знак"/>
    <w:link w:val="ae"/>
    <w:qFormat/>
    <w:locked/>
    <w:rsid w:val="003145A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06E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rintj">
    <w:name w:val="printj"/>
    <w:basedOn w:val="a"/>
    <w:rsid w:val="00BA6185"/>
    <w:pPr>
      <w:suppressAutoHyphens/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BA618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A538-7CE7-473E-A1C0-48CA8446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Links>
    <vt:vector size="84" baseType="variant">
      <vt:variant>
        <vt:i4>1572872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consultantplus://offline/ref=C900DA793C2868F088EDD003C61CC1BFA81C69354C1474AFFC451598D706629D666CEEEC4311164E8BAE506C80813B1DF049FAD75BXArEG</vt:lpwstr>
      </vt:variant>
      <vt:variant>
        <vt:lpwstr/>
      </vt:variant>
      <vt:variant>
        <vt:i4>3080245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consultantplus://offline/ref=98346F8973E85618503F0A81D054F3EB660A4FD5D51458B02601135996C33DC7ABB427FD7BCAA3A495D6BAD85D09279767AA7313D3FE5582f442G</vt:lpwstr>
      </vt:variant>
      <vt:variant>
        <vt:lpwstr/>
      </vt:variant>
      <vt:variant>
        <vt:i4>2490421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consultantplus://offline/ref=C5549E9D97C89DB8E3359E0B0B42AA27821BFBE7EFB84D1A20E826CB95E1D556AF4D9E0D82D97443584B4215C20E664B26B0A6764D5E6DD3K713G</vt:lpwstr>
      </vt:variant>
      <vt:variant>
        <vt:lpwstr/>
      </vt:variant>
      <vt:variant>
        <vt:i4>1572955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consultantplus://offline/ref=C900DA793C2868F088EDD003C61CC1BFA81C69354C1474AFFC451598D706629D666CEEEC401A164E8BAE506C80813B1DF049FAD75BXArEG</vt:lpwstr>
      </vt:variant>
      <vt:variant>
        <vt:lpwstr/>
      </vt:variant>
      <vt:variant>
        <vt:i4>1572872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consultantplus://offline/ref=C900DA793C2868F088EDD003C61CC1BFA81C69354C1474AFFC451598D706629D666CEEEC4311164E8BAE506C80813B1DF049FAD75BXArEG</vt:lpwstr>
      </vt:variant>
      <vt:variant>
        <vt:lpwstr/>
      </vt:variant>
      <vt:variant>
        <vt:i4>2293819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consultantplus://offline/ref=A9917CCBCE32A3AC22BD77FFFA5E3655119A3FEBB279DCE105724CADE165DD166942F148FF46D35B9B7A5EF04CDB986CB004D49DYBQ6G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consultantplus://offline/ref=A9917CCBCE32A3AC22BD77FFFA5E3655119A3FEBB279DCE105724CADE165DD166942F148FC46D35B9B7A5EF04CDB986CB004D49DYBQ6G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consultantplus://offline/ref=A9917CCBCE32A3AC22BD77FFFA5E3655119A3FEBB279DCE105724CADE165DD166942F148FD46D35B9B7A5EF04CDB986CB004D49DYBQ6G</vt:lpwstr>
      </vt:variant>
      <vt:variant>
        <vt:lpwstr/>
      </vt:variant>
      <vt:variant>
        <vt:i4>2293823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consultantplus://offline/ref=A9917CCBCE32A3AC22BD77FFFA5E3655119A3FEBB279DCE105724CADE165DD166942F148FB46D35B9B7A5EF04CDB986CB004D49DYBQ6G</vt:lpwstr>
      </vt:variant>
      <vt:variant>
        <vt:lpwstr/>
      </vt:variant>
      <vt:variant>
        <vt:i4>4522066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consultantplus://offline/ref=778324F230DCB874DE7E0197E75B18B687A1B51901ABD85298F42FDBB382A7B159AD4B61A0FE0C9AB31DD3860212JDG</vt:lpwstr>
      </vt:variant>
      <vt:variant>
        <vt:lpwstr/>
      </vt:variant>
      <vt:variant>
        <vt:i4>5570640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consultantplus://offline/ref=F9DDCFF2A77D5F67F756B851D9ED16D3AC88BABEBCB69B7B6DEB62ACE8C0CB11D7F5D5C999E1E76A37E819EAEDv7H8G</vt:lpwstr>
      </vt:variant>
      <vt:variant>
        <vt:lpwstr/>
      </vt:variant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consultantplus://offline/ref=9B852CAE8C3D2E7F6AC29BF22C53FA075D4044813C282E234C20F8881E9934F158D5551CB7050F6756B5C453EF90516FF02CCB1987Z6A6G</vt:lpwstr>
      </vt:variant>
      <vt:variant>
        <vt:lpwstr/>
      </vt:variant>
      <vt:variant>
        <vt:i4>6422633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consultantplus://offline/ref=9B852CAE8C3D2E7F6AC29BF22C53FA075D4044813C282E234C20F8881E9934F158D5551EB003073001FAC50FABC7426FF02CC91B9B65D484Z9A3G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5</cp:revision>
  <cp:lastPrinted>2024-09-17T02:26:00Z</cp:lastPrinted>
  <dcterms:created xsi:type="dcterms:W3CDTF">2023-10-03T09:23:00Z</dcterms:created>
  <dcterms:modified xsi:type="dcterms:W3CDTF">2024-09-17T03:34:00Z</dcterms:modified>
</cp:coreProperties>
</file>