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064"/>
      </w:tblGrid>
      <w:tr w:rsidR="00773B91" w:rsidTr="00E335DE">
        <w:trPr>
          <w:trHeight w:val="907"/>
        </w:trPr>
        <w:tc>
          <w:tcPr>
            <w:tcW w:w="10064"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E335DE">
        <w:trPr>
          <w:trHeight w:val="402"/>
        </w:trPr>
        <w:tc>
          <w:tcPr>
            <w:tcW w:w="10064" w:type="dxa"/>
            <w:tcBorders>
              <w:top w:val="single" w:sz="4" w:space="0" w:color="000000"/>
              <w:left w:val="single" w:sz="4" w:space="0" w:color="000000"/>
              <w:bottom w:val="single" w:sz="4" w:space="0" w:color="000000"/>
              <w:right w:val="single" w:sz="4" w:space="0" w:color="000000"/>
            </w:tcBorders>
            <w:hideMark/>
          </w:tcPr>
          <w:p w:rsidR="00773B91" w:rsidRDefault="007C6DB4" w:rsidP="007506DB">
            <w:pPr>
              <w:ind w:left="636"/>
              <w:rPr>
                <w:rFonts w:ascii="Times New Roman" w:hAnsi="Times New Roman" w:cs="Times New Roman"/>
                <w:sz w:val="28"/>
                <w:szCs w:val="28"/>
              </w:rPr>
            </w:pPr>
            <w:r>
              <w:rPr>
                <w:rFonts w:ascii="Times New Roman" w:hAnsi="Times New Roman" w:cs="Times New Roman"/>
                <w:b/>
                <w:sz w:val="28"/>
                <w:szCs w:val="28"/>
              </w:rPr>
              <w:t>1</w:t>
            </w:r>
            <w:r w:rsidR="007506DB">
              <w:rPr>
                <w:rFonts w:ascii="Times New Roman" w:hAnsi="Times New Roman" w:cs="Times New Roman"/>
                <w:b/>
                <w:sz w:val="28"/>
                <w:szCs w:val="28"/>
              </w:rPr>
              <w:t>0</w:t>
            </w:r>
            <w:r>
              <w:rPr>
                <w:rFonts w:ascii="Times New Roman" w:hAnsi="Times New Roman" w:cs="Times New Roman"/>
                <w:b/>
                <w:sz w:val="28"/>
                <w:szCs w:val="28"/>
              </w:rPr>
              <w:t xml:space="preserve"> </w:t>
            </w:r>
            <w:r w:rsidR="007506DB">
              <w:rPr>
                <w:rFonts w:ascii="Times New Roman" w:hAnsi="Times New Roman" w:cs="Times New Roman"/>
                <w:b/>
                <w:sz w:val="28"/>
                <w:szCs w:val="28"/>
              </w:rPr>
              <w:t>октября</w:t>
            </w:r>
            <w:r w:rsidR="00773B91">
              <w:rPr>
                <w:rFonts w:ascii="Times New Roman" w:hAnsi="Times New Roman" w:cs="Times New Roman"/>
                <w:b/>
                <w:sz w:val="28"/>
                <w:szCs w:val="28"/>
              </w:rPr>
              <w:t xml:space="preserve">  20</w:t>
            </w:r>
            <w:r w:rsidR="007506DB">
              <w:rPr>
                <w:rFonts w:ascii="Times New Roman" w:hAnsi="Times New Roman" w:cs="Times New Roman"/>
                <w:b/>
                <w:sz w:val="28"/>
                <w:szCs w:val="28"/>
              </w:rPr>
              <w:t>24</w:t>
            </w:r>
            <w:r w:rsidR="00773B91">
              <w:rPr>
                <w:rFonts w:ascii="Times New Roman" w:hAnsi="Times New Roman" w:cs="Times New Roman"/>
                <w:b/>
                <w:sz w:val="28"/>
                <w:szCs w:val="28"/>
              </w:rPr>
              <w:t xml:space="preserve"> г.       № </w:t>
            </w:r>
            <w:r w:rsidR="00596937">
              <w:rPr>
                <w:rFonts w:ascii="Times New Roman" w:hAnsi="Times New Roman" w:cs="Times New Roman"/>
                <w:b/>
                <w:sz w:val="28"/>
                <w:szCs w:val="28"/>
              </w:rPr>
              <w:t>32</w:t>
            </w:r>
            <w:r w:rsidR="00773B91">
              <w:rPr>
                <w:rFonts w:ascii="Times New Roman" w:hAnsi="Times New Roman" w:cs="Times New Roman"/>
                <w:sz w:val="28"/>
                <w:szCs w:val="28"/>
              </w:rPr>
              <w:t xml:space="preserve"> </w:t>
            </w:r>
            <w:r w:rsidRPr="007C6DB4">
              <w:rPr>
                <w:rFonts w:ascii="Times New Roman" w:hAnsi="Times New Roman" w:cs="Times New Roman"/>
                <w:b/>
                <w:sz w:val="28"/>
                <w:szCs w:val="28"/>
              </w:rPr>
              <w:t>(2</w:t>
            </w:r>
            <w:r w:rsidR="007506DB">
              <w:rPr>
                <w:rFonts w:ascii="Times New Roman" w:hAnsi="Times New Roman" w:cs="Times New Roman"/>
                <w:b/>
                <w:sz w:val="28"/>
                <w:szCs w:val="28"/>
              </w:rPr>
              <w:t>73</w:t>
            </w:r>
            <w:r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267035" w:rsidRDefault="00267035" w:rsidP="00267035">
      <w:pPr>
        <w:spacing w:after="0" w:line="240" w:lineRule="auto"/>
        <w:ind w:left="6" w:right="6"/>
        <w:jc w:val="center"/>
        <w:rPr>
          <w:rFonts w:ascii="Times New Roman" w:hAnsi="Times New Roman" w:cs="Times New Roman"/>
          <w:b/>
          <w:bCs/>
          <w:sz w:val="18"/>
          <w:szCs w:val="18"/>
        </w:rPr>
      </w:pPr>
    </w:p>
    <w:p w:rsidR="007B24E0" w:rsidRPr="007B24E0" w:rsidRDefault="007B24E0" w:rsidP="007B24E0">
      <w:pPr>
        <w:spacing w:after="0" w:line="240" w:lineRule="auto"/>
        <w:jc w:val="center"/>
        <w:rPr>
          <w:rFonts w:ascii="Times New Roman" w:hAnsi="Times New Roman" w:cs="Times New Roman"/>
          <w:sz w:val="18"/>
          <w:szCs w:val="18"/>
        </w:rPr>
      </w:pPr>
      <w:r w:rsidRPr="007B24E0">
        <w:rPr>
          <w:rFonts w:ascii="Times New Roman" w:hAnsi="Times New Roman" w:cs="Times New Roman"/>
          <w:b/>
          <w:sz w:val="18"/>
          <w:szCs w:val="18"/>
        </w:rPr>
        <w:t>РОССИЙСКАЯ  ФЕДЕРАЦИЯ</w:t>
      </w:r>
    </w:p>
    <w:p w:rsidR="007B24E0" w:rsidRDefault="007B24E0" w:rsidP="007B24E0">
      <w:pPr>
        <w:spacing w:after="0" w:line="240" w:lineRule="auto"/>
        <w:jc w:val="center"/>
        <w:rPr>
          <w:rFonts w:ascii="Times New Roman" w:hAnsi="Times New Roman" w:cs="Times New Roman"/>
          <w:b/>
          <w:sz w:val="18"/>
          <w:szCs w:val="18"/>
        </w:rPr>
      </w:pPr>
      <w:r w:rsidRPr="007B24E0">
        <w:rPr>
          <w:rFonts w:ascii="Times New Roman" w:hAnsi="Times New Roman" w:cs="Times New Roman"/>
          <w:b/>
          <w:sz w:val="18"/>
          <w:szCs w:val="18"/>
        </w:rPr>
        <w:t xml:space="preserve">АДМИНИСТРАЦИЯ  НОВОТРОИЦКОГО  СЕЛЬСОВЕТА </w:t>
      </w:r>
    </w:p>
    <w:p w:rsidR="007B24E0" w:rsidRDefault="007B24E0" w:rsidP="007B24E0">
      <w:pPr>
        <w:spacing w:after="0" w:line="240" w:lineRule="auto"/>
        <w:jc w:val="center"/>
        <w:rPr>
          <w:rFonts w:ascii="Times New Roman" w:hAnsi="Times New Roman" w:cs="Times New Roman"/>
          <w:b/>
          <w:sz w:val="18"/>
          <w:szCs w:val="18"/>
        </w:rPr>
      </w:pPr>
      <w:r w:rsidRPr="007B24E0">
        <w:rPr>
          <w:rFonts w:ascii="Times New Roman" w:hAnsi="Times New Roman" w:cs="Times New Roman"/>
          <w:b/>
          <w:sz w:val="18"/>
          <w:szCs w:val="18"/>
        </w:rPr>
        <w:t xml:space="preserve"> МИНУСИНСКОГО  РАЙОНА  </w:t>
      </w:r>
    </w:p>
    <w:p w:rsidR="007B24E0" w:rsidRPr="007B24E0" w:rsidRDefault="007B24E0" w:rsidP="007B24E0">
      <w:pPr>
        <w:spacing w:after="0" w:line="240" w:lineRule="auto"/>
        <w:jc w:val="center"/>
        <w:rPr>
          <w:rFonts w:ascii="Times New Roman" w:hAnsi="Times New Roman" w:cs="Times New Roman"/>
          <w:b/>
          <w:sz w:val="18"/>
          <w:szCs w:val="18"/>
        </w:rPr>
      </w:pPr>
      <w:r w:rsidRPr="007B24E0">
        <w:rPr>
          <w:rFonts w:ascii="Times New Roman" w:hAnsi="Times New Roman" w:cs="Times New Roman"/>
          <w:b/>
          <w:sz w:val="18"/>
          <w:szCs w:val="18"/>
        </w:rPr>
        <w:t>КРАСНОЯРСКОГО  КРАЯ</w:t>
      </w:r>
    </w:p>
    <w:p w:rsidR="007B24E0" w:rsidRPr="007B24E0" w:rsidRDefault="007B24E0" w:rsidP="007B24E0">
      <w:pPr>
        <w:spacing w:after="0" w:line="240" w:lineRule="auto"/>
        <w:jc w:val="center"/>
        <w:rPr>
          <w:rFonts w:ascii="Times New Roman" w:hAnsi="Times New Roman" w:cs="Times New Roman"/>
          <w:sz w:val="18"/>
          <w:szCs w:val="18"/>
        </w:rPr>
      </w:pPr>
    </w:p>
    <w:p w:rsidR="007B24E0" w:rsidRDefault="007B24E0" w:rsidP="007B24E0">
      <w:pPr>
        <w:spacing w:after="0" w:line="240" w:lineRule="auto"/>
        <w:jc w:val="center"/>
        <w:rPr>
          <w:rFonts w:ascii="Times New Roman" w:hAnsi="Times New Roman" w:cs="Times New Roman"/>
          <w:b/>
          <w:sz w:val="18"/>
          <w:szCs w:val="18"/>
        </w:rPr>
      </w:pPr>
      <w:r w:rsidRPr="007B24E0">
        <w:rPr>
          <w:rFonts w:ascii="Times New Roman" w:hAnsi="Times New Roman" w:cs="Times New Roman"/>
          <w:b/>
          <w:sz w:val="18"/>
          <w:szCs w:val="18"/>
        </w:rPr>
        <w:t>ПОСТАНОВЛЕНИЕ</w:t>
      </w:r>
    </w:p>
    <w:p w:rsidR="007B24E0" w:rsidRPr="007B24E0" w:rsidRDefault="007B24E0" w:rsidP="007B24E0">
      <w:pPr>
        <w:spacing w:after="0" w:line="240" w:lineRule="auto"/>
        <w:jc w:val="center"/>
        <w:rPr>
          <w:rFonts w:ascii="Times New Roman" w:hAnsi="Times New Roman" w:cs="Times New Roman"/>
          <w:b/>
          <w:sz w:val="18"/>
          <w:szCs w:val="18"/>
        </w:rPr>
      </w:pPr>
    </w:p>
    <w:p w:rsidR="007B24E0" w:rsidRPr="007B24E0" w:rsidRDefault="007B24E0" w:rsidP="007B24E0">
      <w:pPr>
        <w:keepNext/>
        <w:ind w:left="-142" w:firstLine="142"/>
        <w:outlineLvl w:val="3"/>
        <w:rPr>
          <w:rFonts w:ascii="Times New Roman" w:hAnsi="Times New Roman" w:cs="Times New Roman"/>
          <w:sz w:val="18"/>
          <w:szCs w:val="18"/>
        </w:rPr>
      </w:pPr>
      <w:r w:rsidRPr="007B24E0">
        <w:rPr>
          <w:rFonts w:ascii="Times New Roman" w:hAnsi="Times New Roman" w:cs="Times New Roman"/>
          <w:sz w:val="18"/>
          <w:szCs w:val="18"/>
        </w:rPr>
        <w:t xml:space="preserve">07.10.2024 г.                              </w:t>
      </w:r>
      <w:r>
        <w:rPr>
          <w:rFonts w:ascii="Times New Roman" w:hAnsi="Times New Roman" w:cs="Times New Roman"/>
          <w:sz w:val="18"/>
          <w:szCs w:val="18"/>
        </w:rPr>
        <w:t xml:space="preserve">                                   </w:t>
      </w:r>
      <w:r w:rsidRPr="007B24E0">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7B24E0">
        <w:rPr>
          <w:rFonts w:ascii="Times New Roman" w:hAnsi="Times New Roman" w:cs="Times New Roman"/>
          <w:sz w:val="18"/>
          <w:szCs w:val="18"/>
        </w:rPr>
        <w:t xml:space="preserve">      № 67-п</w:t>
      </w:r>
    </w:p>
    <w:p w:rsidR="007B24E0" w:rsidRPr="007B24E0" w:rsidRDefault="007B24E0" w:rsidP="007B24E0">
      <w:pPr>
        <w:ind w:firstLine="737"/>
        <w:jc w:val="both"/>
        <w:rPr>
          <w:rFonts w:ascii="Times New Roman" w:hAnsi="Times New Roman" w:cs="Times New Roman"/>
          <w:sz w:val="18"/>
          <w:szCs w:val="18"/>
        </w:rPr>
      </w:pPr>
      <w:r w:rsidRPr="007B24E0">
        <w:rPr>
          <w:rFonts w:ascii="Times New Roman" w:hAnsi="Times New Roman" w:cs="Times New Roman"/>
          <w:sz w:val="18"/>
          <w:szCs w:val="18"/>
        </w:rPr>
        <w:t>О внесении изменений, дополнений в постановление от 25.12.2023 г.             № 96-п «Об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w:t>
      </w:r>
    </w:p>
    <w:p w:rsidR="007B24E0" w:rsidRPr="007B24E0" w:rsidRDefault="007B24E0" w:rsidP="007B24E0">
      <w:pPr>
        <w:ind w:firstLine="709"/>
        <w:jc w:val="both"/>
        <w:rPr>
          <w:rFonts w:ascii="Times New Roman" w:hAnsi="Times New Roman" w:cs="Times New Roman"/>
          <w:sz w:val="18"/>
          <w:szCs w:val="18"/>
        </w:rPr>
      </w:pPr>
      <w:r w:rsidRPr="007B24E0">
        <w:rPr>
          <w:rFonts w:ascii="Times New Roman" w:hAnsi="Times New Roman" w:cs="Times New Roman"/>
          <w:sz w:val="18"/>
          <w:szCs w:val="18"/>
        </w:rPr>
        <w:t>В соответствии со статьей 135 Трудового кодекса Российской Федерации, руководствуясь статьями 16, 19 Устава Новотроицкого сельсовета Минусинского района Красноярского края, ПОСТАНОВЛЯЮ:</w:t>
      </w:r>
    </w:p>
    <w:p w:rsidR="007B24E0" w:rsidRPr="007B24E0" w:rsidRDefault="007B24E0" w:rsidP="007B24E0">
      <w:pPr>
        <w:pStyle w:val="ListParagraph"/>
        <w:widowControl/>
        <w:ind w:left="0"/>
        <w:jc w:val="both"/>
        <w:rPr>
          <w:rFonts w:ascii="Times New Roman" w:hAnsi="Times New Roman" w:cs="Times New Roman"/>
          <w:sz w:val="18"/>
          <w:szCs w:val="18"/>
        </w:rPr>
      </w:pPr>
      <w:r>
        <w:rPr>
          <w:rFonts w:ascii="Times New Roman" w:hAnsi="Times New Roman" w:cs="Times New Roman"/>
          <w:sz w:val="18"/>
          <w:szCs w:val="18"/>
        </w:rPr>
        <w:t xml:space="preserve">           1.</w:t>
      </w:r>
      <w:r w:rsidRPr="007B24E0">
        <w:rPr>
          <w:rFonts w:ascii="Times New Roman" w:hAnsi="Times New Roman" w:cs="Times New Roman"/>
          <w:sz w:val="18"/>
          <w:szCs w:val="18"/>
        </w:rPr>
        <w:t>Внести следующие изменения, дополнения в Положение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далее Положение</w:t>
      </w:r>
    </w:p>
    <w:p w:rsidR="007B24E0" w:rsidRPr="007B24E0" w:rsidRDefault="007B24E0" w:rsidP="007B24E0">
      <w:pPr>
        <w:pStyle w:val="ListParagraph"/>
        <w:widowControl/>
        <w:ind w:left="360"/>
        <w:jc w:val="both"/>
        <w:rPr>
          <w:rFonts w:ascii="Times New Roman" w:hAnsi="Times New Roman" w:cs="Times New Roman"/>
          <w:sz w:val="18"/>
          <w:szCs w:val="18"/>
        </w:rPr>
      </w:pPr>
      <w:r w:rsidRPr="007B24E0">
        <w:rPr>
          <w:rFonts w:ascii="Times New Roman" w:hAnsi="Times New Roman" w:cs="Times New Roman"/>
          <w:sz w:val="18"/>
          <w:szCs w:val="18"/>
        </w:rPr>
        <w:t xml:space="preserve">    1.1.Приложение № 3 к Положению изложить в новой редакции.</w:t>
      </w:r>
    </w:p>
    <w:p w:rsidR="007B24E0" w:rsidRPr="007B24E0" w:rsidRDefault="007B24E0" w:rsidP="007B24E0">
      <w:pPr>
        <w:pStyle w:val="ListParagraph"/>
        <w:widowControl/>
        <w:ind w:left="360"/>
        <w:jc w:val="both"/>
        <w:rPr>
          <w:rFonts w:ascii="Times New Roman" w:hAnsi="Times New Roman" w:cs="Times New Roman"/>
          <w:sz w:val="18"/>
          <w:szCs w:val="18"/>
        </w:rPr>
      </w:pPr>
      <w:r w:rsidRPr="007B24E0">
        <w:rPr>
          <w:rFonts w:ascii="Times New Roman" w:hAnsi="Times New Roman" w:cs="Times New Roman"/>
          <w:sz w:val="18"/>
          <w:szCs w:val="18"/>
        </w:rPr>
        <w:t xml:space="preserve">    1.2. Приложение № 4 к Положению изложить в новой редакции.</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24E0">
        <w:rPr>
          <w:rFonts w:ascii="Times New Roman" w:hAnsi="Times New Roman" w:cs="Times New Roman"/>
          <w:sz w:val="18"/>
          <w:szCs w:val="18"/>
        </w:rPr>
        <w:t xml:space="preserve">   2. Контроль за исполнением настоящего постановления возложить на главного бухгалтера администрации сельсовета.</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B24E0">
        <w:rPr>
          <w:rFonts w:ascii="Times New Roman" w:hAnsi="Times New Roman" w:cs="Times New Roman"/>
          <w:sz w:val="18"/>
          <w:szCs w:val="18"/>
        </w:rPr>
        <w:t xml:space="preserve">  3.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 и применяется к правоотношениям, возникшим с  01.01.2024 года.</w:t>
      </w:r>
    </w:p>
    <w:p w:rsidR="007B24E0" w:rsidRDefault="007B24E0" w:rsidP="007B24E0">
      <w:pPr>
        <w:tabs>
          <w:tab w:val="left" w:pos="1134"/>
        </w:tabs>
        <w:spacing w:after="0" w:line="240" w:lineRule="auto"/>
        <w:jc w:val="both"/>
        <w:rPr>
          <w:rFonts w:ascii="Times New Roman" w:hAnsi="Times New Roman" w:cs="Times New Roman"/>
          <w:sz w:val="18"/>
          <w:szCs w:val="18"/>
        </w:rPr>
      </w:pPr>
    </w:p>
    <w:p w:rsidR="007B24E0" w:rsidRPr="007B24E0" w:rsidRDefault="007B24E0" w:rsidP="007B24E0">
      <w:pPr>
        <w:tabs>
          <w:tab w:val="left" w:pos="1134"/>
        </w:tabs>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Глава</w:t>
      </w:r>
    </w:p>
    <w:p w:rsidR="007B24E0" w:rsidRPr="007B24E0" w:rsidRDefault="007B24E0" w:rsidP="007B24E0">
      <w:pPr>
        <w:tabs>
          <w:tab w:val="left" w:pos="1134"/>
        </w:tabs>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Новотроицкого сельсовета                                  А.В. Семенов</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 xml:space="preserve">    Приложение </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 xml:space="preserve">к постановлению администрации </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 xml:space="preserve">Новотроицкого сельсовета                                                                      </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от  25.12.2023 г. № 96-п</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 xml:space="preserve">( в редакции постановления </w:t>
      </w:r>
    </w:p>
    <w:p w:rsidR="007B24E0" w:rsidRPr="007B24E0" w:rsidRDefault="007B24E0" w:rsidP="007B24E0">
      <w:pPr>
        <w:spacing w:after="0" w:line="240" w:lineRule="auto"/>
        <w:jc w:val="right"/>
        <w:rPr>
          <w:rFonts w:ascii="Times New Roman" w:hAnsi="Times New Roman" w:cs="Times New Roman"/>
          <w:sz w:val="18"/>
          <w:szCs w:val="18"/>
        </w:rPr>
      </w:pPr>
      <w:r w:rsidRPr="007B24E0">
        <w:rPr>
          <w:rFonts w:ascii="Times New Roman" w:hAnsi="Times New Roman" w:cs="Times New Roman"/>
          <w:sz w:val="18"/>
          <w:szCs w:val="18"/>
        </w:rPr>
        <w:t>№ 67-п от 07.10.2024 г.)</w:t>
      </w:r>
    </w:p>
    <w:p w:rsidR="007B24E0" w:rsidRPr="007B24E0" w:rsidRDefault="007B24E0" w:rsidP="007B24E0">
      <w:pPr>
        <w:spacing w:after="0" w:line="240" w:lineRule="auto"/>
        <w:jc w:val="center"/>
        <w:rPr>
          <w:rFonts w:ascii="Times New Roman" w:hAnsi="Times New Roman" w:cs="Times New Roman"/>
          <w:sz w:val="18"/>
          <w:szCs w:val="18"/>
        </w:rPr>
      </w:pPr>
    </w:p>
    <w:p w:rsidR="007B24E0" w:rsidRPr="007B24E0" w:rsidRDefault="007B24E0" w:rsidP="007B24E0">
      <w:pPr>
        <w:spacing w:after="0" w:line="240" w:lineRule="auto"/>
        <w:jc w:val="center"/>
        <w:rPr>
          <w:rFonts w:ascii="Times New Roman" w:hAnsi="Times New Roman" w:cs="Times New Roman"/>
          <w:sz w:val="18"/>
          <w:szCs w:val="18"/>
        </w:rPr>
      </w:pPr>
      <w:r w:rsidRPr="007B24E0">
        <w:rPr>
          <w:rFonts w:ascii="Times New Roman" w:hAnsi="Times New Roman" w:cs="Times New Roman"/>
          <w:b/>
          <w:sz w:val="18"/>
          <w:szCs w:val="18"/>
        </w:rPr>
        <w:t>Положение</w:t>
      </w:r>
    </w:p>
    <w:p w:rsidR="007B24E0" w:rsidRPr="007B24E0" w:rsidRDefault="007B24E0" w:rsidP="007B24E0">
      <w:pPr>
        <w:spacing w:after="0" w:line="240" w:lineRule="auto"/>
        <w:jc w:val="center"/>
        <w:rPr>
          <w:rFonts w:ascii="Times New Roman" w:hAnsi="Times New Roman" w:cs="Times New Roman"/>
          <w:b/>
          <w:sz w:val="18"/>
          <w:szCs w:val="18"/>
        </w:rPr>
      </w:pPr>
      <w:r w:rsidRPr="007B24E0">
        <w:rPr>
          <w:rFonts w:ascii="Times New Roman" w:hAnsi="Times New Roman" w:cs="Times New Roman"/>
          <w:b/>
          <w:sz w:val="18"/>
          <w:szCs w:val="18"/>
        </w:rPr>
        <w:t>«О системе оплаты труда работников</w:t>
      </w:r>
      <w:r>
        <w:rPr>
          <w:rFonts w:ascii="Times New Roman" w:hAnsi="Times New Roman" w:cs="Times New Roman"/>
          <w:b/>
          <w:sz w:val="18"/>
          <w:szCs w:val="18"/>
        </w:rPr>
        <w:t xml:space="preserve"> </w:t>
      </w:r>
      <w:r w:rsidRPr="007B24E0">
        <w:rPr>
          <w:rFonts w:ascii="Times New Roman" w:hAnsi="Times New Roman" w:cs="Times New Roman"/>
          <w:b/>
          <w:sz w:val="18"/>
          <w:szCs w:val="18"/>
        </w:rPr>
        <w:t>администрации  Новотроицкого сельсовета Минусинского района, не относящихся к муниципальным должностям, должностям муниципальной службы»</w:t>
      </w:r>
    </w:p>
    <w:p w:rsidR="007B24E0" w:rsidRPr="007B24E0" w:rsidRDefault="007B24E0" w:rsidP="007B24E0">
      <w:pPr>
        <w:ind w:firstLine="709"/>
        <w:jc w:val="both"/>
        <w:rPr>
          <w:rFonts w:ascii="Times New Roman" w:hAnsi="Times New Roman" w:cs="Times New Roman"/>
          <w:sz w:val="18"/>
          <w:szCs w:val="18"/>
        </w:rPr>
      </w:pPr>
      <w:r w:rsidRPr="007B24E0">
        <w:rPr>
          <w:rFonts w:ascii="Times New Roman" w:hAnsi="Times New Roman" w:cs="Times New Roman"/>
          <w:sz w:val="18"/>
          <w:szCs w:val="18"/>
        </w:rPr>
        <w:t>Настоящее положение (далее - Положение) устанавливает систему оплаты труда работников администрации Новотроицкого</w:t>
      </w:r>
      <w:r w:rsidRPr="007B24E0">
        <w:rPr>
          <w:rFonts w:ascii="Times New Roman" w:hAnsi="Times New Roman" w:cs="Times New Roman"/>
          <w:color w:val="000000"/>
          <w:sz w:val="18"/>
          <w:szCs w:val="18"/>
        </w:rPr>
        <w:t xml:space="preserve"> сельсовета Минусинского района</w:t>
      </w:r>
      <w:r w:rsidRPr="007B24E0">
        <w:rPr>
          <w:rFonts w:ascii="Times New Roman" w:hAnsi="Times New Roman" w:cs="Times New Roman"/>
          <w:sz w:val="18"/>
          <w:szCs w:val="18"/>
        </w:rPr>
        <w:t xml:space="preserve"> (далее - администрация) по должностям, не отнесенным к муниципальным должностям, должностям муниципальной службы (далее – работники), финансируемых из бюджета сельсовета</w:t>
      </w:r>
    </w:p>
    <w:p w:rsidR="007B24E0" w:rsidRPr="007B24E0" w:rsidRDefault="007B24E0" w:rsidP="007B24E0">
      <w:pPr>
        <w:pStyle w:val="ListParagraph"/>
        <w:numPr>
          <w:ilvl w:val="0"/>
          <w:numId w:val="28"/>
        </w:numPr>
        <w:jc w:val="center"/>
        <w:rPr>
          <w:rFonts w:ascii="Times New Roman" w:hAnsi="Times New Roman" w:cs="Times New Roman"/>
          <w:sz w:val="18"/>
          <w:szCs w:val="18"/>
        </w:rPr>
      </w:pPr>
      <w:r w:rsidRPr="007B24E0">
        <w:rPr>
          <w:rFonts w:ascii="Times New Roman" w:hAnsi="Times New Roman" w:cs="Times New Roman"/>
          <w:b/>
          <w:sz w:val="18"/>
          <w:szCs w:val="18"/>
        </w:rPr>
        <w:t>Общие положения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1.1. Положение о системе оплаты труда работников администрации Новотроицкого сельсовета 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w:t>
      </w:r>
    </w:p>
    <w:p w:rsidR="007B24E0" w:rsidRDefault="007B24E0" w:rsidP="007B24E0">
      <w:pPr>
        <w:spacing w:after="0" w:line="240" w:lineRule="auto"/>
        <w:jc w:val="center"/>
        <w:rPr>
          <w:rFonts w:ascii="Times New Roman" w:hAnsi="Times New Roman" w:cs="Times New Roman"/>
          <w:b/>
          <w:sz w:val="18"/>
          <w:szCs w:val="18"/>
        </w:rPr>
      </w:pPr>
    </w:p>
    <w:p w:rsidR="007B24E0" w:rsidRPr="007B24E0" w:rsidRDefault="007B24E0" w:rsidP="007B24E0">
      <w:pPr>
        <w:spacing w:after="0" w:line="240" w:lineRule="auto"/>
        <w:jc w:val="center"/>
        <w:rPr>
          <w:rFonts w:ascii="Times New Roman" w:hAnsi="Times New Roman" w:cs="Times New Roman"/>
          <w:b/>
          <w:sz w:val="18"/>
          <w:szCs w:val="18"/>
        </w:rPr>
      </w:pPr>
    </w:p>
    <w:p w:rsidR="007B24E0" w:rsidRPr="007B24E0" w:rsidRDefault="007B24E0" w:rsidP="007B24E0">
      <w:pPr>
        <w:pStyle w:val="ListParagraph"/>
        <w:numPr>
          <w:ilvl w:val="0"/>
          <w:numId w:val="28"/>
        </w:numPr>
        <w:jc w:val="center"/>
        <w:rPr>
          <w:rFonts w:ascii="Times New Roman" w:hAnsi="Times New Roman" w:cs="Times New Roman"/>
          <w:sz w:val="18"/>
          <w:szCs w:val="18"/>
        </w:rPr>
      </w:pPr>
      <w:r w:rsidRPr="007B24E0">
        <w:rPr>
          <w:rFonts w:ascii="Times New Roman" w:hAnsi="Times New Roman" w:cs="Times New Roman"/>
          <w:b/>
          <w:sz w:val="18"/>
          <w:szCs w:val="18"/>
        </w:rPr>
        <w:t>Система оплаты труда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2.1. Система оплаты труда работников включает в себя следующие элементы оплаты труда:</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оклады (должностные оклады), ставки заработной платы;</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выплаты компенсационного характера;</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выплаты стимулирующего характера.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2.3. Система оплаты труда устанавливается с учетом:</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единого тарифно-квалификационного справочника работ и профессий рабочих;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единого квалификационного справочника должностей руководителей, специалистов и служащих;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государственных гарантий по оплате труда;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настоящего Положения с учетом вида экономической деятельности;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рекомендаций Российской трехсторонней комиссии по регулированию социально-трудовых отношений.</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2.5. Работникам в случаях, установленных настоящим Положением, осуществляется выплата единовременной материальной помощи.</w:t>
      </w:r>
    </w:p>
    <w:p w:rsidR="007B24E0" w:rsidRPr="007B24E0" w:rsidRDefault="007B24E0" w:rsidP="007B24E0">
      <w:pPr>
        <w:pStyle w:val="ListParagraph"/>
        <w:numPr>
          <w:ilvl w:val="0"/>
          <w:numId w:val="28"/>
        </w:numPr>
        <w:jc w:val="center"/>
        <w:rPr>
          <w:rFonts w:ascii="Times New Roman" w:hAnsi="Times New Roman" w:cs="Times New Roman"/>
          <w:sz w:val="18"/>
          <w:szCs w:val="18"/>
        </w:rPr>
      </w:pPr>
      <w:r w:rsidRPr="007B24E0">
        <w:rPr>
          <w:rFonts w:ascii="Times New Roman" w:hAnsi="Times New Roman" w:cs="Times New Roman"/>
          <w:b/>
          <w:sz w:val="18"/>
          <w:szCs w:val="18"/>
        </w:rPr>
        <w:t>Оклады (должностные оклады), ставки заработной платы</w:t>
      </w:r>
    </w:p>
    <w:p w:rsidR="007B24E0" w:rsidRPr="007B24E0" w:rsidRDefault="007B24E0" w:rsidP="007B24E0">
      <w:pPr>
        <w:spacing w:after="0" w:line="240" w:lineRule="auto"/>
        <w:ind w:firstLine="709"/>
        <w:jc w:val="both"/>
        <w:outlineLvl w:val="6"/>
        <w:rPr>
          <w:rFonts w:ascii="Times New Roman" w:hAnsi="Times New Roman" w:cs="Times New Roman"/>
          <w:sz w:val="18"/>
          <w:szCs w:val="18"/>
        </w:rPr>
      </w:pPr>
      <w:r w:rsidRPr="007B24E0">
        <w:rPr>
          <w:rFonts w:ascii="Times New Roman" w:hAnsi="Times New Roman" w:cs="Times New Roman"/>
          <w:sz w:val="18"/>
          <w:szCs w:val="1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от 29.05.2008 № 247н «Об утверждении профессиональных квалификационных групп общеотраслевых должностей руководителей, специалистов и служащих»;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от 29.05.2008 № 248н «Об утверждении профессиональных квалификационных групп общеотраслевых профессий рабочих».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- 25% к окладу (должностному окладу), ставке заработной платы - за 1 класс;</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- 10% к окладу (должностному окладу), ставке заработной платы - за 2 класс.</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7B24E0" w:rsidRPr="007B24E0" w:rsidRDefault="007B24E0" w:rsidP="007B24E0">
      <w:pPr>
        <w:pStyle w:val="ListParagraph"/>
        <w:numPr>
          <w:ilvl w:val="0"/>
          <w:numId w:val="28"/>
        </w:numPr>
        <w:jc w:val="center"/>
        <w:rPr>
          <w:rFonts w:ascii="Times New Roman" w:hAnsi="Times New Roman" w:cs="Times New Roman"/>
          <w:sz w:val="18"/>
          <w:szCs w:val="18"/>
        </w:rPr>
      </w:pPr>
      <w:r w:rsidRPr="007B24E0">
        <w:rPr>
          <w:rFonts w:ascii="Times New Roman" w:hAnsi="Times New Roman" w:cs="Times New Roman"/>
          <w:b/>
          <w:sz w:val="18"/>
          <w:szCs w:val="18"/>
        </w:rPr>
        <w:t>Выплаты компенсационного характера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4.2. Виды выплат компенсационного характера, размер и порядок их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4.3. Работникам устанавливаются следующие выплаты компенсационного характера: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работникам, занятым на тяжелых работах, работах с вредными и (или) опасными и иными особыми условиями труда;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работу в местностях с особыми климатическими условиями;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работу в сельской местности.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lastRenderedPageBreak/>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Увеличение размера выплаты (доплаты) осуществляется в соответствии с трудовым договором с работником;</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4.9. Конкретные размеры выплат компенсационного характера для каждого работника устанавливаются в трудовых договорах.</w:t>
      </w:r>
    </w:p>
    <w:p w:rsidR="007B24E0" w:rsidRPr="007B24E0" w:rsidRDefault="007B24E0" w:rsidP="007B24E0">
      <w:pPr>
        <w:pStyle w:val="ListParagraph"/>
        <w:numPr>
          <w:ilvl w:val="0"/>
          <w:numId w:val="28"/>
        </w:numPr>
        <w:jc w:val="center"/>
        <w:rPr>
          <w:rFonts w:ascii="Times New Roman" w:hAnsi="Times New Roman" w:cs="Times New Roman"/>
          <w:sz w:val="18"/>
          <w:szCs w:val="18"/>
        </w:rPr>
      </w:pPr>
      <w:r w:rsidRPr="007B24E0">
        <w:rPr>
          <w:rFonts w:ascii="Times New Roman" w:hAnsi="Times New Roman" w:cs="Times New Roman"/>
          <w:b/>
          <w:sz w:val="18"/>
          <w:szCs w:val="18"/>
        </w:rPr>
        <w:t>Выплаты стимулирующего характера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5.1.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 пределах утвержденного фонда оплаты труда работникам могут устанавливаться следующие выплаты стимулирующего характера: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важность выполняемой работы, степень самостоятельности и ответственности при выполнении поставленных задач;</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интенсивность и высокие результаты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за качество выполняемых работ;</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персональные выплаты: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(минимального размера оплаты труда); в целях обеспечения региональной выплаты;</w:t>
      </w:r>
    </w:p>
    <w:p w:rsidR="007B24E0" w:rsidRPr="007B24E0" w:rsidRDefault="007B24E0" w:rsidP="007B24E0">
      <w:pPr>
        <w:spacing w:after="0" w:line="240" w:lineRule="auto"/>
        <w:ind w:firstLine="709"/>
        <w:jc w:val="both"/>
        <w:rPr>
          <w:rFonts w:ascii="Times New Roman" w:hAnsi="Times New Roman" w:cs="Times New Roman"/>
          <w:i/>
          <w:sz w:val="18"/>
          <w:szCs w:val="18"/>
        </w:rPr>
      </w:pPr>
      <w:r w:rsidRPr="007B24E0">
        <w:rPr>
          <w:rFonts w:ascii="Times New Roman" w:hAnsi="Times New Roman" w:cs="Times New Roman"/>
          <w:i/>
          <w:sz w:val="18"/>
          <w:szCs w:val="18"/>
        </w:rPr>
        <w:t>специальная краевая выплата;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выплаты по итогам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5.5. Стимулирующие выплаты, за исключением персональных выплат, специальной краевой выплаты и выплат по итогам работы, устанавливаются работодателем ежемесячно с учетом критериев оценки результативности и качества труда работников, согласно Приложениям 2 - 4 к настоящему Положению.</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5.6. Персональные выплаты к окладу (должностному окладу), ставке заработной платы устанавливаются: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5.6.1. За сложность, напряженность и особый режим работы - до 30%. </w:t>
      </w:r>
    </w:p>
    <w:p w:rsidR="007B24E0" w:rsidRPr="007B24E0" w:rsidRDefault="007B24E0" w:rsidP="007B24E0">
      <w:pPr>
        <w:spacing w:after="0" w:line="240" w:lineRule="auto"/>
        <w:ind w:firstLine="709"/>
        <w:jc w:val="both"/>
        <w:rPr>
          <w:rFonts w:ascii="Times New Roman" w:hAnsi="Times New Roman" w:cs="Times New Roman"/>
          <w:i/>
          <w:sz w:val="18"/>
          <w:szCs w:val="18"/>
        </w:rPr>
      </w:pPr>
      <w:r w:rsidRPr="007B24E0">
        <w:rPr>
          <w:rFonts w:ascii="Times New Roman" w:hAnsi="Times New Roman" w:cs="Times New Roman"/>
          <w:i/>
          <w:sz w:val="18"/>
          <w:szCs w:val="18"/>
        </w:rPr>
        <w:t xml:space="preserve">5.6.2. В целях повышения уровня оплаты труда молодым специалистам до 35 лет включительно, впервые окончившим одно из образовательных 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w:t>
      </w:r>
      <w:r w:rsidRPr="007B24E0">
        <w:rPr>
          <w:rFonts w:ascii="Times New Roman" w:hAnsi="Times New Roman" w:cs="Times New Roman"/>
          <w:i/>
          <w:sz w:val="18"/>
          <w:szCs w:val="18"/>
        </w:rPr>
        <w:lastRenderedPageBreak/>
        <w:t>оклада (должностного оклада), ставки заработной платы.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bCs/>
          <w:sz w:val="18"/>
          <w:szCs w:val="18"/>
        </w:rPr>
        <w:t>5.6.3.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bCs/>
          <w:sz w:val="18"/>
          <w:szCs w:val="18"/>
        </w:rPr>
        <w:t xml:space="preserve">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7B24E0" w:rsidRPr="007B24E0" w:rsidRDefault="007B24E0" w:rsidP="007B24E0">
      <w:pPr>
        <w:spacing w:after="0" w:line="240" w:lineRule="auto"/>
        <w:ind w:firstLine="709"/>
        <w:jc w:val="both"/>
        <w:rPr>
          <w:rFonts w:ascii="Times New Roman" w:hAnsi="Times New Roman" w:cs="Times New Roman"/>
          <w:i/>
          <w:sz w:val="18"/>
          <w:szCs w:val="18"/>
        </w:rPr>
      </w:pPr>
      <w:r w:rsidRPr="007B24E0">
        <w:rPr>
          <w:rFonts w:ascii="Times New Roman" w:hAnsi="Times New Roman" w:cs="Times New Roman"/>
          <w:i/>
          <w:sz w:val="18"/>
          <w:szCs w:val="18"/>
        </w:rPr>
        <w:t>Для целей расчета региональной выплаты размер заработной платы составляет 30788 рублей.</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7B24E0" w:rsidRPr="007B24E0" w:rsidRDefault="007B24E0" w:rsidP="007B24E0">
      <w:pPr>
        <w:spacing w:after="0" w:line="240" w:lineRule="auto"/>
        <w:ind w:firstLine="737"/>
        <w:jc w:val="both"/>
        <w:rPr>
          <w:rFonts w:ascii="Times New Roman" w:hAnsi="Times New Roman" w:cs="Times New Roman"/>
          <w:i/>
          <w:sz w:val="18"/>
          <w:szCs w:val="18"/>
        </w:rPr>
      </w:pPr>
      <w:r w:rsidRPr="007B24E0">
        <w:rPr>
          <w:rFonts w:ascii="Times New Roman" w:hAnsi="Times New Roman" w:cs="Times New Roman"/>
          <w:i/>
          <w:sz w:val="18"/>
          <w:szCs w:val="1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B24E0" w:rsidRPr="007B24E0" w:rsidRDefault="007B24E0" w:rsidP="007B24E0">
      <w:pPr>
        <w:spacing w:after="0" w:line="240" w:lineRule="auto"/>
        <w:ind w:firstLine="737"/>
        <w:jc w:val="both"/>
        <w:rPr>
          <w:rFonts w:ascii="Times New Roman" w:hAnsi="Times New Roman" w:cs="Times New Roman"/>
          <w:i/>
          <w:sz w:val="18"/>
          <w:szCs w:val="18"/>
        </w:rPr>
      </w:pPr>
      <w:r w:rsidRPr="007B24E0">
        <w:rPr>
          <w:rFonts w:ascii="Times New Roman" w:hAnsi="Times New Roman" w:cs="Times New Roman"/>
          <w:i/>
          <w:sz w:val="18"/>
          <w:szCs w:val="1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5.6.5. Специальная краевая выплата устанавливается в целях повышения уровня оплаты труда работника.</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5.6.5.1.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СКВув = Отп x Кув – Отп, (1)</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где:</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 xml:space="preserve">СКВув – размер увеличения специальной краевой выплаты, рассчитанный </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Кув – коэффициент увеличения специальной краевой выплаты.</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7B24E0" w:rsidRPr="007B24E0" w:rsidRDefault="007B24E0" w:rsidP="007B24E0">
      <w:pPr>
        <w:spacing w:after="0" w:line="240" w:lineRule="auto"/>
        <w:ind w:firstLine="720"/>
        <w:jc w:val="both"/>
        <w:rPr>
          <w:rFonts w:ascii="Times New Roman" w:hAnsi="Times New Roman" w:cs="Times New Roman"/>
          <w:i/>
          <w:sz w:val="18"/>
          <w:szCs w:val="18"/>
        </w:rPr>
      </w:pP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Кув = (Зпф1 + (СКВ х Кмес х Крк) + Зпф2) / (Зпф1 + Зпф2), (2)</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 xml:space="preserve">где: </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lastRenderedPageBreak/>
        <w:t>Зпф1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Зпф2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СКВ – специальная краевая выплата;</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7B24E0" w:rsidRPr="007B24E0" w:rsidRDefault="007B24E0" w:rsidP="007B24E0">
      <w:pPr>
        <w:spacing w:after="0" w:line="240" w:lineRule="auto"/>
        <w:ind w:firstLine="720"/>
        <w:jc w:val="both"/>
        <w:rPr>
          <w:rFonts w:ascii="Times New Roman" w:hAnsi="Times New Roman" w:cs="Times New Roman"/>
          <w:i/>
          <w:sz w:val="18"/>
          <w:szCs w:val="18"/>
        </w:rPr>
      </w:pPr>
      <w:r w:rsidRPr="007B24E0">
        <w:rPr>
          <w:rFonts w:ascii="Times New Roman" w:hAnsi="Times New Roman" w:cs="Times New Roman"/>
          <w:i/>
          <w:sz w:val="18"/>
          <w:szCs w:val="18"/>
        </w:rPr>
        <w:t>Настоящий подпункт действует до 31 декабря 2024 года включительно</w:t>
      </w:r>
      <w:r w:rsidRPr="007B24E0">
        <w:rPr>
          <w:rFonts w:ascii="Times New Roman" w:hAnsi="Times New Roman" w:cs="Times New Roman"/>
          <w:i/>
          <w:sz w:val="18"/>
          <w:szCs w:val="18"/>
          <w:highlight w:val="cyan"/>
        </w:rPr>
        <w:t>.</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5.7. Выплаты по итогам работы.</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распоряжением.</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5.7.2. Размер выплаты по итогам работы (за год) осуществляется в соответствии с пунктом 5.12. настоящего положения.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5.7.3. Выплаты по итогам работы (за год) выплачиваются с целью поощрения работников за общие результаты труда по итогам работы.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При осуществлении выплат по итогам работы (за год) учитывается выполнение следующих критериев: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успешное и добросовестное исполнение работником своих должностных обязанностей в соответствующем периоде;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инициатива, творчество и применение в работе современных форм и методов организации труда;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качество подготовки и проведения мероприятий, связанных с деятельностью администрации;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качество подготовки и своевременность сдачи отчетности;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непосредственное участие работника в выполнении важных работ, мероприятий.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lang w:eastAsia="ar-SA"/>
        </w:rPr>
        <w:t xml:space="preserve">5.8. Конкретный размер выплат стимулирующего характера за исключением персональных выплат, </w:t>
      </w:r>
      <w:r w:rsidRPr="007B24E0">
        <w:rPr>
          <w:rFonts w:ascii="Times New Roman" w:hAnsi="Times New Roman" w:cs="Times New Roman"/>
          <w:i/>
          <w:sz w:val="18"/>
          <w:szCs w:val="18"/>
          <w:lang w:eastAsia="ar-SA"/>
        </w:rPr>
        <w:t>специальной краевой выплаты</w:t>
      </w:r>
      <w:r w:rsidRPr="007B24E0">
        <w:rPr>
          <w:rFonts w:ascii="Times New Roman" w:hAnsi="Times New Roman" w:cs="Times New Roman"/>
          <w:sz w:val="18"/>
          <w:szCs w:val="18"/>
          <w:lang w:eastAsia="ar-SA"/>
        </w:rPr>
        <w:t>, выплаты по итогам работы (за год) устанавливается в абсолютном размере в соответствии с балльной оценкой в следующем порядке.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Размер выплаты, осуществляемой конкретному работнику, определяется по формуле:</w:t>
      </w:r>
      <w:r w:rsidRPr="007B24E0">
        <w:rPr>
          <w:rFonts w:ascii="Times New Roman" w:hAnsi="Times New Roman" w:cs="Times New Roman"/>
          <w:noProof/>
          <w:sz w:val="18"/>
          <w:szCs w:val="18"/>
        </w:rPr>
        <w:drawing>
          <wp:inline distT="0" distB="0" distL="0" distR="0">
            <wp:extent cx="13620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620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809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общий абсолютный размер «балльных» выплат, осуществляемых </w:t>
      </w:r>
      <w:r w:rsidRPr="007B24E0">
        <w:rPr>
          <w:rFonts w:ascii="Times New Roman" w:hAnsi="Times New Roman" w:cs="Times New Roman"/>
          <w:sz w:val="18"/>
          <w:szCs w:val="18"/>
        </w:rPr>
        <w:br/>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667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809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09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524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52400"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коэффициент, учитывающий осуществление «балльных» выплат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 xml:space="preserve">-му работнику, занятому по совместительству, а также на условиях неполного рабочего времени, пропорционально отработанному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-м работником времени.</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667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рассчитывается на плановый период в срок до 31 декабря года, предшествующего плановому периоду, и утверждается распоряжением работодателя.</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Пересчет </w:t>
      </w:r>
      <w:r w:rsidRPr="007B24E0">
        <w:rPr>
          <w:rFonts w:ascii="Times New Roman" w:hAnsi="Times New Roman" w:cs="Times New Roman"/>
          <w:noProof/>
          <w:sz w:val="18"/>
          <w:szCs w:val="18"/>
        </w:rPr>
        <w:drawing>
          <wp:inline distT="0" distB="0" distL="0" distR="0">
            <wp:extent cx="4667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осуществляется в случае внесения изменений в бюджетную смету администрации сельсовета по показателю выплат «Заработная плата» до окончания месяца, в котором внесены такие изменения.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Под плановым периодом в настоящем пункте понимается финансовый год, а при пересчете </w:t>
      </w:r>
      <w:r w:rsidRPr="007B24E0">
        <w:rPr>
          <w:rFonts w:ascii="Times New Roman" w:hAnsi="Times New Roman" w:cs="Times New Roman"/>
          <w:noProof/>
          <w:sz w:val="18"/>
          <w:szCs w:val="18"/>
        </w:rPr>
        <w:drawing>
          <wp:inline distT="0" distB="0" distL="0" distR="0">
            <wp:extent cx="466725" cy="2286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период с первого числа месяца, следующего за месяцем, в котором осуществлено внесение изменений в бюджетную смету администрации сельсовета по показателю выплат «Заработная плата», до окончания финансового года.</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Расчет и пересчет </w:t>
      </w:r>
      <w:r w:rsidRPr="007B24E0">
        <w:rPr>
          <w:rFonts w:ascii="Times New Roman" w:hAnsi="Times New Roman" w:cs="Times New Roman"/>
          <w:noProof/>
          <w:sz w:val="18"/>
          <w:szCs w:val="18"/>
        </w:rPr>
        <w:drawing>
          <wp:inline distT="0" distB="0" distL="0" distR="0">
            <wp:extent cx="4667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осуществляется по формуле: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924050" cy="495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924050" cy="4953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09575" cy="228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Pr="007B24E0">
        <w:rPr>
          <w:rFonts w:ascii="Times New Roman" w:hAnsi="Times New Roman" w:cs="Times New Roman"/>
          <w:i/>
          <w:sz w:val="18"/>
          <w:szCs w:val="18"/>
        </w:rPr>
        <w:t>специальной краевой выплаты</w:t>
      </w:r>
      <w:r w:rsidRPr="007B24E0">
        <w:rPr>
          <w:rFonts w:ascii="Times New Roman" w:hAnsi="Times New Roman" w:cs="Times New Roman"/>
          <w:sz w:val="18"/>
          <w:szCs w:val="18"/>
        </w:rPr>
        <w:t xml:space="preserve">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lastRenderedPageBreak/>
        <w:drawing>
          <wp:inline distT="0" distB="0" distL="0" distR="0">
            <wp:extent cx="3143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максимально возможное количество баллов за плановый период по результатам оценки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-го работника, рассчитанное в соответствии с настоящим Положением.</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Расчет максимально возможного количества баллов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 xml:space="preserve">-го работника за плановый период в части выплаты за интенсивность и высокие результаты работы осуществляется по фактическому количеству баллов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-го работника в части указанной выплаты:</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расчете </w:t>
      </w:r>
      <w:r w:rsidRPr="007B24E0">
        <w:rPr>
          <w:rFonts w:ascii="Times New Roman" w:hAnsi="Times New Roman" w:cs="Times New Roman"/>
          <w:noProof/>
          <w:sz w:val="18"/>
          <w:szCs w:val="18"/>
        </w:rPr>
        <w:drawing>
          <wp:inline distT="0" distB="0" distL="0" distR="0">
            <wp:extent cx="466725" cy="2286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декабрь года, в котором осуществляется расчет;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пересчете </w:t>
      </w:r>
      <w:r w:rsidRPr="007B24E0">
        <w:rPr>
          <w:rFonts w:ascii="Times New Roman" w:hAnsi="Times New Roman" w:cs="Times New Roman"/>
          <w:noProof/>
          <w:sz w:val="18"/>
          <w:szCs w:val="18"/>
        </w:rPr>
        <w:drawing>
          <wp:inline distT="0" distB="0" distL="0" distR="0">
            <wp:extent cx="4667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23825" cy="1238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количество штатных единиц в соответствии со штатным расписанием администрации сельсовета.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0957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рассчитывается по формуле:</w:t>
      </w:r>
    </w:p>
    <w:p w:rsidR="007B24E0" w:rsidRPr="007B24E0" w:rsidRDefault="007B24E0" w:rsidP="007B24E0">
      <w:pPr>
        <w:spacing w:after="0" w:line="240" w:lineRule="auto"/>
        <w:ind w:firstLine="709"/>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2133600" cy="2190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2133600" cy="219075"/>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21907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190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сумма средств, предусмотренных в бюджетной смете администрации сельсовета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000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srcRect/>
                    <a:stretch>
                      <a:fillRect/>
                    </a:stretch>
                  </pic:blipFill>
                  <pic:spPr bwMode="auto">
                    <a:xfrm>
                      <a:off x="0" y="0"/>
                      <a:ext cx="400050"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сумма средств, предусмотренная штатным расписанием администрации сельсовета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3143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314325" cy="219075"/>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 заработной платы (минимального размера оплаты труда), в целях обеспечения региональной выплаты).</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Расчет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расчете </w:t>
      </w:r>
      <w:r w:rsidRPr="007B24E0">
        <w:rPr>
          <w:rFonts w:ascii="Times New Roman" w:hAnsi="Times New Roman" w:cs="Times New Roman"/>
          <w:noProof/>
          <w:sz w:val="18"/>
          <w:szCs w:val="18"/>
        </w:rPr>
        <w:drawing>
          <wp:inline distT="0" distB="0" distL="0" distR="0">
            <wp:extent cx="4667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декабрь года, в котором осуществляется расчет;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пересчете </w:t>
      </w:r>
      <w:r w:rsidRPr="007B24E0">
        <w:rPr>
          <w:rFonts w:ascii="Times New Roman" w:hAnsi="Times New Roman" w:cs="Times New Roman"/>
          <w:noProof/>
          <w:sz w:val="18"/>
          <w:szCs w:val="18"/>
        </w:rPr>
        <w:drawing>
          <wp:inline distT="0" distB="0" distL="0" distR="0">
            <wp:extent cx="4667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месяц, в котором осуществлено внесение изменений в бюджетную смету администрации сельсовета по показателю выплат «Заработная плата».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Расчет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расчете </w:t>
      </w:r>
      <w:r w:rsidRPr="007B24E0">
        <w:rPr>
          <w:rFonts w:ascii="Times New Roman" w:hAnsi="Times New Roman" w:cs="Times New Roman"/>
          <w:noProof/>
          <w:sz w:val="18"/>
          <w:szCs w:val="18"/>
        </w:rPr>
        <w:drawing>
          <wp:inline distT="0" distB="0" distL="0" distR="0">
            <wp:extent cx="466725" cy="2286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ноябрь года, в котором осуществляется расчет;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 xml:space="preserve">при пересчете </w:t>
      </w:r>
      <w:r w:rsidRPr="007B24E0">
        <w:rPr>
          <w:rFonts w:ascii="Times New Roman" w:hAnsi="Times New Roman" w:cs="Times New Roman"/>
          <w:noProof/>
          <w:sz w:val="18"/>
          <w:szCs w:val="18"/>
        </w:rPr>
        <w:drawing>
          <wp:inline distT="0" distB="0" distL="0" distR="0">
            <wp:extent cx="4667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за месяц, предшествующий месяцу, в котором осуществлено внесение изменений в бюджетную смету администрации сельсовета по показателю выплат «Заработная плата»;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314325" cy="2286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314325" cy="2286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рассчитывается по формуле: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323975" cy="4191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srcRect/>
                    <a:stretch>
                      <a:fillRect/>
                    </a:stretch>
                  </pic:blipFill>
                  <pic:spPr bwMode="auto">
                    <a:xfrm>
                      <a:off x="0" y="0"/>
                      <a:ext cx="1323975" cy="4191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3143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количество дней отпуска по должностям, замещаемым на период отпуска, согласно графику отпусков в плановом периоде;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314325" cy="2286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3143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 количество календарных дней в плановом периоде;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23825" cy="12382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123825" cy="123825"/>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количество штатных единиц в соответствии со штатным расписанием администрации сельсовета.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В случае, если расчёт </w:t>
      </w:r>
      <w:r w:rsidRPr="007B24E0">
        <w:rPr>
          <w:rFonts w:ascii="Times New Roman" w:hAnsi="Times New Roman" w:cs="Times New Roman"/>
          <w:noProof/>
          <w:sz w:val="18"/>
          <w:szCs w:val="18"/>
        </w:rPr>
        <w:drawing>
          <wp:inline distT="0" distB="0" distL="0" distR="0">
            <wp:extent cx="409575" cy="22860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40957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xml:space="preserve"> осуществляется в целях пересчета </w:t>
      </w:r>
      <w:r w:rsidRPr="007B24E0">
        <w:rPr>
          <w:rFonts w:ascii="Times New Roman" w:hAnsi="Times New Roman" w:cs="Times New Roman"/>
          <w:noProof/>
          <w:sz w:val="18"/>
          <w:szCs w:val="18"/>
        </w:rPr>
        <w:drawing>
          <wp:inline distT="0" distB="0" distL="0" distR="0">
            <wp:extent cx="466725" cy="228600"/>
            <wp:effectExtent l="0" t="0" r="9525"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466725" cy="228600"/>
                    </a:xfrm>
                    <a:prstGeom prst="rect">
                      <a:avLst/>
                    </a:prstGeom>
                    <a:noFill/>
                    <a:ln w="9525">
                      <a:noFill/>
                      <a:round/>
                      <a:headEnd/>
                      <a:tailEnd/>
                    </a:ln>
                    <a:effectLst/>
                  </pic:spPr>
                </pic:pic>
              </a:graphicData>
            </a:graphic>
          </wp:inline>
        </w:drawing>
      </w:r>
      <w:r w:rsidRPr="007B24E0">
        <w:rPr>
          <w:rFonts w:ascii="Times New Roman" w:hAnsi="Times New Roman" w:cs="Times New Roman"/>
          <w:sz w:val="18"/>
          <w:szCs w:val="18"/>
        </w:rPr>
        <w:t>, то ее расчет осуществляется за вычетом сумм, выплаченных или подлежащих выплате за истекшую часть планового периода.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lastRenderedPageBreak/>
        <w:t>5.9.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7B24E0" w:rsidRPr="007B24E0" w:rsidRDefault="007B24E0" w:rsidP="007B24E0">
      <w:pPr>
        <w:spacing w:after="0" w:line="240" w:lineRule="auto"/>
        <w:ind w:firstLine="709"/>
        <w:jc w:val="both"/>
        <w:outlineLvl w:val="1"/>
        <w:rPr>
          <w:rFonts w:ascii="Times New Roman" w:hAnsi="Times New Roman" w:cs="Times New Roman"/>
          <w:sz w:val="18"/>
          <w:szCs w:val="18"/>
        </w:rPr>
      </w:pPr>
      <w:r w:rsidRPr="007B24E0">
        <w:rPr>
          <w:rFonts w:ascii="Times New Roman" w:hAnsi="Times New Roman" w:cs="Times New Roman"/>
          <w:color w:val="000000"/>
          <w:sz w:val="18"/>
          <w:szCs w:val="18"/>
          <w:lang w:eastAsia="en-US"/>
        </w:rPr>
        <w:t>5.12. Р</w:t>
      </w:r>
      <w:r w:rsidRPr="007B24E0">
        <w:rPr>
          <w:rFonts w:ascii="Times New Roman" w:hAnsi="Times New Roman" w:cs="Times New Roman"/>
          <w:sz w:val="18"/>
          <w:szCs w:val="18"/>
          <w:lang w:eastAsia="en-US"/>
        </w:rPr>
        <w:t xml:space="preserve">азмер выплаты по итогам работы (за год), осуществляемой конкретному работнику </w:t>
      </w:r>
      <w:r w:rsidRPr="007B24E0">
        <w:rPr>
          <w:rFonts w:ascii="Times New Roman" w:hAnsi="Times New Roman" w:cs="Times New Roman"/>
          <w:sz w:val="18"/>
          <w:szCs w:val="18"/>
        </w:rPr>
        <w:t>администрации сельсовета</w:t>
      </w:r>
      <w:r w:rsidRPr="007B24E0">
        <w:rPr>
          <w:rFonts w:ascii="Times New Roman" w:hAnsi="Times New Roman" w:cs="Times New Roman"/>
          <w:sz w:val="18"/>
          <w:szCs w:val="18"/>
          <w:lang w:eastAsia="en-US"/>
        </w:rPr>
        <w:t>, определяется по формуле: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534795" cy="270510"/>
            <wp:effectExtent l="1905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1534795" cy="270510"/>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294005" cy="22288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srcRect/>
                    <a:stretch>
                      <a:fillRect/>
                    </a:stretch>
                  </pic:blipFill>
                  <pic:spPr bwMode="auto">
                    <a:xfrm>
                      <a:off x="0" y="0"/>
                      <a:ext cx="294005" cy="22288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размер выплаты по итогам работы (за год), осуществляемой </w:t>
      </w:r>
      <w:r w:rsidRPr="007B24E0">
        <w:rPr>
          <w:rFonts w:ascii="Times New Roman" w:hAnsi="Times New Roman" w:cs="Times New Roman"/>
          <w:sz w:val="18"/>
          <w:szCs w:val="18"/>
          <w:lang w:val="en-US"/>
        </w:rPr>
        <w:t>i</w:t>
      </w:r>
      <w:r w:rsidRPr="007B24E0">
        <w:rPr>
          <w:rFonts w:ascii="Times New Roman" w:hAnsi="Times New Roman" w:cs="Times New Roman"/>
          <w:sz w:val="18"/>
          <w:szCs w:val="18"/>
        </w:rPr>
        <w:t xml:space="preserve">-му работнику администрации сельсовета;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21640" cy="22288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srcRect/>
                    <a:stretch>
                      <a:fillRect/>
                    </a:stretch>
                  </pic:blipFill>
                  <pic:spPr bwMode="auto">
                    <a:xfrm>
                      <a:off x="0" y="0"/>
                      <a:ext cx="421640" cy="22288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стоимость 1 балла для определения размеров выплаты по итогам работы (за год);</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294005" cy="22288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a:srcRect/>
                    <a:stretch>
                      <a:fillRect/>
                    </a:stretch>
                  </pic:blipFill>
                  <pic:spPr bwMode="auto">
                    <a:xfrm>
                      <a:off x="0" y="0"/>
                      <a:ext cx="294005" cy="22288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выплаты по итогам работы (за год);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74625" cy="22288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srcRect/>
                    <a:stretch>
                      <a:fillRect/>
                    </a:stretch>
                  </pic:blipFill>
                  <pic:spPr bwMode="auto">
                    <a:xfrm>
                      <a:off x="0" y="0"/>
                      <a:ext cx="174625" cy="22288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коэффициент, учитывающий осуществление выплат по итогам работы (за год) </w:t>
      </w:r>
      <w:r w:rsidRPr="007B24E0">
        <w:rPr>
          <w:rFonts w:ascii="Times New Roman" w:hAnsi="Times New Roman" w:cs="Times New Roman"/>
          <w:sz w:val="18"/>
          <w:szCs w:val="18"/>
          <w:lang w:val="en-US"/>
        </w:rPr>
        <w:t>j</w:t>
      </w:r>
      <w:r w:rsidRPr="007B24E0">
        <w:rPr>
          <w:rFonts w:ascii="Times New Roman" w:hAnsi="Times New Roman" w:cs="Times New Roman"/>
          <w:sz w:val="18"/>
          <w:szCs w:val="18"/>
        </w:rPr>
        <w:t xml:space="preserve">-му работнику, принятому и (или) уволенному в течение календарного года, пропорционально отработанному </w:t>
      </w:r>
      <w:r w:rsidRPr="007B24E0">
        <w:rPr>
          <w:rFonts w:ascii="Times New Roman" w:hAnsi="Times New Roman" w:cs="Times New Roman"/>
          <w:sz w:val="18"/>
          <w:szCs w:val="18"/>
          <w:lang w:val="en-US"/>
        </w:rPr>
        <w:t>j</w:t>
      </w:r>
      <w:r w:rsidRPr="007B24E0">
        <w:rPr>
          <w:rFonts w:ascii="Times New Roman" w:hAnsi="Times New Roman" w:cs="Times New Roman"/>
          <w:sz w:val="18"/>
          <w:szCs w:val="18"/>
        </w:rPr>
        <w:t>-м работником времени.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421640" cy="22288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srcRect/>
                    <a:stretch>
                      <a:fillRect/>
                    </a:stretch>
                  </pic:blipFill>
                  <pic:spPr bwMode="auto">
                    <a:xfrm>
                      <a:off x="0" y="0"/>
                      <a:ext cx="421640" cy="22288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рассчитывается по формуле:</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336040" cy="62039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1336040" cy="62039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sz w:val="18"/>
          <w:szCs w:val="18"/>
        </w:rPr>
        <w:t>где:</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51130" cy="174625"/>
            <wp:effectExtent l="1905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151130" cy="174625"/>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экономия фонда оплаты труда администрации сельсовета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w:t>
      </w:r>
    </w:p>
    <w:p w:rsidR="007B24E0" w:rsidRPr="007B24E0" w:rsidRDefault="007B24E0" w:rsidP="007B24E0">
      <w:pPr>
        <w:spacing w:after="0" w:line="240" w:lineRule="auto"/>
        <w:ind w:firstLine="709"/>
        <w:jc w:val="both"/>
        <w:outlineLvl w:val="0"/>
        <w:rPr>
          <w:rFonts w:ascii="Times New Roman" w:hAnsi="Times New Roman" w:cs="Times New Roman"/>
          <w:sz w:val="18"/>
          <w:szCs w:val="18"/>
        </w:rPr>
      </w:pPr>
      <w:r w:rsidRPr="007B24E0">
        <w:rPr>
          <w:rFonts w:ascii="Times New Roman" w:hAnsi="Times New Roman" w:cs="Times New Roman"/>
          <w:noProof/>
          <w:sz w:val="18"/>
          <w:szCs w:val="18"/>
        </w:rPr>
        <w:drawing>
          <wp:inline distT="0" distB="0" distL="0" distR="0">
            <wp:extent cx="174625" cy="1270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174625" cy="127000"/>
                    </a:xfrm>
                    <a:prstGeom prst="rect">
                      <a:avLst/>
                    </a:prstGeom>
                    <a:solidFill>
                      <a:srgbClr val="FFFFFF"/>
                    </a:solidFill>
                    <a:ln w="9525">
                      <a:noFill/>
                      <a:miter lim="800000"/>
                      <a:headEnd/>
                      <a:tailEnd/>
                    </a:ln>
                  </pic:spPr>
                </pic:pic>
              </a:graphicData>
            </a:graphic>
          </wp:inline>
        </w:drawing>
      </w:r>
      <w:r w:rsidRPr="007B24E0">
        <w:rPr>
          <w:rFonts w:ascii="Times New Roman" w:hAnsi="Times New Roman" w:cs="Times New Roman"/>
          <w:sz w:val="18"/>
          <w:szCs w:val="18"/>
        </w:rPr>
        <w:t xml:space="preserve"> – фактическая численность работников администрации сельсовета, работавших в календарном году, по итогам работы в котором осуществляется выплата.</w:t>
      </w:r>
    </w:p>
    <w:p w:rsidR="007B24E0" w:rsidRPr="007B24E0" w:rsidRDefault="007B24E0" w:rsidP="007B24E0">
      <w:pPr>
        <w:spacing w:after="0" w:line="240" w:lineRule="auto"/>
        <w:ind w:firstLine="709"/>
        <w:jc w:val="both"/>
        <w:outlineLvl w:val="1"/>
        <w:rPr>
          <w:rFonts w:ascii="Times New Roman" w:hAnsi="Times New Roman" w:cs="Times New Roman"/>
          <w:sz w:val="18"/>
          <w:szCs w:val="18"/>
        </w:rPr>
      </w:pPr>
      <w:r w:rsidRPr="007B24E0">
        <w:rPr>
          <w:rFonts w:ascii="Times New Roman" w:hAnsi="Times New Roman" w:cs="Times New Roman"/>
          <w:color w:val="000000"/>
          <w:sz w:val="18"/>
          <w:szCs w:val="18"/>
        </w:rPr>
        <w:t xml:space="preserve">5.12.1. Выплаты по итогам работы (за год) производятся с учетом личного вклада работника в результаты деятельности </w:t>
      </w:r>
      <w:r w:rsidRPr="007B24E0">
        <w:rPr>
          <w:rFonts w:ascii="Times New Roman" w:hAnsi="Times New Roman" w:cs="Times New Roman"/>
          <w:sz w:val="18"/>
          <w:szCs w:val="18"/>
        </w:rPr>
        <w:t>администрации сельсовета</w:t>
      </w:r>
      <w:r w:rsidRPr="007B24E0">
        <w:rPr>
          <w:rFonts w:ascii="Times New Roman" w:hAnsi="Times New Roman" w:cs="Times New Roman"/>
          <w:color w:val="000000"/>
          <w:sz w:val="18"/>
          <w:szCs w:val="18"/>
        </w:rPr>
        <w:t>, оцениваемого в баллах согласно приложению 5 к настоящему положению.</w:t>
      </w:r>
    </w:p>
    <w:p w:rsidR="007B24E0" w:rsidRPr="007B24E0" w:rsidRDefault="007B24E0" w:rsidP="007B24E0">
      <w:pPr>
        <w:spacing w:after="0" w:line="240" w:lineRule="auto"/>
        <w:ind w:firstLine="709"/>
        <w:jc w:val="both"/>
        <w:outlineLvl w:val="1"/>
        <w:rPr>
          <w:rFonts w:ascii="Times New Roman" w:hAnsi="Times New Roman" w:cs="Times New Roman"/>
          <w:sz w:val="18"/>
          <w:szCs w:val="18"/>
        </w:rPr>
      </w:pPr>
      <w:r w:rsidRPr="007B24E0">
        <w:rPr>
          <w:rFonts w:ascii="Times New Roman" w:hAnsi="Times New Roman" w:cs="Times New Roman"/>
          <w:color w:val="000000"/>
          <w:sz w:val="18"/>
          <w:szCs w:val="18"/>
        </w:rPr>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7B24E0" w:rsidRPr="007B24E0" w:rsidRDefault="007B24E0" w:rsidP="007B24E0">
      <w:pPr>
        <w:spacing w:after="0" w:line="240" w:lineRule="auto"/>
        <w:ind w:firstLine="709"/>
        <w:jc w:val="both"/>
        <w:outlineLvl w:val="1"/>
        <w:rPr>
          <w:rFonts w:ascii="Times New Roman" w:hAnsi="Times New Roman" w:cs="Times New Roman"/>
          <w:sz w:val="18"/>
          <w:szCs w:val="18"/>
        </w:rPr>
      </w:pPr>
      <w:r w:rsidRPr="007B24E0">
        <w:rPr>
          <w:rFonts w:ascii="Times New Roman" w:hAnsi="Times New Roman" w:cs="Times New Roman"/>
          <w:color w:val="000000"/>
          <w:sz w:val="18"/>
          <w:szCs w:val="18"/>
          <w:lang w:eastAsia="en-US"/>
        </w:rPr>
        <w:t xml:space="preserve">5.12.3. Выплаты по итогам работы (за год) работникам </w:t>
      </w:r>
      <w:r w:rsidRPr="007B24E0">
        <w:rPr>
          <w:rFonts w:ascii="Times New Roman" w:hAnsi="Times New Roman" w:cs="Times New Roman"/>
          <w:sz w:val="18"/>
          <w:szCs w:val="18"/>
        </w:rPr>
        <w:t>администрации сельсовета</w:t>
      </w:r>
      <w:r w:rsidRPr="007B24E0">
        <w:rPr>
          <w:rFonts w:ascii="Times New Roman" w:hAnsi="Times New Roman" w:cs="Times New Roman"/>
          <w:color w:val="000000"/>
          <w:sz w:val="18"/>
          <w:szCs w:val="18"/>
          <w:lang w:eastAsia="en-US"/>
        </w:rPr>
        <w:t>, п</w:t>
      </w:r>
      <w:r w:rsidRPr="007B24E0">
        <w:rPr>
          <w:rFonts w:ascii="Times New Roman" w:hAnsi="Times New Roman" w:cs="Times New Roman"/>
          <w:sz w:val="18"/>
          <w:szCs w:val="18"/>
          <w:lang w:eastAsia="en-US"/>
        </w:rPr>
        <w:t xml:space="preserve">ринятым и (или) уволенным в течение календарного года, </w:t>
      </w:r>
      <w:r w:rsidRPr="007B24E0">
        <w:rPr>
          <w:rFonts w:ascii="Times New Roman" w:hAnsi="Times New Roman" w:cs="Times New Roman"/>
          <w:color w:val="000000"/>
          <w:sz w:val="18"/>
          <w:szCs w:val="18"/>
          <w:lang w:eastAsia="en-US"/>
        </w:rPr>
        <w:t xml:space="preserve">производятся за фактически отработанное время.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администрации сельсовета, исчисляется из оклада (должностного оклада), ставки заработной платы работника без учета иных повышений, доплат, надбавок, выплат. </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администрацией сельсовета (далее - рабочая группа).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5.15. Ответственное лицо, назначенное распоряжением главы сельсовета,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5.16. Работники имеют право присутствовать на заседании рабочей группы и давать необходимые пояснения.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распоряжение об установлении стимулирующих выплат.</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5.18. Выплаты стимулирующего характера устанавливаются за каждый вид выплат раздельно.</w:t>
      </w:r>
    </w:p>
    <w:p w:rsidR="007B24E0" w:rsidRPr="007B24E0" w:rsidRDefault="007B24E0" w:rsidP="007B24E0">
      <w:pPr>
        <w:spacing w:after="0" w:line="240" w:lineRule="auto"/>
        <w:jc w:val="center"/>
        <w:rPr>
          <w:rFonts w:ascii="Times New Roman" w:hAnsi="Times New Roman" w:cs="Times New Roman"/>
          <w:sz w:val="18"/>
          <w:szCs w:val="18"/>
        </w:rPr>
      </w:pPr>
    </w:p>
    <w:p w:rsidR="007B24E0" w:rsidRPr="007B24E0" w:rsidRDefault="007B24E0" w:rsidP="007B24E0">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7B24E0">
        <w:rPr>
          <w:rFonts w:ascii="Times New Roman" w:hAnsi="Times New Roman" w:cs="Times New Roman"/>
          <w:b/>
          <w:sz w:val="18"/>
          <w:szCs w:val="18"/>
        </w:rPr>
        <w:t>Единовременная материальная помощь</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6.1. Работникам в пределах утвержденного фонда оплаты труда осуществляется выплата единовременной материальной помощи.</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6.2. Единовременная материальная помощь работникам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 xml:space="preserve">6.3. Размер единовременной материальной помощи не может превышать трех тысяч рублей по каждому основанию, предусмотренному </w:t>
      </w:r>
      <w:hyperlink r:id="rId34" w:history="1">
        <w:r w:rsidRPr="007B24E0">
          <w:rPr>
            <w:rFonts w:ascii="Times New Roman" w:hAnsi="Times New Roman" w:cs="Times New Roman"/>
            <w:sz w:val="18"/>
            <w:szCs w:val="18"/>
          </w:rPr>
          <w:t>пунктом 6.2</w:t>
        </w:r>
      </w:hyperlink>
      <w:r w:rsidRPr="007B24E0">
        <w:rPr>
          <w:rFonts w:ascii="Times New Roman" w:hAnsi="Times New Roman" w:cs="Times New Roman"/>
          <w:sz w:val="18"/>
          <w:szCs w:val="18"/>
        </w:rPr>
        <w:t xml:space="preserve"> настоящего положения.</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6.4. Выплата единовременной материальной помощи работникам производится на основании распоряжения работодателя с учетом положений настоящего раздела.</w:t>
      </w:r>
    </w:p>
    <w:p w:rsidR="007B24E0" w:rsidRPr="007B24E0" w:rsidRDefault="007B24E0" w:rsidP="007B24E0">
      <w:pPr>
        <w:spacing w:after="0" w:line="240" w:lineRule="auto"/>
        <w:jc w:val="right"/>
        <w:rPr>
          <w:rFonts w:ascii="Times New Roman" w:hAnsi="Times New Roman" w:cs="Times New Roman"/>
          <w:sz w:val="18"/>
          <w:szCs w:val="18"/>
        </w:rPr>
      </w:pPr>
    </w:p>
    <w:p w:rsidR="007B24E0" w:rsidRPr="007B24E0" w:rsidRDefault="007B24E0" w:rsidP="007B24E0">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7B24E0">
        <w:rPr>
          <w:rFonts w:ascii="Times New Roman" w:hAnsi="Times New Roman" w:cs="Times New Roman"/>
          <w:b/>
          <w:sz w:val="18"/>
          <w:szCs w:val="18"/>
        </w:rPr>
        <w:t>Расходные обязательства</w:t>
      </w:r>
    </w:p>
    <w:p w:rsidR="007B24E0" w:rsidRPr="007B24E0" w:rsidRDefault="007B24E0" w:rsidP="007B24E0">
      <w:pPr>
        <w:spacing w:after="0" w:line="240" w:lineRule="auto"/>
        <w:ind w:firstLine="709"/>
        <w:jc w:val="both"/>
        <w:rPr>
          <w:rFonts w:ascii="Times New Roman" w:hAnsi="Times New Roman" w:cs="Times New Roman"/>
          <w:sz w:val="18"/>
          <w:szCs w:val="18"/>
        </w:rPr>
      </w:pPr>
      <w:r w:rsidRPr="007B24E0">
        <w:rPr>
          <w:rFonts w:ascii="Times New Roman" w:hAnsi="Times New Roman" w:cs="Times New Roman"/>
          <w:sz w:val="18"/>
          <w:szCs w:val="18"/>
        </w:rPr>
        <w:t>Оплата труда работников администрации сельсовета осуществляется в соответствии с настоящим Положением и является расходным обязательством Новотроицкого сельсовета, за счет средств бюджета сельского поселения,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p>
    <w:p w:rsidR="007B24E0" w:rsidRPr="007B24E0" w:rsidRDefault="007B24E0" w:rsidP="007B24E0">
      <w:pPr>
        <w:spacing w:after="0" w:line="240" w:lineRule="auto"/>
        <w:rPr>
          <w:rFonts w:ascii="Times New Roman" w:hAnsi="Times New Roman" w:cs="Times New Roman"/>
          <w:sz w:val="18"/>
          <w:szCs w:val="18"/>
        </w:rPr>
      </w:pPr>
    </w:p>
    <w:p w:rsidR="007B24E0" w:rsidRPr="007B24E0" w:rsidRDefault="007B24E0" w:rsidP="007B24E0">
      <w:pPr>
        <w:numPr>
          <w:ilvl w:val="0"/>
          <w:numId w:val="10"/>
        </w:numPr>
        <w:tabs>
          <w:tab w:val="clear" w:pos="432"/>
          <w:tab w:val="num" w:pos="720"/>
        </w:tabs>
        <w:suppressAutoHyphens/>
        <w:spacing w:after="0" w:line="240" w:lineRule="auto"/>
        <w:ind w:left="720" w:hanging="360"/>
        <w:jc w:val="center"/>
        <w:rPr>
          <w:rFonts w:ascii="Times New Roman" w:hAnsi="Times New Roman" w:cs="Times New Roman"/>
          <w:sz w:val="18"/>
          <w:szCs w:val="18"/>
        </w:rPr>
      </w:pPr>
      <w:r w:rsidRPr="007B24E0">
        <w:rPr>
          <w:rFonts w:ascii="Times New Roman" w:hAnsi="Times New Roman" w:cs="Times New Roman"/>
          <w:b/>
          <w:sz w:val="18"/>
          <w:szCs w:val="18"/>
        </w:rPr>
        <w:t xml:space="preserve">Заключительные положения </w:t>
      </w:r>
    </w:p>
    <w:p w:rsidR="007B24E0" w:rsidRPr="007B24E0" w:rsidRDefault="007B24E0" w:rsidP="007B24E0">
      <w:pPr>
        <w:pStyle w:val="ListParagraph"/>
        <w:numPr>
          <w:ilvl w:val="1"/>
          <w:numId w:val="10"/>
        </w:numPr>
        <w:tabs>
          <w:tab w:val="clear" w:pos="576"/>
          <w:tab w:val="num" w:pos="0"/>
        </w:tabs>
        <w:ind w:left="0" w:firstLine="709"/>
        <w:jc w:val="both"/>
        <w:rPr>
          <w:rFonts w:ascii="Times New Roman" w:hAnsi="Times New Roman" w:cs="Times New Roman"/>
          <w:sz w:val="18"/>
          <w:szCs w:val="18"/>
        </w:rPr>
      </w:pPr>
      <w:r w:rsidRPr="007B24E0">
        <w:rPr>
          <w:rFonts w:ascii="Times New Roman" w:hAnsi="Times New Roman" w:cs="Times New Roman"/>
          <w:sz w:val="18"/>
          <w:szCs w:val="18"/>
        </w:rPr>
        <w:t>Все приложения к настоящему Положению являются его неотъемлемой частью.</w:t>
      </w:r>
    </w:p>
    <w:p w:rsidR="007B24E0" w:rsidRPr="007B24E0" w:rsidRDefault="007B24E0" w:rsidP="007B24E0">
      <w:pPr>
        <w:spacing w:after="0" w:line="240" w:lineRule="auto"/>
        <w:jc w:val="both"/>
        <w:rPr>
          <w:rFonts w:ascii="Times New Roman" w:hAnsi="Times New Roman" w:cs="Times New Roman"/>
          <w:sz w:val="18"/>
          <w:szCs w:val="18"/>
        </w:rPr>
      </w:pPr>
    </w:p>
    <w:p w:rsidR="007B24E0" w:rsidRPr="007B24E0" w:rsidRDefault="007B24E0" w:rsidP="007B24E0">
      <w:pPr>
        <w:spacing w:after="0" w:line="240" w:lineRule="auto"/>
        <w:jc w:val="both"/>
        <w:rPr>
          <w:rFonts w:ascii="Times New Roman" w:hAnsi="Times New Roman" w:cs="Times New Roman"/>
          <w:sz w:val="18"/>
          <w:szCs w:val="18"/>
        </w:rPr>
      </w:pPr>
      <w:r w:rsidRPr="007B24E0">
        <w:rPr>
          <w:rFonts w:ascii="Times New Roman" w:hAnsi="Times New Roman" w:cs="Times New Roman"/>
          <w:sz w:val="18"/>
          <w:szCs w:val="18"/>
        </w:rPr>
        <w:tab/>
      </w:r>
      <w:r w:rsidRPr="007B24E0">
        <w:rPr>
          <w:rFonts w:ascii="Times New Roman" w:hAnsi="Times New Roman" w:cs="Times New Roman"/>
          <w:sz w:val="18"/>
          <w:szCs w:val="18"/>
        </w:rPr>
        <w:tab/>
      </w:r>
      <w:r w:rsidRPr="007B24E0">
        <w:rPr>
          <w:rFonts w:ascii="Times New Roman" w:hAnsi="Times New Roman" w:cs="Times New Roman"/>
          <w:sz w:val="18"/>
          <w:szCs w:val="18"/>
        </w:rPr>
        <w:tab/>
      </w:r>
    </w:p>
    <w:p w:rsidR="007B24E0" w:rsidRPr="007B24E0" w:rsidRDefault="007B24E0" w:rsidP="007B24E0">
      <w:pPr>
        <w:tabs>
          <w:tab w:val="left" w:pos="5745"/>
        </w:tabs>
        <w:spacing w:after="0" w:line="240" w:lineRule="auto"/>
        <w:jc w:val="right"/>
        <w:outlineLvl w:val="0"/>
        <w:rPr>
          <w:rFonts w:ascii="Times New Roman" w:hAnsi="Times New Roman" w:cs="Times New Roman"/>
          <w:sz w:val="18"/>
          <w:szCs w:val="18"/>
        </w:rPr>
      </w:pPr>
      <w:r w:rsidRPr="007B24E0">
        <w:rPr>
          <w:rStyle w:val="af7"/>
          <w:rFonts w:ascii="Times New Roman" w:hAnsi="Times New Roman" w:cs="Times New Roman"/>
          <w:b w:val="0"/>
          <w:bCs/>
          <w:sz w:val="18"/>
          <w:szCs w:val="18"/>
        </w:rPr>
        <w:t>Приложение № 1</w:t>
      </w:r>
    </w:p>
    <w:p w:rsidR="007B24E0" w:rsidRPr="007B24E0" w:rsidRDefault="007B24E0" w:rsidP="007B24E0">
      <w:pPr>
        <w:spacing w:after="0" w:line="240" w:lineRule="auto"/>
        <w:ind w:firstLine="698"/>
        <w:jc w:val="right"/>
        <w:rPr>
          <w:rStyle w:val="af7"/>
          <w:rFonts w:ascii="Times New Roman" w:hAnsi="Times New Roman" w:cs="Times New Roman"/>
          <w:b w:val="0"/>
          <w:bCs/>
          <w:sz w:val="18"/>
          <w:szCs w:val="18"/>
        </w:rPr>
      </w:pPr>
      <w:r w:rsidRPr="007B24E0">
        <w:rPr>
          <w:rStyle w:val="af7"/>
          <w:rFonts w:ascii="Times New Roman" w:hAnsi="Times New Roman" w:cs="Times New Roman"/>
          <w:b w:val="0"/>
          <w:bCs/>
          <w:sz w:val="18"/>
          <w:szCs w:val="18"/>
        </w:rPr>
        <w:t xml:space="preserve">                                                 к Положению «О системе оплаты труда</w:t>
      </w:r>
    </w:p>
    <w:p w:rsidR="007B24E0" w:rsidRPr="007B24E0" w:rsidRDefault="007B24E0" w:rsidP="007B24E0">
      <w:pPr>
        <w:spacing w:after="0" w:line="240" w:lineRule="auto"/>
        <w:ind w:firstLine="698"/>
        <w:jc w:val="right"/>
        <w:rPr>
          <w:rStyle w:val="af7"/>
          <w:rFonts w:ascii="Times New Roman" w:hAnsi="Times New Roman" w:cs="Times New Roman"/>
          <w:b w:val="0"/>
          <w:bCs/>
          <w:sz w:val="18"/>
          <w:szCs w:val="18"/>
        </w:rPr>
      </w:pPr>
      <w:r w:rsidRPr="007B24E0">
        <w:rPr>
          <w:rStyle w:val="af7"/>
          <w:rFonts w:ascii="Times New Roman" w:hAnsi="Times New Roman" w:cs="Times New Roman"/>
          <w:b w:val="0"/>
          <w:bCs/>
          <w:sz w:val="18"/>
          <w:szCs w:val="18"/>
        </w:rPr>
        <w:t xml:space="preserve">работников  администрации   Новотроицкого </w:t>
      </w:r>
    </w:p>
    <w:p w:rsidR="007B24E0" w:rsidRPr="007B24E0" w:rsidRDefault="007B24E0" w:rsidP="007B24E0">
      <w:pPr>
        <w:spacing w:after="0" w:line="240" w:lineRule="auto"/>
        <w:ind w:firstLine="698"/>
        <w:jc w:val="right"/>
        <w:rPr>
          <w:rFonts w:ascii="Times New Roman" w:hAnsi="Times New Roman" w:cs="Times New Roman"/>
          <w:sz w:val="18"/>
          <w:szCs w:val="18"/>
        </w:rPr>
      </w:pPr>
      <w:r w:rsidRPr="007B24E0">
        <w:rPr>
          <w:rStyle w:val="af7"/>
          <w:rFonts w:ascii="Times New Roman" w:hAnsi="Times New Roman" w:cs="Times New Roman"/>
          <w:b w:val="0"/>
          <w:bCs/>
          <w:sz w:val="18"/>
          <w:szCs w:val="18"/>
        </w:rPr>
        <w:t>сельсовета Минусинского  района</w:t>
      </w:r>
      <w:r w:rsidRPr="007B24E0">
        <w:rPr>
          <w:rFonts w:ascii="Times New Roman" w:hAnsi="Times New Roman" w:cs="Times New Roman"/>
          <w:sz w:val="18"/>
          <w:szCs w:val="18"/>
        </w:rPr>
        <w:t>, не относящихся</w:t>
      </w:r>
    </w:p>
    <w:p w:rsidR="007B24E0" w:rsidRPr="007B24E0" w:rsidRDefault="007B24E0" w:rsidP="007B24E0">
      <w:pPr>
        <w:spacing w:after="0" w:line="240" w:lineRule="auto"/>
        <w:ind w:firstLine="698"/>
        <w:jc w:val="right"/>
        <w:rPr>
          <w:rFonts w:ascii="Times New Roman" w:hAnsi="Times New Roman" w:cs="Times New Roman"/>
          <w:sz w:val="18"/>
          <w:szCs w:val="18"/>
        </w:rPr>
      </w:pPr>
      <w:r w:rsidRPr="007B24E0">
        <w:rPr>
          <w:rFonts w:ascii="Times New Roman" w:hAnsi="Times New Roman" w:cs="Times New Roman"/>
          <w:sz w:val="18"/>
          <w:szCs w:val="18"/>
        </w:rPr>
        <w:t>к муниципальным должностям, должностям</w:t>
      </w:r>
    </w:p>
    <w:p w:rsidR="007B24E0" w:rsidRPr="007B24E0" w:rsidRDefault="007B24E0" w:rsidP="007B24E0">
      <w:pPr>
        <w:spacing w:after="0" w:line="240" w:lineRule="auto"/>
        <w:ind w:firstLine="698"/>
        <w:jc w:val="right"/>
        <w:rPr>
          <w:rStyle w:val="af7"/>
          <w:rFonts w:ascii="Times New Roman" w:hAnsi="Times New Roman" w:cs="Times New Roman"/>
          <w:b w:val="0"/>
          <w:bCs/>
          <w:sz w:val="18"/>
          <w:szCs w:val="18"/>
        </w:rPr>
      </w:pPr>
      <w:r w:rsidRPr="007B24E0">
        <w:rPr>
          <w:rFonts w:ascii="Times New Roman" w:hAnsi="Times New Roman" w:cs="Times New Roman"/>
          <w:sz w:val="18"/>
          <w:szCs w:val="18"/>
        </w:rPr>
        <w:t xml:space="preserve"> муниципальной службы»</w:t>
      </w:r>
    </w:p>
    <w:p w:rsidR="007B24E0" w:rsidRPr="007B24E0" w:rsidRDefault="007B24E0" w:rsidP="007B24E0">
      <w:pPr>
        <w:spacing w:after="0" w:line="240" w:lineRule="auto"/>
        <w:ind w:firstLine="698"/>
        <w:jc w:val="right"/>
        <w:rPr>
          <w:rFonts w:ascii="Times New Roman" w:hAnsi="Times New Roman" w:cs="Times New Roman"/>
          <w:sz w:val="18"/>
          <w:szCs w:val="18"/>
        </w:rPr>
      </w:pPr>
    </w:p>
    <w:p w:rsidR="007B24E0" w:rsidRPr="007B24E0" w:rsidRDefault="007B24E0" w:rsidP="007B24E0">
      <w:pPr>
        <w:spacing w:after="0" w:line="240" w:lineRule="auto"/>
        <w:ind w:firstLine="720"/>
        <w:jc w:val="both"/>
        <w:rPr>
          <w:rFonts w:ascii="Times New Roman" w:hAnsi="Times New Roman" w:cs="Times New Roman"/>
          <w:sz w:val="18"/>
          <w:szCs w:val="18"/>
        </w:rPr>
      </w:pPr>
      <w:r w:rsidRPr="007B24E0">
        <w:rPr>
          <w:rFonts w:ascii="Times New Roman" w:hAnsi="Times New Roman" w:cs="Times New Roman"/>
          <w:sz w:val="18"/>
          <w:szCs w:val="18"/>
        </w:rPr>
        <w:t>Размеры окладов (должностных окладов), ставок заработной платы по должностям работников   администрации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7B24E0" w:rsidRPr="007B24E0" w:rsidRDefault="007B24E0" w:rsidP="007B24E0">
      <w:pPr>
        <w:ind w:firstLine="720"/>
        <w:jc w:val="center"/>
        <w:rPr>
          <w:rFonts w:ascii="Times New Roman" w:hAnsi="Times New Roman" w:cs="Times New Roman"/>
          <w:b/>
          <w:sz w:val="18"/>
          <w:szCs w:val="18"/>
        </w:rPr>
      </w:pPr>
      <w:r w:rsidRPr="007B24E0">
        <w:rPr>
          <w:rFonts w:ascii="Times New Roman" w:hAnsi="Times New Roman" w:cs="Times New Roman"/>
          <w:b/>
          <w:sz w:val="18"/>
          <w:szCs w:val="18"/>
        </w:rPr>
        <w:t>ПКГ «Общеотраслевые должности служащих первого уровня»</w:t>
      </w:r>
    </w:p>
    <w:tbl>
      <w:tblPr>
        <w:tblW w:w="9606" w:type="dxa"/>
        <w:tblLayout w:type="fixed"/>
        <w:tblLook w:val="04A0"/>
      </w:tblPr>
      <w:tblGrid>
        <w:gridCol w:w="5776"/>
        <w:gridCol w:w="3830"/>
      </w:tblGrid>
      <w:tr w:rsidR="007B24E0" w:rsidRPr="007B24E0" w:rsidTr="008432A3">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7B24E0">
            <w:pPr>
              <w:spacing w:after="0" w:line="240" w:lineRule="auto"/>
              <w:ind w:firstLine="720"/>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bCs/>
                <w:sz w:val="18"/>
                <w:szCs w:val="18"/>
                <w:lang w:eastAsia="ar-SA"/>
              </w:rPr>
              <w:t>Размер о</w:t>
            </w:r>
            <w:r w:rsidRPr="007B24E0">
              <w:rPr>
                <w:rFonts w:ascii="Times New Roman" w:hAnsi="Times New Roman" w:cs="Times New Roman"/>
                <w:sz w:val="18"/>
                <w:szCs w:val="18"/>
                <w:lang w:eastAsia="ar-SA"/>
              </w:rPr>
              <w:t xml:space="preserve">клада (должностного оклада), ставки </w:t>
            </w:r>
          </w:p>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заработной платы, руб.</w:t>
            </w:r>
          </w:p>
        </w:tc>
      </w:tr>
      <w:tr w:rsidR="007B24E0" w:rsidRPr="007B24E0" w:rsidTr="008432A3">
        <w:trPr>
          <w:trHeight w:val="313"/>
        </w:trPr>
        <w:tc>
          <w:tcPr>
            <w:tcW w:w="5776"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7B24E0">
            <w:pPr>
              <w:pStyle w:val="ae"/>
              <w:rPr>
                <w:rFonts w:ascii="Times New Roman" w:hAnsi="Times New Roman"/>
                <w:sz w:val="18"/>
                <w:szCs w:val="18"/>
              </w:rPr>
            </w:pPr>
            <w:r w:rsidRPr="007B24E0">
              <w:rPr>
                <w:rFonts w:ascii="Times New Roman" w:hAnsi="Times New Roman"/>
                <w:sz w:val="18"/>
                <w:szCs w:val="18"/>
              </w:rPr>
              <w:t>1 квалификационный уровень</w:t>
            </w:r>
          </w:p>
          <w:p w:rsidR="007B24E0" w:rsidRPr="007B24E0" w:rsidRDefault="007B24E0" w:rsidP="007B24E0">
            <w:pPr>
              <w:pStyle w:val="ae"/>
              <w:rPr>
                <w:rFonts w:ascii="Times New Roman" w:hAnsi="Times New Roman"/>
                <w:sz w:val="18"/>
                <w:szCs w:val="18"/>
              </w:rPr>
            </w:pPr>
            <w:r w:rsidRPr="007B24E0">
              <w:rPr>
                <w:rFonts w:ascii="Times New Roman" w:hAnsi="Times New Roman"/>
                <w:sz w:val="18"/>
                <w:szCs w:val="18"/>
              </w:rPr>
              <w:t xml:space="preserve">     инспектор по учету</w:t>
            </w:r>
          </w:p>
          <w:p w:rsidR="007B24E0" w:rsidRPr="007B24E0" w:rsidRDefault="007B24E0" w:rsidP="007B24E0">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4053,00</w:t>
            </w:r>
          </w:p>
        </w:tc>
      </w:tr>
    </w:tbl>
    <w:p w:rsidR="007B24E0" w:rsidRPr="007B24E0" w:rsidRDefault="007B24E0" w:rsidP="007B24E0">
      <w:pPr>
        <w:spacing w:after="0" w:line="240" w:lineRule="auto"/>
        <w:jc w:val="both"/>
        <w:rPr>
          <w:rFonts w:ascii="Times New Roman" w:hAnsi="Times New Roman" w:cs="Times New Roman"/>
          <w:sz w:val="18"/>
          <w:szCs w:val="18"/>
        </w:rPr>
      </w:pPr>
    </w:p>
    <w:p w:rsidR="007B24E0" w:rsidRPr="007B24E0" w:rsidRDefault="007B24E0" w:rsidP="007B24E0">
      <w:pPr>
        <w:spacing w:after="0" w:line="240" w:lineRule="auto"/>
        <w:ind w:firstLine="720"/>
        <w:jc w:val="center"/>
        <w:rPr>
          <w:rFonts w:ascii="Times New Roman" w:hAnsi="Times New Roman" w:cs="Times New Roman"/>
          <w:b/>
          <w:sz w:val="18"/>
          <w:szCs w:val="18"/>
        </w:rPr>
      </w:pPr>
      <w:r w:rsidRPr="007B24E0">
        <w:rPr>
          <w:rFonts w:ascii="Times New Roman" w:hAnsi="Times New Roman" w:cs="Times New Roman"/>
          <w:b/>
          <w:sz w:val="18"/>
          <w:szCs w:val="18"/>
        </w:rPr>
        <w:t>ПКГ «Общеотраслевые должности служащих третьего уровня»</w:t>
      </w:r>
    </w:p>
    <w:tbl>
      <w:tblPr>
        <w:tblW w:w="9606" w:type="dxa"/>
        <w:tblLayout w:type="fixed"/>
        <w:tblLook w:val="04A0"/>
      </w:tblPr>
      <w:tblGrid>
        <w:gridCol w:w="5776"/>
        <w:gridCol w:w="3830"/>
      </w:tblGrid>
      <w:tr w:rsidR="007B24E0" w:rsidRPr="007B24E0" w:rsidTr="008432A3">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7B24E0">
            <w:pPr>
              <w:spacing w:after="0" w:line="240" w:lineRule="auto"/>
              <w:ind w:firstLine="720"/>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bCs/>
                <w:sz w:val="18"/>
                <w:szCs w:val="18"/>
                <w:lang w:eastAsia="ar-SA"/>
              </w:rPr>
              <w:t>Размер о</w:t>
            </w:r>
            <w:r w:rsidRPr="007B24E0">
              <w:rPr>
                <w:rFonts w:ascii="Times New Roman" w:hAnsi="Times New Roman" w:cs="Times New Roman"/>
                <w:sz w:val="18"/>
                <w:szCs w:val="18"/>
                <w:lang w:eastAsia="ar-SA"/>
              </w:rPr>
              <w:t xml:space="preserve">клада (должностного оклада), ставки </w:t>
            </w:r>
          </w:p>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заработной платы, руб.</w:t>
            </w:r>
          </w:p>
        </w:tc>
      </w:tr>
      <w:tr w:rsidR="007B24E0" w:rsidRPr="007B24E0" w:rsidTr="008432A3">
        <w:trPr>
          <w:trHeight w:val="313"/>
        </w:trPr>
        <w:tc>
          <w:tcPr>
            <w:tcW w:w="5776"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7B24E0">
            <w:pPr>
              <w:pStyle w:val="ae"/>
              <w:rPr>
                <w:rFonts w:ascii="Times New Roman" w:hAnsi="Times New Roman"/>
                <w:sz w:val="18"/>
                <w:szCs w:val="18"/>
              </w:rPr>
            </w:pPr>
            <w:r w:rsidRPr="007B24E0">
              <w:rPr>
                <w:rFonts w:ascii="Times New Roman" w:hAnsi="Times New Roman"/>
                <w:sz w:val="18"/>
                <w:szCs w:val="18"/>
              </w:rPr>
              <w:t>1 квалификационный уровень</w:t>
            </w:r>
          </w:p>
          <w:p w:rsidR="007B24E0" w:rsidRPr="007B24E0" w:rsidRDefault="007B24E0" w:rsidP="007B24E0">
            <w:pPr>
              <w:pStyle w:val="ae"/>
              <w:rPr>
                <w:rFonts w:ascii="Times New Roman" w:hAnsi="Times New Roman"/>
                <w:sz w:val="18"/>
                <w:szCs w:val="18"/>
              </w:rPr>
            </w:pPr>
            <w:r w:rsidRPr="007B24E0">
              <w:rPr>
                <w:rFonts w:ascii="Times New Roman" w:hAnsi="Times New Roman"/>
                <w:sz w:val="18"/>
                <w:szCs w:val="18"/>
              </w:rPr>
              <w:t xml:space="preserve">     инженер </w:t>
            </w:r>
          </w:p>
          <w:p w:rsidR="007B24E0" w:rsidRPr="007B24E0" w:rsidRDefault="007B24E0" w:rsidP="007B24E0">
            <w:pPr>
              <w:pStyle w:val="ae"/>
              <w:rPr>
                <w:rFonts w:ascii="Times New Roman" w:hAnsi="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4943,00</w:t>
            </w:r>
          </w:p>
        </w:tc>
      </w:tr>
    </w:tbl>
    <w:p w:rsidR="007B24E0" w:rsidRPr="007B24E0" w:rsidRDefault="007B24E0" w:rsidP="007B24E0">
      <w:pPr>
        <w:jc w:val="both"/>
        <w:rPr>
          <w:rFonts w:ascii="Times New Roman" w:hAnsi="Times New Roman" w:cs="Times New Roman"/>
          <w:sz w:val="18"/>
          <w:szCs w:val="18"/>
        </w:rPr>
      </w:pPr>
      <w:r w:rsidRPr="007B24E0">
        <w:rPr>
          <w:rFonts w:ascii="Times New Roman" w:hAnsi="Times New Roman" w:cs="Times New Roman"/>
          <w:sz w:val="18"/>
          <w:szCs w:val="18"/>
        </w:rPr>
        <w:t xml:space="preserve">        Размеры окладов (должностных окладов), ставок заработной платы по должностям работников  администрации Новотроицкого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rsidR="007B24E0" w:rsidRPr="007B24E0" w:rsidRDefault="007B24E0" w:rsidP="007B24E0">
      <w:pPr>
        <w:spacing w:before="108" w:after="108"/>
        <w:jc w:val="center"/>
        <w:outlineLvl w:val="0"/>
        <w:rPr>
          <w:rFonts w:ascii="Times New Roman" w:hAnsi="Times New Roman" w:cs="Times New Roman"/>
          <w:b/>
          <w:bCs/>
          <w:color w:val="26282F"/>
          <w:sz w:val="18"/>
          <w:szCs w:val="18"/>
        </w:rPr>
      </w:pPr>
      <w:r w:rsidRPr="007B24E0">
        <w:rPr>
          <w:rFonts w:ascii="Times New Roman" w:hAnsi="Times New Roman" w:cs="Times New Roman"/>
          <w:b/>
          <w:bCs/>
          <w:color w:val="26282F"/>
          <w:sz w:val="18"/>
          <w:szCs w:val="18"/>
        </w:rPr>
        <w:t>ПКГ «Общеотраслевые профессии рабочих первого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3828"/>
      </w:tblGrid>
      <w:tr w:rsidR="007B24E0" w:rsidRPr="007B24E0" w:rsidTr="008432A3">
        <w:tc>
          <w:tcPr>
            <w:tcW w:w="5670" w:type="dxa"/>
            <w:tcBorders>
              <w:top w:val="single" w:sz="4" w:space="0" w:color="auto"/>
              <w:left w:val="single" w:sz="4" w:space="0" w:color="auto"/>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rPr>
            </w:pPr>
            <w:r w:rsidRPr="007B24E0">
              <w:rPr>
                <w:rFonts w:ascii="Times New Roman" w:hAnsi="Times New Roman" w:cs="Times New Roman"/>
                <w:sz w:val="18"/>
                <w:szCs w:val="18"/>
              </w:rPr>
              <w:t>Квалификационные уровни</w:t>
            </w:r>
          </w:p>
          <w:p w:rsidR="007B24E0" w:rsidRPr="007B24E0" w:rsidRDefault="007B24E0" w:rsidP="007B24E0">
            <w:pPr>
              <w:spacing w:after="0" w:line="240" w:lineRule="auto"/>
              <w:jc w:val="center"/>
              <w:rPr>
                <w:rFonts w:ascii="Times New Roman" w:hAnsi="Times New Roman" w:cs="Times New Roman"/>
                <w:sz w:val="18"/>
                <w:szCs w:val="18"/>
              </w:rPr>
            </w:pPr>
            <w:r w:rsidRPr="007B24E0">
              <w:rPr>
                <w:rFonts w:ascii="Times New Roman" w:hAnsi="Times New Roman" w:cs="Times New Roman"/>
                <w:sz w:val="18"/>
                <w:szCs w:val="18"/>
              </w:rPr>
              <w:t>Профессии рабочих, отнесенные к квалификационным уровням</w:t>
            </w:r>
          </w:p>
        </w:tc>
        <w:tc>
          <w:tcPr>
            <w:tcW w:w="3828" w:type="dxa"/>
            <w:tcBorders>
              <w:top w:val="single" w:sz="4" w:space="0" w:color="auto"/>
              <w:left w:val="single" w:sz="4" w:space="0" w:color="auto"/>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bCs/>
                <w:sz w:val="18"/>
                <w:szCs w:val="18"/>
                <w:lang w:eastAsia="ar-SA"/>
              </w:rPr>
              <w:t>Размер о</w:t>
            </w:r>
            <w:r w:rsidRPr="007B24E0">
              <w:rPr>
                <w:rFonts w:ascii="Times New Roman" w:hAnsi="Times New Roman" w:cs="Times New Roman"/>
                <w:sz w:val="18"/>
                <w:szCs w:val="18"/>
                <w:lang w:eastAsia="ar-SA"/>
              </w:rPr>
              <w:t xml:space="preserve">клада (должностного оклада), ставки </w:t>
            </w:r>
          </w:p>
          <w:p w:rsidR="007B24E0" w:rsidRPr="007B24E0" w:rsidRDefault="007B24E0" w:rsidP="007B24E0">
            <w:pPr>
              <w:spacing w:after="0" w:line="240" w:lineRule="auto"/>
              <w:jc w:val="center"/>
              <w:rPr>
                <w:rFonts w:ascii="Times New Roman" w:hAnsi="Times New Roman" w:cs="Times New Roman"/>
                <w:sz w:val="18"/>
                <w:szCs w:val="18"/>
              </w:rPr>
            </w:pPr>
            <w:r w:rsidRPr="007B24E0">
              <w:rPr>
                <w:rFonts w:ascii="Times New Roman" w:hAnsi="Times New Roman" w:cs="Times New Roman"/>
                <w:sz w:val="18"/>
                <w:szCs w:val="18"/>
                <w:lang w:eastAsia="ar-SA"/>
              </w:rPr>
              <w:t>заработной платы, руб.</w:t>
            </w:r>
          </w:p>
        </w:tc>
      </w:tr>
      <w:tr w:rsidR="007B24E0" w:rsidRPr="007B24E0" w:rsidTr="004E457F">
        <w:trPr>
          <w:trHeight w:val="736"/>
        </w:trPr>
        <w:tc>
          <w:tcPr>
            <w:tcW w:w="5670" w:type="dxa"/>
            <w:tcBorders>
              <w:top w:val="single" w:sz="4" w:space="0" w:color="auto"/>
              <w:left w:val="single" w:sz="4" w:space="0" w:color="auto"/>
              <w:bottom w:val="single" w:sz="4" w:space="0" w:color="auto"/>
              <w:right w:val="single" w:sz="4" w:space="0" w:color="auto"/>
            </w:tcBorders>
            <w:hideMark/>
          </w:tcPr>
          <w:p w:rsidR="007B24E0" w:rsidRPr="007B24E0" w:rsidRDefault="007B24E0" w:rsidP="004E457F">
            <w:pPr>
              <w:spacing w:after="0" w:line="240" w:lineRule="auto"/>
              <w:rPr>
                <w:rFonts w:ascii="Times New Roman" w:hAnsi="Times New Roman" w:cs="Times New Roman"/>
                <w:sz w:val="18"/>
                <w:szCs w:val="18"/>
              </w:rPr>
            </w:pPr>
            <w:r w:rsidRPr="007B24E0">
              <w:rPr>
                <w:rFonts w:ascii="Times New Roman" w:hAnsi="Times New Roman" w:cs="Times New Roman"/>
                <w:sz w:val="18"/>
                <w:szCs w:val="18"/>
              </w:rPr>
              <w:t>1 квалификационный уровень</w:t>
            </w:r>
          </w:p>
          <w:p w:rsidR="007B24E0" w:rsidRPr="007B24E0" w:rsidRDefault="007B24E0" w:rsidP="004E457F">
            <w:pPr>
              <w:spacing w:after="0" w:line="240" w:lineRule="auto"/>
              <w:rPr>
                <w:rFonts w:ascii="Times New Roman" w:hAnsi="Times New Roman" w:cs="Times New Roman"/>
                <w:sz w:val="18"/>
                <w:szCs w:val="18"/>
              </w:rPr>
            </w:pPr>
            <w:r w:rsidRPr="007B24E0">
              <w:rPr>
                <w:rFonts w:ascii="Times New Roman" w:hAnsi="Times New Roman" w:cs="Times New Roman"/>
                <w:sz w:val="18"/>
                <w:szCs w:val="18"/>
              </w:rPr>
              <w:t>Кочегар-истопник, уборщик служебных помещений, уборщик территорий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8432A3">
            <w:pPr>
              <w:jc w:val="center"/>
              <w:rPr>
                <w:rFonts w:ascii="Times New Roman" w:hAnsi="Times New Roman" w:cs="Times New Roman"/>
                <w:sz w:val="18"/>
                <w:szCs w:val="18"/>
              </w:rPr>
            </w:pPr>
            <w:r w:rsidRPr="007B24E0">
              <w:rPr>
                <w:rFonts w:ascii="Times New Roman" w:hAnsi="Times New Roman" w:cs="Times New Roman"/>
                <w:sz w:val="18"/>
                <w:szCs w:val="18"/>
              </w:rPr>
              <w:t>3481,00</w:t>
            </w:r>
          </w:p>
        </w:tc>
      </w:tr>
    </w:tbl>
    <w:p w:rsidR="007B24E0" w:rsidRPr="007B24E0" w:rsidRDefault="007B24E0" w:rsidP="007B24E0">
      <w:pPr>
        <w:pStyle w:val="af6"/>
        <w:jc w:val="center"/>
        <w:rPr>
          <w:rFonts w:ascii="Times New Roman" w:hAnsi="Times New Roman" w:cs="Times New Roman"/>
          <w:sz w:val="18"/>
          <w:szCs w:val="18"/>
        </w:rPr>
      </w:pPr>
      <w:r w:rsidRPr="007B24E0">
        <w:rPr>
          <w:rFonts w:ascii="Times New Roman" w:hAnsi="Times New Roman" w:cs="Times New Roman"/>
          <w:b/>
          <w:bCs/>
          <w:sz w:val="18"/>
          <w:szCs w:val="18"/>
        </w:rPr>
        <w:t>ПКГ «Общеотраслевые профессии рабочих второго уровня»</w:t>
      </w:r>
    </w:p>
    <w:tbl>
      <w:tblPr>
        <w:tblW w:w="9611" w:type="dxa"/>
        <w:tblBorders>
          <w:top w:val="single" w:sz="4" w:space="0" w:color="auto"/>
          <w:left w:val="single" w:sz="4" w:space="0" w:color="auto"/>
          <w:bottom w:val="single" w:sz="4" w:space="0" w:color="auto"/>
          <w:right w:val="single" w:sz="4" w:space="0" w:color="auto"/>
        </w:tblBorders>
        <w:tblLayout w:type="fixed"/>
        <w:tblLook w:val="04A0"/>
      </w:tblPr>
      <w:tblGrid>
        <w:gridCol w:w="6323"/>
        <w:gridCol w:w="3288"/>
      </w:tblGrid>
      <w:tr w:rsidR="007B24E0" w:rsidRPr="007B24E0" w:rsidTr="007B24E0">
        <w:trPr>
          <w:trHeight w:val="658"/>
        </w:trPr>
        <w:tc>
          <w:tcPr>
            <w:tcW w:w="6323" w:type="dxa"/>
            <w:tcBorders>
              <w:top w:val="single" w:sz="4" w:space="0" w:color="auto"/>
              <w:left w:val="single" w:sz="4" w:space="0" w:color="auto"/>
              <w:bottom w:val="single" w:sz="4" w:space="0" w:color="auto"/>
              <w:right w:val="single" w:sz="4" w:space="0" w:color="auto"/>
            </w:tcBorders>
            <w:hideMark/>
          </w:tcPr>
          <w:p w:rsidR="007B24E0" w:rsidRPr="007B24E0" w:rsidRDefault="007B24E0" w:rsidP="007B24E0">
            <w:pPr>
              <w:pStyle w:val="af6"/>
              <w:rPr>
                <w:rFonts w:ascii="Times New Roman" w:hAnsi="Times New Roman" w:cs="Times New Roman"/>
                <w:sz w:val="18"/>
                <w:szCs w:val="18"/>
              </w:rPr>
            </w:pPr>
            <w:r w:rsidRPr="007B24E0">
              <w:rPr>
                <w:rFonts w:ascii="Times New Roman" w:hAnsi="Times New Roman" w:cs="Times New Roman"/>
                <w:sz w:val="18"/>
                <w:szCs w:val="18"/>
              </w:rPr>
              <w:t>Квалификационные уровни</w:t>
            </w:r>
          </w:p>
          <w:p w:rsidR="007B24E0" w:rsidRPr="007B24E0" w:rsidRDefault="007B24E0" w:rsidP="007B24E0">
            <w:pPr>
              <w:spacing w:after="0" w:line="240" w:lineRule="auto"/>
              <w:rPr>
                <w:rFonts w:ascii="Times New Roman" w:hAnsi="Times New Roman" w:cs="Times New Roman"/>
                <w:sz w:val="18"/>
                <w:szCs w:val="18"/>
                <w:highlight w:val="yellow"/>
              </w:rPr>
            </w:pPr>
            <w:r w:rsidRPr="007B24E0">
              <w:rPr>
                <w:rFonts w:ascii="Times New Roman" w:hAnsi="Times New Roman" w:cs="Times New Roman"/>
                <w:sz w:val="18"/>
                <w:szCs w:val="18"/>
              </w:rPr>
              <w:t>Профессии рабочих, отнесенные к квалификационным уровням</w:t>
            </w:r>
          </w:p>
        </w:tc>
        <w:tc>
          <w:tcPr>
            <w:tcW w:w="3288" w:type="dxa"/>
            <w:tcBorders>
              <w:top w:val="single" w:sz="4" w:space="0" w:color="auto"/>
              <w:left w:val="single" w:sz="4" w:space="0" w:color="auto"/>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bCs/>
                <w:sz w:val="18"/>
                <w:szCs w:val="18"/>
                <w:lang w:eastAsia="ar-SA"/>
              </w:rPr>
              <w:t>Размер о</w:t>
            </w:r>
            <w:r w:rsidRPr="007B24E0">
              <w:rPr>
                <w:rFonts w:ascii="Times New Roman" w:hAnsi="Times New Roman" w:cs="Times New Roman"/>
                <w:sz w:val="18"/>
                <w:szCs w:val="18"/>
                <w:lang w:eastAsia="ar-SA"/>
              </w:rPr>
              <w:t>клада (должностного</w:t>
            </w:r>
          </w:p>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 xml:space="preserve">оклада), ставки </w:t>
            </w:r>
          </w:p>
          <w:p w:rsidR="007B24E0" w:rsidRPr="007B24E0" w:rsidRDefault="007B24E0" w:rsidP="007B24E0">
            <w:pPr>
              <w:pStyle w:val="af6"/>
              <w:rPr>
                <w:rFonts w:ascii="Times New Roman" w:hAnsi="Times New Roman" w:cs="Times New Roman"/>
                <w:sz w:val="18"/>
                <w:szCs w:val="18"/>
                <w:highlight w:val="yellow"/>
              </w:rPr>
            </w:pPr>
            <w:r w:rsidRPr="007B24E0">
              <w:rPr>
                <w:rFonts w:ascii="Times New Roman" w:hAnsi="Times New Roman" w:cs="Times New Roman"/>
                <w:sz w:val="18"/>
                <w:szCs w:val="18"/>
                <w:lang w:eastAsia="ar-SA"/>
              </w:rPr>
              <w:t>заработной платы, руб.</w:t>
            </w:r>
          </w:p>
        </w:tc>
      </w:tr>
      <w:tr w:rsidR="007B24E0" w:rsidRPr="007B24E0" w:rsidTr="004E457F">
        <w:trPr>
          <w:trHeight w:val="439"/>
        </w:trPr>
        <w:tc>
          <w:tcPr>
            <w:tcW w:w="6323" w:type="dxa"/>
            <w:tcBorders>
              <w:top w:val="single" w:sz="4" w:space="0" w:color="auto"/>
              <w:left w:val="single" w:sz="4" w:space="0" w:color="auto"/>
              <w:bottom w:val="single" w:sz="4" w:space="0" w:color="auto"/>
              <w:right w:val="single" w:sz="4" w:space="0" w:color="auto"/>
            </w:tcBorders>
            <w:hideMark/>
          </w:tcPr>
          <w:p w:rsidR="007B24E0" w:rsidRPr="007B24E0" w:rsidRDefault="007B24E0" w:rsidP="008432A3">
            <w:pPr>
              <w:pStyle w:val="af6"/>
              <w:rPr>
                <w:rFonts w:ascii="Times New Roman" w:hAnsi="Times New Roman" w:cs="Times New Roman"/>
                <w:sz w:val="18"/>
                <w:szCs w:val="18"/>
              </w:rPr>
            </w:pPr>
            <w:r w:rsidRPr="007B24E0">
              <w:rPr>
                <w:rFonts w:ascii="Times New Roman" w:hAnsi="Times New Roman" w:cs="Times New Roman"/>
                <w:sz w:val="18"/>
                <w:szCs w:val="18"/>
              </w:rPr>
              <w:t>1 квалификационный уровень</w:t>
            </w:r>
          </w:p>
          <w:p w:rsidR="007B24E0" w:rsidRPr="007B24E0" w:rsidRDefault="007B24E0" w:rsidP="008432A3">
            <w:pPr>
              <w:rPr>
                <w:rFonts w:ascii="Times New Roman" w:hAnsi="Times New Roman" w:cs="Times New Roman"/>
                <w:sz w:val="18"/>
                <w:szCs w:val="18"/>
                <w:highlight w:val="yellow"/>
              </w:rPr>
            </w:pPr>
            <w:r w:rsidRPr="007B24E0">
              <w:rPr>
                <w:rFonts w:ascii="Times New Roman" w:hAnsi="Times New Roman" w:cs="Times New Roman"/>
                <w:sz w:val="18"/>
                <w:szCs w:val="18"/>
              </w:rPr>
              <w:t>водитель автомобиля</w:t>
            </w:r>
          </w:p>
        </w:tc>
        <w:tc>
          <w:tcPr>
            <w:tcW w:w="3288" w:type="dxa"/>
            <w:tcBorders>
              <w:top w:val="single" w:sz="4" w:space="0" w:color="auto"/>
              <w:left w:val="single" w:sz="4" w:space="0" w:color="auto"/>
              <w:bottom w:val="single" w:sz="4" w:space="0" w:color="auto"/>
              <w:right w:val="single" w:sz="4" w:space="0" w:color="auto"/>
            </w:tcBorders>
          </w:tcPr>
          <w:p w:rsidR="007B24E0" w:rsidRPr="007B24E0" w:rsidRDefault="007B24E0" w:rsidP="008432A3">
            <w:pPr>
              <w:pStyle w:val="af6"/>
              <w:jc w:val="center"/>
              <w:rPr>
                <w:rFonts w:ascii="Times New Roman" w:hAnsi="Times New Roman" w:cs="Times New Roman"/>
                <w:sz w:val="18"/>
                <w:szCs w:val="18"/>
                <w:highlight w:val="yellow"/>
              </w:rPr>
            </w:pPr>
          </w:p>
          <w:p w:rsidR="007B24E0" w:rsidRPr="007B24E0" w:rsidRDefault="007B24E0" w:rsidP="008432A3">
            <w:pPr>
              <w:pStyle w:val="af6"/>
              <w:jc w:val="center"/>
              <w:rPr>
                <w:rFonts w:ascii="Times New Roman" w:hAnsi="Times New Roman" w:cs="Times New Roman"/>
                <w:sz w:val="18"/>
                <w:szCs w:val="18"/>
              </w:rPr>
            </w:pPr>
            <w:r w:rsidRPr="007B24E0">
              <w:rPr>
                <w:rFonts w:ascii="Times New Roman" w:hAnsi="Times New Roman" w:cs="Times New Roman"/>
                <w:sz w:val="18"/>
                <w:szCs w:val="18"/>
              </w:rPr>
              <w:t>4053,00</w:t>
            </w:r>
          </w:p>
          <w:p w:rsidR="007B24E0" w:rsidRPr="007B24E0" w:rsidRDefault="007B24E0" w:rsidP="008432A3">
            <w:pPr>
              <w:rPr>
                <w:rFonts w:ascii="Times New Roman" w:hAnsi="Times New Roman" w:cs="Times New Roman"/>
                <w:sz w:val="18"/>
                <w:szCs w:val="18"/>
                <w:highlight w:val="yellow"/>
              </w:rPr>
            </w:pPr>
          </w:p>
        </w:tc>
      </w:tr>
    </w:tbl>
    <w:p w:rsidR="007B24E0" w:rsidRPr="007B24E0" w:rsidRDefault="007B24E0" w:rsidP="007B24E0">
      <w:pPr>
        <w:ind w:firstLine="720"/>
        <w:jc w:val="center"/>
        <w:rPr>
          <w:rFonts w:ascii="Times New Roman" w:hAnsi="Times New Roman" w:cs="Times New Roman"/>
          <w:b/>
          <w:sz w:val="18"/>
          <w:szCs w:val="18"/>
        </w:rPr>
      </w:pPr>
      <w:r w:rsidRPr="007B24E0">
        <w:rPr>
          <w:rFonts w:ascii="Times New Roman" w:hAnsi="Times New Roman" w:cs="Times New Roman"/>
          <w:b/>
          <w:sz w:val="18"/>
          <w:szCs w:val="18"/>
        </w:rPr>
        <w:t>Профессии рабочих, не предусмотренные профессиональными квалификационными группами</w:t>
      </w:r>
    </w:p>
    <w:tbl>
      <w:tblPr>
        <w:tblW w:w="9621" w:type="dxa"/>
        <w:tblLayout w:type="fixed"/>
        <w:tblLook w:val="04A0"/>
      </w:tblPr>
      <w:tblGrid>
        <w:gridCol w:w="6075"/>
        <w:gridCol w:w="3546"/>
      </w:tblGrid>
      <w:tr w:rsidR="007B24E0" w:rsidRPr="007B24E0" w:rsidTr="008432A3">
        <w:trPr>
          <w:trHeight w:val="121"/>
        </w:trPr>
        <w:tc>
          <w:tcPr>
            <w:tcW w:w="5926" w:type="dxa"/>
            <w:tcBorders>
              <w:top w:val="single" w:sz="4" w:space="0" w:color="auto"/>
              <w:left w:val="single" w:sz="4" w:space="0" w:color="auto"/>
              <w:bottom w:val="single" w:sz="4" w:space="0" w:color="auto"/>
              <w:right w:val="single" w:sz="4" w:space="0" w:color="auto"/>
            </w:tcBorders>
            <w:vAlign w:val="center"/>
            <w:hideMark/>
          </w:tcPr>
          <w:p w:rsidR="007B24E0" w:rsidRPr="007B24E0" w:rsidRDefault="007B24E0" w:rsidP="007B24E0">
            <w:pPr>
              <w:spacing w:after="0" w:line="240" w:lineRule="auto"/>
              <w:ind w:firstLine="720"/>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Профессия рабочего</w:t>
            </w:r>
          </w:p>
        </w:tc>
        <w:tc>
          <w:tcPr>
            <w:tcW w:w="3459" w:type="dxa"/>
            <w:tcBorders>
              <w:top w:val="single" w:sz="4" w:space="0" w:color="auto"/>
              <w:left w:val="nil"/>
              <w:bottom w:val="single" w:sz="4" w:space="0" w:color="auto"/>
              <w:right w:val="single" w:sz="4" w:space="0" w:color="auto"/>
            </w:tcBorders>
            <w:hideMark/>
          </w:tcPr>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bCs/>
                <w:sz w:val="18"/>
                <w:szCs w:val="18"/>
                <w:lang w:eastAsia="ar-SA"/>
              </w:rPr>
              <w:t xml:space="preserve">Размер оклада </w:t>
            </w:r>
            <w:r w:rsidRPr="007B24E0">
              <w:rPr>
                <w:rFonts w:ascii="Times New Roman" w:hAnsi="Times New Roman" w:cs="Times New Roman"/>
                <w:sz w:val="18"/>
                <w:szCs w:val="18"/>
                <w:lang w:eastAsia="ar-SA"/>
              </w:rPr>
              <w:t>(должностного</w:t>
            </w:r>
          </w:p>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 xml:space="preserve">оклада), ставки </w:t>
            </w:r>
          </w:p>
          <w:p w:rsidR="007B24E0" w:rsidRPr="007B24E0" w:rsidRDefault="007B24E0" w:rsidP="007B24E0">
            <w:pPr>
              <w:spacing w:after="0" w:line="240" w:lineRule="auto"/>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заработной платы, руб.</w:t>
            </w:r>
          </w:p>
        </w:tc>
      </w:tr>
      <w:tr w:rsidR="007B24E0" w:rsidRPr="007B24E0" w:rsidTr="00E34219">
        <w:trPr>
          <w:trHeight w:val="702"/>
        </w:trPr>
        <w:tc>
          <w:tcPr>
            <w:tcW w:w="5926" w:type="dxa"/>
            <w:tcBorders>
              <w:top w:val="single" w:sz="4" w:space="0" w:color="auto"/>
              <w:left w:val="single" w:sz="4" w:space="0" w:color="auto"/>
              <w:bottom w:val="single" w:sz="4" w:space="0" w:color="auto"/>
              <w:right w:val="single" w:sz="4" w:space="0" w:color="auto"/>
            </w:tcBorders>
            <w:vAlign w:val="center"/>
          </w:tcPr>
          <w:p w:rsidR="007B24E0" w:rsidRPr="007B24E0" w:rsidRDefault="007B24E0" w:rsidP="008432A3">
            <w:pPr>
              <w:rPr>
                <w:rFonts w:ascii="Times New Roman" w:hAnsi="Times New Roman" w:cs="Times New Roman"/>
                <w:sz w:val="18"/>
                <w:szCs w:val="18"/>
              </w:rPr>
            </w:pPr>
            <w:r w:rsidRPr="007B24E0">
              <w:rPr>
                <w:rFonts w:ascii="Times New Roman" w:hAnsi="Times New Roman" w:cs="Times New Roman"/>
                <w:sz w:val="18"/>
                <w:szCs w:val="18"/>
              </w:rPr>
              <w:t>1. Электромонтер  по ремонту и обслуживанию электрооборудования</w:t>
            </w:r>
          </w:p>
        </w:tc>
        <w:tc>
          <w:tcPr>
            <w:tcW w:w="3459" w:type="dxa"/>
            <w:tcBorders>
              <w:top w:val="single" w:sz="4" w:space="0" w:color="auto"/>
              <w:left w:val="nil"/>
              <w:bottom w:val="single" w:sz="4" w:space="0" w:color="auto"/>
              <w:right w:val="single" w:sz="4" w:space="0" w:color="auto"/>
            </w:tcBorders>
            <w:vAlign w:val="center"/>
            <w:hideMark/>
          </w:tcPr>
          <w:p w:rsidR="007B24E0" w:rsidRPr="007B24E0" w:rsidRDefault="007B24E0" w:rsidP="008432A3">
            <w:pPr>
              <w:jc w:val="center"/>
              <w:rPr>
                <w:rFonts w:ascii="Times New Roman" w:hAnsi="Times New Roman" w:cs="Times New Roman"/>
                <w:sz w:val="18"/>
                <w:szCs w:val="18"/>
                <w:lang w:eastAsia="ar-SA"/>
              </w:rPr>
            </w:pPr>
            <w:r w:rsidRPr="007B24E0">
              <w:rPr>
                <w:rFonts w:ascii="Times New Roman" w:hAnsi="Times New Roman" w:cs="Times New Roman"/>
                <w:sz w:val="18"/>
                <w:szCs w:val="18"/>
                <w:lang w:eastAsia="ar-SA"/>
              </w:rPr>
              <w:t>3481,00</w:t>
            </w:r>
          </w:p>
          <w:p w:rsidR="007B24E0" w:rsidRPr="007B24E0" w:rsidRDefault="007B24E0" w:rsidP="008432A3">
            <w:pPr>
              <w:jc w:val="center"/>
              <w:rPr>
                <w:rFonts w:ascii="Times New Roman" w:hAnsi="Times New Roman" w:cs="Times New Roman"/>
                <w:sz w:val="18"/>
                <w:szCs w:val="18"/>
              </w:rPr>
            </w:pPr>
          </w:p>
          <w:p w:rsidR="007B24E0" w:rsidRPr="007B24E0" w:rsidRDefault="007B24E0" w:rsidP="008432A3">
            <w:pPr>
              <w:jc w:val="center"/>
              <w:rPr>
                <w:rFonts w:ascii="Times New Roman" w:hAnsi="Times New Roman" w:cs="Times New Roman"/>
                <w:sz w:val="18"/>
                <w:szCs w:val="18"/>
                <w:lang w:eastAsia="ar-SA"/>
              </w:rPr>
            </w:pPr>
          </w:p>
        </w:tc>
      </w:tr>
    </w:tbl>
    <w:p w:rsidR="007B24E0" w:rsidRPr="007B24E0" w:rsidRDefault="007B24E0" w:rsidP="007B24E0">
      <w:pPr>
        <w:jc w:val="both"/>
        <w:rPr>
          <w:rFonts w:ascii="Times New Roman" w:hAnsi="Times New Roman" w:cs="Times New Roman"/>
          <w:sz w:val="18"/>
          <w:szCs w:val="18"/>
        </w:rPr>
        <w:sectPr w:rsidR="007B24E0" w:rsidRPr="007B24E0">
          <w:footerReference w:type="default" r:id="rId35"/>
          <w:pgSz w:w="11906" w:h="16838"/>
          <w:pgMar w:top="907" w:right="850" w:bottom="907" w:left="1417" w:header="720" w:footer="720" w:gutter="0"/>
          <w:cols w:space="720"/>
          <w:docGrid w:linePitch="354"/>
        </w:sectPr>
      </w:pPr>
    </w:p>
    <w:p w:rsidR="007B24E0" w:rsidRPr="007B24E0" w:rsidRDefault="007B24E0" w:rsidP="007B24E0">
      <w:pPr>
        <w:pStyle w:val="23"/>
        <w:shd w:val="clear" w:color="auto" w:fill="auto"/>
        <w:spacing w:after="0" w:line="240" w:lineRule="auto"/>
        <w:ind w:left="4820"/>
        <w:rPr>
          <w:rFonts w:ascii="Times New Roman" w:hAnsi="Times New Roman" w:cs="Times New Roman"/>
          <w:sz w:val="18"/>
          <w:szCs w:val="18"/>
        </w:rPr>
      </w:pPr>
      <w:r w:rsidRPr="007B24E0">
        <w:rPr>
          <w:rFonts w:ascii="Times New Roman" w:hAnsi="Times New Roman" w:cs="Times New Roman"/>
          <w:sz w:val="18"/>
          <w:szCs w:val="18"/>
          <w:lang w:bidi="ru-RU"/>
        </w:rPr>
        <w:lastRenderedPageBreak/>
        <w:pict>
          <v:shapetype id="_x0000_t202" coordsize="21600,21600" o:spt="202" path="m,l,21600r21600,l21600,xe">
            <v:stroke joinstyle="miter"/>
            <v:path gradientshapeok="t" o:connecttype="rect"/>
          </v:shapetype>
          <v:shape id="_x0000_s1058" type="#_x0000_t202" style="position:absolute;left:0;text-align:left;margin-left:-42.25pt;margin-top:27.65pt;width:29.05pt;height:14pt;z-index:-251656192;mso-wrap-distance-left:5pt;mso-wrap-distance-right:13.2pt;mso-position-horizontal-relative:margin;mso-position-vertical-relative:margin" filled="f" stroked="f">
            <v:textbox style="mso-next-textbox:#_x0000_s1058;mso-fit-shape-to-text:t" inset="0,0,0,0">
              <w:txbxContent>
                <w:p w:rsidR="007B24E0" w:rsidRDefault="007B24E0" w:rsidP="007B24E0">
                  <w:pPr>
                    <w:pStyle w:val="23"/>
                    <w:shd w:val="clear" w:color="auto" w:fill="auto"/>
                    <w:spacing w:after="0" w:line="280" w:lineRule="exact"/>
                    <w:jc w:val="left"/>
                  </w:pPr>
                </w:p>
              </w:txbxContent>
            </v:textbox>
            <w10:wrap type="square" side="right" anchorx="margin" anchory="margin"/>
          </v:shape>
        </w:pict>
      </w:r>
      <w:r w:rsidRPr="007B24E0">
        <w:rPr>
          <w:rFonts w:ascii="Times New Roman" w:hAnsi="Times New Roman" w:cs="Times New Roman"/>
          <w:sz w:val="18"/>
          <w:szCs w:val="18"/>
          <w:lang w:bidi="ru-RU"/>
        </w:rPr>
        <w:pict>
          <v:shape id="_x0000_s1059" type="#_x0000_t202" style="position:absolute;left:0;text-align:left;margin-left:-40.1pt;margin-top:-4.7pt;width:19.45pt;height:14pt;z-index:-251655168;mso-wrap-distance-left:5pt;mso-wrap-distance-right:5pt;mso-position-horizontal-relative:margin;mso-position-vertical-relative:margin" filled="f" stroked="f">
            <v:textbox style="mso-next-textbox:#_x0000_s1059;mso-fit-shape-to-text:t" inset="0,0,0,0">
              <w:txbxContent>
                <w:p w:rsidR="007B24E0" w:rsidRDefault="007B24E0" w:rsidP="007B24E0">
                  <w:pPr>
                    <w:pStyle w:val="23"/>
                    <w:shd w:val="clear" w:color="auto" w:fill="auto"/>
                    <w:spacing w:after="0" w:line="280" w:lineRule="exact"/>
                    <w:jc w:val="left"/>
                  </w:pPr>
                </w:p>
              </w:txbxContent>
            </v:textbox>
            <w10:wrap type="topAndBottom" anchorx="margin" anchory="margin"/>
          </v:shape>
        </w:pict>
      </w:r>
      <w:r w:rsidRPr="007B24E0">
        <w:rPr>
          <w:rFonts w:ascii="Times New Roman" w:hAnsi="Times New Roman" w:cs="Times New Roman"/>
          <w:color w:val="000000"/>
          <w:sz w:val="18"/>
          <w:szCs w:val="18"/>
          <w:lang w:bidi="ru-RU"/>
        </w:rPr>
        <w:t>Приложение 2 к Положению «О  систем</w:t>
      </w:r>
      <w:r w:rsidRPr="007B24E0">
        <w:rPr>
          <w:rFonts w:ascii="Times New Roman" w:hAnsi="Times New Roman" w:cs="Times New Roman"/>
          <w:sz w:val="18"/>
          <w:szCs w:val="18"/>
        </w:rPr>
        <w:t>е</w:t>
      </w:r>
      <w:r w:rsidRPr="007B24E0">
        <w:rPr>
          <w:rFonts w:ascii="Times New Roman" w:hAnsi="Times New Roman" w:cs="Times New Roman"/>
          <w:color w:val="000000"/>
          <w:sz w:val="18"/>
          <w:szCs w:val="18"/>
          <w:lang w:bidi="ru-RU"/>
        </w:rPr>
        <w:t xml:space="preserve"> оплаты труда работников администрации Новотроицкого сельсовета, не относящихся к муниципальным должностям, должностям муниципальной службы»</w:t>
      </w:r>
    </w:p>
    <w:p w:rsidR="007B24E0" w:rsidRPr="007B24E0" w:rsidRDefault="007B24E0" w:rsidP="007B24E0">
      <w:pPr>
        <w:pStyle w:val="16"/>
        <w:keepNext/>
        <w:keepLines/>
        <w:shd w:val="clear" w:color="auto" w:fill="auto"/>
        <w:spacing w:before="0" w:after="117"/>
        <w:ind w:right="20"/>
        <w:rPr>
          <w:rFonts w:ascii="Times New Roman" w:hAnsi="Times New Roman" w:cs="Times New Roman"/>
          <w:color w:val="000000"/>
          <w:sz w:val="18"/>
          <w:szCs w:val="18"/>
          <w:lang w:bidi="ru-RU"/>
        </w:rPr>
      </w:pPr>
      <w:bookmarkStart w:id="0" w:name="bookmark0"/>
    </w:p>
    <w:p w:rsidR="007B24E0" w:rsidRPr="007B24E0" w:rsidRDefault="007B24E0" w:rsidP="007B24E0">
      <w:pPr>
        <w:pStyle w:val="16"/>
        <w:keepNext/>
        <w:keepLines/>
        <w:shd w:val="clear" w:color="auto" w:fill="auto"/>
        <w:spacing w:before="0" w:after="0" w:line="240" w:lineRule="auto"/>
        <w:ind w:right="23"/>
        <w:rPr>
          <w:rFonts w:ascii="Times New Roman" w:hAnsi="Times New Roman" w:cs="Times New Roman"/>
          <w:sz w:val="18"/>
          <w:szCs w:val="18"/>
        </w:rPr>
      </w:pPr>
      <w:r w:rsidRPr="007B24E0">
        <w:rPr>
          <w:rFonts w:ascii="Times New Roman" w:hAnsi="Times New Roman" w:cs="Times New Roman"/>
          <w:color w:val="000000"/>
          <w:sz w:val="18"/>
          <w:szCs w:val="18"/>
          <w:lang w:bidi="ru-RU"/>
        </w:rPr>
        <w:t>Виды выплат стимулирующего характера, размер и условия их</w:t>
      </w:r>
      <w:r w:rsidRPr="007B24E0">
        <w:rPr>
          <w:rFonts w:ascii="Times New Roman" w:hAnsi="Times New Roman" w:cs="Times New Roman"/>
          <w:color w:val="000000"/>
          <w:sz w:val="18"/>
          <w:szCs w:val="18"/>
          <w:lang w:bidi="ru-RU"/>
        </w:rPr>
        <w:br/>
        <w:t>осуществления, критерии оценки результативности и качества деятельности</w:t>
      </w:r>
      <w:bookmarkEnd w:id="0"/>
    </w:p>
    <w:p w:rsidR="004E457F" w:rsidRDefault="004E457F" w:rsidP="007B24E0">
      <w:pPr>
        <w:pStyle w:val="16"/>
        <w:keepNext/>
        <w:keepLines/>
        <w:shd w:val="clear" w:color="auto" w:fill="auto"/>
        <w:spacing w:before="0" w:after="0" w:line="260" w:lineRule="exact"/>
        <w:ind w:right="20"/>
        <w:rPr>
          <w:rFonts w:ascii="Times New Roman" w:hAnsi="Times New Roman" w:cs="Times New Roman"/>
          <w:color w:val="000000"/>
          <w:sz w:val="18"/>
          <w:szCs w:val="18"/>
          <w:lang w:bidi="ru-RU"/>
        </w:rPr>
      </w:pPr>
      <w:bookmarkStart w:id="1" w:name="bookmark1"/>
    </w:p>
    <w:p w:rsidR="007B24E0" w:rsidRPr="007B24E0" w:rsidRDefault="007B24E0" w:rsidP="007B24E0">
      <w:pPr>
        <w:pStyle w:val="16"/>
        <w:keepNext/>
        <w:keepLines/>
        <w:shd w:val="clear" w:color="auto" w:fill="auto"/>
        <w:spacing w:before="0" w:after="0" w:line="260" w:lineRule="exact"/>
        <w:ind w:right="20"/>
        <w:rPr>
          <w:rFonts w:ascii="Times New Roman" w:hAnsi="Times New Roman" w:cs="Times New Roman"/>
          <w:sz w:val="18"/>
          <w:szCs w:val="18"/>
        </w:rPr>
      </w:pPr>
      <w:r w:rsidRPr="007B24E0">
        <w:rPr>
          <w:rFonts w:ascii="Times New Roman" w:hAnsi="Times New Roman" w:cs="Times New Roman"/>
          <w:color w:val="000000"/>
          <w:sz w:val="18"/>
          <w:szCs w:val="18"/>
          <w:lang w:bidi="ru-RU"/>
        </w:rPr>
        <w:t>Выплаты за важность выполняемой работы, степень самостоятельности и</w:t>
      </w:r>
      <w:bookmarkEnd w:id="1"/>
    </w:p>
    <w:p w:rsidR="007B24E0" w:rsidRPr="007B24E0" w:rsidRDefault="007B24E0" w:rsidP="007B24E0">
      <w:pPr>
        <w:pStyle w:val="af9"/>
        <w:framePr w:w="10032" w:wrap="notBeside" w:vAnchor="text" w:hAnchor="text" w:xAlign="center" w:y="1"/>
        <w:shd w:val="clear" w:color="auto" w:fill="auto"/>
        <w:spacing w:line="260" w:lineRule="exact"/>
        <w:ind w:firstLine="0"/>
        <w:jc w:val="center"/>
        <w:rPr>
          <w:rFonts w:ascii="Times New Roman" w:hAnsi="Times New Roman" w:cs="Times New Roman"/>
          <w:sz w:val="18"/>
          <w:szCs w:val="18"/>
        </w:rPr>
      </w:pPr>
      <w:r w:rsidRPr="007B24E0">
        <w:rPr>
          <w:rFonts w:ascii="Times New Roman" w:hAnsi="Times New Roman" w:cs="Times New Roman"/>
          <w:color w:val="000000"/>
          <w:sz w:val="18"/>
          <w:szCs w:val="18"/>
          <w:lang w:bidi="ru-RU"/>
        </w:rPr>
        <w:t>ответственности при выполнении поставленных задач</w:t>
      </w:r>
    </w:p>
    <w:p w:rsidR="007B24E0" w:rsidRPr="007B24E0" w:rsidRDefault="007B24E0" w:rsidP="007B24E0">
      <w:pPr>
        <w:pStyle w:val="af9"/>
        <w:framePr w:w="10032" w:wrap="notBeside" w:vAnchor="text" w:hAnchor="text" w:xAlign="center" w:y="1"/>
        <w:shd w:val="clear" w:color="auto" w:fill="auto"/>
        <w:spacing w:line="260" w:lineRule="exact"/>
        <w:ind w:firstLine="0"/>
        <w:jc w:val="center"/>
        <w:rPr>
          <w:rFonts w:ascii="Times New Roman" w:hAnsi="Times New Roman" w:cs="Times New Roman"/>
          <w:sz w:val="18"/>
          <w:szCs w:val="18"/>
        </w:rPr>
      </w:pPr>
    </w:p>
    <w:tbl>
      <w:tblPr>
        <w:tblOverlap w:val="never"/>
        <w:tblW w:w="0" w:type="auto"/>
        <w:jc w:val="center"/>
        <w:tblLayout w:type="fixed"/>
        <w:tblCellMar>
          <w:left w:w="10" w:type="dxa"/>
          <w:right w:w="10" w:type="dxa"/>
        </w:tblCellMar>
        <w:tblLook w:val="04A0"/>
      </w:tblPr>
      <w:tblGrid>
        <w:gridCol w:w="1862"/>
        <w:gridCol w:w="3667"/>
        <w:gridCol w:w="3063"/>
        <w:gridCol w:w="1440"/>
      </w:tblGrid>
      <w:tr w:rsidR="007B24E0" w:rsidRPr="00310EDB" w:rsidTr="00E335DE">
        <w:tblPrEx>
          <w:tblCellMar>
            <w:top w:w="0" w:type="dxa"/>
            <w:bottom w:w="0" w:type="dxa"/>
          </w:tblCellMar>
        </w:tblPrEx>
        <w:trPr>
          <w:trHeight w:hRule="exact" w:val="752"/>
          <w:jc w:val="center"/>
        </w:trPr>
        <w:tc>
          <w:tcPr>
            <w:tcW w:w="1862" w:type="dxa"/>
            <w:tcBorders>
              <w:top w:val="single" w:sz="4" w:space="0" w:color="auto"/>
              <w:left w:val="single" w:sz="4" w:space="0" w:color="auto"/>
            </w:tcBorders>
            <w:shd w:val="clear" w:color="auto" w:fill="FFFFFF"/>
            <w:vAlign w:val="center"/>
          </w:tcPr>
          <w:p w:rsidR="007B24E0" w:rsidRPr="00310EDB" w:rsidRDefault="007B24E0" w:rsidP="008432A3">
            <w:pPr>
              <w:pStyle w:val="23"/>
              <w:framePr w:w="10032" w:wrap="notBeside" w:vAnchor="text" w:hAnchor="text" w:xAlign="center" w:y="1"/>
              <w:shd w:val="clear" w:color="auto" w:fill="auto"/>
              <w:spacing w:after="0" w:line="240" w:lineRule="exact"/>
              <w:ind w:right="320"/>
              <w:rPr>
                <w:rFonts w:ascii="Times New Roman" w:hAnsi="Times New Roman" w:cs="Times New Roman"/>
                <w:sz w:val="16"/>
                <w:szCs w:val="16"/>
              </w:rPr>
            </w:pPr>
            <w:r w:rsidRPr="00310EDB">
              <w:rPr>
                <w:rStyle w:val="212pt"/>
                <w:rFonts w:ascii="Times New Roman" w:hAnsi="Times New Roman" w:cs="Times New Roman"/>
                <w:sz w:val="16"/>
                <w:szCs w:val="16"/>
              </w:rPr>
              <w:t>Должность</w:t>
            </w:r>
          </w:p>
        </w:tc>
        <w:tc>
          <w:tcPr>
            <w:tcW w:w="3667" w:type="dxa"/>
            <w:tcBorders>
              <w:top w:val="single" w:sz="4" w:space="0" w:color="auto"/>
              <w:left w:val="single" w:sz="4" w:space="0" w:color="auto"/>
            </w:tcBorders>
            <w:shd w:val="clear" w:color="auto" w:fill="FFFFFF"/>
            <w:vAlign w:val="center"/>
          </w:tcPr>
          <w:p w:rsidR="007B24E0" w:rsidRPr="00310EDB" w:rsidRDefault="007B24E0" w:rsidP="008432A3">
            <w:pPr>
              <w:pStyle w:val="23"/>
              <w:framePr w:w="10032" w:wrap="notBeside" w:vAnchor="text" w:hAnchor="text" w:xAlign="center" w:y="1"/>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Критерии</w:t>
            </w:r>
          </w:p>
        </w:tc>
        <w:tc>
          <w:tcPr>
            <w:tcW w:w="3063" w:type="dxa"/>
            <w:tcBorders>
              <w:top w:val="single" w:sz="4" w:space="0" w:color="auto"/>
              <w:left w:val="single" w:sz="4" w:space="0" w:color="auto"/>
            </w:tcBorders>
            <w:shd w:val="clear" w:color="auto" w:fill="FFFFFF"/>
            <w:vAlign w:val="center"/>
          </w:tcPr>
          <w:p w:rsidR="007B24E0" w:rsidRPr="00310EDB" w:rsidRDefault="007B24E0" w:rsidP="008432A3">
            <w:pPr>
              <w:pStyle w:val="23"/>
              <w:framePr w:w="10032" w:wrap="notBeside" w:vAnchor="text" w:hAnchor="text" w:xAlign="center" w:y="1"/>
              <w:shd w:val="clear" w:color="auto" w:fill="auto"/>
              <w:spacing w:after="120" w:line="80" w:lineRule="exact"/>
              <w:ind w:left="2660"/>
              <w:jc w:val="left"/>
              <w:rPr>
                <w:rFonts w:ascii="Times New Roman" w:hAnsi="Times New Roman" w:cs="Times New Roman"/>
                <w:sz w:val="16"/>
                <w:szCs w:val="16"/>
              </w:rPr>
            </w:pPr>
            <w:r w:rsidRPr="00310EDB">
              <w:rPr>
                <w:rStyle w:val="2FranklinGothicHeavy4pt"/>
                <w:rFonts w:ascii="Times New Roman" w:hAnsi="Times New Roman" w:cs="Times New Roman"/>
                <w:sz w:val="16"/>
                <w:szCs w:val="16"/>
              </w:rPr>
              <w:t>9</w:t>
            </w:r>
          </w:p>
          <w:p w:rsidR="007B24E0" w:rsidRPr="00310EDB" w:rsidRDefault="007B24E0" w:rsidP="008432A3">
            <w:pPr>
              <w:pStyle w:val="23"/>
              <w:framePr w:w="10032" w:wrap="notBeside" w:vAnchor="text" w:hAnchor="text" w:xAlign="center" w:y="1"/>
              <w:shd w:val="clear" w:color="auto" w:fill="auto"/>
              <w:spacing w:before="120"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показатели</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ind w:left="301" w:hanging="159"/>
              <w:jc w:val="left"/>
              <w:rPr>
                <w:rFonts w:ascii="Times New Roman" w:hAnsi="Times New Roman" w:cs="Times New Roman"/>
                <w:sz w:val="16"/>
                <w:szCs w:val="16"/>
              </w:rPr>
            </w:pPr>
            <w:r w:rsidRPr="00310EDB">
              <w:rPr>
                <w:rStyle w:val="212pt"/>
                <w:rFonts w:ascii="Times New Roman" w:hAnsi="Times New Roman" w:cs="Times New Roman"/>
                <w:sz w:val="16"/>
                <w:szCs w:val="16"/>
              </w:rPr>
              <w:t>Предельный размер оценки в баллах</w:t>
            </w:r>
          </w:p>
        </w:tc>
      </w:tr>
      <w:tr w:rsidR="007B24E0" w:rsidRPr="00310EDB" w:rsidTr="00E335DE">
        <w:tblPrEx>
          <w:tblCellMar>
            <w:top w:w="0" w:type="dxa"/>
            <w:bottom w:w="0" w:type="dxa"/>
          </w:tblCellMar>
        </w:tblPrEx>
        <w:trPr>
          <w:trHeight w:hRule="exact" w:val="295"/>
          <w:jc w:val="center"/>
        </w:trPr>
        <w:tc>
          <w:tcPr>
            <w:tcW w:w="1862" w:type="dxa"/>
            <w:vMerge w:val="restart"/>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Инспектор по учету</w:t>
            </w:r>
          </w:p>
        </w:tc>
        <w:tc>
          <w:tcPr>
            <w:tcW w:w="3667" w:type="dxa"/>
            <w:vMerge w:val="restart"/>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Контроль за порядком и</w:t>
            </w:r>
          </w:p>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оформлением</w:t>
            </w:r>
          </w:p>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документации</w:t>
            </w: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1</w:t>
            </w:r>
          </w:p>
        </w:tc>
      </w:tr>
      <w:tr w:rsidR="007B24E0" w:rsidRPr="00310EDB" w:rsidTr="00E335DE">
        <w:tblPrEx>
          <w:tblCellMar>
            <w:top w:w="0" w:type="dxa"/>
            <w:bottom w:w="0" w:type="dxa"/>
          </w:tblCellMar>
        </w:tblPrEx>
        <w:trPr>
          <w:trHeight w:hRule="exact" w:val="284"/>
          <w:jc w:val="center"/>
        </w:trPr>
        <w:tc>
          <w:tcPr>
            <w:tcW w:w="1862"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310EDB" w:rsidTr="00E335DE">
        <w:tblPrEx>
          <w:tblCellMar>
            <w:top w:w="0" w:type="dxa"/>
            <w:bottom w:w="0" w:type="dxa"/>
          </w:tblCellMar>
        </w:tblPrEx>
        <w:trPr>
          <w:trHeight w:hRule="exact" w:val="275"/>
          <w:jc w:val="center"/>
        </w:trPr>
        <w:tc>
          <w:tcPr>
            <w:tcW w:w="1862"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val="restart"/>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Контроль за своевременным предоставлением отчетности</w:t>
            </w: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1</w:t>
            </w:r>
          </w:p>
        </w:tc>
      </w:tr>
      <w:tr w:rsidR="007B24E0" w:rsidRPr="00310EDB" w:rsidTr="00E335DE">
        <w:tblPrEx>
          <w:tblCellMar>
            <w:top w:w="0" w:type="dxa"/>
            <w:bottom w:w="0" w:type="dxa"/>
          </w:tblCellMar>
        </w:tblPrEx>
        <w:trPr>
          <w:trHeight w:hRule="exact" w:val="292"/>
          <w:jc w:val="center"/>
        </w:trPr>
        <w:tc>
          <w:tcPr>
            <w:tcW w:w="1862"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jc w:val="center"/>
              <w:rPr>
                <w:rFonts w:ascii="Times New Roman" w:hAnsi="Times New Roman" w:cs="Times New Roman"/>
                <w:sz w:val="16"/>
                <w:szCs w:val="16"/>
              </w:rPr>
            </w:pPr>
            <w:r w:rsidRPr="00310EDB">
              <w:rPr>
                <w:rFonts w:ascii="Times New Roman" w:hAnsi="Times New Roman" w:cs="Times New Roman"/>
                <w:sz w:val="16"/>
                <w:szCs w:val="16"/>
              </w:rPr>
              <w:t>0</w:t>
            </w:r>
          </w:p>
        </w:tc>
      </w:tr>
      <w:tr w:rsidR="007B24E0" w:rsidRPr="00310EDB" w:rsidTr="00E335DE">
        <w:tblPrEx>
          <w:tblCellMar>
            <w:top w:w="0" w:type="dxa"/>
            <w:bottom w:w="0" w:type="dxa"/>
          </w:tblCellMar>
        </w:tblPrEx>
        <w:trPr>
          <w:trHeight w:hRule="exact" w:val="283"/>
          <w:jc w:val="center"/>
        </w:trPr>
        <w:tc>
          <w:tcPr>
            <w:tcW w:w="1862"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val="restart"/>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 замечаний по сданной отчетности</w:t>
            </w: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Замечания отсутствуют</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1</w:t>
            </w:r>
          </w:p>
        </w:tc>
      </w:tr>
      <w:tr w:rsidR="007B24E0" w:rsidRPr="00310EDB" w:rsidTr="00E335DE">
        <w:tblPrEx>
          <w:tblCellMar>
            <w:top w:w="0" w:type="dxa"/>
            <w:bottom w:w="0" w:type="dxa"/>
          </w:tblCellMar>
        </w:tblPrEx>
        <w:trPr>
          <w:trHeight w:hRule="exact" w:val="286"/>
          <w:jc w:val="center"/>
        </w:trPr>
        <w:tc>
          <w:tcPr>
            <w:tcW w:w="1862" w:type="dxa"/>
            <w:vMerge/>
            <w:tcBorders>
              <w:left w:val="single" w:sz="4" w:space="0" w:color="auto"/>
              <w:bottom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tcBorders>
              <w:left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 одного и более замечаний</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310EDB" w:rsidTr="00E335DE">
        <w:tblPrEx>
          <w:tblCellMar>
            <w:top w:w="0" w:type="dxa"/>
            <w:bottom w:w="0" w:type="dxa"/>
          </w:tblCellMar>
        </w:tblPrEx>
        <w:trPr>
          <w:trHeight w:hRule="exact" w:val="276"/>
          <w:jc w:val="center"/>
        </w:trPr>
        <w:tc>
          <w:tcPr>
            <w:tcW w:w="1862" w:type="dxa"/>
            <w:vMerge w:val="restart"/>
            <w:tcBorders>
              <w:top w:val="single" w:sz="4" w:space="0" w:color="auto"/>
              <w:left w:val="single" w:sz="4" w:space="0" w:color="auto"/>
              <w:bottom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Инженер</w:t>
            </w:r>
          </w:p>
        </w:tc>
        <w:tc>
          <w:tcPr>
            <w:tcW w:w="3667" w:type="dxa"/>
            <w:vMerge w:val="restart"/>
            <w:tcBorders>
              <w:top w:val="single" w:sz="4" w:space="0" w:color="auto"/>
              <w:left w:val="single" w:sz="4" w:space="0" w:color="auto"/>
            </w:tcBorders>
            <w:shd w:val="clear" w:color="auto" w:fill="FFFFFF"/>
            <w:vAlign w:val="bottom"/>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Контроль за соблюдением законодательных и иных нормативно-правовых актов в области земельного законодательства</w:t>
            </w:r>
          </w:p>
        </w:tc>
        <w:tc>
          <w:tcPr>
            <w:tcW w:w="3063" w:type="dxa"/>
            <w:tcBorders>
              <w:top w:val="single" w:sz="4" w:space="0" w:color="auto"/>
              <w:left w:val="single" w:sz="4" w:space="0" w:color="auto"/>
            </w:tcBorders>
            <w:shd w:val="clear" w:color="auto" w:fill="FFFFFF"/>
            <w:vAlign w:val="bottom"/>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5</w:t>
            </w:r>
          </w:p>
        </w:tc>
      </w:tr>
      <w:tr w:rsidR="007B24E0" w:rsidRPr="00310EDB" w:rsidTr="00E335DE">
        <w:tblPrEx>
          <w:tblCellMar>
            <w:top w:w="0" w:type="dxa"/>
            <w:bottom w:w="0" w:type="dxa"/>
          </w:tblCellMar>
        </w:tblPrEx>
        <w:trPr>
          <w:trHeight w:hRule="exact" w:val="421"/>
          <w:jc w:val="center"/>
        </w:trPr>
        <w:tc>
          <w:tcPr>
            <w:tcW w:w="1862" w:type="dxa"/>
            <w:vMerge/>
            <w:tcBorders>
              <w:left w:val="single" w:sz="4" w:space="0" w:color="auto"/>
              <w:bottom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tcBorders>
              <w:left w:val="single" w:sz="4" w:space="0" w:color="auto"/>
            </w:tcBorders>
            <w:shd w:val="clear" w:color="auto" w:fill="FFFFFF"/>
            <w:vAlign w:val="bottom"/>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310EDB" w:rsidTr="00E335DE">
        <w:tblPrEx>
          <w:tblCellMar>
            <w:top w:w="0" w:type="dxa"/>
            <w:bottom w:w="0" w:type="dxa"/>
          </w:tblCellMar>
        </w:tblPrEx>
        <w:trPr>
          <w:trHeight w:hRule="exact" w:val="285"/>
          <w:jc w:val="center"/>
        </w:trPr>
        <w:tc>
          <w:tcPr>
            <w:tcW w:w="1862" w:type="dxa"/>
            <w:vMerge/>
            <w:tcBorders>
              <w:left w:val="single" w:sz="4" w:space="0" w:color="auto"/>
              <w:bottom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val="restart"/>
            <w:tcBorders>
              <w:top w:val="single" w:sz="4" w:space="0" w:color="auto"/>
              <w:left w:val="single" w:sz="4" w:space="0" w:color="auto"/>
            </w:tcBorders>
            <w:shd w:val="clear" w:color="auto" w:fill="FFFFFF"/>
            <w:vAlign w:val="bottom"/>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Организация и контроль проведения работ по проведению мероприятий по благоустройству</w:t>
            </w:r>
          </w:p>
        </w:tc>
        <w:tc>
          <w:tcPr>
            <w:tcW w:w="3063" w:type="dxa"/>
            <w:tcBorders>
              <w:top w:val="single" w:sz="4" w:space="0" w:color="auto"/>
              <w:lef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5</w:t>
            </w:r>
          </w:p>
        </w:tc>
      </w:tr>
      <w:tr w:rsidR="007B24E0" w:rsidRPr="00310EDB" w:rsidTr="00E335DE">
        <w:tblPrEx>
          <w:tblCellMar>
            <w:top w:w="0" w:type="dxa"/>
            <w:bottom w:w="0" w:type="dxa"/>
          </w:tblCellMar>
        </w:tblPrEx>
        <w:trPr>
          <w:trHeight w:hRule="exact" w:val="426"/>
          <w:jc w:val="center"/>
        </w:trPr>
        <w:tc>
          <w:tcPr>
            <w:tcW w:w="1862" w:type="dxa"/>
            <w:vMerge/>
            <w:tcBorders>
              <w:left w:val="single" w:sz="4" w:space="0" w:color="auto"/>
              <w:bottom w:val="single" w:sz="4" w:space="0" w:color="auto"/>
            </w:tcBorders>
            <w:shd w:val="clear" w:color="auto" w:fill="FFFFFF"/>
            <w:vAlign w:val="center"/>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667" w:type="dxa"/>
            <w:vMerge/>
            <w:tcBorders>
              <w:left w:val="single" w:sz="4" w:space="0" w:color="auto"/>
            </w:tcBorders>
            <w:shd w:val="clear" w:color="auto" w:fill="FFFFFF"/>
            <w:vAlign w:val="bottom"/>
          </w:tcPr>
          <w:p w:rsidR="007B24E0" w:rsidRPr="00310EDB" w:rsidRDefault="007B24E0" w:rsidP="00310EDB">
            <w:pPr>
              <w:framePr w:w="10032" w:wrap="notBeside" w:vAnchor="text" w:hAnchor="text" w:xAlign="center" w:y="1"/>
              <w:spacing w:after="0" w:line="240" w:lineRule="auto"/>
              <w:rPr>
                <w:rFonts w:ascii="Times New Roman" w:hAnsi="Times New Roman" w:cs="Times New Roman"/>
                <w:sz w:val="16"/>
                <w:szCs w:val="16"/>
              </w:rPr>
            </w:pPr>
          </w:p>
        </w:tc>
        <w:tc>
          <w:tcPr>
            <w:tcW w:w="3063" w:type="dxa"/>
            <w:tcBorders>
              <w:top w:val="single" w:sz="4" w:space="0" w:color="auto"/>
              <w:left w:val="single" w:sz="4" w:space="0" w:color="auto"/>
            </w:tcBorders>
            <w:shd w:val="clear" w:color="auto" w:fill="FFFFFF"/>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Не исполнено</w:t>
            </w:r>
          </w:p>
        </w:tc>
        <w:tc>
          <w:tcPr>
            <w:tcW w:w="1440"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310EDB" w:rsidTr="00E335DE">
        <w:tblPrEx>
          <w:tblCellMar>
            <w:top w:w="0" w:type="dxa"/>
            <w:bottom w:w="0" w:type="dxa"/>
          </w:tblCellMar>
        </w:tblPrEx>
        <w:trPr>
          <w:trHeight w:hRule="exact" w:val="411"/>
          <w:jc w:val="center"/>
        </w:trPr>
        <w:tc>
          <w:tcPr>
            <w:tcW w:w="1862" w:type="dxa"/>
            <w:tcBorders>
              <w:top w:val="single" w:sz="4" w:space="0" w:color="auto"/>
              <w:left w:val="single" w:sz="4" w:space="0" w:color="auto"/>
              <w:bottom w:val="single" w:sz="4" w:space="0" w:color="auto"/>
            </w:tcBorders>
            <w:shd w:val="clear" w:color="auto" w:fill="FFFFFF"/>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Водитель</w:t>
            </w:r>
          </w:p>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автомобиля</w:t>
            </w:r>
          </w:p>
        </w:tc>
        <w:tc>
          <w:tcPr>
            <w:tcW w:w="3667" w:type="dxa"/>
            <w:tcBorders>
              <w:top w:val="single" w:sz="4" w:space="0" w:color="auto"/>
              <w:left w:val="single" w:sz="4" w:space="0" w:color="auto"/>
              <w:bottom w:val="single" w:sz="4" w:space="0" w:color="auto"/>
            </w:tcBorders>
            <w:shd w:val="clear" w:color="auto" w:fill="FFFFFF"/>
            <w:vAlign w:val="center"/>
          </w:tcPr>
          <w:p w:rsidR="007B24E0" w:rsidRPr="00310EDB" w:rsidRDefault="007B24E0" w:rsidP="00E335DE">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Качественное</w:t>
            </w:r>
            <w:r w:rsidR="00E335DE">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транспортное</w:t>
            </w:r>
            <w:r w:rsidR="00E335DE">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обслуживание</w:t>
            </w:r>
          </w:p>
        </w:tc>
        <w:tc>
          <w:tcPr>
            <w:tcW w:w="3063" w:type="dxa"/>
            <w:tcBorders>
              <w:top w:val="single" w:sz="4" w:space="0" w:color="auto"/>
              <w:left w:val="single" w:sz="4" w:space="0" w:color="auto"/>
              <w:bottom w:val="single" w:sz="4" w:space="0" w:color="auto"/>
            </w:tcBorders>
            <w:shd w:val="clear" w:color="auto" w:fill="FFFFFF"/>
          </w:tcPr>
          <w:p w:rsidR="007B24E0" w:rsidRPr="00310EDB" w:rsidRDefault="007B24E0" w:rsidP="00310EDB">
            <w:pPr>
              <w:pStyle w:val="23"/>
              <w:framePr w:w="10032" w:wrap="notBeside" w:vAnchor="text" w:hAnchor="text" w:xAlign="center" w:y="1"/>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 замечаний по транспортному обеспечению</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7B24E0" w:rsidRPr="00310EDB" w:rsidRDefault="007B24E0" w:rsidP="00310EDB">
            <w:pPr>
              <w:pStyle w:val="23"/>
              <w:framePr w:w="10032" w:wrap="notBeside" w:vAnchor="text" w:hAnchor="text" w:xAlign="center" w:y="1"/>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3</w:t>
            </w:r>
          </w:p>
        </w:tc>
      </w:tr>
    </w:tbl>
    <w:p w:rsidR="007B24E0" w:rsidRPr="007B24E0" w:rsidRDefault="007B24E0" w:rsidP="00310EDB">
      <w:pPr>
        <w:framePr w:w="10032" w:wrap="notBeside" w:vAnchor="text" w:hAnchor="text" w:xAlign="center" w:y="1"/>
        <w:spacing w:after="0" w:line="240" w:lineRule="auto"/>
        <w:rPr>
          <w:rFonts w:ascii="Times New Roman" w:hAnsi="Times New Roman" w:cs="Times New Roman"/>
          <w:sz w:val="18"/>
          <w:szCs w:val="18"/>
        </w:rPr>
      </w:pPr>
    </w:p>
    <w:p w:rsidR="00310EDB" w:rsidRDefault="00310EDB" w:rsidP="007B24E0">
      <w:pPr>
        <w:pStyle w:val="30"/>
        <w:shd w:val="clear" w:color="auto" w:fill="auto"/>
        <w:spacing w:before="0" w:line="240" w:lineRule="auto"/>
        <w:rPr>
          <w:rFonts w:ascii="Times New Roman" w:hAnsi="Times New Roman" w:cs="Times New Roman"/>
          <w:sz w:val="18"/>
          <w:szCs w:val="18"/>
        </w:rPr>
      </w:pPr>
    </w:p>
    <w:p w:rsidR="007B24E0" w:rsidRPr="00310EDB" w:rsidRDefault="007B24E0" w:rsidP="00310EDB">
      <w:pPr>
        <w:tabs>
          <w:tab w:val="left" w:pos="3518"/>
        </w:tabs>
        <w:spacing w:after="0" w:line="240" w:lineRule="auto"/>
        <w:jc w:val="right"/>
        <w:rPr>
          <w:rFonts w:ascii="Times New Roman" w:hAnsi="Times New Roman" w:cs="Times New Roman"/>
          <w:color w:val="000000"/>
          <w:sz w:val="18"/>
          <w:szCs w:val="18"/>
          <w:lang w:bidi="ru-RU"/>
        </w:rPr>
      </w:pPr>
      <w:r w:rsidRPr="00310EDB">
        <w:rPr>
          <w:rFonts w:ascii="Times New Roman" w:hAnsi="Times New Roman" w:cs="Times New Roman"/>
          <w:color w:val="000000"/>
          <w:sz w:val="18"/>
          <w:szCs w:val="18"/>
          <w:lang w:bidi="ru-RU"/>
        </w:rPr>
        <w:t>Приложение 3 к положению</w:t>
      </w:r>
    </w:p>
    <w:p w:rsidR="007B24E0" w:rsidRPr="007B24E0" w:rsidRDefault="007B24E0" w:rsidP="00310EDB">
      <w:pPr>
        <w:pStyle w:val="30"/>
        <w:shd w:val="clear" w:color="auto" w:fill="auto"/>
        <w:spacing w:before="0" w:line="240" w:lineRule="auto"/>
        <w:rPr>
          <w:rFonts w:ascii="Times New Roman" w:hAnsi="Times New Roman" w:cs="Times New Roman"/>
          <w:i w:val="0"/>
          <w:color w:val="000000"/>
          <w:sz w:val="18"/>
          <w:szCs w:val="18"/>
          <w:lang w:bidi="ru-RU"/>
        </w:rPr>
      </w:pPr>
      <w:r w:rsidRPr="007B24E0">
        <w:rPr>
          <w:rFonts w:ascii="Times New Roman" w:hAnsi="Times New Roman" w:cs="Times New Roman"/>
          <w:i w:val="0"/>
          <w:color w:val="000000"/>
          <w:sz w:val="18"/>
          <w:szCs w:val="18"/>
          <w:lang w:bidi="ru-RU"/>
        </w:rPr>
        <w:t xml:space="preserve"> «О систем</w:t>
      </w:r>
      <w:r w:rsidRPr="007B24E0">
        <w:rPr>
          <w:rFonts w:ascii="Times New Roman" w:hAnsi="Times New Roman" w:cs="Times New Roman"/>
          <w:i w:val="0"/>
          <w:sz w:val="18"/>
          <w:szCs w:val="18"/>
        </w:rPr>
        <w:t>е</w:t>
      </w:r>
      <w:r w:rsidRPr="007B24E0">
        <w:rPr>
          <w:rFonts w:ascii="Times New Roman" w:hAnsi="Times New Roman" w:cs="Times New Roman"/>
          <w:i w:val="0"/>
          <w:color w:val="000000"/>
          <w:sz w:val="18"/>
          <w:szCs w:val="18"/>
          <w:lang w:bidi="ru-RU"/>
        </w:rPr>
        <w:t xml:space="preserve"> оплаты труда работников администрации</w:t>
      </w:r>
    </w:p>
    <w:p w:rsidR="007B24E0" w:rsidRPr="007B24E0" w:rsidRDefault="007B24E0" w:rsidP="00310EDB">
      <w:pPr>
        <w:pStyle w:val="30"/>
        <w:shd w:val="clear" w:color="auto" w:fill="auto"/>
        <w:spacing w:before="0" w:line="240" w:lineRule="auto"/>
        <w:rPr>
          <w:rFonts w:ascii="Times New Roman" w:hAnsi="Times New Roman" w:cs="Times New Roman"/>
          <w:i w:val="0"/>
          <w:color w:val="000000"/>
          <w:sz w:val="18"/>
          <w:szCs w:val="18"/>
          <w:lang w:bidi="ru-RU"/>
        </w:rPr>
      </w:pPr>
      <w:r w:rsidRPr="007B24E0">
        <w:rPr>
          <w:rFonts w:ascii="Times New Roman" w:hAnsi="Times New Roman" w:cs="Times New Roman"/>
          <w:i w:val="0"/>
          <w:color w:val="000000"/>
          <w:sz w:val="18"/>
          <w:szCs w:val="18"/>
          <w:lang w:bidi="ru-RU"/>
        </w:rPr>
        <w:t xml:space="preserve"> Новотроицкого сельсовета, не относящихся </w:t>
      </w:r>
    </w:p>
    <w:p w:rsidR="007B24E0" w:rsidRPr="007B24E0" w:rsidRDefault="007B24E0" w:rsidP="00310EDB">
      <w:pPr>
        <w:pStyle w:val="30"/>
        <w:shd w:val="clear" w:color="auto" w:fill="auto"/>
        <w:spacing w:before="0" w:line="240" w:lineRule="auto"/>
        <w:rPr>
          <w:rFonts w:ascii="Times New Roman" w:hAnsi="Times New Roman" w:cs="Times New Roman"/>
          <w:i w:val="0"/>
          <w:color w:val="000000"/>
          <w:sz w:val="18"/>
          <w:szCs w:val="18"/>
          <w:lang w:bidi="ru-RU"/>
        </w:rPr>
      </w:pPr>
      <w:r w:rsidRPr="007B24E0">
        <w:rPr>
          <w:rFonts w:ascii="Times New Roman" w:hAnsi="Times New Roman" w:cs="Times New Roman"/>
          <w:i w:val="0"/>
          <w:color w:val="000000"/>
          <w:sz w:val="18"/>
          <w:szCs w:val="18"/>
          <w:lang w:bidi="ru-RU"/>
        </w:rPr>
        <w:t xml:space="preserve">к муниципальным должностям, </w:t>
      </w:r>
    </w:p>
    <w:p w:rsidR="007B24E0" w:rsidRPr="007B24E0" w:rsidRDefault="007B24E0" w:rsidP="00310EDB">
      <w:pPr>
        <w:pStyle w:val="30"/>
        <w:shd w:val="clear" w:color="auto" w:fill="auto"/>
        <w:spacing w:before="0" w:line="240" w:lineRule="auto"/>
        <w:rPr>
          <w:rFonts w:ascii="Times New Roman" w:hAnsi="Times New Roman" w:cs="Times New Roman"/>
          <w:i w:val="0"/>
          <w:color w:val="000000"/>
          <w:sz w:val="18"/>
          <w:szCs w:val="18"/>
          <w:lang w:bidi="ru-RU"/>
        </w:rPr>
      </w:pPr>
      <w:r w:rsidRPr="007B24E0">
        <w:rPr>
          <w:rFonts w:ascii="Times New Roman" w:hAnsi="Times New Roman" w:cs="Times New Roman"/>
          <w:i w:val="0"/>
          <w:color w:val="000000"/>
          <w:sz w:val="18"/>
          <w:szCs w:val="18"/>
          <w:lang w:bidi="ru-RU"/>
        </w:rPr>
        <w:t>должностям муниципальной службы»</w:t>
      </w:r>
    </w:p>
    <w:p w:rsidR="007B24E0" w:rsidRPr="007B24E0" w:rsidRDefault="007B24E0" w:rsidP="007B24E0">
      <w:pPr>
        <w:pStyle w:val="30"/>
        <w:shd w:val="clear" w:color="auto" w:fill="auto"/>
        <w:spacing w:before="0" w:line="240" w:lineRule="auto"/>
        <w:rPr>
          <w:rFonts w:ascii="Times New Roman" w:hAnsi="Times New Roman" w:cs="Times New Roman"/>
          <w:i w:val="0"/>
          <w:sz w:val="18"/>
          <w:szCs w:val="18"/>
        </w:rPr>
      </w:pPr>
    </w:p>
    <w:p w:rsidR="007B24E0" w:rsidRPr="007B24E0" w:rsidRDefault="007B24E0" w:rsidP="007B24E0">
      <w:pPr>
        <w:pStyle w:val="16"/>
        <w:keepNext/>
        <w:keepLines/>
        <w:shd w:val="clear" w:color="auto" w:fill="auto"/>
        <w:spacing w:before="0" w:after="0" w:line="260" w:lineRule="exact"/>
        <w:ind w:right="180"/>
        <w:rPr>
          <w:rFonts w:ascii="Times New Roman" w:hAnsi="Times New Roman" w:cs="Times New Roman"/>
          <w:sz w:val="18"/>
          <w:szCs w:val="18"/>
        </w:rPr>
      </w:pPr>
      <w:bookmarkStart w:id="2" w:name="bookmark2"/>
      <w:r w:rsidRPr="007B24E0">
        <w:rPr>
          <w:rFonts w:ascii="Times New Roman" w:hAnsi="Times New Roman" w:cs="Times New Roman"/>
          <w:color w:val="000000"/>
          <w:sz w:val="18"/>
          <w:szCs w:val="18"/>
          <w:lang w:bidi="ru-RU"/>
        </w:rPr>
        <w:t>Выплаты за качество выполняемых работ</w:t>
      </w:r>
      <w:bookmarkEnd w:id="2"/>
    </w:p>
    <w:tbl>
      <w:tblPr>
        <w:tblOverlap w:val="never"/>
        <w:tblW w:w="0" w:type="auto"/>
        <w:jc w:val="center"/>
        <w:tblLayout w:type="fixed"/>
        <w:tblCellMar>
          <w:left w:w="10" w:type="dxa"/>
          <w:right w:w="10" w:type="dxa"/>
        </w:tblCellMar>
        <w:tblLook w:val="04A0"/>
      </w:tblPr>
      <w:tblGrid>
        <w:gridCol w:w="2410"/>
        <w:gridCol w:w="3260"/>
        <w:gridCol w:w="3261"/>
        <w:gridCol w:w="1279"/>
      </w:tblGrid>
      <w:tr w:rsidR="007B24E0" w:rsidRPr="007B24E0" w:rsidTr="00F4682C">
        <w:tblPrEx>
          <w:tblCellMar>
            <w:top w:w="0" w:type="dxa"/>
            <w:bottom w:w="0" w:type="dxa"/>
          </w:tblCellMar>
        </w:tblPrEx>
        <w:trPr>
          <w:trHeight w:hRule="exact" w:val="638"/>
          <w:jc w:val="center"/>
        </w:trPr>
        <w:tc>
          <w:tcPr>
            <w:tcW w:w="2410"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exact"/>
              <w:ind w:left="260"/>
              <w:jc w:val="left"/>
              <w:rPr>
                <w:rFonts w:ascii="Times New Roman" w:hAnsi="Times New Roman" w:cs="Times New Roman"/>
                <w:sz w:val="16"/>
                <w:szCs w:val="16"/>
              </w:rPr>
            </w:pPr>
            <w:r w:rsidRPr="00310EDB">
              <w:rPr>
                <w:rStyle w:val="212pt"/>
                <w:rFonts w:ascii="Times New Roman" w:hAnsi="Times New Roman" w:cs="Times New Roman"/>
                <w:sz w:val="16"/>
                <w:szCs w:val="16"/>
              </w:rPr>
              <w:t>Должность</w:t>
            </w:r>
          </w:p>
        </w:tc>
        <w:tc>
          <w:tcPr>
            <w:tcW w:w="3260"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exact"/>
              <w:jc w:val="left"/>
              <w:rPr>
                <w:rFonts w:ascii="Times New Roman" w:hAnsi="Times New Roman" w:cs="Times New Roman"/>
                <w:sz w:val="16"/>
                <w:szCs w:val="16"/>
              </w:rPr>
            </w:pPr>
            <w:r w:rsidRPr="00310EDB">
              <w:rPr>
                <w:rStyle w:val="212pt"/>
                <w:rFonts w:ascii="Times New Roman" w:hAnsi="Times New Roman" w:cs="Times New Roman"/>
                <w:sz w:val="16"/>
                <w:szCs w:val="16"/>
              </w:rPr>
              <w:t>Критерии</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exact"/>
              <w:jc w:val="left"/>
              <w:rPr>
                <w:rFonts w:ascii="Times New Roman" w:hAnsi="Times New Roman" w:cs="Times New Roman"/>
                <w:sz w:val="16"/>
                <w:szCs w:val="16"/>
              </w:rPr>
            </w:pPr>
            <w:r w:rsidRPr="00310EDB">
              <w:rPr>
                <w:rStyle w:val="212pt"/>
                <w:rFonts w:ascii="Times New Roman" w:hAnsi="Times New Roman" w:cs="Times New Roman"/>
                <w:sz w:val="16"/>
                <w:szCs w:val="16"/>
              </w:rPr>
              <w:t>показатели</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E34219">
            <w:pPr>
              <w:pStyle w:val="23"/>
              <w:shd w:val="clear" w:color="auto" w:fill="auto"/>
              <w:spacing w:after="0" w:line="240" w:lineRule="auto"/>
              <w:jc w:val="center"/>
              <w:rPr>
                <w:rFonts w:ascii="Times New Roman" w:hAnsi="Times New Roman" w:cs="Times New Roman"/>
                <w:sz w:val="16"/>
                <w:szCs w:val="16"/>
              </w:rPr>
            </w:pPr>
            <w:r w:rsidRPr="00310EDB">
              <w:rPr>
                <w:rStyle w:val="212pt"/>
                <w:rFonts w:ascii="Times New Roman" w:hAnsi="Times New Roman" w:cs="Times New Roman"/>
                <w:sz w:val="16"/>
                <w:szCs w:val="16"/>
              </w:rPr>
              <w:t>Предельный размер оценки в баллах</w:t>
            </w:r>
          </w:p>
        </w:tc>
      </w:tr>
      <w:tr w:rsidR="007B24E0" w:rsidRPr="007B24E0" w:rsidTr="00E335DE">
        <w:tblPrEx>
          <w:tblCellMar>
            <w:top w:w="0" w:type="dxa"/>
            <w:bottom w:w="0" w:type="dxa"/>
          </w:tblCellMar>
        </w:tblPrEx>
        <w:trPr>
          <w:trHeight w:hRule="exact" w:val="273"/>
          <w:jc w:val="center"/>
        </w:trPr>
        <w:tc>
          <w:tcPr>
            <w:tcW w:w="241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exact"/>
              <w:ind w:left="260"/>
              <w:jc w:val="left"/>
              <w:rPr>
                <w:rFonts w:ascii="Times New Roman" w:hAnsi="Times New Roman" w:cs="Times New Roman"/>
                <w:sz w:val="16"/>
                <w:szCs w:val="16"/>
              </w:rPr>
            </w:pPr>
            <w:r w:rsidRPr="00310EDB">
              <w:rPr>
                <w:rStyle w:val="212pt"/>
                <w:rFonts w:ascii="Times New Roman" w:hAnsi="Times New Roman" w:cs="Times New Roman"/>
                <w:sz w:val="16"/>
                <w:szCs w:val="16"/>
              </w:rPr>
              <w:t>Инспектор по учету</w:t>
            </w:r>
          </w:p>
        </w:tc>
        <w:tc>
          <w:tcPr>
            <w:tcW w:w="326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 обоснованных замечаний на работу специалиста</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отсутствуют</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1</w:t>
            </w:r>
          </w:p>
        </w:tc>
      </w:tr>
      <w:tr w:rsidR="007B24E0" w:rsidRPr="007B24E0" w:rsidTr="002C561A">
        <w:tblPrEx>
          <w:tblCellMar>
            <w:top w:w="0" w:type="dxa"/>
            <w:bottom w:w="0" w:type="dxa"/>
          </w:tblCellMar>
        </w:tblPrEx>
        <w:trPr>
          <w:trHeight w:hRule="exact" w:val="214"/>
          <w:jc w:val="center"/>
        </w:trPr>
        <w:tc>
          <w:tcPr>
            <w:tcW w:w="2410" w:type="dxa"/>
            <w:vMerge/>
            <w:tcBorders>
              <w:top w:val="single" w:sz="4" w:space="0" w:color="auto"/>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tcBorders>
              <w:left w:val="single" w:sz="4" w:space="0" w:color="auto"/>
            </w:tcBorders>
            <w:shd w:val="clear" w:color="auto" w:fill="FFFFFF"/>
          </w:tcPr>
          <w:p w:rsidR="007B24E0" w:rsidRPr="00310EDB" w:rsidRDefault="007B24E0" w:rsidP="002C561A">
            <w:pPr>
              <w:spacing w:after="0" w:line="240" w:lineRule="auto"/>
              <w:rPr>
                <w:rFonts w:ascii="Times New Roman" w:hAnsi="Times New Roman" w:cs="Times New Roman"/>
                <w:sz w:val="16"/>
                <w:szCs w:val="16"/>
              </w:rPr>
            </w:pP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 одного и более замечаний</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7B24E0" w:rsidTr="002C561A">
        <w:tblPrEx>
          <w:tblCellMar>
            <w:top w:w="0" w:type="dxa"/>
            <w:bottom w:w="0" w:type="dxa"/>
          </w:tblCellMar>
        </w:tblPrEx>
        <w:trPr>
          <w:trHeight w:hRule="exact" w:val="277"/>
          <w:jc w:val="center"/>
        </w:trPr>
        <w:tc>
          <w:tcPr>
            <w:tcW w:w="2410" w:type="dxa"/>
            <w:vMerge/>
            <w:tcBorders>
              <w:top w:val="single" w:sz="4" w:space="0" w:color="auto"/>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Соблюдение трудовой дисциплины</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отсутствуют</w:t>
            </w:r>
          </w:p>
        </w:tc>
        <w:tc>
          <w:tcPr>
            <w:tcW w:w="1279"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1</w:t>
            </w:r>
          </w:p>
        </w:tc>
      </w:tr>
      <w:tr w:rsidR="007B24E0" w:rsidRPr="007B24E0" w:rsidTr="002C561A">
        <w:tblPrEx>
          <w:tblCellMar>
            <w:top w:w="0" w:type="dxa"/>
            <w:bottom w:w="0" w:type="dxa"/>
          </w:tblCellMar>
        </w:tblPrEx>
        <w:trPr>
          <w:trHeight w:hRule="exact" w:val="282"/>
          <w:jc w:val="center"/>
        </w:trPr>
        <w:tc>
          <w:tcPr>
            <w:tcW w:w="2410" w:type="dxa"/>
            <w:vMerge/>
            <w:tcBorders>
              <w:top w:val="single" w:sz="4" w:space="0" w:color="auto"/>
              <w:left w:val="single" w:sz="4" w:space="0" w:color="auto"/>
              <w:bottom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tcBorders>
              <w:left w:val="single" w:sz="4" w:space="0" w:color="auto"/>
            </w:tcBorders>
            <w:shd w:val="clear" w:color="auto" w:fill="FFFFFF"/>
          </w:tcPr>
          <w:p w:rsidR="007B24E0" w:rsidRPr="00310EDB" w:rsidRDefault="007B24E0" w:rsidP="002C561A">
            <w:pPr>
              <w:spacing w:after="0" w:line="240" w:lineRule="auto"/>
              <w:rPr>
                <w:rFonts w:ascii="Times New Roman" w:hAnsi="Times New Roman" w:cs="Times New Roman"/>
                <w:sz w:val="16"/>
                <w:szCs w:val="16"/>
              </w:rPr>
            </w:pP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w:t>
            </w:r>
          </w:p>
        </w:tc>
        <w:tc>
          <w:tcPr>
            <w:tcW w:w="1279" w:type="dxa"/>
            <w:tcBorders>
              <w:top w:val="single" w:sz="4" w:space="0" w:color="auto"/>
              <w:left w:val="single" w:sz="4" w:space="0" w:color="auto"/>
              <w:right w:val="single" w:sz="4" w:space="0" w:color="auto"/>
            </w:tcBorders>
            <w:shd w:val="clear" w:color="auto" w:fill="FFFFFF"/>
            <w:vAlign w:val="center"/>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7B24E0" w:rsidTr="002C561A">
        <w:tblPrEx>
          <w:tblCellMar>
            <w:top w:w="0" w:type="dxa"/>
            <w:bottom w:w="0" w:type="dxa"/>
          </w:tblCellMar>
        </w:tblPrEx>
        <w:trPr>
          <w:trHeight w:hRule="exact" w:val="285"/>
          <w:jc w:val="center"/>
        </w:trPr>
        <w:tc>
          <w:tcPr>
            <w:tcW w:w="241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exact"/>
              <w:ind w:left="260"/>
              <w:jc w:val="left"/>
              <w:rPr>
                <w:rFonts w:ascii="Times New Roman" w:hAnsi="Times New Roman" w:cs="Times New Roman"/>
                <w:sz w:val="16"/>
                <w:szCs w:val="16"/>
              </w:rPr>
            </w:pPr>
            <w:r w:rsidRPr="00310EDB">
              <w:rPr>
                <w:rStyle w:val="212pt"/>
                <w:rFonts w:ascii="Times New Roman" w:hAnsi="Times New Roman" w:cs="Times New Roman"/>
                <w:sz w:val="16"/>
                <w:szCs w:val="16"/>
              </w:rPr>
              <w:t>Инженер</w:t>
            </w:r>
          </w:p>
        </w:tc>
        <w:tc>
          <w:tcPr>
            <w:tcW w:w="326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Соблюдение трудовой дисциплины</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2</w:t>
            </w:r>
          </w:p>
        </w:tc>
      </w:tr>
      <w:tr w:rsidR="007B24E0" w:rsidRPr="007B24E0" w:rsidTr="002C561A">
        <w:tblPrEx>
          <w:tblCellMar>
            <w:top w:w="0" w:type="dxa"/>
            <w:bottom w:w="0" w:type="dxa"/>
          </w:tblCellMar>
        </w:tblPrEx>
        <w:trPr>
          <w:trHeight w:hRule="exact" w:val="274"/>
          <w:jc w:val="center"/>
        </w:trPr>
        <w:tc>
          <w:tcPr>
            <w:tcW w:w="2410" w:type="dxa"/>
            <w:vMerge/>
            <w:tcBorders>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tcBorders>
              <w:left w:val="single" w:sz="4" w:space="0" w:color="auto"/>
            </w:tcBorders>
            <w:shd w:val="clear" w:color="auto" w:fill="FFFFFF"/>
          </w:tcPr>
          <w:p w:rsidR="007B24E0" w:rsidRPr="00310EDB" w:rsidRDefault="007B24E0" w:rsidP="002C561A">
            <w:pPr>
              <w:spacing w:after="0" w:line="240" w:lineRule="auto"/>
              <w:rPr>
                <w:rFonts w:ascii="Times New Roman" w:hAnsi="Times New Roman" w:cs="Times New Roman"/>
                <w:sz w:val="16"/>
                <w:szCs w:val="16"/>
              </w:rPr>
            </w:pP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7B24E0" w:rsidTr="002C561A">
        <w:tblPrEx>
          <w:tblCellMar>
            <w:top w:w="0" w:type="dxa"/>
            <w:bottom w:w="0" w:type="dxa"/>
          </w:tblCellMar>
        </w:tblPrEx>
        <w:trPr>
          <w:trHeight w:hRule="exact" w:val="297"/>
          <w:jc w:val="center"/>
        </w:trPr>
        <w:tc>
          <w:tcPr>
            <w:tcW w:w="2410" w:type="dxa"/>
            <w:vMerge/>
            <w:tcBorders>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 обоснованных замечаний на работу специалиста</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4</w:t>
            </w:r>
          </w:p>
        </w:tc>
      </w:tr>
      <w:tr w:rsidR="007B24E0" w:rsidRPr="007B24E0" w:rsidTr="002C561A">
        <w:tblPrEx>
          <w:tblCellMar>
            <w:top w:w="0" w:type="dxa"/>
            <w:bottom w:w="0" w:type="dxa"/>
          </w:tblCellMar>
        </w:tblPrEx>
        <w:trPr>
          <w:trHeight w:hRule="exact" w:val="274"/>
          <w:jc w:val="center"/>
        </w:trPr>
        <w:tc>
          <w:tcPr>
            <w:tcW w:w="2410" w:type="dxa"/>
            <w:vMerge/>
            <w:tcBorders>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tcBorders>
              <w:left w:val="single" w:sz="4" w:space="0" w:color="auto"/>
            </w:tcBorders>
            <w:shd w:val="clear" w:color="auto" w:fill="FFFFFF"/>
          </w:tcPr>
          <w:p w:rsidR="007B24E0" w:rsidRPr="00310EDB" w:rsidRDefault="007B24E0" w:rsidP="002C561A">
            <w:pPr>
              <w:spacing w:after="0" w:line="240" w:lineRule="auto"/>
              <w:rPr>
                <w:rFonts w:ascii="Times New Roman" w:hAnsi="Times New Roman" w:cs="Times New Roman"/>
                <w:sz w:val="16"/>
                <w:szCs w:val="16"/>
              </w:rPr>
            </w:pP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r w:rsidR="007B24E0" w:rsidRPr="007B24E0" w:rsidTr="002C561A">
        <w:tblPrEx>
          <w:tblCellMar>
            <w:top w:w="0" w:type="dxa"/>
            <w:bottom w:w="0" w:type="dxa"/>
          </w:tblCellMar>
        </w:tblPrEx>
        <w:trPr>
          <w:trHeight w:hRule="exact" w:val="581"/>
          <w:jc w:val="center"/>
        </w:trPr>
        <w:tc>
          <w:tcPr>
            <w:tcW w:w="2410" w:type="dxa"/>
            <w:vMerge/>
            <w:tcBorders>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Коммуникативная культура</w:t>
            </w:r>
          </w:p>
        </w:tc>
        <w:tc>
          <w:tcPr>
            <w:tcW w:w="3261" w:type="dxa"/>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Умение</w:t>
            </w:r>
            <w:r w:rsidR="004E457F" w:rsidRPr="00310EDB">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выстраивать</w:t>
            </w:r>
          </w:p>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эффективное</w:t>
            </w:r>
            <w:r w:rsidR="004E457F" w:rsidRPr="00310EDB">
              <w:rPr>
                <w:rStyle w:val="212pt"/>
                <w:rFonts w:ascii="Times New Roman" w:hAnsi="Times New Roman" w:cs="Times New Roman"/>
                <w:sz w:val="16"/>
                <w:szCs w:val="16"/>
              </w:rPr>
              <w:t xml:space="preserve"> в</w:t>
            </w:r>
            <w:r w:rsidRPr="00310EDB">
              <w:rPr>
                <w:rStyle w:val="212pt"/>
                <w:rFonts w:ascii="Times New Roman" w:hAnsi="Times New Roman" w:cs="Times New Roman"/>
                <w:sz w:val="16"/>
                <w:szCs w:val="16"/>
              </w:rPr>
              <w:t>заимодействие с</w:t>
            </w:r>
            <w:r w:rsidR="004E457F" w:rsidRPr="00310EDB">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сотрудниками и</w:t>
            </w:r>
            <w:r w:rsidR="002C561A">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посетителями</w:t>
            </w:r>
            <w:r w:rsidR="004E457F" w:rsidRPr="00310EDB">
              <w:rPr>
                <w:rStyle w:val="212pt"/>
                <w:rFonts w:ascii="Times New Roman" w:hAnsi="Times New Roman" w:cs="Times New Roman"/>
                <w:sz w:val="16"/>
                <w:szCs w:val="16"/>
              </w:rPr>
              <w:t xml:space="preserve"> </w:t>
            </w:r>
            <w:r w:rsidRPr="00310EDB">
              <w:rPr>
                <w:rStyle w:val="212pt"/>
                <w:rFonts w:ascii="Times New Roman" w:hAnsi="Times New Roman" w:cs="Times New Roman"/>
                <w:sz w:val="16"/>
                <w:szCs w:val="16"/>
              </w:rPr>
              <w:t>учреждения</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2</w:t>
            </w:r>
          </w:p>
        </w:tc>
      </w:tr>
      <w:tr w:rsidR="007B24E0" w:rsidRPr="007B24E0" w:rsidTr="00E335DE">
        <w:tblPrEx>
          <w:tblCellMar>
            <w:top w:w="0" w:type="dxa"/>
            <w:bottom w:w="0" w:type="dxa"/>
          </w:tblCellMar>
        </w:tblPrEx>
        <w:trPr>
          <w:trHeight w:hRule="exact" w:val="355"/>
          <w:jc w:val="center"/>
        </w:trPr>
        <w:tc>
          <w:tcPr>
            <w:tcW w:w="241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60" w:line="240" w:lineRule="exact"/>
              <w:ind w:left="260"/>
              <w:jc w:val="left"/>
              <w:rPr>
                <w:rFonts w:ascii="Times New Roman" w:hAnsi="Times New Roman" w:cs="Times New Roman"/>
                <w:sz w:val="16"/>
                <w:szCs w:val="16"/>
              </w:rPr>
            </w:pPr>
            <w:r w:rsidRPr="00310EDB">
              <w:rPr>
                <w:rStyle w:val="212pt"/>
                <w:rFonts w:ascii="Times New Roman" w:hAnsi="Times New Roman" w:cs="Times New Roman"/>
                <w:sz w:val="16"/>
                <w:szCs w:val="16"/>
              </w:rPr>
              <w:t>Водитель</w:t>
            </w:r>
          </w:p>
          <w:p w:rsidR="007B24E0" w:rsidRPr="00310EDB" w:rsidRDefault="007B24E0" w:rsidP="002C561A">
            <w:pPr>
              <w:pStyle w:val="23"/>
              <w:shd w:val="clear" w:color="auto" w:fill="auto"/>
              <w:spacing w:before="60" w:after="0" w:line="240" w:lineRule="exact"/>
              <w:ind w:left="260"/>
              <w:jc w:val="left"/>
              <w:rPr>
                <w:rFonts w:ascii="Times New Roman" w:hAnsi="Times New Roman" w:cs="Times New Roman"/>
                <w:sz w:val="16"/>
                <w:szCs w:val="16"/>
              </w:rPr>
            </w:pPr>
            <w:r w:rsidRPr="00310EDB">
              <w:rPr>
                <w:rStyle w:val="212pt"/>
                <w:rFonts w:ascii="Times New Roman" w:hAnsi="Times New Roman" w:cs="Times New Roman"/>
                <w:sz w:val="16"/>
                <w:szCs w:val="16"/>
              </w:rPr>
              <w:t>автомобиля</w:t>
            </w:r>
          </w:p>
        </w:tc>
        <w:tc>
          <w:tcPr>
            <w:tcW w:w="3260" w:type="dxa"/>
            <w:vMerge w:val="restart"/>
            <w:tcBorders>
              <w:top w:val="single" w:sz="4" w:space="0" w:color="auto"/>
              <w:left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Безаварийность, соблюдение правил дорожного движения</w:t>
            </w:r>
          </w:p>
        </w:tc>
        <w:tc>
          <w:tcPr>
            <w:tcW w:w="3261" w:type="dxa"/>
            <w:tcBorders>
              <w:top w:val="single" w:sz="4" w:space="0" w:color="auto"/>
              <w:left w:val="single" w:sz="4" w:space="0" w:color="auto"/>
            </w:tcBorders>
            <w:shd w:val="clear" w:color="auto" w:fill="FFFFFF"/>
            <w:vAlign w:val="center"/>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Отсутствие ДТП по вине работника</w:t>
            </w:r>
          </w:p>
        </w:tc>
        <w:tc>
          <w:tcPr>
            <w:tcW w:w="1279" w:type="dxa"/>
            <w:tcBorders>
              <w:top w:val="single" w:sz="4" w:space="0" w:color="auto"/>
              <w:left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2</w:t>
            </w:r>
          </w:p>
        </w:tc>
      </w:tr>
      <w:tr w:rsidR="007B24E0" w:rsidRPr="007B24E0" w:rsidTr="00E335DE">
        <w:tblPrEx>
          <w:tblCellMar>
            <w:top w:w="0" w:type="dxa"/>
            <w:bottom w:w="0" w:type="dxa"/>
          </w:tblCellMar>
        </w:tblPrEx>
        <w:trPr>
          <w:trHeight w:hRule="exact" w:val="275"/>
          <w:jc w:val="center"/>
        </w:trPr>
        <w:tc>
          <w:tcPr>
            <w:tcW w:w="2410" w:type="dxa"/>
            <w:vMerge/>
            <w:tcBorders>
              <w:left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0" w:type="dxa"/>
            <w:vMerge/>
            <w:tcBorders>
              <w:left w:val="single" w:sz="4" w:space="0" w:color="auto"/>
              <w:bottom w:val="single" w:sz="4" w:space="0" w:color="auto"/>
            </w:tcBorders>
            <w:shd w:val="clear" w:color="auto" w:fill="FFFFFF"/>
          </w:tcPr>
          <w:p w:rsidR="007B24E0" w:rsidRPr="00310EDB" w:rsidRDefault="007B24E0" w:rsidP="002C561A">
            <w:pPr>
              <w:rPr>
                <w:rFonts w:ascii="Times New Roman" w:hAnsi="Times New Roman" w:cs="Times New Roman"/>
                <w:sz w:val="16"/>
                <w:szCs w:val="16"/>
              </w:rPr>
            </w:pPr>
          </w:p>
        </w:tc>
        <w:tc>
          <w:tcPr>
            <w:tcW w:w="3261" w:type="dxa"/>
            <w:tcBorders>
              <w:top w:val="single" w:sz="4" w:space="0" w:color="auto"/>
              <w:left w:val="single" w:sz="4" w:space="0" w:color="auto"/>
              <w:bottom w:val="single" w:sz="4" w:space="0" w:color="auto"/>
            </w:tcBorders>
            <w:shd w:val="clear" w:color="auto" w:fill="FFFFFF"/>
          </w:tcPr>
          <w:p w:rsidR="007B24E0" w:rsidRPr="00310EDB" w:rsidRDefault="007B24E0" w:rsidP="002C561A">
            <w:pPr>
              <w:pStyle w:val="23"/>
              <w:shd w:val="clear" w:color="auto" w:fill="auto"/>
              <w:spacing w:after="0" w:line="240" w:lineRule="auto"/>
              <w:jc w:val="left"/>
              <w:rPr>
                <w:rFonts w:ascii="Times New Roman" w:hAnsi="Times New Roman" w:cs="Times New Roman"/>
                <w:sz w:val="16"/>
                <w:szCs w:val="16"/>
              </w:rPr>
            </w:pPr>
            <w:r w:rsidRPr="00310EDB">
              <w:rPr>
                <w:rStyle w:val="212pt"/>
                <w:rFonts w:ascii="Times New Roman" w:hAnsi="Times New Roman" w:cs="Times New Roman"/>
                <w:sz w:val="16"/>
                <w:szCs w:val="16"/>
              </w:rPr>
              <w:t>Наличие ДТП по вине работника</w:t>
            </w: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7B24E0" w:rsidRPr="00310EDB" w:rsidRDefault="007B24E0" w:rsidP="002C561A">
            <w:pPr>
              <w:pStyle w:val="23"/>
              <w:shd w:val="clear" w:color="auto" w:fill="auto"/>
              <w:spacing w:after="0" w:line="240" w:lineRule="exact"/>
              <w:jc w:val="center"/>
              <w:rPr>
                <w:rFonts w:ascii="Times New Roman" w:hAnsi="Times New Roman" w:cs="Times New Roman"/>
                <w:sz w:val="16"/>
                <w:szCs w:val="16"/>
              </w:rPr>
            </w:pPr>
            <w:r w:rsidRPr="00310EDB">
              <w:rPr>
                <w:rStyle w:val="212pt"/>
                <w:rFonts w:ascii="Times New Roman" w:hAnsi="Times New Roman" w:cs="Times New Roman"/>
                <w:sz w:val="16"/>
                <w:szCs w:val="16"/>
              </w:rPr>
              <w:t>0</w:t>
            </w:r>
          </w:p>
        </w:tc>
      </w:tr>
    </w:tbl>
    <w:tbl>
      <w:tblPr>
        <w:tblpPr w:leftFromText="180" w:rightFromText="180" w:vertAnchor="text" w:horzAnchor="margin" w:tblpXSpec="center" w:tblpY="-14"/>
        <w:tblOverlap w:val="never"/>
        <w:tblW w:w="0" w:type="auto"/>
        <w:tblLayout w:type="fixed"/>
        <w:tblCellMar>
          <w:left w:w="10" w:type="dxa"/>
          <w:right w:w="10" w:type="dxa"/>
        </w:tblCellMar>
        <w:tblLook w:val="04A0"/>
      </w:tblPr>
      <w:tblGrid>
        <w:gridCol w:w="2449"/>
        <w:gridCol w:w="3730"/>
        <w:gridCol w:w="2725"/>
        <w:gridCol w:w="1346"/>
      </w:tblGrid>
      <w:tr w:rsidR="00310EDB" w:rsidRPr="002C561A" w:rsidTr="00F4682C">
        <w:tblPrEx>
          <w:tblCellMar>
            <w:top w:w="0" w:type="dxa"/>
            <w:bottom w:w="0" w:type="dxa"/>
          </w:tblCellMar>
        </w:tblPrEx>
        <w:trPr>
          <w:trHeight w:hRule="exact" w:val="291"/>
        </w:trPr>
        <w:tc>
          <w:tcPr>
            <w:tcW w:w="2449" w:type="dxa"/>
            <w:vMerge w:val="restart"/>
            <w:tcBorders>
              <w:top w:val="single" w:sz="4" w:space="0" w:color="auto"/>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val="restart"/>
            <w:tcBorders>
              <w:top w:val="single" w:sz="4" w:space="0" w:color="auto"/>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vAlign w:val="center"/>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штрафных санкций</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F4682C">
            <w:pPr>
              <w:pStyle w:val="23"/>
              <w:shd w:val="clear" w:color="auto" w:fill="auto"/>
              <w:spacing w:after="0" w:line="240" w:lineRule="auto"/>
              <w:jc w:val="center"/>
              <w:rPr>
                <w:rFonts w:ascii="Times New Roman" w:hAnsi="Times New Roman" w:cs="Times New Roman"/>
                <w:sz w:val="16"/>
                <w:szCs w:val="16"/>
              </w:rPr>
            </w:pPr>
            <w:r w:rsidRPr="002C561A">
              <w:rPr>
                <w:rStyle w:val="212pt"/>
                <w:rFonts w:ascii="Times New Roman" w:hAnsi="Times New Roman" w:cs="Times New Roman"/>
                <w:sz w:val="16"/>
                <w:szCs w:val="16"/>
              </w:rPr>
              <w:t>2</w:t>
            </w:r>
          </w:p>
        </w:tc>
      </w:tr>
      <w:tr w:rsidR="00310EDB" w:rsidRPr="002C561A" w:rsidTr="00F4682C">
        <w:tblPrEx>
          <w:tblCellMar>
            <w:top w:w="0" w:type="dxa"/>
            <w:bottom w:w="0" w:type="dxa"/>
          </w:tblCellMar>
        </w:tblPrEx>
        <w:trPr>
          <w:trHeight w:hRule="exact" w:val="296"/>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штрафных санкций</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F4682C">
            <w:pPr>
              <w:pStyle w:val="23"/>
              <w:shd w:val="clear" w:color="auto" w:fill="auto"/>
              <w:spacing w:after="0" w:line="240" w:lineRule="auto"/>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310EDB" w:rsidRPr="002C561A" w:rsidTr="00F4682C">
        <w:tblPrEx>
          <w:tblCellMar>
            <w:top w:w="0" w:type="dxa"/>
            <w:bottom w:w="0" w:type="dxa"/>
          </w:tblCellMar>
        </w:tblPrEx>
        <w:trPr>
          <w:trHeight w:hRule="exact" w:val="413"/>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Работа в сложных</w:t>
            </w:r>
          </w:p>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дорожных условиях</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F4682C">
            <w:pPr>
              <w:pStyle w:val="23"/>
              <w:shd w:val="clear" w:color="auto" w:fill="auto"/>
              <w:spacing w:after="0" w:line="240" w:lineRule="auto"/>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310EDB" w:rsidRPr="002C561A" w:rsidTr="00F4682C">
        <w:tblPrEx>
          <w:tblCellMar>
            <w:top w:w="0" w:type="dxa"/>
            <w:bottom w:w="0" w:type="dxa"/>
          </w:tblCellMar>
        </w:tblPrEx>
        <w:trPr>
          <w:trHeight w:hRule="exact" w:val="432"/>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val="restart"/>
            <w:tcBorders>
              <w:top w:val="single" w:sz="4" w:space="0" w:color="auto"/>
              <w:left w:val="single" w:sz="4" w:space="0" w:color="auto"/>
            </w:tcBorders>
            <w:shd w:val="clear" w:color="auto" w:fill="FFFFFF"/>
          </w:tcPr>
          <w:p w:rsidR="00185DE3" w:rsidRPr="002C561A" w:rsidRDefault="00185DE3" w:rsidP="00185DE3">
            <w:pPr>
              <w:pStyle w:val="23"/>
              <w:shd w:val="clear" w:color="auto" w:fill="auto"/>
              <w:spacing w:after="1320" w:line="274"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Соблюдение трудовой дисциплины, надлежащее исполнение трудовых обязанностей</w:t>
            </w:r>
          </w:p>
          <w:p w:rsidR="00185DE3" w:rsidRPr="002C561A" w:rsidRDefault="00185DE3" w:rsidP="00185DE3">
            <w:pPr>
              <w:pStyle w:val="23"/>
              <w:shd w:val="clear" w:color="auto" w:fill="auto"/>
              <w:spacing w:before="1320" w:after="0" w:line="240" w:lineRule="exact"/>
              <w:ind w:left="340"/>
              <w:jc w:val="left"/>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нарушений</w:t>
            </w:r>
          </w:p>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трудовой дисциплины</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310EDB" w:rsidRPr="002C561A" w:rsidTr="00F4682C">
        <w:tblPrEx>
          <w:tblCellMar>
            <w:top w:w="0" w:type="dxa"/>
            <w:bottom w:w="0" w:type="dxa"/>
          </w:tblCellMar>
        </w:tblPrEx>
        <w:trPr>
          <w:trHeight w:hRule="exact" w:val="424"/>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Исполнение должностных</w:t>
            </w:r>
          </w:p>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обязанностей</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310EDB" w:rsidRPr="002C561A" w:rsidTr="00F4682C">
        <w:tblPrEx>
          <w:tblCellMar>
            <w:top w:w="0" w:type="dxa"/>
            <w:bottom w:w="0" w:type="dxa"/>
          </w:tblCellMar>
        </w:tblPrEx>
        <w:trPr>
          <w:trHeight w:hRule="exact" w:val="288"/>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vAlign w:val="center"/>
          </w:tcPr>
          <w:p w:rsidR="00185DE3" w:rsidRPr="002C561A" w:rsidRDefault="00185DE3" w:rsidP="00F4682C">
            <w:pPr>
              <w:pStyle w:val="23"/>
              <w:shd w:val="clear" w:color="auto" w:fill="auto"/>
              <w:spacing w:after="6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нарушений</w:t>
            </w:r>
          </w:p>
        </w:tc>
        <w:tc>
          <w:tcPr>
            <w:tcW w:w="1346" w:type="dxa"/>
            <w:tcBorders>
              <w:top w:val="single" w:sz="4" w:space="0" w:color="auto"/>
              <w:left w:val="single" w:sz="4" w:space="0" w:color="auto"/>
              <w:right w:val="single" w:sz="4" w:space="0" w:color="auto"/>
            </w:tcBorders>
            <w:shd w:val="clear" w:color="auto" w:fill="FFFFFF"/>
            <w:vAlign w:val="center"/>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310EDB" w:rsidRPr="002C561A" w:rsidTr="00F4682C">
        <w:tblPrEx>
          <w:tblCellMar>
            <w:top w:w="0" w:type="dxa"/>
            <w:bottom w:w="0" w:type="dxa"/>
          </w:tblCellMar>
        </w:tblPrEx>
        <w:trPr>
          <w:trHeight w:hRule="exact" w:val="576"/>
        </w:trPr>
        <w:tc>
          <w:tcPr>
            <w:tcW w:w="2449"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Неисполнение,</w:t>
            </w:r>
            <w:r w:rsidR="002C561A">
              <w:rPr>
                <w:rStyle w:val="212pt"/>
                <w:rFonts w:ascii="Times New Roman" w:hAnsi="Times New Roman" w:cs="Times New Roman"/>
                <w:sz w:val="16"/>
                <w:szCs w:val="16"/>
              </w:rPr>
              <w:t xml:space="preserve"> </w:t>
            </w:r>
            <w:r w:rsidRPr="002C561A">
              <w:rPr>
                <w:rStyle w:val="212pt"/>
                <w:rFonts w:ascii="Times New Roman" w:hAnsi="Times New Roman" w:cs="Times New Roman"/>
                <w:sz w:val="16"/>
                <w:szCs w:val="16"/>
              </w:rPr>
              <w:t>ненадлежащее исполнение</w:t>
            </w:r>
            <w:r w:rsidR="002C561A">
              <w:rPr>
                <w:rStyle w:val="212pt"/>
                <w:rFonts w:ascii="Times New Roman" w:hAnsi="Times New Roman" w:cs="Times New Roman"/>
                <w:sz w:val="16"/>
                <w:szCs w:val="16"/>
              </w:rPr>
              <w:t xml:space="preserve"> </w:t>
            </w:r>
            <w:r w:rsidRPr="002C561A">
              <w:rPr>
                <w:rStyle w:val="212pt"/>
                <w:rFonts w:ascii="Times New Roman" w:hAnsi="Times New Roman" w:cs="Times New Roman"/>
                <w:sz w:val="16"/>
                <w:szCs w:val="16"/>
              </w:rPr>
              <w:t>должностных обязанностей</w:t>
            </w:r>
          </w:p>
        </w:tc>
        <w:tc>
          <w:tcPr>
            <w:tcW w:w="1346" w:type="dxa"/>
            <w:tcBorders>
              <w:top w:val="single" w:sz="4" w:space="0" w:color="auto"/>
              <w:left w:val="single" w:sz="4" w:space="0" w:color="auto"/>
              <w:right w:val="single" w:sz="4" w:space="0" w:color="auto"/>
            </w:tcBorders>
            <w:shd w:val="clear" w:color="auto" w:fill="FFFFFF"/>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310EDB" w:rsidRPr="002C561A" w:rsidTr="00F4682C">
        <w:tblPrEx>
          <w:tblCellMar>
            <w:top w:w="0" w:type="dxa"/>
            <w:bottom w:w="0" w:type="dxa"/>
          </w:tblCellMar>
        </w:tblPrEx>
        <w:trPr>
          <w:trHeight w:hRule="exact" w:val="414"/>
        </w:trPr>
        <w:tc>
          <w:tcPr>
            <w:tcW w:w="2449" w:type="dxa"/>
            <w:vMerge w:val="restart"/>
            <w:tcBorders>
              <w:top w:val="single" w:sz="4" w:space="0" w:color="auto"/>
              <w:left w:val="single" w:sz="4" w:space="0" w:color="auto"/>
            </w:tcBorders>
            <w:shd w:val="clear" w:color="auto" w:fill="FFFFFF"/>
            <w:vAlign w:val="center"/>
          </w:tcPr>
          <w:p w:rsidR="00185DE3" w:rsidRPr="002C561A" w:rsidRDefault="00185DE3" w:rsidP="00185DE3">
            <w:pPr>
              <w:pStyle w:val="23"/>
              <w:shd w:val="clear" w:color="auto" w:fill="auto"/>
              <w:spacing w:after="0" w:line="274" w:lineRule="exact"/>
              <w:ind w:left="140"/>
              <w:jc w:val="left"/>
              <w:rPr>
                <w:rFonts w:ascii="Times New Roman" w:hAnsi="Times New Roman" w:cs="Times New Roman"/>
                <w:sz w:val="16"/>
                <w:szCs w:val="16"/>
              </w:rPr>
            </w:pPr>
            <w:r w:rsidRPr="002C561A">
              <w:rPr>
                <w:rStyle w:val="212pt"/>
                <w:rFonts w:ascii="Times New Roman" w:hAnsi="Times New Roman" w:cs="Times New Roman"/>
                <w:sz w:val="16"/>
                <w:szCs w:val="16"/>
              </w:rPr>
              <w:t>Уборщик</w:t>
            </w:r>
          </w:p>
          <w:p w:rsidR="00185DE3" w:rsidRPr="002C561A" w:rsidRDefault="00185DE3" w:rsidP="00185DE3">
            <w:pPr>
              <w:pStyle w:val="23"/>
              <w:shd w:val="clear" w:color="auto" w:fill="auto"/>
              <w:spacing w:after="0" w:line="274" w:lineRule="exact"/>
              <w:ind w:left="140"/>
              <w:jc w:val="left"/>
              <w:rPr>
                <w:rFonts w:ascii="Times New Roman" w:hAnsi="Times New Roman" w:cs="Times New Roman"/>
                <w:sz w:val="16"/>
                <w:szCs w:val="16"/>
              </w:rPr>
            </w:pPr>
            <w:r w:rsidRPr="002C561A">
              <w:rPr>
                <w:rStyle w:val="212pt"/>
                <w:rFonts w:ascii="Times New Roman" w:hAnsi="Times New Roman" w:cs="Times New Roman"/>
                <w:sz w:val="16"/>
                <w:szCs w:val="16"/>
              </w:rPr>
              <w:t>служебных</w:t>
            </w:r>
          </w:p>
          <w:p w:rsidR="00185DE3" w:rsidRPr="002C561A" w:rsidRDefault="00185DE3" w:rsidP="00185DE3">
            <w:pPr>
              <w:pStyle w:val="23"/>
              <w:shd w:val="clear" w:color="auto" w:fill="auto"/>
              <w:spacing w:after="0" w:line="274" w:lineRule="exact"/>
              <w:ind w:left="140"/>
              <w:jc w:val="left"/>
              <w:rPr>
                <w:rFonts w:ascii="Times New Roman" w:hAnsi="Times New Roman" w:cs="Times New Roman"/>
                <w:sz w:val="16"/>
                <w:szCs w:val="16"/>
              </w:rPr>
            </w:pPr>
            <w:r w:rsidRPr="002C561A">
              <w:rPr>
                <w:rStyle w:val="212pt"/>
                <w:rFonts w:ascii="Times New Roman" w:hAnsi="Times New Roman" w:cs="Times New Roman"/>
                <w:sz w:val="16"/>
                <w:szCs w:val="16"/>
              </w:rPr>
              <w:t>помещений</w:t>
            </w:r>
          </w:p>
        </w:tc>
        <w:tc>
          <w:tcPr>
            <w:tcW w:w="3730" w:type="dxa"/>
            <w:vMerge w:val="restart"/>
            <w:tcBorders>
              <w:top w:val="single" w:sz="4" w:space="0" w:color="auto"/>
              <w:left w:val="single" w:sz="4" w:space="0" w:color="auto"/>
            </w:tcBorders>
            <w:shd w:val="clear" w:color="auto" w:fill="FFFFFF"/>
            <w:vAlign w:val="center"/>
          </w:tcPr>
          <w:p w:rsidR="00185DE3" w:rsidRPr="002C561A" w:rsidRDefault="00185DE3" w:rsidP="00185DE3">
            <w:pPr>
              <w:pStyle w:val="23"/>
              <w:shd w:val="clear" w:color="auto" w:fill="auto"/>
              <w:spacing w:after="0" w:line="278"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Ресурсосбережение при выполнении работ</w:t>
            </w:r>
          </w:p>
        </w:tc>
        <w:tc>
          <w:tcPr>
            <w:tcW w:w="2725" w:type="dxa"/>
            <w:tcBorders>
              <w:top w:val="single" w:sz="4" w:space="0" w:color="auto"/>
              <w:left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Экономное использование</w:t>
            </w:r>
          </w:p>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расходных материалов</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310EDB" w:rsidRPr="002C561A" w:rsidTr="00F4682C">
        <w:tblPrEx>
          <w:tblCellMar>
            <w:top w:w="0" w:type="dxa"/>
            <w:bottom w:w="0" w:type="dxa"/>
          </w:tblCellMar>
        </w:tblPrEx>
        <w:trPr>
          <w:trHeight w:hRule="exact" w:val="434"/>
        </w:trPr>
        <w:tc>
          <w:tcPr>
            <w:tcW w:w="2449" w:type="dxa"/>
            <w:vMerge/>
            <w:tcBorders>
              <w:left w:val="single" w:sz="4" w:space="0" w:color="auto"/>
            </w:tcBorders>
            <w:shd w:val="clear" w:color="auto" w:fill="FFFFFF"/>
            <w:vAlign w:val="bottom"/>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tcBorders>
            <w:shd w:val="clear" w:color="auto" w:fill="FFFFFF"/>
            <w:vAlign w:val="center"/>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tcBorders>
            <w:shd w:val="clear" w:color="auto" w:fill="FFFFFF"/>
            <w:vAlign w:val="center"/>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Не эффективное использование расходных материалов</w:t>
            </w: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310EDB" w:rsidRPr="002C561A" w:rsidTr="00F4682C">
        <w:tblPrEx>
          <w:tblCellMar>
            <w:top w:w="0" w:type="dxa"/>
            <w:bottom w:w="0" w:type="dxa"/>
          </w:tblCellMar>
        </w:tblPrEx>
        <w:trPr>
          <w:trHeight w:hRule="exact" w:val="284"/>
        </w:trPr>
        <w:tc>
          <w:tcPr>
            <w:tcW w:w="2449" w:type="dxa"/>
            <w:vMerge/>
            <w:tcBorders>
              <w:left w:val="single" w:sz="4" w:space="0" w:color="auto"/>
            </w:tcBorders>
            <w:shd w:val="clear" w:color="auto" w:fill="FFFFFF"/>
            <w:vAlign w:val="bottom"/>
          </w:tcPr>
          <w:p w:rsidR="00185DE3" w:rsidRPr="002C561A" w:rsidRDefault="00185DE3" w:rsidP="00185DE3">
            <w:pPr>
              <w:rPr>
                <w:rFonts w:ascii="Times New Roman" w:hAnsi="Times New Roman" w:cs="Times New Roman"/>
                <w:sz w:val="16"/>
                <w:szCs w:val="16"/>
              </w:rPr>
            </w:pPr>
          </w:p>
        </w:tc>
        <w:tc>
          <w:tcPr>
            <w:tcW w:w="3730" w:type="dxa"/>
            <w:vMerge w:val="restart"/>
            <w:tcBorders>
              <w:top w:val="single" w:sz="4" w:space="0" w:color="auto"/>
              <w:left w:val="single" w:sz="4" w:space="0" w:color="auto"/>
            </w:tcBorders>
            <w:shd w:val="clear" w:color="auto" w:fill="FFFFFF"/>
            <w:vAlign w:val="center"/>
          </w:tcPr>
          <w:p w:rsidR="00185DE3" w:rsidRPr="002C561A" w:rsidRDefault="00185DE3" w:rsidP="00185DE3">
            <w:pPr>
              <w:pStyle w:val="23"/>
              <w:shd w:val="clear" w:color="auto" w:fill="auto"/>
              <w:spacing w:after="0" w:line="288"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Соблюдение трудовой дисциплины, надлежащее исполнение трудовых обязанностей</w:t>
            </w:r>
          </w:p>
        </w:tc>
        <w:tc>
          <w:tcPr>
            <w:tcW w:w="2725" w:type="dxa"/>
            <w:tcBorders>
              <w:top w:val="single" w:sz="4" w:space="0" w:color="auto"/>
              <w:left w:val="single" w:sz="4" w:space="0" w:color="auto"/>
            </w:tcBorders>
            <w:shd w:val="clear" w:color="auto" w:fill="FFFFFF"/>
            <w:vAlign w:val="center"/>
          </w:tcPr>
          <w:p w:rsidR="00185DE3" w:rsidRPr="002C561A" w:rsidRDefault="00185DE3" w:rsidP="00F4682C">
            <w:pPr>
              <w:pStyle w:val="23"/>
              <w:shd w:val="clear" w:color="auto" w:fill="auto"/>
              <w:spacing w:after="6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310EDB" w:rsidRPr="002C561A" w:rsidTr="00F4682C">
        <w:tblPrEx>
          <w:tblCellMar>
            <w:top w:w="0" w:type="dxa"/>
            <w:bottom w:w="0" w:type="dxa"/>
          </w:tblCellMar>
        </w:tblPrEx>
        <w:trPr>
          <w:trHeight w:hRule="exact" w:val="274"/>
        </w:trPr>
        <w:tc>
          <w:tcPr>
            <w:tcW w:w="2449" w:type="dxa"/>
            <w:vMerge/>
            <w:tcBorders>
              <w:left w:val="single" w:sz="4" w:space="0" w:color="auto"/>
            </w:tcBorders>
            <w:shd w:val="clear" w:color="auto" w:fill="FFFFFF"/>
            <w:vAlign w:val="bottom"/>
          </w:tcPr>
          <w:p w:rsidR="00185DE3" w:rsidRPr="002C561A" w:rsidRDefault="00185DE3" w:rsidP="00185DE3">
            <w:pPr>
              <w:rPr>
                <w:rFonts w:ascii="Times New Roman" w:hAnsi="Times New Roman" w:cs="Times New Roman"/>
                <w:sz w:val="16"/>
                <w:szCs w:val="16"/>
              </w:rPr>
            </w:pPr>
          </w:p>
        </w:tc>
        <w:tc>
          <w:tcPr>
            <w:tcW w:w="3730" w:type="dxa"/>
            <w:vMerge/>
            <w:tcBorders>
              <w:left w:val="single" w:sz="4" w:space="0" w:color="auto"/>
              <w:bottom w:val="single" w:sz="4" w:space="0" w:color="auto"/>
            </w:tcBorders>
            <w:shd w:val="clear" w:color="auto" w:fill="FFFFFF"/>
            <w:vAlign w:val="center"/>
          </w:tcPr>
          <w:p w:rsidR="00185DE3" w:rsidRPr="002C561A" w:rsidRDefault="00185DE3" w:rsidP="00185DE3">
            <w:pPr>
              <w:rPr>
                <w:rFonts w:ascii="Times New Roman" w:hAnsi="Times New Roman" w:cs="Times New Roman"/>
                <w:sz w:val="16"/>
                <w:szCs w:val="16"/>
              </w:rPr>
            </w:pPr>
          </w:p>
        </w:tc>
        <w:tc>
          <w:tcPr>
            <w:tcW w:w="2725" w:type="dxa"/>
            <w:tcBorders>
              <w:top w:val="single" w:sz="4" w:space="0" w:color="auto"/>
              <w:left w:val="single" w:sz="4" w:space="0" w:color="auto"/>
              <w:bottom w:val="single" w:sz="4" w:space="0" w:color="auto"/>
            </w:tcBorders>
            <w:shd w:val="clear" w:color="auto" w:fill="FFFFFF"/>
          </w:tcPr>
          <w:p w:rsidR="00185DE3" w:rsidRPr="002C561A" w:rsidRDefault="00185DE3"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замечаний</w:t>
            </w:r>
          </w:p>
        </w:tc>
        <w:tc>
          <w:tcPr>
            <w:tcW w:w="1346" w:type="dxa"/>
            <w:tcBorders>
              <w:top w:val="single" w:sz="4" w:space="0" w:color="auto"/>
              <w:left w:val="single" w:sz="4" w:space="0" w:color="auto"/>
              <w:bottom w:val="single" w:sz="4" w:space="0" w:color="auto"/>
              <w:right w:val="single" w:sz="4" w:space="0" w:color="auto"/>
            </w:tcBorders>
            <w:shd w:val="clear" w:color="auto" w:fill="FFFFFF"/>
            <w:vAlign w:val="center"/>
          </w:tcPr>
          <w:p w:rsidR="00185DE3" w:rsidRPr="002C561A" w:rsidRDefault="00185DE3" w:rsidP="00185DE3">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bl>
    <w:tbl>
      <w:tblPr>
        <w:tblpPr w:leftFromText="180" w:rightFromText="180" w:vertAnchor="text" w:horzAnchor="margin" w:tblpXSpec="center" w:tblpY="81"/>
        <w:tblOverlap w:val="never"/>
        <w:tblW w:w="0" w:type="auto"/>
        <w:tblLayout w:type="fixed"/>
        <w:tblCellMar>
          <w:left w:w="10" w:type="dxa"/>
          <w:right w:w="10" w:type="dxa"/>
        </w:tblCellMar>
        <w:tblLook w:val="04A0"/>
      </w:tblPr>
      <w:tblGrid>
        <w:gridCol w:w="2420"/>
        <w:gridCol w:w="3686"/>
        <w:gridCol w:w="2825"/>
        <w:gridCol w:w="1285"/>
      </w:tblGrid>
      <w:tr w:rsidR="00E34219" w:rsidRPr="002C561A" w:rsidTr="00E34219">
        <w:tblPrEx>
          <w:tblCellMar>
            <w:top w:w="0" w:type="dxa"/>
            <w:bottom w:w="0" w:type="dxa"/>
          </w:tblCellMar>
        </w:tblPrEx>
        <w:trPr>
          <w:trHeight w:hRule="exact" w:val="630"/>
        </w:trPr>
        <w:tc>
          <w:tcPr>
            <w:tcW w:w="2420" w:type="dxa"/>
            <w:vMerge w:val="restart"/>
            <w:tcBorders>
              <w:left w:val="single" w:sz="4" w:space="0" w:color="auto"/>
            </w:tcBorders>
            <w:shd w:val="clear" w:color="auto" w:fill="FFFFFF"/>
          </w:tcPr>
          <w:p w:rsidR="00E34219" w:rsidRPr="002C561A" w:rsidRDefault="00E34219" w:rsidP="00E34219">
            <w:pPr>
              <w:rPr>
                <w:rFonts w:ascii="Times New Roman" w:hAnsi="Times New Roman" w:cs="Times New Roman"/>
                <w:sz w:val="16"/>
                <w:szCs w:val="16"/>
              </w:rPr>
            </w:pPr>
          </w:p>
        </w:tc>
        <w:tc>
          <w:tcPr>
            <w:tcW w:w="3686"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6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Санитарно-гигиенические</w:t>
            </w:r>
          </w:p>
          <w:p w:rsidR="00E34219" w:rsidRPr="002C561A" w:rsidRDefault="00E34219" w:rsidP="00E34219">
            <w:pPr>
              <w:pStyle w:val="23"/>
              <w:spacing w:before="6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требования</w:t>
            </w:r>
          </w:p>
        </w:tc>
        <w:tc>
          <w:tcPr>
            <w:tcW w:w="2825" w:type="dxa"/>
            <w:tcBorders>
              <w:top w:val="single" w:sz="4" w:space="0" w:color="auto"/>
              <w:left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Систематическое наведение чистоты и порядка в учреждении, в соответствии с требованиями СанПин</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E34219" w:rsidRPr="002C561A" w:rsidTr="00E34219">
        <w:tblPrEx>
          <w:tblCellMar>
            <w:top w:w="0" w:type="dxa"/>
            <w:bottom w:w="0" w:type="dxa"/>
          </w:tblCellMar>
        </w:tblPrEx>
        <w:trPr>
          <w:trHeight w:hRule="exact" w:val="581"/>
        </w:trPr>
        <w:tc>
          <w:tcPr>
            <w:tcW w:w="2420" w:type="dxa"/>
            <w:vMerge/>
            <w:tcBorders>
              <w:left w:val="single" w:sz="4" w:space="0" w:color="auto"/>
            </w:tcBorders>
            <w:shd w:val="clear" w:color="auto" w:fill="FFFFFF"/>
          </w:tcPr>
          <w:p w:rsidR="00E34219" w:rsidRPr="002C561A" w:rsidRDefault="00E34219" w:rsidP="00E34219">
            <w:pPr>
              <w:rPr>
                <w:rFonts w:ascii="Times New Roman" w:hAnsi="Times New Roman" w:cs="Times New Roman"/>
                <w:sz w:val="16"/>
                <w:szCs w:val="16"/>
              </w:rPr>
            </w:pPr>
          </w:p>
        </w:tc>
        <w:tc>
          <w:tcPr>
            <w:tcW w:w="3686" w:type="dxa"/>
            <w:vMerge/>
            <w:tcBorders>
              <w:left w:val="single" w:sz="4" w:space="0" w:color="auto"/>
            </w:tcBorders>
            <w:shd w:val="clear" w:color="auto" w:fill="FFFFFF"/>
          </w:tcPr>
          <w:p w:rsidR="00E34219" w:rsidRPr="002C561A" w:rsidRDefault="00E34219" w:rsidP="00E34219">
            <w:pPr>
              <w:pStyle w:val="23"/>
              <w:shd w:val="clear" w:color="auto" w:fill="auto"/>
              <w:spacing w:before="60" w:after="0" w:line="240" w:lineRule="exact"/>
              <w:jc w:val="left"/>
              <w:rPr>
                <w:rFonts w:ascii="Times New Roman" w:hAnsi="Times New Roman" w:cs="Times New Roman"/>
                <w:sz w:val="16"/>
                <w:szCs w:val="16"/>
              </w:rPr>
            </w:pPr>
          </w:p>
        </w:tc>
        <w:tc>
          <w:tcPr>
            <w:tcW w:w="2825" w:type="dxa"/>
            <w:tcBorders>
              <w:top w:val="single" w:sz="4" w:space="0" w:color="auto"/>
              <w:left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Наведение чистоты и порядка в учреждении с отклонениями от требований СанПин</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420"/>
        </w:trPr>
        <w:tc>
          <w:tcPr>
            <w:tcW w:w="2420" w:type="dxa"/>
            <w:vMerge/>
            <w:tcBorders>
              <w:left w:val="single" w:sz="4" w:space="0" w:color="auto"/>
              <w:bottom w:val="single" w:sz="4" w:space="0" w:color="auto"/>
            </w:tcBorders>
            <w:shd w:val="clear" w:color="auto" w:fill="FFFFFF"/>
          </w:tcPr>
          <w:p w:rsidR="00E34219" w:rsidRPr="002C561A" w:rsidRDefault="00E34219" w:rsidP="00E34219">
            <w:pPr>
              <w:rPr>
                <w:rFonts w:ascii="Times New Roman" w:hAnsi="Times New Roman" w:cs="Times New Roman"/>
                <w:sz w:val="16"/>
                <w:szCs w:val="16"/>
              </w:rPr>
            </w:pPr>
          </w:p>
        </w:tc>
        <w:tc>
          <w:tcPr>
            <w:tcW w:w="3686" w:type="dxa"/>
            <w:vMerge/>
            <w:tcBorders>
              <w:left w:val="single" w:sz="4" w:space="0" w:color="auto"/>
            </w:tcBorders>
            <w:shd w:val="clear" w:color="auto" w:fill="FFFFFF"/>
          </w:tcPr>
          <w:p w:rsidR="00E34219" w:rsidRPr="002C561A" w:rsidRDefault="00E34219" w:rsidP="00E34219">
            <w:pPr>
              <w:rPr>
                <w:rFonts w:ascii="Times New Roman" w:hAnsi="Times New Roman" w:cs="Times New Roman"/>
                <w:sz w:val="16"/>
                <w:szCs w:val="16"/>
              </w:rPr>
            </w:pPr>
          </w:p>
        </w:tc>
        <w:tc>
          <w:tcPr>
            <w:tcW w:w="2825" w:type="dxa"/>
            <w:tcBorders>
              <w:top w:val="single" w:sz="4" w:space="0" w:color="auto"/>
              <w:left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Качественная уборка помещений повышенной загрязнённости</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E34219" w:rsidRPr="002C561A" w:rsidTr="00E34219">
        <w:tblPrEx>
          <w:tblCellMar>
            <w:top w:w="0" w:type="dxa"/>
            <w:bottom w:w="0" w:type="dxa"/>
          </w:tblCellMar>
        </w:tblPrEx>
        <w:trPr>
          <w:trHeight w:hRule="exact" w:val="426"/>
        </w:trPr>
        <w:tc>
          <w:tcPr>
            <w:tcW w:w="2420"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Style w:val="212pt"/>
                <w:rFonts w:ascii="Times New Roman" w:hAnsi="Times New Roman" w:cs="Times New Roman"/>
                <w:sz w:val="16"/>
                <w:szCs w:val="16"/>
              </w:rPr>
            </w:pPr>
            <w:r w:rsidRPr="002C561A">
              <w:rPr>
                <w:rFonts w:ascii="Times New Roman" w:hAnsi="Times New Roman" w:cs="Times New Roman"/>
                <w:sz w:val="16"/>
                <w:szCs w:val="16"/>
              </w:rPr>
              <w:t>Уборщик территории</w:t>
            </w:r>
          </w:p>
        </w:tc>
        <w:tc>
          <w:tcPr>
            <w:tcW w:w="3686" w:type="dxa"/>
            <w:vMerge w:val="restart"/>
            <w:tcBorders>
              <w:top w:val="single" w:sz="4" w:space="0" w:color="auto"/>
              <w:left w:val="single" w:sz="4" w:space="0" w:color="auto"/>
            </w:tcBorders>
            <w:shd w:val="clear" w:color="auto" w:fill="FFFFFF"/>
          </w:tcPr>
          <w:p w:rsidR="00E34219" w:rsidRPr="002C561A" w:rsidRDefault="00E34219" w:rsidP="00E34219">
            <w:pPr>
              <w:rPr>
                <w:rFonts w:ascii="Times New Roman" w:hAnsi="Times New Roman" w:cs="Times New Roman"/>
                <w:sz w:val="16"/>
                <w:szCs w:val="16"/>
              </w:rPr>
            </w:pPr>
            <w:r w:rsidRPr="002C561A">
              <w:rPr>
                <w:rFonts w:ascii="Times New Roman" w:hAnsi="Times New Roman" w:cs="Times New Roman"/>
                <w:sz w:val="16"/>
                <w:szCs w:val="16"/>
                <w:lang w:bidi="ru-RU"/>
              </w:rPr>
              <w:t>Ресурсосбережение при выполнении работ</w:t>
            </w:r>
          </w:p>
        </w:tc>
        <w:tc>
          <w:tcPr>
            <w:tcW w:w="2825" w:type="dxa"/>
            <w:tcBorders>
              <w:top w:val="single" w:sz="4" w:space="0" w:color="auto"/>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Экономное использование</w:t>
            </w:r>
          </w:p>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расходных материалов</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E34219" w:rsidRPr="002C561A" w:rsidTr="00E34219">
        <w:tblPrEx>
          <w:tblCellMar>
            <w:top w:w="0" w:type="dxa"/>
            <w:bottom w:w="0" w:type="dxa"/>
          </w:tblCellMar>
        </w:tblPrEx>
        <w:trPr>
          <w:trHeight w:hRule="exact" w:val="418"/>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tcBorders>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exact"/>
              <w:jc w:val="left"/>
              <w:rPr>
                <w:rStyle w:val="212pt"/>
                <w:rFonts w:ascii="Times New Roman" w:hAnsi="Times New Roman" w:cs="Times New Roman"/>
                <w:sz w:val="16"/>
                <w:szCs w:val="16"/>
              </w:rPr>
            </w:pPr>
          </w:p>
        </w:tc>
        <w:tc>
          <w:tcPr>
            <w:tcW w:w="2825" w:type="dxa"/>
            <w:tcBorders>
              <w:top w:val="single" w:sz="4" w:space="0" w:color="auto"/>
              <w:left w:val="single" w:sz="4" w:space="0" w:color="auto"/>
              <w:bottom w:val="single" w:sz="4" w:space="0" w:color="auto"/>
            </w:tcBorders>
            <w:shd w:val="clear" w:color="auto" w:fill="FFFFFF"/>
            <w:vAlign w:val="center"/>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Не эффективное использование расходных материалов</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282"/>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val="restart"/>
            <w:tcBorders>
              <w:top w:val="single" w:sz="4" w:space="0" w:color="auto"/>
              <w:left w:val="single" w:sz="4" w:space="0" w:color="auto"/>
            </w:tcBorders>
            <w:shd w:val="clear" w:color="auto" w:fill="FFFFFF"/>
          </w:tcPr>
          <w:p w:rsidR="00E34219" w:rsidRPr="002C561A" w:rsidRDefault="00E34219" w:rsidP="00E34219">
            <w:pPr>
              <w:rPr>
                <w:rFonts w:ascii="Times New Roman" w:hAnsi="Times New Roman" w:cs="Times New Roman"/>
                <w:sz w:val="16"/>
                <w:szCs w:val="16"/>
              </w:rPr>
            </w:pPr>
            <w:r w:rsidRPr="002C561A">
              <w:rPr>
                <w:rFonts w:ascii="Times New Roman" w:hAnsi="Times New Roman" w:cs="Times New Roman"/>
                <w:sz w:val="16"/>
                <w:szCs w:val="16"/>
                <w:lang w:bidi="ru-RU"/>
              </w:rPr>
              <w:t>Соблюдение трудовой дисциплины, надлежащее исполнение трудовых обязанностей</w:t>
            </w:r>
          </w:p>
        </w:tc>
        <w:tc>
          <w:tcPr>
            <w:tcW w:w="2825" w:type="dxa"/>
            <w:tcBorders>
              <w:top w:val="single" w:sz="4" w:space="0" w:color="auto"/>
              <w:left w:val="single" w:sz="4" w:space="0" w:color="auto"/>
              <w:bottom w:val="single" w:sz="4" w:space="0" w:color="auto"/>
            </w:tcBorders>
            <w:shd w:val="clear" w:color="auto" w:fill="FFFFFF"/>
            <w:vAlign w:val="center"/>
          </w:tcPr>
          <w:p w:rsidR="00E34219" w:rsidRPr="002C561A" w:rsidRDefault="00E34219" w:rsidP="00E34219">
            <w:pPr>
              <w:pStyle w:val="23"/>
              <w:shd w:val="clear" w:color="auto" w:fill="auto"/>
              <w:spacing w:after="6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E34219" w:rsidRPr="002C561A" w:rsidTr="00E34219">
        <w:tblPrEx>
          <w:tblCellMar>
            <w:top w:w="0" w:type="dxa"/>
            <w:bottom w:w="0" w:type="dxa"/>
          </w:tblCellMar>
        </w:tblPrEx>
        <w:trPr>
          <w:trHeight w:hRule="exact" w:val="278"/>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tcBorders>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exact"/>
              <w:jc w:val="left"/>
              <w:rPr>
                <w:rStyle w:val="212pt"/>
                <w:rFonts w:ascii="Times New Roman" w:hAnsi="Times New Roman" w:cs="Times New Roman"/>
                <w:sz w:val="16"/>
                <w:szCs w:val="16"/>
              </w:rPr>
            </w:pPr>
          </w:p>
        </w:tc>
        <w:tc>
          <w:tcPr>
            <w:tcW w:w="2825" w:type="dxa"/>
            <w:tcBorders>
              <w:top w:val="single" w:sz="4" w:space="0" w:color="auto"/>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замечаний</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587"/>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left"/>
              <w:rPr>
                <w:rStyle w:val="212pt"/>
                <w:rFonts w:ascii="Times New Roman" w:hAnsi="Times New Roman" w:cs="Times New Roman"/>
                <w:sz w:val="16"/>
                <w:szCs w:val="16"/>
              </w:rPr>
            </w:pPr>
            <w:r w:rsidRPr="002C561A">
              <w:rPr>
                <w:rFonts w:ascii="Times New Roman" w:hAnsi="Times New Roman" w:cs="Times New Roman"/>
                <w:color w:val="000000"/>
                <w:sz w:val="16"/>
                <w:szCs w:val="16"/>
              </w:rPr>
              <w:t>Осуществление своевременной уборки</w:t>
            </w:r>
          </w:p>
        </w:tc>
        <w:tc>
          <w:tcPr>
            <w:tcW w:w="2825" w:type="dxa"/>
            <w:tcBorders>
              <w:top w:val="single" w:sz="4" w:space="0" w:color="auto"/>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Систематическое наведение чистоты и порядка на территории муниципального образования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E34219" w:rsidRPr="002C561A" w:rsidTr="00E34219">
        <w:tblPrEx>
          <w:tblCellMar>
            <w:top w:w="0" w:type="dxa"/>
            <w:bottom w:w="0" w:type="dxa"/>
          </w:tblCellMar>
        </w:tblPrEx>
        <w:trPr>
          <w:trHeight w:hRule="exact" w:val="426"/>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60" w:line="240" w:lineRule="exact"/>
              <w:jc w:val="left"/>
              <w:rPr>
                <w:rStyle w:val="212pt"/>
                <w:rFonts w:ascii="Times New Roman" w:hAnsi="Times New Roman" w:cs="Times New Roman"/>
                <w:sz w:val="16"/>
                <w:szCs w:val="16"/>
              </w:rPr>
            </w:pPr>
          </w:p>
        </w:tc>
        <w:tc>
          <w:tcPr>
            <w:tcW w:w="2825" w:type="dxa"/>
            <w:tcBorders>
              <w:top w:val="single" w:sz="4" w:space="0" w:color="auto"/>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Ненадлежащая уборка территории муниципального образования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284"/>
        </w:trPr>
        <w:tc>
          <w:tcPr>
            <w:tcW w:w="2420"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p>
        </w:tc>
        <w:tc>
          <w:tcPr>
            <w:tcW w:w="3686" w:type="dxa"/>
            <w:vMerge/>
            <w:tcBorders>
              <w:lef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left"/>
              <w:rPr>
                <w:rStyle w:val="212pt"/>
                <w:rFonts w:ascii="Times New Roman" w:hAnsi="Times New Roman" w:cs="Times New Roman"/>
                <w:sz w:val="16"/>
                <w:szCs w:val="16"/>
              </w:rPr>
            </w:pPr>
          </w:p>
        </w:tc>
        <w:tc>
          <w:tcPr>
            <w:tcW w:w="2825" w:type="dxa"/>
            <w:tcBorders>
              <w:top w:val="single" w:sz="4" w:space="0" w:color="auto"/>
              <w:left w:val="single" w:sz="4" w:space="0" w:color="auto"/>
            </w:tcBorders>
            <w:shd w:val="clear" w:color="auto" w:fill="FFFFFF"/>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 xml:space="preserve">Работа в сложных условиях  </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Style w:val="212pt"/>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E34219" w:rsidRPr="002C561A" w:rsidTr="00E34219">
        <w:tblPrEx>
          <w:tblCellMar>
            <w:top w:w="0" w:type="dxa"/>
            <w:bottom w:w="0" w:type="dxa"/>
          </w:tblCellMar>
        </w:tblPrEx>
        <w:trPr>
          <w:trHeight w:hRule="exact" w:val="408"/>
        </w:trPr>
        <w:tc>
          <w:tcPr>
            <w:tcW w:w="2420"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r w:rsidRPr="002C561A">
              <w:rPr>
                <w:rStyle w:val="212pt"/>
                <w:rFonts w:ascii="Times New Roman" w:hAnsi="Times New Roman" w:cs="Times New Roman"/>
                <w:sz w:val="16"/>
                <w:szCs w:val="16"/>
              </w:rPr>
              <w:t>Машинист</w:t>
            </w:r>
          </w:p>
          <w:p w:rsidR="00E34219" w:rsidRPr="002C561A" w:rsidRDefault="00E34219" w:rsidP="00E34219">
            <w:pPr>
              <w:pStyle w:val="23"/>
              <w:shd w:val="clear" w:color="auto" w:fill="auto"/>
              <w:spacing w:after="0" w:line="278" w:lineRule="exact"/>
              <w:ind w:left="160"/>
              <w:jc w:val="left"/>
              <w:rPr>
                <w:rFonts w:ascii="Times New Roman" w:hAnsi="Times New Roman" w:cs="Times New Roman"/>
                <w:sz w:val="16"/>
                <w:szCs w:val="16"/>
              </w:rPr>
            </w:pPr>
            <w:r w:rsidRPr="002C561A">
              <w:rPr>
                <w:rStyle w:val="212pt"/>
                <w:rFonts w:ascii="Times New Roman" w:hAnsi="Times New Roman" w:cs="Times New Roman"/>
                <w:sz w:val="16"/>
                <w:szCs w:val="16"/>
              </w:rPr>
              <w:t>(кочегар)</w:t>
            </w:r>
          </w:p>
          <w:p w:rsidR="00E34219" w:rsidRPr="002C561A" w:rsidRDefault="00E34219" w:rsidP="00E34219">
            <w:pPr>
              <w:pStyle w:val="23"/>
              <w:spacing w:line="278" w:lineRule="exact"/>
              <w:ind w:left="160"/>
              <w:jc w:val="left"/>
              <w:rPr>
                <w:rFonts w:ascii="Times New Roman" w:hAnsi="Times New Roman" w:cs="Times New Roman"/>
                <w:sz w:val="16"/>
                <w:szCs w:val="16"/>
              </w:rPr>
            </w:pPr>
            <w:r w:rsidRPr="002C561A">
              <w:rPr>
                <w:rStyle w:val="212pt"/>
                <w:rFonts w:ascii="Times New Roman" w:hAnsi="Times New Roman" w:cs="Times New Roman"/>
                <w:sz w:val="16"/>
                <w:szCs w:val="16"/>
              </w:rPr>
              <w:t>котельной</w:t>
            </w:r>
          </w:p>
        </w:tc>
        <w:tc>
          <w:tcPr>
            <w:tcW w:w="3686"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Ресурсосбережение при</w:t>
            </w:r>
          </w:p>
          <w:p w:rsidR="00E34219" w:rsidRPr="002C561A" w:rsidRDefault="00E34219" w:rsidP="00E34219">
            <w:pPr>
              <w:pStyle w:val="23"/>
              <w:spacing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выполнении работ</w:t>
            </w:r>
          </w:p>
        </w:tc>
        <w:tc>
          <w:tcPr>
            <w:tcW w:w="2825"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Экономное использование</w:t>
            </w:r>
          </w:p>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расходных материалов</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E34219" w:rsidRPr="002C561A" w:rsidTr="00E34219">
        <w:tblPrEx>
          <w:tblCellMar>
            <w:top w:w="0" w:type="dxa"/>
            <w:bottom w:w="0" w:type="dxa"/>
          </w:tblCellMar>
        </w:tblPrEx>
        <w:trPr>
          <w:trHeight w:hRule="exact" w:val="414"/>
        </w:trPr>
        <w:tc>
          <w:tcPr>
            <w:tcW w:w="2420" w:type="dxa"/>
            <w:vMerge/>
            <w:tcBorders>
              <w:left w:val="single" w:sz="4" w:space="0" w:color="auto"/>
            </w:tcBorders>
            <w:shd w:val="clear" w:color="auto" w:fill="FFFFFF"/>
          </w:tcPr>
          <w:p w:rsidR="00E34219" w:rsidRPr="002C561A" w:rsidRDefault="00E34219" w:rsidP="00E34219">
            <w:pPr>
              <w:pStyle w:val="23"/>
              <w:spacing w:line="278" w:lineRule="exact"/>
              <w:ind w:left="160"/>
              <w:jc w:val="left"/>
              <w:rPr>
                <w:rFonts w:ascii="Times New Roman" w:hAnsi="Times New Roman" w:cs="Times New Roman"/>
                <w:sz w:val="16"/>
                <w:szCs w:val="16"/>
              </w:rPr>
            </w:pPr>
          </w:p>
        </w:tc>
        <w:tc>
          <w:tcPr>
            <w:tcW w:w="3686" w:type="dxa"/>
            <w:vMerge/>
            <w:tcBorders>
              <w:left w:val="single" w:sz="4" w:space="0" w:color="auto"/>
            </w:tcBorders>
            <w:shd w:val="clear" w:color="auto" w:fill="FFFFFF"/>
          </w:tcPr>
          <w:p w:rsidR="00E34219" w:rsidRPr="002C561A" w:rsidRDefault="00E34219" w:rsidP="00E34219">
            <w:pPr>
              <w:pStyle w:val="23"/>
              <w:shd w:val="clear" w:color="auto" w:fill="auto"/>
              <w:spacing w:after="0" w:line="240" w:lineRule="exact"/>
              <w:jc w:val="left"/>
              <w:rPr>
                <w:rFonts w:ascii="Times New Roman" w:hAnsi="Times New Roman" w:cs="Times New Roman"/>
                <w:sz w:val="16"/>
                <w:szCs w:val="16"/>
              </w:rPr>
            </w:pPr>
          </w:p>
        </w:tc>
        <w:tc>
          <w:tcPr>
            <w:tcW w:w="2825"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Не эффективное использование расходных материалов</w:t>
            </w:r>
          </w:p>
        </w:tc>
        <w:tc>
          <w:tcPr>
            <w:tcW w:w="1285" w:type="dxa"/>
            <w:tcBorders>
              <w:top w:val="single" w:sz="4" w:space="0" w:color="auto"/>
              <w:left w:val="single" w:sz="4" w:space="0" w:color="auto"/>
              <w:right w:val="single" w:sz="4" w:space="0" w:color="auto"/>
            </w:tcBorders>
            <w:shd w:val="clear" w:color="auto" w:fill="FFFFFF"/>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292"/>
        </w:trPr>
        <w:tc>
          <w:tcPr>
            <w:tcW w:w="2420" w:type="dxa"/>
            <w:vMerge/>
            <w:tcBorders>
              <w:left w:val="single" w:sz="4" w:space="0" w:color="auto"/>
            </w:tcBorders>
            <w:shd w:val="clear" w:color="auto" w:fill="FFFFFF"/>
            <w:vAlign w:val="center"/>
          </w:tcPr>
          <w:p w:rsidR="00E34219" w:rsidRPr="002C561A" w:rsidRDefault="00E34219" w:rsidP="00E34219">
            <w:pPr>
              <w:pStyle w:val="23"/>
              <w:spacing w:line="278" w:lineRule="exact"/>
              <w:ind w:left="160"/>
              <w:jc w:val="left"/>
              <w:rPr>
                <w:rFonts w:ascii="Times New Roman" w:hAnsi="Times New Roman" w:cs="Times New Roman"/>
                <w:sz w:val="16"/>
                <w:szCs w:val="16"/>
              </w:rPr>
            </w:pPr>
          </w:p>
        </w:tc>
        <w:tc>
          <w:tcPr>
            <w:tcW w:w="3686" w:type="dxa"/>
            <w:vMerge w:val="restart"/>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74"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Соблюдение трудовой дисциплины, надлежащее исполнение трудовых обязанностей</w:t>
            </w:r>
          </w:p>
        </w:tc>
        <w:tc>
          <w:tcPr>
            <w:tcW w:w="2825"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6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w:t>
            </w:r>
          </w:p>
        </w:tc>
        <w:tc>
          <w:tcPr>
            <w:tcW w:w="1285" w:type="dxa"/>
            <w:tcBorders>
              <w:top w:val="single" w:sz="4" w:space="0" w:color="auto"/>
              <w:left w:val="single" w:sz="4" w:space="0" w:color="auto"/>
              <w:righ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E34219" w:rsidRPr="002C561A" w:rsidTr="00E34219">
        <w:tblPrEx>
          <w:tblCellMar>
            <w:top w:w="0" w:type="dxa"/>
            <w:bottom w:w="0" w:type="dxa"/>
          </w:tblCellMar>
        </w:tblPrEx>
        <w:trPr>
          <w:trHeight w:hRule="exact" w:val="283"/>
        </w:trPr>
        <w:tc>
          <w:tcPr>
            <w:tcW w:w="2420" w:type="dxa"/>
            <w:vMerge/>
            <w:tcBorders>
              <w:left w:val="single" w:sz="4" w:space="0" w:color="auto"/>
            </w:tcBorders>
            <w:shd w:val="clear" w:color="auto" w:fill="FFFFFF"/>
            <w:vAlign w:val="center"/>
          </w:tcPr>
          <w:p w:rsidR="00E34219" w:rsidRPr="002C561A" w:rsidRDefault="00E34219" w:rsidP="00E34219">
            <w:pPr>
              <w:pStyle w:val="23"/>
              <w:spacing w:line="278" w:lineRule="exact"/>
              <w:ind w:left="160"/>
              <w:jc w:val="left"/>
              <w:rPr>
                <w:rFonts w:ascii="Times New Roman" w:hAnsi="Times New Roman" w:cs="Times New Roman"/>
                <w:sz w:val="16"/>
                <w:szCs w:val="16"/>
              </w:rPr>
            </w:pPr>
          </w:p>
        </w:tc>
        <w:tc>
          <w:tcPr>
            <w:tcW w:w="3686" w:type="dxa"/>
            <w:vMerge/>
            <w:tcBorders>
              <w:left w:val="single" w:sz="4" w:space="0" w:color="auto"/>
            </w:tcBorders>
            <w:shd w:val="clear" w:color="auto" w:fill="FFFFFF"/>
            <w:vAlign w:val="center"/>
          </w:tcPr>
          <w:p w:rsidR="00E34219" w:rsidRPr="002C561A" w:rsidRDefault="00E34219" w:rsidP="00E34219">
            <w:pPr>
              <w:rPr>
                <w:rFonts w:ascii="Times New Roman" w:hAnsi="Times New Roman" w:cs="Times New Roman"/>
                <w:sz w:val="16"/>
                <w:szCs w:val="16"/>
              </w:rPr>
            </w:pPr>
          </w:p>
        </w:tc>
        <w:tc>
          <w:tcPr>
            <w:tcW w:w="2825" w:type="dxa"/>
            <w:tcBorders>
              <w:top w:val="single" w:sz="4" w:space="0" w:color="auto"/>
              <w:left w:val="single" w:sz="4" w:space="0" w:color="auto"/>
            </w:tcBorders>
            <w:shd w:val="clear" w:color="auto" w:fill="FFFFFF"/>
            <w:vAlign w:val="bottom"/>
          </w:tcPr>
          <w:p w:rsidR="00E34219" w:rsidRPr="002C561A" w:rsidRDefault="00E34219" w:rsidP="00E34219">
            <w:pPr>
              <w:pStyle w:val="23"/>
              <w:shd w:val="clear" w:color="auto" w:fill="auto"/>
              <w:spacing w:after="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замечаний</w:t>
            </w:r>
          </w:p>
        </w:tc>
        <w:tc>
          <w:tcPr>
            <w:tcW w:w="1285" w:type="dxa"/>
            <w:tcBorders>
              <w:top w:val="single" w:sz="4" w:space="0" w:color="auto"/>
              <w:left w:val="single" w:sz="4" w:space="0" w:color="auto"/>
              <w:righ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E34219" w:rsidRPr="002C561A" w:rsidTr="00E34219">
        <w:tblPrEx>
          <w:tblCellMar>
            <w:top w:w="0" w:type="dxa"/>
            <w:bottom w:w="0" w:type="dxa"/>
          </w:tblCellMar>
        </w:tblPrEx>
        <w:trPr>
          <w:trHeight w:hRule="exact" w:val="569"/>
        </w:trPr>
        <w:tc>
          <w:tcPr>
            <w:tcW w:w="2420" w:type="dxa"/>
            <w:vMerge/>
            <w:tcBorders>
              <w:left w:val="single" w:sz="4" w:space="0" w:color="auto"/>
            </w:tcBorders>
            <w:shd w:val="clear" w:color="auto" w:fill="FFFFFF"/>
          </w:tcPr>
          <w:p w:rsidR="00E34219" w:rsidRPr="002C561A" w:rsidRDefault="00E34219" w:rsidP="00E34219">
            <w:pPr>
              <w:pStyle w:val="23"/>
              <w:spacing w:line="278" w:lineRule="exact"/>
              <w:ind w:left="160"/>
              <w:jc w:val="left"/>
              <w:rPr>
                <w:rFonts w:ascii="Times New Roman" w:hAnsi="Times New Roman" w:cs="Times New Roman"/>
                <w:sz w:val="16"/>
                <w:szCs w:val="16"/>
              </w:rPr>
            </w:pPr>
          </w:p>
        </w:tc>
        <w:tc>
          <w:tcPr>
            <w:tcW w:w="3686"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6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Санитарно-гигиенические</w:t>
            </w:r>
          </w:p>
          <w:p w:rsidR="00E34219" w:rsidRPr="002C561A" w:rsidRDefault="00E34219" w:rsidP="00E34219">
            <w:pPr>
              <w:pStyle w:val="23"/>
              <w:shd w:val="clear" w:color="auto" w:fill="auto"/>
              <w:spacing w:before="60" w:after="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требования</w:t>
            </w:r>
          </w:p>
        </w:tc>
        <w:tc>
          <w:tcPr>
            <w:tcW w:w="2825"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Систематическое наведение чистоты и порядка на территории</w:t>
            </w:r>
          </w:p>
        </w:tc>
        <w:tc>
          <w:tcPr>
            <w:tcW w:w="1285" w:type="dxa"/>
            <w:tcBorders>
              <w:top w:val="single" w:sz="4" w:space="0" w:color="auto"/>
              <w:left w:val="single" w:sz="4" w:space="0" w:color="auto"/>
              <w:righ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1</w:t>
            </w:r>
          </w:p>
        </w:tc>
      </w:tr>
      <w:tr w:rsidR="00E34219" w:rsidRPr="002C561A" w:rsidTr="00E34219">
        <w:tblPrEx>
          <w:tblCellMar>
            <w:top w:w="0" w:type="dxa"/>
            <w:bottom w:w="0" w:type="dxa"/>
          </w:tblCellMar>
        </w:tblPrEx>
        <w:trPr>
          <w:trHeight w:hRule="exact" w:val="280"/>
        </w:trPr>
        <w:tc>
          <w:tcPr>
            <w:tcW w:w="2420" w:type="dxa"/>
            <w:vMerge w:val="restart"/>
            <w:tcBorders>
              <w:top w:val="single" w:sz="4" w:space="0" w:color="auto"/>
              <w:left w:val="single" w:sz="4" w:space="0" w:color="auto"/>
            </w:tcBorders>
            <w:shd w:val="clear" w:color="auto" w:fill="FFFFFF"/>
          </w:tcPr>
          <w:p w:rsidR="00E34219" w:rsidRPr="002C561A" w:rsidRDefault="00E34219" w:rsidP="00E34219">
            <w:pPr>
              <w:pStyle w:val="23"/>
              <w:spacing w:line="240" w:lineRule="exact"/>
              <w:ind w:left="160"/>
              <w:jc w:val="left"/>
              <w:rPr>
                <w:rFonts w:ascii="Times New Roman" w:hAnsi="Times New Roman" w:cs="Times New Roman"/>
                <w:sz w:val="16"/>
                <w:szCs w:val="16"/>
              </w:rPr>
            </w:pPr>
            <w:r w:rsidRPr="002C561A">
              <w:rPr>
                <w:rStyle w:val="212pt"/>
                <w:rFonts w:ascii="Times New Roman" w:hAnsi="Times New Roman" w:cs="Times New Roman"/>
                <w:sz w:val="16"/>
                <w:szCs w:val="16"/>
              </w:rPr>
              <w:t>Сторож</w:t>
            </w:r>
          </w:p>
        </w:tc>
        <w:tc>
          <w:tcPr>
            <w:tcW w:w="3686" w:type="dxa"/>
            <w:vMerge w:val="restart"/>
            <w:tcBorders>
              <w:top w:val="single" w:sz="4" w:space="0" w:color="auto"/>
              <w:left w:val="single" w:sz="4" w:space="0" w:color="auto"/>
            </w:tcBorders>
            <w:shd w:val="clear" w:color="auto" w:fill="FFFFFF"/>
            <w:vAlign w:val="bottom"/>
          </w:tcPr>
          <w:p w:rsidR="00E34219" w:rsidRPr="002C561A" w:rsidRDefault="00E34219" w:rsidP="00E34219">
            <w:pPr>
              <w:pStyle w:val="23"/>
              <w:shd w:val="clear" w:color="auto" w:fill="auto"/>
              <w:spacing w:after="0" w:line="240"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Соблюдение трудовой дисциплины,</w:t>
            </w:r>
          </w:p>
          <w:p w:rsidR="00E34219" w:rsidRPr="002C561A" w:rsidRDefault="00E34219" w:rsidP="00E34219">
            <w:pPr>
              <w:pStyle w:val="23"/>
              <w:spacing w:line="283"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надлежащее исполнение трудовых обязанностей</w:t>
            </w:r>
          </w:p>
        </w:tc>
        <w:tc>
          <w:tcPr>
            <w:tcW w:w="2825" w:type="dxa"/>
            <w:tcBorders>
              <w:top w:val="single" w:sz="4" w:space="0" w:color="auto"/>
              <w:left w:val="single" w:sz="4" w:space="0" w:color="auto"/>
            </w:tcBorders>
            <w:shd w:val="clear" w:color="auto" w:fill="FFFFFF"/>
            <w:vAlign w:val="center"/>
          </w:tcPr>
          <w:p w:rsidR="00E34219" w:rsidRPr="002C561A" w:rsidRDefault="00E34219" w:rsidP="00E34219">
            <w:pPr>
              <w:pStyle w:val="23"/>
              <w:shd w:val="clear" w:color="auto" w:fill="auto"/>
              <w:spacing w:after="6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w:t>
            </w:r>
          </w:p>
        </w:tc>
        <w:tc>
          <w:tcPr>
            <w:tcW w:w="1285" w:type="dxa"/>
            <w:tcBorders>
              <w:top w:val="single" w:sz="4" w:space="0" w:color="auto"/>
              <w:left w:val="single" w:sz="4" w:space="0" w:color="auto"/>
              <w:righ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E34219" w:rsidRPr="002C561A" w:rsidTr="00E34219">
        <w:tblPrEx>
          <w:tblCellMar>
            <w:top w:w="0" w:type="dxa"/>
            <w:bottom w:w="0" w:type="dxa"/>
          </w:tblCellMar>
        </w:tblPrEx>
        <w:trPr>
          <w:trHeight w:hRule="exact" w:val="284"/>
        </w:trPr>
        <w:tc>
          <w:tcPr>
            <w:tcW w:w="2420" w:type="dxa"/>
            <w:vMerge/>
            <w:tcBorders>
              <w:left w:val="single" w:sz="4" w:space="0" w:color="auto"/>
            </w:tcBorders>
            <w:shd w:val="clear" w:color="auto" w:fill="FFFFFF"/>
            <w:vAlign w:val="bottom"/>
          </w:tcPr>
          <w:p w:rsidR="00E34219" w:rsidRPr="002C561A" w:rsidRDefault="00E34219" w:rsidP="00E34219">
            <w:pPr>
              <w:pStyle w:val="23"/>
              <w:shd w:val="clear" w:color="auto" w:fill="auto"/>
              <w:spacing w:after="0" w:line="240" w:lineRule="exact"/>
              <w:ind w:left="160"/>
              <w:jc w:val="left"/>
              <w:rPr>
                <w:rFonts w:ascii="Times New Roman" w:hAnsi="Times New Roman" w:cs="Times New Roman"/>
                <w:sz w:val="16"/>
                <w:szCs w:val="16"/>
              </w:rPr>
            </w:pPr>
          </w:p>
        </w:tc>
        <w:tc>
          <w:tcPr>
            <w:tcW w:w="3686" w:type="dxa"/>
            <w:vMerge/>
            <w:tcBorders>
              <w:left w:val="single" w:sz="4" w:space="0" w:color="auto"/>
              <w:bottom w:val="single" w:sz="4" w:space="0" w:color="auto"/>
            </w:tcBorders>
            <w:shd w:val="clear" w:color="auto" w:fill="FFFFFF"/>
          </w:tcPr>
          <w:p w:rsidR="00E34219" w:rsidRPr="002C561A" w:rsidRDefault="00E34219" w:rsidP="00E34219">
            <w:pPr>
              <w:pStyle w:val="23"/>
              <w:shd w:val="clear" w:color="auto" w:fill="auto"/>
              <w:spacing w:after="0" w:line="283" w:lineRule="exact"/>
              <w:jc w:val="left"/>
              <w:rPr>
                <w:rFonts w:ascii="Times New Roman" w:hAnsi="Times New Roman" w:cs="Times New Roman"/>
                <w:sz w:val="16"/>
                <w:szCs w:val="16"/>
              </w:rPr>
            </w:pPr>
          </w:p>
        </w:tc>
        <w:tc>
          <w:tcPr>
            <w:tcW w:w="2825" w:type="dxa"/>
            <w:tcBorders>
              <w:top w:val="single" w:sz="4" w:space="0" w:color="auto"/>
              <w:left w:val="single" w:sz="4" w:space="0" w:color="auto"/>
              <w:bottom w:val="single" w:sz="4" w:space="0" w:color="auto"/>
            </w:tcBorders>
            <w:shd w:val="clear" w:color="auto" w:fill="FFFFFF"/>
            <w:vAlign w:val="center"/>
          </w:tcPr>
          <w:p w:rsidR="00E34219" w:rsidRPr="002C561A" w:rsidRDefault="00E34219" w:rsidP="00E34219">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одного и более замечаний</w:t>
            </w:r>
          </w:p>
        </w:tc>
        <w:tc>
          <w:tcPr>
            <w:tcW w:w="1285" w:type="dxa"/>
            <w:tcBorders>
              <w:top w:val="single" w:sz="4" w:space="0" w:color="auto"/>
              <w:left w:val="single" w:sz="4" w:space="0" w:color="auto"/>
              <w:bottom w:val="single" w:sz="4" w:space="0" w:color="auto"/>
              <w:right w:val="single" w:sz="4" w:space="0" w:color="auto"/>
            </w:tcBorders>
            <w:shd w:val="clear" w:color="auto" w:fill="FFFFFF"/>
            <w:vAlign w:val="center"/>
          </w:tcPr>
          <w:p w:rsidR="00E34219" w:rsidRPr="002C561A" w:rsidRDefault="00E34219" w:rsidP="00E34219">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bl>
    <w:tbl>
      <w:tblPr>
        <w:tblpPr w:leftFromText="180" w:rightFromText="180" w:vertAnchor="text" w:horzAnchor="margin" w:tblpX="20" w:tblpY="31"/>
        <w:tblOverlap w:val="never"/>
        <w:tblW w:w="10216" w:type="dxa"/>
        <w:tblLayout w:type="fixed"/>
        <w:tblCellMar>
          <w:left w:w="10" w:type="dxa"/>
          <w:right w:w="10" w:type="dxa"/>
        </w:tblCellMar>
        <w:tblLook w:val="04A0"/>
      </w:tblPr>
      <w:tblGrid>
        <w:gridCol w:w="2420"/>
        <w:gridCol w:w="3666"/>
        <w:gridCol w:w="2855"/>
        <w:gridCol w:w="1275"/>
      </w:tblGrid>
      <w:tr w:rsidR="00F4682C" w:rsidRPr="002C561A" w:rsidTr="00F4682C">
        <w:tblPrEx>
          <w:tblCellMar>
            <w:top w:w="0" w:type="dxa"/>
            <w:bottom w:w="0" w:type="dxa"/>
          </w:tblCellMar>
        </w:tblPrEx>
        <w:trPr>
          <w:trHeight w:hRule="exact" w:val="573"/>
        </w:trPr>
        <w:tc>
          <w:tcPr>
            <w:tcW w:w="2420" w:type="dxa"/>
            <w:vMerge w:val="restart"/>
            <w:tcBorders>
              <w:top w:val="single" w:sz="4" w:space="0" w:color="auto"/>
              <w:left w:val="single" w:sz="4" w:space="0" w:color="auto"/>
            </w:tcBorders>
            <w:shd w:val="clear" w:color="auto" w:fill="FFFFFF"/>
          </w:tcPr>
          <w:p w:rsidR="00F4682C" w:rsidRPr="002C561A" w:rsidRDefault="00F4682C" w:rsidP="00F4682C">
            <w:pPr>
              <w:rPr>
                <w:rFonts w:ascii="Times New Roman" w:hAnsi="Times New Roman" w:cs="Times New Roman"/>
                <w:sz w:val="16"/>
                <w:szCs w:val="16"/>
              </w:rPr>
            </w:pPr>
          </w:p>
        </w:tc>
        <w:tc>
          <w:tcPr>
            <w:tcW w:w="3666" w:type="dxa"/>
            <w:vMerge w:val="restart"/>
            <w:tcBorders>
              <w:top w:val="single" w:sz="4" w:space="0" w:color="auto"/>
              <w:left w:val="single" w:sz="4" w:space="0" w:color="auto"/>
            </w:tcBorders>
            <w:shd w:val="clear" w:color="auto" w:fill="FFFFFF"/>
            <w:vAlign w:val="center"/>
          </w:tcPr>
          <w:p w:rsidR="00F4682C" w:rsidRPr="002C561A" w:rsidRDefault="00F4682C" w:rsidP="00F4682C">
            <w:pPr>
              <w:pStyle w:val="23"/>
              <w:shd w:val="clear" w:color="auto" w:fill="auto"/>
              <w:spacing w:after="0" w:line="269"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Своевременное принятие и сдача дежурства</w:t>
            </w:r>
          </w:p>
        </w:tc>
        <w:tc>
          <w:tcPr>
            <w:tcW w:w="2855" w:type="dxa"/>
            <w:tcBorders>
              <w:top w:val="single" w:sz="4" w:space="0" w:color="auto"/>
              <w:left w:val="single" w:sz="4" w:space="0" w:color="auto"/>
            </w:tcBorders>
            <w:shd w:val="clear" w:color="auto" w:fill="FFFFFF"/>
            <w:vAlign w:val="center"/>
          </w:tcPr>
          <w:p w:rsidR="00F4682C" w:rsidRPr="002C561A" w:rsidRDefault="00F4682C"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 со стороны администрации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682C" w:rsidRPr="002C561A" w:rsidRDefault="00F4682C" w:rsidP="00F4682C">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F4682C" w:rsidRPr="002C561A" w:rsidTr="00F4682C">
        <w:tblPrEx>
          <w:tblCellMar>
            <w:top w:w="0" w:type="dxa"/>
            <w:bottom w:w="0" w:type="dxa"/>
          </w:tblCellMar>
        </w:tblPrEx>
        <w:trPr>
          <w:trHeight w:hRule="exact" w:val="439"/>
        </w:trPr>
        <w:tc>
          <w:tcPr>
            <w:tcW w:w="2420" w:type="dxa"/>
            <w:vMerge/>
            <w:tcBorders>
              <w:left w:val="single" w:sz="4" w:space="0" w:color="auto"/>
            </w:tcBorders>
            <w:shd w:val="clear" w:color="auto" w:fill="FFFFFF"/>
          </w:tcPr>
          <w:p w:rsidR="00F4682C" w:rsidRPr="002C561A" w:rsidRDefault="00F4682C" w:rsidP="00F4682C">
            <w:pPr>
              <w:rPr>
                <w:rFonts w:ascii="Times New Roman" w:hAnsi="Times New Roman" w:cs="Times New Roman"/>
                <w:sz w:val="16"/>
                <w:szCs w:val="16"/>
              </w:rPr>
            </w:pPr>
          </w:p>
        </w:tc>
        <w:tc>
          <w:tcPr>
            <w:tcW w:w="3666" w:type="dxa"/>
            <w:vMerge/>
            <w:tcBorders>
              <w:left w:val="single" w:sz="4" w:space="0" w:color="auto"/>
            </w:tcBorders>
            <w:shd w:val="clear" w:color="auto" w:fill="FFFFFF"/>
            <w:vAlign w:val="center"/>
          </w:tcPr>
          <w:p w:rsidR="00F4682C" w:rsidRPr="002C561A" w:rsidRDefault="00F4682C" w:rsidP="00F4682C">
            <w:pPr>
              <w:rPr>
                <w:rFonts w:ascii="Times New Roman" w:hAnsi="Times New Roman" w:cs="Times New Roman"/>
                <w:sz w:val="16"/>
                <w:szCs w:val="16"/>
              </w:rPr>
            </w:pPr>
          </w:p>
        </w:tc>
        <w:tc>
          <w:tcPr>
            <w:tcW w:w="2855" w:type="dxa"/>
            <w:tcBorders>
              <w:top w:val="single" w:sz="4" w:space="0" w:color="auto"/>
              <w:left w:val="single" w:sz="4" w:space="0" w:color="auto"/>
            </w:tcBorders>
            <w:shd w:val="clear" w:color="auto" w:fill="FFFFFF"/>
            <w:vAlign w:val="center"/>
          </w:tcPr>
          <w:p w:rsidR="00F4682C" w:rsidRPr="002C561A" w:rsidRDefault="00F4682C"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замечаний со стороны администрации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682C" w:rsidRPr="002C561A" w:rsidRDefault="00F4682C" w:rsidP="00F4682C">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r w:rsidR="00F4682C" w:rsidRPr="002C561A" w:rsidTr="00F4682C">
        <w:tblPrEx>
          <w:tblCellMar>
            <w:top w:w="0" w:type="dxa"/>
            <w:bottom w:w="0" w:type="dxa"/>
          </w:tblCellMar>
        </w:tblPrEx>
        <w:trPr>
          <w:trHeight w:hRule="exact" w:val="416"/>
        </w:trPr>
        <w:tc>
          <w:tcPr>
            <w:tcW w:w="2420" w:type="dxa"/>
            <w:vMerge w:val="restart"/>
            <w:tcBorders>
              <w:top w:val="single" w:sz="4" w:space="0" w:color="auto"/>
              <w:left w:val="single" w:sz="4" w:space="0" w:color="auto"/>
            </w:tcBorders>
            <w:shd w:val="clear" w:color="auto" w:fill="FFFFFF"/>
            <w:vAlign w:val="center"/>
          </w:tcPr>
          <w:p w:rsidR="00F4682C" w:rsidRPr="002C561A" w:rsidRDefault="00F4682C" w:rsidP="00F4682C">
            <w:pPr>
              <w:pStyle w:val="23"/>
              <w:shd w:val="clear" w:color="auto" w:fill="auto"/>
              <w:spacing w:after="0" w:line="274"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Электромонтер по ремонту и обслуживанию электрооборудования</w:t>
            </w:r>
          </w:p>
        </w:tc>
        <w:tc>
          <w:tcPr>
            <w:tcW w:w="3666" w:type="dxa"/>
            <w:tcBorders>
              <w:top w:val="single" w:sz="4" w:space="0" w:color="auto"/>
              <w:left w:val="single" w:sz="4" w:space="0" w:color="auto"/>
            </w:tcBorders>
            <w:shd w:val="clear" w:color="auto" w:fill="FFFFFF"/>
          </w:tcPr>
          <w:p w:rsidR="00F4682C" w:rsidRPr="002C561A" w:rsidRDefault="00F4682C" w:rsidP="00F4682C">
            <w:pPr>
              <w:pStyle w:val="23"/>
              <w:shd w:val="clear" w:color="auto" w:fill="auto"/>
              <w:spacing w:after="0" w:line="278"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Обеспечение бесперебойной работы электрооборудования</w:t>
            </w:r>
          </w:p>
        </w:tc>
        <w:tc>
          <w:tcPr>
            <w:tcW w:w="2855" w:type="dxa"/>
            <w:tcBorders>
              <w:top w:val="single" w:sz="4" w:space="0" w:color="auto"/>
              <w:left w:val="single" w:sz="4" w:space="0" w:color="auto"/>
            </w:tcBorders>
            <w:shd w:val="clear" w:color="auto" w:fill="FFFFFF"/>
            <w:vAlign w:val="bottom"/>
          </w:tcPr>
          <w:p w:rsidR="00F4682C" w:rsidRPr="002C561A" w:rsidRDefault="00F4682C" w:rsidP="00F4682C">
            <w:pPr>
              <w:pStyle w:val="23"/>
              <w:shd w:val="clear" w:color="auto" w:fill="auto"/>
              <w:spacing w:after="0"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Отсутствие замечаний по ремонту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682C" w:rsidRPr="002C561A" w:rsidRDefault="00F4682C" w:rsidP="00F4682C">
            <w:pPr>
              <w:pStyle w:val="23"/>
              <w:shd w:val="clear" w:color="auto" w:fill="auto"/>
              <w:spacing w:after="0"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3</w:t>
            </w:r>
          </w:p>
        </w:tc>
      </w:tr>
      <w:tr w:rsidR="00F4682C" w:rsidRPr="002C561A" w:rsidTr="00F4682C">
        <w:tblPrEx>
          <w:tblCellMar>
            <w:top w:w="0" w:type="dxa"/>
            <w:bottom w:w="0" w:type="dxa"/>
          </w:tblCellMar>
        </w:tblPrEx>
        <w:trPr>
          <w:trHeight w:val="544"/>
        </w:trPr>
        <w:tc>
          <w:tcPr>
            <w:tcW w:w="2420" w:type="dxa"/>
            <w:vMerge/>
            <w:tcBorders>
              <w:left w:val="single" w:sz="4" w:space="0" w:color="auto"/>
              <w:bottom w:val="single" w:sz="4" w:space="0" w:color="auto"/>
            </w:tcBorders>
            <w:shd w:val="clear" w:color="auto" w:fill="FFFFFF"/>
            <w:vAlign w:val="center"/>
          </w:tcPr>
          <w:p w:rsidR="00F4682C" w:rsidRPr="002C561A" w:rsidRDefault="00F4682C" w:rsidP="00F4682C">
            <w:pPr>
              <w:rPr>
                <w:rFonts w:ascii="Times New Roman" w:hAnsi="Times New Roman" w:cs="Times New Roman"/>
                <w:sz w:val="16"/>
                <w:szCs w:val="16"/>
              </w:rPr>
            </w:pPr>
          </w:p>
        </w:tc>
        <w:tc>
          <w:tcPr>
            <w:tcW w:w="3666" w:type="dxa"/>
            <w:tcBorders>
              <w:top w:val="single" w:sz="4" w:space="0" w:color="auto"/>
              <w:left w:val="single" w:sz="4" w:space="0" w:color="auto"/>
              <w:bottom w:val="single" w:sz="4" w:space="0" w:color="auto"/>
            </w:tcBorders>
            <w:shd w:val="clear" w:color="auto" w:fill="FFFFFF"/>
          </w:tcPr>
          <w:p w:rsidR="00F4682C" w:rsidRPr="002C561A" w:rsidRDefault="00F4682C" w:rsidP="00F4682C">
            <w:pPr>
              <w:pStyle w:val="23"/>
              <w:shd w:val="clear" w:color="auto" w:fill="auto"/>
              <w:spacing w:after="0" w:line="274" w:lineRule="exact"/>
              <w:jc w:val="left"/>
              <w:rPr>
                <w:rFonts w:ascii="Times New Roman" w:hAnsi="Times New Roman" w:cs="Times New Roman"/>
                <w:sz w:val="16"/>
                <w:szCs w:val="16"/>
              </w:rPr>
            </w:pPr>
            <w:r w:rsidRPr="002C561A">
              <w:rPr>
                <w:rStyle w:val="212pt"/>
                <w:rFonts w:ascii="Times New Roman" w:hAnsi="Times New Roman" w:cs="Times New Roman"/>
                <w:sz w:val="16"/>
                <w:szCs w:val="16"/>
              </w:rPr>
              <w:t>Соблюдение правил по охране труда, правил техники безопасности, пожарной безопасности</w:t>
            </w:r>
          </w:p>
          <w:p w:rsidR="00F4682C" w:rsidRPr="002C561A" w:rsidRDefault="00F4682C" w:rsidP="00F4682C">
            <w:pPr>
              <w:pStyle w:val="23"/>
              <w:shd w:val="clear" w:color="auto" w:fill="auto"/>
              <w:spacing w:after="0" w:line="80" w:lineRule="exact"/>
              <w:ind w:left="420"/>
              <w:jc w:val="left"/>
              <w:rPr>
                <w:rFonts w:ascii="Times New Roman" w:hAnsi="Times New Roman" w:cs="Times New Roman"/>
                <w:sz w:val="16"/>
                <w:szCs w:val="16"/>
              </w:rPr>
            </w:pPr>
          </w:p>
        </w:tc>
        <w:tc>
          <w:tcPr>
            <w:tcW w:w="2855" w:type="dxa"/>
            <w:tcBorders>
              <w:top w:val="single" w:sz="4" w:space="0" w:color="auto"/>
              <w:left w:val="single" w:sz="4" w:space="0" w:color="auto"/>
              <w:bottom w:val="single" w:sz="4" w:space="0" w:color="auto"/>
            </w:tcBorders>
            <w:shd w:val="clear" w:color="auto" w:fill="FFFFFF"/>
          </w:tcPr>
          <w:p w:rsidR="00F4682C" w:rsidRPr="002C561A" w:rsidRDefault="00F4682C" w:rsidP="00F4682C">
            <w:pPr>
              <w:pStyle w:val="23"/>
              <w:spacing w:line="240" w:lineRule="auto"/>
              <w:jc w:val="left"/>
              <w:rPr>
                <w:rFonts w:ascii="Times New Roman" w:hAnsi="Times New Roman" w:cs="Times New Roman"/>
                <w:sz w:val="16"/>
                <w:szCs w:val="16"/>
              </w:rPr>
            </w:pPr>
            <w:r w:rsidRPr="002C561A">
              <w:rPr>
                <w:rStyle w:val="212pt"/>
                <w:rFonts w:ascii="Times New Roman" w:hAnsi="Times New Roman" w:cs="Times New Roman"/>
                <w:sz w:val="16"/>
                <w:szCs w:val="16"/>
              </w:rPr>
              <w:t>Наличие случаев нарушения правил</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682C" w:rsidRPr="002C561A" w:rsidRDefault="00F4682C" w:rsidP="00F4682C">
            <w:pPr>
              <w:pStyle w:val="23"/>
              <w:spacing w:line="240" w:lineRule="exact"/>
              <w:jc w:val="center"/>
              <w:rPr>
                <w:rFonts w:ascii="Times New Roman" w:hAnsi="Times New Roman" w:cs="Times New Roman"/>
                <w:sz w:val="16"/>
                <w:szCs w:val="16"/>
              </w:rPr>
            </w:pPr>
            <w:r w:rsidRPr="002C561A">
              <w:rPr>
                <w:rStyle w:val="212pt"/>
                <w:rFonts w:ascii="Times New Roman" w:hAnsi="Times New Roman" w:cs="Times New Roman"/>
                <w:sz w:val="16"/>
                <w:szCs w:val="16"/>
              </w:rPr>
              <w:t>0</w:t>
            </w:r>
          </w:p>
        </w:tc>
      </w:tr>
    </w:tbl>
    <w:p w:rsidR="007B24E0" w:rsidRPr="002C561A" w:rsidRDefault="007B24E0" w:rsidP="00F4682C">
      <w:pPr>
        <w:rPr>
          <w:rFonts w:ascii="Times New Roman" w:hAnsi="Times New Roman" w:cs="Times New Roman"/>
          <w:sz w:val="16"/>
          <w:szCs w:val="16"/>
        </w:rPr>
      </w:pPr>
    </w:p>
    <w:p w:rsidR="007B24E0" w:rsidRPr="002C561A" w:rsidRDefault="007B24E0" w:rsidP="002C561A">
      <w:pPr>
        <w:spacing w:after="0" w:line="240" w:lineRule="auto"/>
        <w:rPr>
          <w:rFonts w:ascii="Times New Roman" w:hAnsi="Times New Roman" w:cs="Times New Roman"/>
          <w:sz w:val="16"/>
          <w:szCs w:val="16"/>
        </w:rPr>
      </w:pPr>
    </w:p>
    <w:p w:rsidR="007B24E0" w:rsidRDefault="007B24E0" w:rsidP="007B24E0">
      <w:pPr>
        <w:rPr>
          <w:rFonts w:ascii="Times New Roman" w:hAnsi="Times New Roman" w:cs="Times New Roman"/>
          <w:sz w:val="16"/>
          <w:szCs w:val="16"/>
        </w:rPr>
      </w:pPr>
    </w:p>
    <w:p w:rsidR="00E335DE" w:rsidRDefault="00E335DE" w:rsidP="007B24E0">
      <w:pPr>
        <w:rPr>
          <w:rFonts w:ascii="Times New Roman" w:hAnsi="Times New Roman" w:cs="Times New Roman"/>
          <w:sz w:val="16"/>
          <w:szCs w:val="16"/>
        </w:rPr>
      </w:pPr>
    </w:p>
    <w:p w:rsidR="00E335DE" w:rsidRPr="002C561A" w:rsidRDefault="00E335DE" w:rsidP="007B24E0">
      <w:pPr>
        <w:rPr>
          <w:rFonts w:ascii="Times New Roman" w:hAnsi="Times New Roman" w:cs="Times New Roman"/>
          <w:sz w:val="16"/>
          <w:szCs w:val="16"/>
        </w:rPr>
      </w:pPr>
    </w:p>
    <w:p w:rsidR="007B24E0" w:rsidRPr="007B24E0" w:rsidRDefault="007B24E0" w:rsidP="007B24E0">
      <w:pPr>
        <w:pStyle w:val="23"/>
        <w:shd w:val="clear" w:color="auto" w:fill="auto"/>
        <w:tabs>
          <w:tab w:val="left" w:pos="8493"/>
        </w:tabs>
        <w:spacing w:after="0" w:line="240" w:lineRule="auto"/>
        <w:ind w:left="5920"/>
        <w:jc w:val="both"/>
        <w:rPr>
          <w:rFonts w:ascii="Times New Roman" w:hAnsi="Times New Roman" w:cs="Times New Roman"/>
          <w:sz w:val="18"/>
          <w:szCs w:val="18"/>
        </w:rPr>
      </w:pPr>
      <w:r w:rsidRPr="007B24E0">
        <w:rPr>
          <w:rFonts w:ascii="Times New Roman" w:hAnsi="Times New Roman" w:cs="Times New Roman"/>
          <w:color w:val="000000"/>
          <w:sz w:val="18"/>
          <w:szCs w:val="18"/>
          <w:lang w:bidi="ru-RU"/>
        </w:rPr>
        <w:lastRenderedPageBreak/>
        <w:t xml:space="preserve">                         Приложение 4 </w:t>
      </w:r>
    </w:p>
    <w:p w:rsidR="007B24E0" w:rsidRPr="007B24E0" w:rsidRDefault="007B24E0" w:rsidP="007B24E0">
      <w:pPr>
        <w:pStyle w:val="23"/>
        <w:shd w:val="clear" w:color="auto" w:fill="auto"/>
        <w:spacing w:after="0" w:line="240" w:lineRule="auto"/>
        <w:ind w:left="4760" w:right="160"/>
        <w:rPr>
          <w:rFonts w:ascii="Times New Roman" w:hAnsi="Times New Roman" w:cs="Times New Roman"/>
          <w:sz w:val="18"/>
          <w:szCs w:val="18"/>
        </w:rPr>
      </w:pPr>
      <w:r w:rsidRPr="007B24E0">
        <w:rPr>
          <w:rFonts w:ascii="Times New Roman" w:hAnsi="Times New Roman" w:cs="Times New Roman"/>
          <w:color w:val="000000"/>
          <w:sz w:val="18"/>
          <w:szCs w:val="18"/>
          <w:lang w:bidi="ru-RU"/>
        </w:rPr>
        <w:t xml:space="preserve">к Положению «О </w:t>
      </w:r>
      <w:r w:rsidRPr="007B24E0">
        <w:rPr>
          <w:rFonts w:ascii="Times New Roman" w:hAnsi="Times New Roman" w:cs="Times New Roman"/>
          <w:sz w:val="18"/>
          <w:szCs w:val="18"/>
        </w:rPr>
        <w:t>системе</w:t>
      </w:r>
      <w:r w:rsidRPr="007B24E0">
        <w:rPr>
          <w:rFonts w:ascii="Times New Roman" w:hAnsi="Times New Roman" w:cs="Times New Roman"/>
          <w:color w:val="000000"/>
          <w:sz w:val="18"/>
          <w:szCs w:val="18"/>
          <w:lang w:bidi="ru-RU"/>
        </w:rPr>
        <w:t xml:space="preserve"> оплаты труда работников администрации Новотроицкого сельсовета, не относящихся к муниципальным должностям, должностям муниципальной службы»</w:t>
      </w:r>
    </w:p>
    <w:tbl>
      <w:tblPr>
        <w:tblOverlap w:val="never"/>
        <w:tblW w:w="10440" w:type="dxa"/>
        <w:jc w:val="center"/>
        <w:tblLayout w:type="fixed"/>
        <w:tblCellMar>
          <w:left w:w="10" w:type="dxa"/>
          <w:right w:w="10" w:type="dxa"/>
        </w:tblCellMar>
        <w:tblLook w:val="04A0"/>
      </w:tblPr>
      <w:tblGrid>
        <w:gridCol w:w="3211"/>
        <w:gridCol w:w="39"/>
        <w:gridCol w:w="2938"/>
        <w:gridCol w:w="9"/>
        <w:gridCol w:w="2852"/>
        <w:gridCol w:w="38"/>
        <w:gridCol w:w="1301"/>
        <w:gridCol w:w="52"/>
      </w:tblGrid>
      <w:tr w:rsidR="002C561A" w:rsidRPr="007B24E0" w:rsidTr="002C561A">
        <w:tblPrEx>
          <w:tblCellMar>
            <w:top w:w="0" w:type="dxa"/>
            <w:bottom w:w="0" w:type="dxa"/>
          </w:tblCellMar>
        </w:tblPrEx>
        <w:trPr>
          <w:gridAfter w:val="1"/>
          <w:wAfter w:w="52" w:type="dxa"/>
          <w:trHeight w:hRule="exact" w:val="298"/>
          <w:jc w:val="center"/>
        </w:trPr>
        <w:tc>
          <w:tcPr>
            <w:tcW w:w="10388" w:type="dxa"/>
            <w:gridSpan w:val="7"/>
            <w:shd w:val="clear" w:color="auto" w:fill="FFFFFF"/>
            <w:vAlign w:val="bottom"/>
          </w:tcPr>
          <w:p w:rsidR="002C561A" w:rsidRPr="007B24E0" w:rsidRDefault="002C561A" w:rsidP="002C561A">
            <w:pPr>
              <w:pStyle w:val="23"/>
              <w:shd w:val="clear" w:color="auto" w:fill="auto"/>
              <w:spacing w:after="0" w:line="260" w:lineRule="exact"/>
              <w:jc w:val="center"/>
              <w:rPr>
                <w:rFonts w:ascii="Times New Roman" w:hAnsi="Times New Roman" w:cs="Times New Roman"/>
                <w:sz w:val="18"/>
                <w:szCs w:val="18"/>
              </w:rPr>
            </w:pPr>
            <w:r w:rsidRPr="007B24E0">
              <w:rPr>
                <w:rStyle w:val="213pt"/>
                <w:rFonts w:ascii="Times New Roman" w:hAnsi="Times New Roman" w:cs="Times New Roman"/>
                <w:sz w:val="18"/>
                <w:szCs w:val="18"/>
              </w:rPr>
              <w:t>Выплаты за интенсивность и высокие результаты работы</w:t>
            </w:r>
          </w:p>
        </w:tc>
      </w:tr>
      <w:tr w:rsidR="002C561A" w:rsidRPr="007B24E0" w:rsidTr="002C561A">
        <w:tblPrEx>
          <w:tblCellMar>
            <w:top w:w="0" w:type="dxa"/>
            <w:bottom w:w="0" w:type="dxa"/>
          </w:tblCellMar>
        </w:tblPrEx>
        <w:trPr>
          <w:gridAfter w:val="1"/>
          <w:wAfter w:w="52" w:type="dxa"/>
          <w:trHeight w:hRule="exact" w:val="552"/>
          <w:jc w:val="center"/>
        </w:trPr>
        <w:tc>
          <w:tcPr>
            <w:tcW w:w="325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ind w:left="160"/>
              <w:jc w:val="left"/>
              <w:rPr>
                <w:rFonts w:ascii="Times New Roman" w:hAnsi="Times New Roman" w:cs="Times New Roman"/>
                <w:sz w:val="18"/>
                <w:szCs w:val="18"/>
              </w:rPr>
            </w:pPr>
            <w:r w:rsidRPr="007B24E0">
              <w:rPr>
                <w:rStyle w:val="212pt"/>
                <w:rFonts w:ascii="Times New Roman" w:hAnsi="Times New Roman" w:cs="Times New Roman"/>
                <w:sz w:val="18"/>
                <w:szCs w:val="18"/>
              </w:rPr>
              <w:t>Должность</w:t>
            </w:r>
          </w:p>
        </w:tc>
        <w:tc>
          <w:tcPr>
            <w:tcW w:w="2947"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Критерии</w:t>
            </w:r>
          </w:p>
        </w:tc>
        <w:tc>
          <w:tcPr>
            <w:tcW w:w="289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показатели</w:t>
            </w:r>
          </w:p>
        </w:tc>
        <w:tc>
          <w:tcPr>
            <w:tcW w:w="1301" w:type="dxa"/>
            <w:tcBorders>
              <w:top w:val="single" w:sz="4" w:space="0" w:color="auto"/>
              <w:left w:val="single" w:sz="4" w:space="0" w:color="auto"/>
              <w:right w:val="single" w:sz="4" w:space="0" w:color="auto"/>
            </w:tcBorders>
            <w:shd w:val="clear" w:color="auto" w:fill="FFFFFF"/>
            <w:vAlign w:val="bottom"/>
          </w:tcPr>
          <w:p w:rsidR="002C561A" w:rsidRPr="007B24E0" w:rsidRDefault="002C561A"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Оценка в баллах</w:t>
            </w:r>
          </w:p>
        </w:tc>
      </w:tr>
      <w:tr w:rsidR="002C561A" w:rsidRPr="007B24E0" w:rsidTr="002C561A">
        <w:tblPrEx>
          <w:tblCellMar>
            <w:top w:w="0" w:type="dxa"/>
            <w:bottom w:w="0" w:type="dxa"/>
          </w:tblCellMar>
        </w:tblPrEx>
        <w:trPr>
          <w:gridAfter w:val="1"/>
          <w:wAfter w:w="52" w:type="dxa"/>
          <w:trHeight w:hRule="exact" w:val="416"/>
          <w:jc w:val="center"/>
        </w:trPr>
        <w:tc>
          <w:tcPr>
            <w:tcW w:w="3250" w:type="dxa"/>
            <w:gridSpan w:val="2"/>
            <w:vMerge w:val="restart"/>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ind w:left="160"/>
              <w:jc w:val="left"/>
              <w:rPr>
                <w:rFonts w:ascii="Times New Roman" w:hAnsi="Times New Roman" w:cs="Times New Roman"/>
                <w:sz w:val="18"/>
                <w:szCs w:val="18"/>
              </w:rPr>
            </w:pPr>
            <w:r w:rsidRPr="007B24E0">
              <w:rPr>
                <w:rStyle w:val="212pt"/>
                <w:rFonts w:ascii="Times New Roman" w:hAnsi="Times New Roman" w:cs="Times New Roman"/>
                <w:sz w:val="18"/>
                <w:szCs w:val="18"/>
              </w:rPr>
              <w:t>Инспектор по учету</w:t>
            </w:r>
          </w:p>
        </w:tc>
        <w:tc>
          <w:tcPr>
            <w:tcW w:w="2947" w:type="dxa"/>
            <w:gridSpan w:val="2"/>
            <w:vMerge w:val="restart"/>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Своевременное выполнение заданий ранее установленного срока</w:t>
            </w:r>
          </w:p>
        </w:tc>
        <w:tc>
          <w:tcPr>
            <w:tcW w:w="289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Исполнено</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1</w:t>
            </w:r>
          </w:p>
        </w:tc>
      </w:tr>
      <w:tr w:rsidR="002C561A" w:rsidRPr="007B24E0" w:rsidTr="002C561A">
        <w:tblPrEx>
          <w:tblCellMar>
            <w:top w:w="0" w:type="dxa"/>
            <w:bottom w:w="0" w:type="dxa"/>
          </w:tblCellMar>
        </w:tblPrEx>
        <w:trPr>
          <w:gridAfter w:val="1"/>
          <w:wAfter w:w="52" w:type="dxa"/>
          <w:trHeight w:hRule="exact" w:val="297"/>
          <w:jc w:val="center"/>
        </w:trPr>
        <w:tc>
          <w:tcPr>
            <w:tcW w:w="3250"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Не исполнено</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2C561A" w:rsidRPr="007B24E0" w:rsidTr="002C561A">
        <w:tblPrEx>
          <w:tblCellMar>
            <w:top w:w="0" w:type="dxa"/>
            <w:bottom w:w="0" w:type="dxa"/>
          </w:tblCellMar>
        </w:tblPrEx>
        <w:trPr>
          <w:gridAfter w:val="1"/>
          <w:wAfter w:w="52" w:type="dxa"/>
          <w:trHeight w:hRule="exact" w:val="286"/>
          <w:jc w:val="center"/>
        </w:trPr>
        <w:tc>
          <w:tcPr>
            <w:tcW w:w="3250" w:type="dxa"/>
            <w:gridSpan w:val="2"/>
            <w:vMerge w:val="restart"/>
            <w:tcBorders>
              <w:top w:val="single" w:sz="4" w:space="0" w:color="auto"/>
              <w:left w:val="single" w:sz="4" w:space="0" w:color="auto"/>
            </w:tcBorders>
            <w:shd w:val="clear" w:color="auto" w:fill="FFFFFF"/>
            <w:vAlign w:val="bottom"/>
          </w:tcPr>
          <w:p w:rsidR="002C561A" w:rsidRPr="007B24E0" w:rsidRDefault="002C561A" w:rsidP="002C561A">
            <w:pPr>
              <w:pStyle w:val="23"/>
              <w:shd w:val="clear" w:color="auto" w:fill="auto"/>
              <w:spacing w:after="840" w:line="240" w:lineRule="exact"/>
              <w:ind w:left="160"/>
              <w:jc w:val="left"/>
              <w:rPr>
                <w:rFonts w:ascii="Times New Roman" w:hAnsi="Times New Roman" w:cs="Times New Roman"/>
                <w:sz w:val="18"/>
                <w:szCs w:val="18"/>
              </w:rPr>
            </w:pPr>
            <w:r w:rsidRPr="007B24E0">
              <w:rPr>
                <w:rStyle w:val="212pt0pt"/>
                <w:rFonts w:ascii="Times New Roman" w:hAnsi="Times New Roman" w:cs="Times New Roman"/>
                <w:sz w:val="18"/>
                <w:szCs w:val="18"/>
              </w:rPr>
              <w:t xml:space="preserve"> Инженер</w:t>
            </w:r>
          </w:p>
          <w:p w:rsidR="002C561A" w:rsidRPr="007B24E0" w:rsidRDefault="002C561A" w:rsidP="002C561A">
            <w:pPr>
              <w:pStyle w:val="23"/>
              <w:shd w:val="clear" w:color="auto" w:fill="auto"/>
              <w:spacing w:before="840"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w:t>
            </w:r>
          </w:p>
        </w:tc>
        <w:tc>
          <w:tcPr>
            <w:tcW w:w="2947" w:type="dxa"/>
            <w:gridSpan w:val="2"/>
            <w:vMerge w:val="restart"/>
            <w:tcBorders>
              <w:top w:val="single" w:sz="4" w:space="0" w:color="auto"/>
              <w:left w:val="single" w:sz="4" w:space="0" w:color="auto"/>
            </w:tcBorders>
            <w:shd w:val="clear" w:color="auto" w:fill="FFFFFF"/>
            <w:vAlign w:val="bottom"/>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Оказание методической и практической помощи населению по земельным вопросам</w:t>
            </w:r>
          </w:p>
        </w:tc>
        <w:tc>
          <w:tcPr>
            <w:tcW w:w="289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Исполнено</w:t>
            </w:r>
          </w:p>
        </w:tc>
        <w:tc>
          <w:tcPr>
            <w:tcW w:w="1301" w:type="dxa"/>
            <w:tcBorders>
              <w:top w:val="single" w:sz="4" w:space="0" w:color="auto"/>
              <w:left w:val="single" w:sz="4" w:space="0" w:color="auto"/>
              <w:right w:val="single" w:sz="4" w:space="0" w:color="auto"/>
            </w:tcBorders>
            <w:shd w:val="clear" w:color="auto" w:fill="FFFFFF"/>
            <w:vAlign w:val="center"/>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12</w:t>
            </w:r>
          </w:p>
        </w:tc>
      </w:tr>
      <w:tr w:rsidR="002C561A" w:rsidRPr="007B24E0" w:rsidTr="00E335DE">
        <w:tblPrEx>
          <w:tblCellMar>
            <w:top w:w="0" w:type="dxa"/>
            <w:bottom w:w="0" w:type="dxa"/>
          </w:tblCellMar>
        </w:tblPrEx>
        <w:trPr>
          <w:gridAfter w:val="1"/>
          <w:wAfter w:w="52" w:type="dxa"/>
          <w:trHeight w:hRule="exact" w:val="433"/>
          <w:jc w:val="center"/>
        </w:trPr>
        <w:tc>
          <w:tcPr>
            <w:tcW w:w="3250" w:type="dxa"/>
            <w:gridSpan w:val="2"/>
            <w:vMerge/>
            <w:tcBorders>
              <w:left w:val="single" w:sz="4" w:space="0" w:color="auto"/>
            </w:tcBorders>
            <w:shd w:val="clear" w:color="auto" w:fill="FFFFFF"/>
            <w:vAlign w:val="bottom"/>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tcBorders>
            <w:shd w:val="clear" w:color="auto" w:fill="FFFFFF"/>
            <w:vAlign w:val="bottom"/>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Не исполнено</w:t>
            </w:r>
          </w:p>
        </w:tc>
        <w:tc>
          <w:tcPr>
            <w:tcW w:w="1301" w:type="dxa"/>
            <w:tcBorders>
              <w:top w:val="single" w:sz="4" w:space="0" w:color="auto"/>
              <w:left w:val="single" w:sz="4" w:space="0" w:color="auto"/>
              <w:right w:val="single" w:sz="4" w:space="0" w:color="auto"/>
            </w:tcBorders>
            <w:shd w:val="clear" w:color="auto" w:fill="FFFFFF"/>
            <w:vAlign w:val="center"/>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2C561A" w:rsidRPr="007B24E0" w:rsidTr="00E335DE">
        <w:tblPrEx>
          <w:tblCellMar>
            <w:top w:w="0" w:type="dxa"/>
            <w:bottom w:w="0" w:type="dxa"/>
          </w:tblCellMar>
        </w:tblPrEx>
        <w:trPr>
          <w:gridAfter w:val="1"/>
          <w:wAfter w:w="52" w:type="dxa"/>
          <w:trHeight w:hRule="exact" w:val="425"/>
          <w:jc w:val="center"/>
        </w:trPr>
        <w:tc>
          <w:tcPr>
            <w:tcW w:w="3250" w:type="dxa"/>
            <w:gridSpan w:val="2"/>
            <w:vMerge w:val="restart"/>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40" w:lineRule="exact"/>
              <w:ind w:left="160"/>
              <w:jc w:val="left"/>
              <w:rPr>
                <w:rFonts w:ascii="Times New Roman" w:hAnsi="Times New Roman" w:cs="Times New Roman"/>
                <w:sz w:val="18"/>
                <w:szCs w:val="18"/>
              </w:rPr>
            </w:pPr>
            <w:r w:rsidRPr="007B24E0">
              <w:rPr>
                <w:rStyle w:val="212pt"/>
                <w:rFonts w:ascii="Times New Roman" w:hAnsi="Times New Roman" w:cs="Times New Roman"/>
                <w:sz w:val="18"/>
                <w:szCs w:val="18"/>
              </w:rPr>
              <w:t>Водитель автомобиля</w:t>
            </w:r>
          </w:p>
        </w:tc>
        <w:tc>
          <w:tcPr>
            <w:tcW w:w="2947" w:type="dxa"/>
            <w:gridSpan w:val="2"/>
            <w:vMerge w:val="restart"/>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Организация при обеспечении трудовой деятельности</w:t>
            </w:r>
          </w:p>
        </w:tc>
        <w:tc>
          <w:tcPr>
            <w:tcW w:w="2890" w:type="dxa"/>
            <w:gridSpan w:val="2"/>
            <w:tcBorders>
              <w:top w:val="single" w:sz="4" w:space="0" w:color="auto"/>
              <w:left w:val="single" w:sz="4" w:space="0" w:color="auto"/>
            </w:tcBorders>
            <w:shd w:val="clear" w:color="auto" w:fill="FFFFFF"/>
            <w:vAlign w:val="center"/>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Мелкий</w:t>
            </w:r>
            <w:r>
              <w:rPr>
                <w:rStyle w:val="212pt"/>
                <w:rFonts w:ascii="Times New Roman" w:hAnsi="Times New Roman" w:cs="Times New Roman"/>
                <w:sz w:val="18"/>
                <w:szCs w:val="18"/>
              </w:rPr>
              <w:t xml:space="preserve"> </w:t>
            </w:r>
            <w:r w:rsidRPr="007B24E0">
              <w:rPr>
                <w:rStyle w:val="212pt"/>
                <w:rFonts w:ascii="Times New Roman" w:hAnsi="Times New Roman" w:cs="Times New Roman"/>
                <w:sz w:val="18"/>
                <w:szCs w:val="18"/>
              </w:rPr>
              <w:t>самостоятельный ремонт транспортного средства</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2</w:t>
            </w:r>
          </w:p>
        </w:tc>
      </w:tr>
      <w:tr w:rsidR="002C561A" w:rsidRPr="007B24E0" w:rsidTr="00E335DE">
        <w:tblPrEx>
          <w:tblCellMar>
            <w:top w:w="0" w:type="dxa"/>
            <w:bottom w:w="0" w:type="dxa"/>
          </w:tblCellMar>
        </w:tblPrEx>
        <w:trPr>
          <w:gridAfter w:val="1"/>
          <w:wAfter w:w="52" w:type="dxa"/>
          <w:trHeight w:hRule="exact" w:val="430"/>
          <w:jc w:val="center"/>
        </w:trPr>
        <w:tc>
          <w:tcPr>
            <w:tcW w:w="3250"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tcBorders>
            <w:shd w:val="clear" w:color="auto" w:fill="FFFFFF"/>
            <w:vAlign w:val="center"/>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Содержание</w:t>
            </w:r>
          </w:p>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транспортного средства в чистоте</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2</w:t>
            </w:r>
          </w:p>
        </w:tc>
      </w:tr>
      <w:tr w:rsidR="002C561A" w:rsidRPr="007B24E0" w:rsidTr="00E335DE">
        <w:tblPrEx>
          <w:tblCellMar>
            <w:top w:w="0" w:type="dxa"/>
            <w:bottom w:w="0" w:type="dxa"/>
          </w:tblCellMar>
        </w:tblPrEx>
        <w:trPr>
          <w:gridAfter w:val="1"/>
          <w:wAfter w:w="52" w:type="dxa"/>
          <w:trHeight w:hRule="exact" w:val="281"/>
          <w:jc w:val="center"/>
        </w:trPr>
        <w:tc>
          <w:tcPr>
            <w:tcW w:w="3250"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947" w:type="dxa"/>
            <w:gridSpan w:val="2"/>
            <w:vMerge w:val="restart"/>
            <w:tcBorders>
              <w:top w:val="single" w:sz="4" w:space="0" w:color="auto"/>
              <w:left w:val="single" w:sz="4" w:space="0" w:color="auto"/>
            </w:tcBorders>
            <w:shd w:val="clear" w:color="auto" w:fill="FFFFFF"/>
          </w:tcPr>
          <w:p w:rsidR="002C561A" w:rsidRPr="007B24E0" w:rsidRDefault="002C561A"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Осуществление дополнительных видов работ</w:t>
            </w:r>
          </w:p>
        </w:tc>
        <w:tc>
          <w:tcPr>
            <w:tcW w:w="2890" w:type="dxa"/>
            <w:gridSpan w:val="2"/>
            <w:tcBorders>
              <w:top w:val="single" w:sz="4" w:space="0" w:color="auto"/>
              <w:left w:val="single" w:sz="4" w:space="0" w:color="auto"/>
            </w:tcBorders>
            <w:shd w:val="clear" w:color="auto" w:fill="FFFFFF"/>
            <w:vAlign w:val="center"/>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Работа в выходные дни</w:t>
            </w:r>
          </w:p>
        </w:tc>
        <w:tc>
          <w:tcPr>
            <w:tcW w:w="1301" w:type="dxa"/>
            <w:tcBorders>
              <w:top w:val="single" w:sz="4" w:space="0" w:color="auto"/>
              <w:left w:val="single" w:sz="4" w:space="0" w:color="auto"/>
              <w:right w:val="single" w:sz="4" w:space="0" w:color="auto"/>
            </w:tcBorders>
            <w:shd w:val="clear" w:color="auto" w:fill="FFFFFF"/>
            <w:vAlign w:val="center"/>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2</w:t>
            </w:r>
          </w:p>
        </w:tc>
      </w:tr>
      <w:tr w:rsidR="002C561A" w:rsidRPr="007B24E0" w:rsidTr="00E34219">
        <w:tblPrEx>
          <w:tblCellMar>
            <w:top w:w="0" w:type="dxa"/>
            <w:bottom w:w="0" w:type="dxa"/>
          </w:tblCellMar>
        </w:tblPrEx>
        <w:trPr>
          <w:gridAfter w:val="1"/>
          <w:wAfter w:w="52" w:type="dxa"/>
          <w:trHeight w:hRule="exact" w:val="1116"/>
          <w:jc w:val="center"/>
        </w:trPr>
        <w:tc>
          <w:tcPr>
            <w:tcW w:w="3250" w:type="dxa"/>
            <w:gridSpan w:val="2"/>
            <w:vMerge/>
            <w:tcBorders>
              <w:left w:val="single" w:sz="4" w:space="0" w:color="auto"/>
              <w:bottom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tcBorders>
            <w:shd w:val="clear" w:color="auto" w:fill="FFFFFF"/>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tcBorders>
            <w:shd w:val="clear" w:color="auto" w:fill="FFFFFF"/>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2</w:t>
            </w:r>
          </w:p>
        </w:tc>
      </w:tr>
      <w:tr w:rsidR="002C561A" w:rsidRPr="007B24E0" w:rsidTr="002C561A">
        <w:tblPrEx>
          <w:tblCellMar>
            <w:top w:w="0" w:type="dxa"/>
            <w:bottom w:w="0" w:type="dxa"/>
          </w:tblCellMar>
        </w:tblPrEx>
        <w:trPr>
          <w:gridAfter w:val="1"/>
          <w:wAfter w:w="52" w:type="dxa"/>
          <w:trHeight w:hRule="exact" w:val="287"/>
          <w:jc w:val="center"/>
        </w:trPr>
        <w:tc>
          <w:tcPr>
            <w:tcW w:w="3250" w:type="dxa"/>
            <w:gridSpan w:val="2"/>
            <w:vMerge w:val="restart"/>
            <w:tcBorders>
              <w:top w:val="single" w:sz="4" w:space="0" w:color="auto"/>
              <w:left w:val="single" w:sz="4" w:space="0" w:color="auto"/>
              <w:bottom w:val="single" w:sz="4" w:space="0" w:color="auto"/>
            </w:tcBorders>
            <w:shd w:val="clear" w:color="auto" w:fill="FFFFFF"/>
            <w:vAlign w:val="center"/>
          </w:tcPr>
          <w:p w:rsidR="002C561A" w:rsidRPr="007B24E0" w:rsidRDefault="002C561A" w:rsidP="002C561A">
            <w:pPr>
              <w:pStyle w:val="23"/>
              <w:shd w:val="clear" w:color="auto" w:fill="auto"/>
              <w:spacing w:after="0" w:line="283" w:lineRule="exact"/>
              <w:ind w:left="160"/>
              <w:jc w:val="left"/>
              <w:rPr>
                <w:rFonts w:ascii="Times New Roman" w:hAnsi="Times New Roman" w:cs="Times New Roman"/>
                <w:sz w:val="18"/>
                <w:szCs w:val="18"/>
              </w:rPr>
            </w:pPr>
            <w:r w:rsidRPr="007B24E0">
              <w:rPr>
                <w:rStyle w:val="212pt"/>
                <w:rFonts w:ascii="Times New Roman" w:hAnsi="Times New Roman" w:cs="Times New Roman"/>
                <w:sz w:val="18"/>
                <w:szCs w:val="18"/>
              </w:rPr>
              <w:t>Уборщик служебных помещений</w:t>
            </w:r>
          </w:p>
        </w:tc>
        <w:tc>
          <w:tcPr>
            <w:tcW w:w="2947" w:type="dxa"/>
            <w:gridSpan w:val="2"/>
            <w:vMerge w:val="restart"/>
            <w:tcBorders>
              <w:top w:val="single" w:sz="4" w:space="0" w:color="auto"/>
              <w:left w:val="single" w:sz="4" w:space="0" w:color="auto"/>
            </w:tcBorders>
            <w:shd w:val="clear" w:color="auto" w:fill="FFFFFF"/>
            <w:vAlign w:val="center"/>
          </w:tcPr>
          <w:p w:rsidR="002C561A" w:rsidRPr="007B24E0" w:rsidRDefault="002C561A"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Участие в подготовке</w:t>
            </w:r>
          </w:p>
          <w:p w:rsidR="002C561A" w:rsidRPr="007B24E0" w:rsidRDefault="002C561A"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мероприятий</w:t>
            </w:r>
          </w:p>
          <w:p w:rsidR="002C561A" w:rsidRPr="007B24E0" w:rsidRDefault="002C561A"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администрации</w:t>
            </w:r>
          </w:p>
        </w:tc>
        <w:tc>
          <w:tcPr>
            <w:tcW w:w="2890" w:type="dxa"/>
            <w:gridSpan w:val="2"/>
            <w:tcBorders>
              <w:top w:val="single" w:sz="4" w:space="0" w:color="auto"/>
              <w:left w:val="single" w:sz="4" w:space="0" w:color="auto"/>
            </w:tcBorders>
            <w:shd w:val="clear" w:color="auto" w:fill="FFFFFF"/>
            <w:vAlign w:val="center"/>
          </w:tcPr>
          <w:p w:rsidR="002C561A" w:rsidRPr="007B24E0" w:rsidRDefault="002C561A"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Отсутствие замечаний</w:t>
            </w:r>
          </w:p>
        </w:tc>
        <w:tc>
          <w:tcPr>
            <w:tcW w:w="1301" w:type="dxa"/>
            <w:tcBorders>
              <w:top w:val="single" w:sz="4" w:space="0" w:color="auto"/>
              <w:left w:val="single" w:sz="4" w:space="0" w:color="auto"/>
              <w:right w:val="single" w:sz="4" w:space="0" w:color="auto"/>
            </w:tcBorders>
            <w:shd w:val="clear" w:color="auto" w:fill="FFFFFF"/>
            <w:vAlign w:val="center"/>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3</w:t>
            </w:r>
          </w:p>
        </w:tc>
      </w:tr>
      <w:tr w:rsidR="002C561A" w:rsidRPr="007B24E0" w:rsidTr="002C561A">
        <w:tblPrEx>
          <w:tblCellMar>
            <w:top w:w="0" w:type="dxa"/>
            <w:bottom w:w="0" w:type="dxa"/>
          </w:tblCellMar>
        </w:tblPrEx>
        <w:trPr>
          <w:gridAfter w:val="1"/>
          <w:wAfter w:w="52" w:type="dxa"/>
          <w:trHeight w:hRule="exact" w:val="277"/>
          <w:jc w:val="center"/>
        </w:trPr>
        <w:tc>
          <w:tcPr>
            <w:tcW w:w="3250" w:type="dxa"/>
            <w:gridSpan w:val="2"/>
            <w:vMerge/>
            <w:tcBorders>
              <w:left w:val="single" w:sz="4" w:space="0" w:color="auto"/>
              <w:bottom w:val="single" w:sz="4" w:space="0" w:color="auto"/>
            </w:tcBorders>
            <w:shd w:val="clear" w:color="auto" w:fill="FFFFFF"/>
            <w:vAlign w:val="center"/>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tcBorders>
            <w:shd w:val="clear" w:color="auto" w:fill="FFFFFF"/>
            <w:vAlign w:val="center"/>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tcBorders>
            <w:shd w:val="clear" w:color="auto" w:fill="FFFFFF"/>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Наличие одного и более замечаний</w:t>
            </w:r>
          </w:p>
        </w:tc>
        <w:tc>
          <w:tcPr>
            <w:tcW w:w="1301" w:type="dxa"/>
            <w:tcBorders>
              <w:top w:val="single" w:sz="4" w:space="0" w:color="auto"/>
              <w:left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2C561A" w:rsidRPr="007B24E0" w:rsidTr="00E34219">
        <w:tblPrEx>
          <w:tblCellMar>
            <w:top w:w="0" w:type="dxa"/>
            <w:bottom w:w="0" w:type="dxa"/>
          </w:tblCellMar>
        </w:tblPrEx>
        <w:trPr>
          <w:gridAfter w:val="1"/>
          <w:wAfter w:w="52" w:type="dxa"/>
          <w:trHeight w:hRule="exact" w:val="701"/>
          <w:jc w:val="center"/>
        </w:trPr>
        <w:tc>
          <w:tcPr>
            <w:tcW w:w="3250" w:type="dxa"/>
            <w:gridSpan w:val="2"/>
            <w:vMerge/>
            <w:tcBorders>
              <w:left w:val="single" w:sz="4" w:space="0" w:color="auto"/>
              <w:bottom w:val="single" w:sz="4" w:space="0" w:color="auto"/>
            </w:tcBorders>
            <w:shd w:val="clear" w:color="auto" w:fill="FFFFFF"/>
            <w:vAlign w:val="center"/>
          </w:tcPr>
          <w:p w:rsidR="002C561A" w:rsidRPr="007B24E0" w:rsidRDefault="002C561A" w:rsidP="002C561A">
            <w:pPr>
              <w:rPr>
                <w:rFonts w:ascii="Times New Roman" w:hAnsi="Times New Roman" w:cs="Times New Roman"/>
                <w:sz w:val="18"/>
                <w:szCs w:val="18"/>
              </w:rPr>
            </w:pPr>
          </w:p>
        </w:tc>
        <w:tc>
          <w:tcPr>
            <w:tcW w:w="2947" w:type="dxa"/>
            <w:gridSpan w:val="2"/>
            <w:vMerge/>
            <w:tcBorders>
              <w:left w:val="single" w:sz="4" w:space="0" w:color="auto"/>
              <w:bottom w:val="single" w:sz="4" w:space="0" w:color="auto"/>
            </w:tcBorders>
            <w:shd w:val="clear" w:color="auto" w:fill="FFFFFF"/>
            <w:vAlign w:val="center"/>
          </w:tcPr>
          <w:p w:rsidR="002C561A" w:rsidRPr="007B24E0" w:rsidRDefault="002C561A" w:rsidP="002C561A">
            <w:pPr>
              <w:rPr>
                <w:rFonts w:ascii="Times New Roman" w:hAnsi="Times New Roman" w:cs="Times New Roman"/>
                <w:sz w:val="18"/>
                <w:szCs w:val="18"/>
              </w:rPr>
            </w:pPr>
          </w:p>
        </w:tc>
        <w:tc>
          <w:tcPr>
            <w:tcW w:w="2890" w:type="dxa"/>
            <w:gridSpan w:val="2"/>
            <w:tcBorders>
              <w:top w:val="single" w:sz="4" w:space="0" w:color="auto"/>
              <w:left w:val="single" w:sz="4" w:space="0" w:color="auto"/>
              <w:bottom w:val="single" w:sz="4" w:space="0" w:color="auto"/>
            </w:tcBorders>
            <w:shd w:val="clear" w:color="auto" w:fill="FFFFFF"/>
          </w:tcPr>
          <w:p w:rsidR="002C561A" w:rsidRPr="007B24E0" w:rsidRDefault="002C561A"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Качественное выполнение генеральных уборок без нарушения установленных сроков</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2C561A" w:rsidRPr="007B24E0" w:rsidRDefault="002C561A" w:rsidP="002C561A">
            <w:pPr>
              <w:pStyle w:val="23"/>
              <w:shd w:val="clear" w:color="auto" w:fill="auto"/>
              <w:spacing w:after="0" w:line="240" w:lineRule="exact"/>
              <w:jc w:val="center"/>
              <w:rPr>
                <w:rFonts w:ascii="Times New Roman" w:hAnsi="Times New Roman" w:cs="Times New Roman"/>
                <w:sz w:val="18"/>
                <w:szCs w:val="18"/>
              </w:rPr>
            </w:pPr>
            <w:r w:rsidRPr="007B24E0">
              <w:rPr>
                <w:rStyle w:val="212pt"/>
                <w:rFonts w:ascii="Times New Roman" w:hAnsi="Times New Roman" w:cs="Times New Roman"/>
                <w:sz w:val="18"/>
                <w:szCs w:val="18"/>
              </w:rPr>
              <w:t>1</w:t>
            </w:r>
          </w:p>
        </w:tc>
      </w:tr>
      <w:tr w:rsidR="007B24E0" w:rsidRPr="007B24E0" w:rsidTr="00E34219">
        <w:tblPrEx>
          <w:tblCellMar>
            <w:top w:w="0" w:type="dxa"/>
            <w:bottom w:w="0" w:type="dxa"/>
          </w:tblCellMar>
        </w:tblPrEx>
        <w:trPr>
          <w:trHeight w:hRule="exact" w:val="427"/>
          <w:jc w:val="center"/>
        </w:trPr>
        <w:tc>
          <w:tcPr>
            <w:tcW w:w="3211" w:type="dxa"/>
            <w:vMerge w:val="restart"/>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tcBorders>
              <w:top w:val="single" w:sz="4" w:space="0" w:color="auto"/>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tcBorders>
            <w:shd w:val="clear" w:color="auto" w:fill="FFFFFF"/>
            <w:vAlign w:val="bottom"/>
          </w:tcPr>
          <w:p w:rsidR="007B24E0" w:rsidRPr="007B24E0" w:rsidRDefault="007B24E0"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Систематическое соблюдение чистоты и порядка в помещении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pStyle w:val="23"/>
              <w:shd w:val="clear" w:color="auto" w:fill="auto"/>
              <w:spacing w:after="0" w:line="240" w:lineRule="auto"/>
              <w:ind w:right="260"/>
              <w:rPr>
                <w:rFonts w:ascii="Times New Roman" w:hAnsi="Times New Roman" w:cs="Times New Roman"/>
                <w:sz w:val="18"/>
                <w:szCs w:val="18"/>
              </w:rPr>
            </w:pPr>
            <w:r w:rsidRPr="007B24E0">
              <w:rPr>
                <w:rStyle w:val="212pt"/>
                <w:rFonts w:ascii="Times New Roman" w:hAnsi="Times New Roman" w:cs="Times New Roman"/>
                <w:sz w:val="18"/>
                <w:szCs w:val="18"/>
              </w:rPr>
              <w:t>3</w:t>
            </w:r>
          </w:p>
        </w:tc>
      </w:tr>
      <w:tr w:rsidR="007B24E0" w:rsidRPr="007B24E0" w:rsidTr="002C561A">
        <w:tblPrEx>
          <w:tblCellMar>
            <w:top w:w="0" w:type="dxa"/>
            <w:bottom w:w="0" w:type="dxa"/>
          </w:tblCellMar>
        </w:tblPrEx>
        <w:trPr>
          <w:trHeight w:hRule="exact" w:val="572"/>
          <w:jc w:val="center"/>
        </w:trPr>
        <w:tc>
          <w:tcPr>
            <w:tcW w:w="3211" w:type="dxa"/>
            <w:vMerge/>
            <w:tcBorders>
              <w:left w:val="single" w:sz="4" w:space="0" w:color="auto"/>
              <w:bottom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Осуществление дополнительных видов работ</w:t>
            </w:r>
          </w:p>
        </w:tc>
        <w:tc>
          <w:tcPr>
            <w:tcW w:w="2861" w:type="dxa"/>
            <w:gridSpan w:val="2"/>
            <w:tcBorders>
              <w:top w:val="single" w:sz="4" w:space="0" w:color="auto"/>
              <w:left w:val="single" w:sz="4" w:space="0" w:color="auto"/>
            </w:tcBorders>
            <w:shd w:val="clear" w:color="auto" w:fill="FFFFFF"/>
            <w:vAlign w:val="center"/>
          </w:tcPr>
          <w:p w:rsidR="007B24E0" w:rsidRPr="007B24E0" w:rsidRDefault="007B24E0"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Участие в проведении ремонтных работ в учреждении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pStyle w:val="23"/>
              <w:shd w:val="clear" w:color="auto" w:fill="auto"/>
              <w:spacing w:after="0" w:line="240" w:lineRule="auto"/>
              <w:ind w:right="260"/>
              <w:rPr>
                <w:rFonts w:ascii="Times New Roman" w:hAnsi="Times New Roman" w:cs="Times New Roman"/>
                <w:sz w:val="18"/>
                <w:szCs w:val="18"/>
              </w:rPr>
            </w:pPr>
            <w:r w:rsidRPr="007B24E0">
              <w:rPr>
                <w:rStyle w:val="212pt"/>
                <w:rFonts w:ascii="Times New Roman" w:hAnsi="Times New Roman" w:cs="Times New Roman"/>
                <w:sz w:val="18"/>
                <w:szCs w:val="18"/>
              </w:rPr>
              <w:t>3</w:t>
            </w:r>
          </w:p>
        </w:tc>
      </w:tr>
      <w:tr w:rsidR="007B24E0" w:rsidRPr="007B24E0" w:rsidTr="00E34219">
        <w:tblPrEx>
          <w:tblCellMar>
            <w:top w:w="0" w:type="dxa"/>
            <w:bottom w:w="0" w:type="dxa"/>
          </w:tblCellMar>
        </w:tblPrEx>
        <w:trPr>
          <w:trHeight w:hRule="exact" w:val="271"/>
          <w:jc w:val="center"/>
        </w:trPr>
        <w:tc>
          <w:tcPr>
            <w:tcW w:w="3211" w:type="dxa"/>
            <w:vMerge w:val="restart"/>
            <w:tcBorders>
              <w:top w:val="single" w:sz="4" w:space="0" w:color="auto"/>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r w:rsidRPr="007B24E0">
              <w:rPr>
                <w:rFonts w:ascii="Times New Roman" w:hAnsi="Times New Roman" w:cs="Times New Roman"/>
                <w:sz w:val="18"/>
                <w:szCs w:val="18"/>
              </w:rPr>
              <w:t>Уборщик территории</w:t>
            </w:r>
          </w:p>
        </w:tc>
        <w:tc>
          <w:tcPr>
            <w:tcW w:w="2977" w:type="dxa"/>
            <w:gridSpan w:val="2"/>
            <w:vMerge w:val="restart"/>
            <w:tcBorders>
              <w:top w:val="single" w:sz="4" w:space="0" w:color="auto"/>
              <w:left w:val="single" w:sz="4" w:space="0" w:color="auto"/>
            </w:tcBorders>
            <w:shd w:val="clear" w:color="auto" w:fill="FFFFFF"/>
            <w:vAlign w:val="center"/>
          </w:tcPr>
          <w:p w:rsidR="007B24E0" w:rsidRPr="007B24E0" w:rsidRDefault="007B24E0" w:rsidP="002C561A">
            <w:pPr>
              <w:spacing w:before="100" w:beforeAutospacing="1" w:after="100" w:afterAutospacing="1"/>
              <w:rPr>
                <w:rFonts w:ascii="Times New Roman" w:hAnsi="Times New Roman" w:cs="Times New Roman"/>
                <w:sz w:val="18"/>
                <w:szCs w:val="18"/>
              </w:rPr>
            </w:pPr>
            <w:r w:rsidRPr="007B24E0">
              <w:rPr>
                <w:rFonts w:ascii="Times New Roman" w:hAnsi="Times New Roman" w:cs="Times New Roman"/>
                <w:sz w:val="18"/>
                <w:szCs w:val="18"/>
              </w:rPr>
              <w:t>Участие в подготовке мероприятий администрации</w:t>
            </w:r>
          </w:p>
        </w:tc>
        <w:tc>
          <w:tcPr>
            <w:tcW w:w="2861"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E34219">
            <w:pPr>
              <w:spacing w:before="100" w:beforeAutospacing="1" w:after="100" w:afterAutospacing="1" w:line="240" w:lineRule="auto"/>
              <w:rPr>
                <w:rFonts w:ascii="Times New Roman" w:hAnsi="Times New Roman" w:cs="Times New Roman"/>
                <w:sz w:val="18"/>
                <w:szCs w:val="18"/>
              </w:rPr>
            </w:pPr>
            <w:r w:rsidRPr="007B24E0">
              <w:rPr>
                <w:rFonts w:ascii="Times New Roman" w:hAnsi="Times New Roman" w:cs="Times New Roman"/>
                <w:sz w:val="18"/>
                <w:szCs w:val="18"/>
              </w:rPr>
              <w:t>Отсутствие замечаний</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spacing w:line="240" w:lineRule="auto"/>
              <w:jc w:val="center"/>
              <w:rPr>
                <w:rFonts w:ascii="Times New Roman" w:hAnsi="Times New Roman" w:cs="Times New Roman"/>
                <w:sz w:val="18"/>
                <w:szCs w:val="18"/>
              </w:rPr>
            </w:pPr>
          </w:p>
          <w:p w:rsidR="007B24E0" w:rsidRPr="007B24E0" w:rsidRDefault="007B24E0" w:rsidP="00E34219">
            <w:pPr>
              <w:spacing w:line="240" w:lineRule="auto"/>
              <w:rPr>
                <w:rFonts w:ascii="Times New Roman" w:hAnsi="Times New Roman" w:cs="Times New Roman"/>
                <w:sz w:val="18"/>
                <w:szCs w:val="18"/>
              </w:rPr>
            </w:pPr>
            <w:r w:rsidRPr="007B24E0">
              <w:rPr>
                <w:rFonts w:ascii="Times New Roman" w:hAnsi="Times New Roman" w:cs="Times New Roman"/>
                <w:sz w:val="18"/>
                <w:szCs w:val="18"/>
              </w:rPr>
              <w:t xml:space="preserve">       1</w:t>
            </w:r>
          </w:p>
        </w:tc>
      </w:tr>
      <w:tr w:rsidR="007B24E0" w:rsidRPr="007B24E0" w:rsidTr="002C561A">
        <w:tblPrEx>
          <w:tblCellMar>
            <w:top w:w="0" w:type="dxa"/>
            <w:bottom w:w="0" w:type="dxa"/>
          </w:tblCellMar>
        </w:tblPrEx>
        <w:trPr>
          <w:trHeight w:hRule="exact" w:val="274"/>
          <w:jc w:val="center"/>
        </w:trPr>
        <w:tc>
          <w:tcPr>
            <w:tcW w:w="3211" w:type="dxa"/>
            <w:vMerge/>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vMerge/>
            <w:tcBorders>
              <w:left w:val="single" w:sz="4" w:space="0" w:color="auto"/>
              <w:bottom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E34219">
            <w:pPr>
              <w:spacing w:before="100" w:beforeAutospacing="1" w:after="100" w:afterAutospacing="1" w:line="240" w:lineRule="auto"/>
              <w:rPr>
                <w:rFonts w:ascii="Times New Roman" w:hAnsi="Times New Roman" w:cs="Times New Roman"/>
                <w:sz w:val="18"/>
                <w:szCs w:val="18"/>
              </w:rPr>
            </w:pPr>
            <w:r w:rsidRPr="007B24E0">
              <w:rPr>
                <w:rFonts w:ascii="Times New Roman" w:hAnsi="Times New Roman" w:cs="Times New Roman"/>
                <w:sz w:val="18"/>
                <w:szCs w:val="18"/>
              </w:rPr>
              <w:t>Наличие замечаний</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spacing w:line="240" w:lineRule="auto"/>
              <w:jc w:val="center"/>
              <w:rPr>
                <w:rFonts w:ascii="Times New Roman" w:hAnsi="Times New Roman" w:cs="Times New Roman"/>
                <w:sz w:val="18"/>
                <w:szCs w:val="18"/>
              </w:rPr>
            </w:pPr>
            <w:r w:rsidRPr="007B24E0">
              <w:rPr>
                <w:rFonts w:ascii="Times New Roman" w:hAnsi="Times New Roman" w:cs="Times New Roman"/>
                <w:sz w:val="18"/>
                <w:szCs w:val="18"/>
              </w:rPr>
              <w:t>0</w:t>
            </w:r>
          </w:p>
        </w:tc>
      </w:tr>
      <w:tr w:rsidR="007B24E0" w:rsidRPr="007B24E0" w:rsidTr="002C561A">
        <w:tblPrEx>
          <w:tblCellMar>
            <w:top w:w="0" w:type="dxa"/>
            <w:bottom w:w="0" w:type="dxa"/>
          </w:tblCellMar>
        </w:tblPrEx>
        <w:trPr>
          <w:trHeight w:hRule="exact" w:val="434"/>
          <w:jc w:val="center"/>
        </w:trPr>
        <w:tc>
          <w:tcPr>
            <w:tcW w:w="3211" w:type="dxa"/>
            <w:vMerge/>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vMerge w:val="restart"/>
            <w:tcBorders>
              <w:top w:val="single" w:sz="4" w:space="0" w:color="auto"/>
              <w:left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r w:rsidRPr="007B24E0">
              <w:rPr>
                <w:rFonts w:ascii="Times New Roman" w:hAnsi="Times New Roman" w:cs="Times New Roman"/>
                <w:sz w:val="18"/>
                <w:szCs w:val="18"/>
              </w:rPr>
              <w:t>Соблюдение правил техники безопасности</w:t>
            </w:r>
          </w:p>
        </w:tc>
        <w:tc>
          <w:tcPr>
            <w:tcW w:w="2861" w:type="dxa"/>
            <w:gridSpan w:val="2"/>
            <w:tcBorders>
              <w:top w:val="single" w:sz="4" w:space="0" w:color="auto"/>
              <w:left w:val="single" w:sz="4" w:space="0" w:color="auto"/>
              <w:bottom w:val="single" w:sz="4" w:space="0" w:color="auto"/>
            </w:tcBorders>
            <w:shd w:val="clear" w:color="auto" w:fill="FFFFFF"/>
          </w:tcPr>
          <w:p w:rsidR="007B24E0" w:rsidRPr="007B24E0" w:rsidRDefault="007B24E0" w:rsidP="00E34219">
            <w:pPr>
              <w:spacing w:before="100" w:beforeAutospacing="1" w:after="100" w:afterAutospacing="1" w:line="240" w:lineRule="auto"/>
              <w:rPr>
                <w:rFonts w:ascii="Times New Roman" w:hAnsi="Times New Roman" w:cs="Times New Roman"/>
                <w:sz w:val="18"/>
                <w:szCs w:val="18"/>
              </w:rPr>
            </w:pPr>
            <w:r w:rsidRPr="007B24E0">
              <w:rPr>
                <w:rFonts w:ascii="Times New Roman" w:hAnsi="Times New Roman" w:cs="Times New Roman"/>
                <w:sz w:val="18"/>
                <w:szCs w:val="18"/>
              </w:rPr>
              <w:t>Отсутствие случаев нарушений правил техники безопасности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spacing w:line="240" w:lineRule="auto"/>
              <w:jc w:val="center"/>
              <w:rPr>
                <w:rFonts w:ascii="Times New Roman" w:hAnsi="Times New Roman" w:cs="Times New Roman"/>
                <w:sz w:val="18"/>
                <w:szCs w:val="18"/>
              </w:rPr>
            </w:pPr>
            <w:r w:rsidRPr="007B24E0">
              <w:rPr>
                <w:rFonts w:ascii="Times New Roman" w:hAnsi="Times New Roman" w:cs="Times New Roman"/>
                <w:sz w:val="18"/>
                <w:szCs w:val="18"/>
              </w:rPr>
              <w:t>3</w:t>
            </w:r>
          </w:p>
        </w:tc>
      </w:tr>
      <w:tr w:rsidR="007B24E0" w:rsidRPr="007B24E0" w:rsidTr="00E34219">
        <w:tblPrEx>
          <w:tblCellMar>
            <w:top w:w="0" w:type="dxa"/>
            <w:bottom w:w="0" w:type="dxa"/>
          </w:tblCellMar>
        </w:tblPrEx>
        <w:trPr>
          <w:trHeight w:hRule="exact" w:val="427"/>
          <w:jc w:val="center"/>
        </w:trPr>
        <w:tc>
          <w:tcPr>
            <w:tcW w:w="3211" w:type="dxa"/>
            <w:vMerge/>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vMerge/>
            <w:tcBorders>
              <w:left w:val="single" w:sz="4" w:space="0" w:color="auto"/>
              <w:bottom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bottom w:val="single" w:sz="4" w:space="0" w:color="auto"/>
            </w:tcBorders>
            <w:shd w:val="clear" w:color="auto" w:fill="FFFFFF"/>
          </w:tcPr>
          <w:p w:rsidR="007B24E0" w:rsidRPr="007B24E0" w:rsidRDefault="007B24E0" w:rsidP="00E34219">
            <w:pPr>
              <w:spacing w:before="100" w:beforeAutospacing="1" w:after="100" w:afterAutospacing="1" w:line="240" w:lineRule="auto"/>
              <w:rPr>
                <w:rFonts w:ascii="Times New Roman" w:hAnsi="Times New Roman" w:cs="Times New Roman"/>
                <w:sz w:val="18"/>
                <w:szCs w:val="18"/>
              </w:rPr>
            </w:pPr>
            <w:r w:rsidRPr="007B24E0">
              <w:rPr>
                <w:rFonts w:ascii="Times New Roman" w:hAnsi="Times New Roman" w:cs="Times New Roman"/>
                <w:sz w:val="18"/>
                <w:szCs w:val="18"/>
              </w:rPr>
              <w:t>Наличие случаев нарушений правил техники безопасности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spacing w:line="240" w:lineRule="auto"/>
              <w:jc w:val="center"/>
              <w:rPr>
                <w:rFonts w:ascii="Times New Roman" w:hAnsi="Times New Roman" w:cs="Times New Roman"/>
                <w:sz w:val="18"/>
                <w:szCs w:val="18"/>
              </w:rPr>
            </w:pPr>
            <w:r w:rsidRPr="007B24E0">
              <w:rPr>
                <w:rFonts w:ascii="Times New Roman" w:hAnsi="Times New Roman" w:cs="Times New Roman"/>
                <w:sz w:val="18"/>
                <w:szCs w:val="18"/>
              </w:rPr>
              <w:t>0</w:t>
            </w:r>
          </w:p>
        </w:tc>
      </w:tr>
      <w:tr w:rsidR="007B24E0" w:rsidRPr="007B24E0" w:rsidTr="00E34219">
        <w:tblPrEx>
          <w:tblCellMar>
            <w:top w:w="0" w:type="dxa"/>
            <w:bottom w:w="0" w:type="dxa"/>
          </w:tblCellMar>
        </w:tblPrEx>
        <w:trPr>
          <w:trHeight w:hRule="exact" w:val="432"/>
          <w:jc w:val="center"/>
        </w:trPr>
        <w:tc>
          <w:tcPr>
            <w:tcW w:w="3211" w:type="dxa"/>
            <w:vMerge/>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vMerge w:val="restart"/>
            <w:tcBorders>
              <w:top w:val="single" w:sz="4" w:space="0" w:color="auto"/>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r w:rsidRPr="007B24E0">
              <w:rPr>
                <w:rFonts w:ascii="Times New Roman" w:hAnsi="Times New Roman" w:cs="Times New Roman"/>
                <w:sz w:val="18"/>
                <w:szCs w:val="18"/>
              </w:rPr>
              <w:t>Организация при обеспечении трудовой деятельности</w:t>
            </w:r>
          </w:p>
        </w:tc>
        <w:tc>
          <w:tcPr>
            <w:tcW w:w="2861" w:type="dxa"/>
            <w:gridSpan w:val="2"/>
            <w:tcBorders>
              <w:top w:val="single" w:sz="4" w:space="0" w:color="auto"/>
              <w:left w:val="single" w:sz="4" w:space="0" w:color="auto"/>
              <w:bottom w:val="single" w:sz="4" w:space="0" w:color="auto"/>
            </w:tcBorders>
            <w:shd w:val="clear" w:color="auto" w:fill="FFFFFF"/>
          </w:tcPr>
          <w:p w:rsidR="007B24E0" w:rsidRPr="007B24E0" w:rsidRDefault="007B24E0" w:rsidP="00E34219">
            <w:pPr>
              <w:spacing w:before="100" w:beforeAutospacing="1" w:after="100" w:afterAutospacing="1" w:line="240" w:lineRule="auto"/>
              <w:rPr>
                <w:rFonts w:ascii="Times New Roman" w:hAnsi="Times New Roman" w:cs="Times New Roman"/>
                <w:sz w:val="18"/>
                <w:szCs w:val="18"/>
              </w:rPr>
            </w:pPr>
            <w:r w:rsidRPr="007B24E0">
              <w:rPr>
                <w:rFonts w:ascii="Times New Roman" w:hAnsi="Times New Roman" w:cs="Times New Roman"/>
                <w:sz w:val="18"/>
                <w:szCs w:val="18"/>
              </w:rPr>
              <w:t>Выполнение больших объёмов работ в сжатые сроки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E34219">
            <w:pPr>
              <w:spacing w:line="240" w:lineRule="auto"/>
              <w:jc w:val="center"/>
              <w:rPr>
                <w:rFonts w:ascii="Times New Roman" w:hAnsi="Times New Roman" w:cs="Times New Roman"/>
                <w:sz w:val="18"/>
                <w:szCs w:val="18"/>
              </w:rPr>
            </w:pPr>
            <w:r w:rsidRPr="007B24E0">
              <w:rPr>
                <w:rFonts w:ascii="Times New Roman" w:hAnsi="Times New Roman" w:cs="Times New Roman"/>
                <w:sz w:val="18"/>
                <w:szCs w:val="18"/>
              </w:rPr>
              <w:t>3</w:t>
            </w:r>
          </w:p>
        </w:tc>
      </w:tr>
      <w:tr w:rsidR="007B24E0" w:rsidRPr="007B24E0" w:rsidTr="002C561A">
        <w:tblPrEx>
          <w:tblCellMar>
            <w:top w:w="0" w:type="dxa"/>
            <w:bottom w:w="0" w:type="dxa"/>
          </w:tblCellMar>
        </w:tblPrEx>
        <w:trPr>
          <w:trHeight w:hRule="exact" w:val="994"/>
          <w:jc w:val="center"/>
        </w:trPr>
        <w:tc>
          <w:tcPr>
            <w:tcW w:w="3211" w:type="dxa"/>
            <w:vMerge/>
            <w:tcBorders>
              <w:left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977" w:type="dxa"/>
            <w:gridSpan w:val="2"/>
            <w:vMerge/>
            <w:tcBorders>
              <w:left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tcBorders>
            <w:shd w:val="clear" w:color="auto" w:fill="FFFFFF"/>
          </w:tcPr>
          <w:p w:rsidR="007B24E0" w:rsidRPr="007B24E0" w:rsidRDefault="007B24E0" w:rsidP="002C561A">
            <w:pPr>
              <w:spacing w:before="100" w:beforeAutospacing="1" w:after="100" w:afterAutospacing="1"/>
              <w:rPr>
                <w:rFonts w:ascii="Times New Roman" w:hAnsi="Times New Roman" w:cs="Times New Roman"/>
                <w:sz w:val="18"/>
                <w:szCs w:val="18"/>
              </w:rPr>
            </w:pPr>
            <w:r w:rsidRPr="007B24E0">
              <w:rPr>
                <w:rFonts w:ascii="Times New Roman" w:hAnsi="Times New Roman" w:cs="Times New Roman"/>
                <w:sz w:val="18"/>
                <w:szCs w:val="18"/>
              </w:rPr>
              <w:t>Выполнение работ по ремонту и приведению в порядок используемого оборудования и инвентаря</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2C561A">
            <w:pPr>
              <w:jc w:val="center"/>
              <w:rPr>
                <w:rFonts w:ascii="Times New Roman" w:hAnsi="Times New Roman" w:cs="Times New Roman"/>
                <w:sz w:val="18"/>
                <w:szCs w:val="18"/>
              </w:rPr>
            </w:pPr>
            <w:r w:rsidRPr="007B24E0">
              <w:rPr>
                <w:rFonts w:ascii="Times New Roman" w:hAnsi="Times New Roman" w:cs="Times New Roman"/>
                <w:sz w:val="18"/>
                <w:szCs w:val="18"/>
              </w:rPr>
              <w:t>3</w:t>
            </w:r>
          </w:p>
        </w:tc>
      </w:tr>
      <w:tr w:rsidR="007B24E0" w:rsidRPr="007B24E0" w:rsidTr="00E34219">
        <w:tblPrEx>
          <w:tblCellMar>
            <w:top w:w="0" w:type="dxa"/>
            <w:bottom w:w="0" w:type="dxa"/>
          </w:tblCellMar>
        </w:tblPrEx>
        <w:trPr>
          <w:trHeight w:hRule="exact" w:val="296"/>
          <w:jc w:val="center"/>
        </w:trPr>
        <w:tc>
          <w:tcPr>
            <w:tcW w:w="3211" w:type="dxa"/>
            <w:vMerge w:val="restart"/>
            <w:tcBorders>
              <w:top w:val="single" w:sz="4" w:space="0" w:color="auto"/>
              <w:left w:val="single" w:sz="4" w:space="0" w:color="auto"/>
            </w:tcBorders>
            <w:shd w:val="clear" w:color="auto" w:fill="FFFFFF"/>
            <w:vAlign w:val="bottom"/>
          </w:tcPr>
          <w:p w:rsidR="007B24E0" w:rsidRPr="007B24E0" w:rsidRDefault="007B24E0"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Машинист (кочегар ) котельной</w:t>
            </w:r>
          </w:p>
        </w:tc>
        <w:tc>
          <w:tcPr>
            <w:tcW w:w="2977" w:type="dxa"/>
            <w:gridSpan w:val="2"/>
            <w:vMerge w:val="restart"/>
            <w:tcBorders>
              <w:top w:val="single" w:sz="4" w:space="0" w:color="auto"/>
              <w:left w:val="single" w:sz="4" w:space="0" w:color="auto"/>
            </w:tcBorders>
            <w:shd w:val="clear" w:color="auto" w:fill="FFFFFF"/>
            <w:vAlign w:val="bottom"/>
          </w:tcPr>
          <w:p w:rsidR="007B24E0" w:rsidRPr="007B24E0" w:rsidRDefault="007B24E0"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Участие в подготовке мероприятий, осуществление дополнительных видов работ</w:t>
            </w:r>
          </w:p>
        </w:tc>
        <w:tc>
          <w:tcPr>
            <w:tcW w:w="2861" w:type="dxa"/>
            <w:gridSpan w:val="2"/>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Отсутствие замечаний</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1</w:t>
            </w:r>
          </w:p>
        </w:tc>
      </w:tr>
      <w:tr w:rsidR="007B24E0" w:rsidRPr="007B24E0" w:rsidTr="002C561A">
        <w:tblPrEx>
          <w:tblCellMar>
            <w:top w:w="0" w:type="dxa"/>
            <w:bottom w:w="0" w:type="dxa"/>
          </w:tblCellMar>
        </w:tblPrEx>
        <w:trPr>
          <w:trHeight w:hRule="exact" w:val="704"/>
          <w:jc w:val="center"/>
        </w:trPr>
        <w:tc>
          <w:tcPr>
            <w:tcW w:w="3211" w:type="dxa"/>
            <w:vMerge/>
            <w:tcBorders>
              <w:left w:val="single" w:sz="4" w:space="0" w:color="auto"/>
            </w:tcBorders>
            <w:shd w:val="clear" w:color="auto" w:fill="FFFFFF"/>
            <w:vAlign w:val="bottom"/>
          </w:tcPr>
          <w:p w:rsidR="007B24E0" w:rsidRPr="007B24E0" w:rsidRDefault="007B24E0" w:rsidP="002C561A">
            <w:pPr>
              <w:rPr>
                <w:rFonts w:ascii="Times New Roman" w:hAnsi="Times New Roman" w:cs="Times New Roman"/>
                <w:sz w:val="18"/>
                <w:szCs w:val="18"/>
              </w:rPr>
            </w:pPr>
          </w:p>
        </w:tc>
        <w:tc>
          <w:tcPr>
            <w:tcW w:w="2977" w:type="dxa"/>
            <w:gridSpan w:val="2"/>
            <w:vMerge/>
            <w:tcBorders>
              <w:left w:val="single" w:sz="4" w:space="0" w:color="auto"/>
            </w:tcBorders>
            <w:shd w:val="clear" w:color="auto" w:fill="FFFFFF"/>
            <w:vAlign w:val="bottom"/>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Наличие одного и более замечаний</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7B24E0" w:rsidRPr="007B24E0" w:rsidTr="00E34219">
        <w:tblPrEx>
          <w:tblCellMar>
            <w:top w:w="0" w:type="dxa"/>
            <w:bottom w:w="0" w:type="dxa"/>
          </w:tblCellMar>
        </w:tblPrEx>
        <w:trPr>
          <w:trHeight w:hRule="exact" w:val="292"/>
          <w:jc w:val="center"/>
        </w:trPr>
        <w:tc>
          <w:tcPr>
            <w:tcW w:w="3211" w:type="dxa"/>
            <w:vMerge w:val="restart"/>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360" w:line="240" w:lineRule="exact"/>
              <w:ind w:left="2340"/>
              <w:jc w:val="left"/>
              <w:rPr>
                <w:rFonts w:ascii="Times New Roman" w:hAnsi="Times New Roman" w:cs="Times New Roman"/>
                <w:sz w:val="18"/>
                <w:szCs w:val="18"/>
              </w:rPr>
            </w:pPr>
          </w:p>
          <w:p w:rsidR="007B24E0" w:rsidRPr="007B24E0" w:rsidRDefault="007B24E0" w:rsidP="002C561A">
            <w:pPr>
              <w:pStyle w:val="23"/>
              <w:shd w:val="clear" w:color="auto" w:fill="auto"/>
              <w:spacing w:before="360"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Сторож</w:t>
            </w:r>
          </w:p>
        </w:tc>
        <w:tc>
          <w:tcPr>
            <w:tcW w:w="2977" w:type="dxa"/>
            <w:gridSpan w:val="2"/>
            <w:vMerge w:val="restart"/>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Участие в подготовке</w:t>
            </w:r>
          </w:p>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мероприятий</w:t>
            </w:r>
          </w:p>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администрации</w:t>
            </w:r>
          </w:p>
        </w:tc>
        <w:tc>
          <w:tcPr>
            <w:tcW w:w="2861" w:type="dxa"/>
            <w:gridSpan w:val="2"/>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Отсутствие замечаний</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3</w:t>
            </w:r>
          </w:p>
        </w:tc>
      </w:tr>
      <w:tr w:rsidR="007B24E0" w:rsidRPr="007B24E0" w:rsidTr="00E34219">
        <w:tblPrEx>
          <w:tblCellMar>
            <w:top w:w="0" w:type="dxa"/>
            <w:bottom w:w="0" w:type="dxa"/>
          </w:tblCellMar>
        </w:tblPrEx>
        <w:trPr>
          <w:trHeight w:hRule="exact" w:val="283"/>
          <w:jc w:val="center"/>
        </w:trPr>
        <w:tc>
          <w:tcPr>
            <w:tcW w:w="3211" w:type="dxa"/>
            <w:vMerge/>
            <w:tcBorders>
              <w:left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977" w:type="dxa"/>
            <w:gridSpan w:val="2"/>
            <w:vMerge/>
            <w:tcBorders>
              <w:left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tcBorders>
            <w:shd w:val="clear" w:color="auto" w:fill="FFFFFF"/>
            <w:vAlign w:val="center"/>
          </w:tcPr>
          <w:p w:rsidR="007B24E0" w:rsidRPr="007B24E0" w:rsidRDefault="007B24E0"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Наличие замечаний администрации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7B24E0" w:rsidRPr="007B24E0" w:rsidTr="00E34219">
        <w:tblPrEx>
          <w:tblCellMar>
            <w:top w:w="0" w:type="dxa"/>
            <w:bottom w:w="0" w:type="dxa"/>
          </w:tblCellMar>
        </w:tblPrEx>
        <w:trPr>
          <w:trHeight w:val="534"/>
          <w:jc w:val="center"/>
        </w:trPr>
        <w:tc>
          <w:tcPr>
            <w:tcW w:w="3211" w:type="dxa"/>
            <w:vMerge/>
            <w:tcBorders>
              <w:left w:val="single" w:sz="4" w:space="0" w:color="auto"/>
              <w:bottom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977"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Осуществление дополнительных видов работ</w:t>
            </w:r>
          </w:p>
        </w:tc>
        <w:tc>
          <w:tcPr>
            <w:tcW w:w="2861"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Выполнение работ не входящих в должностные обязанности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3</w:t>
            </w:r>
          </w:p>
        </w:tc>
      </w:tr>
      <w:tr w:rsidR="007B24E0" w:rsidRPr="007B24E0" w:rsidTr="00E34219">
        <w:tblPrEx>
          <w:tblCellMar>
            <w:top w:w="0" w:type="dxa"/>
            <w:bottom w:w="0" w:type="dxa"/>
          </w:tblCellMar>
        </w:tblPrEx>
        <w:trPr>
          <w:trHeight w:hRule="exact" w:val="295"/>
          <w:jc w:val="center"/>
        </w:trPr>
        <w:tc>
          <w:tcPr>
            <w:tcW w:w="3211" w:type="dxa"/>
            <w:vMerge w:val="restart"/>
            <w:tcBorders>
              <w:top w:val="single" w:sz="4" w:space="0" w:color="auto"/>
              <w:left w:val="single" w:sz="4" w:space="0" w:color="auto"/>
              <w:bottom w:val="single" w:sz="4" w:space="0" w:color="auto"/>
            </w:tcBorders>
            <w:shd w:val="clear" w:color="auto" w:fill="FFFFFF"/>
            <w:vAlign w:val="center"/>
          </w:tcPr>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Электромонтер по ремонту и</w:t>
            </w:r>
          </w:p>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обслуживанию</w:t>
            </w:r>
          </w:p>
          <w:p w:rsidR="007B24E0" w:rsidRPr="007B24E0" w:rsidRDefault="007B24E0" w:rsidP="002C561A">
            <w:pPr>
              <w:pStyle w:val="23"/>
              <w:shd w:val="clear" w:color="auto" w:fill="auto"/>
              <w:spacing w:after="0" w:line="274"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электрооборудования</w:t>
            </w:r>
          </w:p>
        </w:tc>
        <w:tc>
          <w:tcPr>
            <w:tcW w:w="2977" w:type="dxa"/>
            <w:gridSpan w:val="2"/>
            <w:vMerge w:val="restart"/>
            <w:tcBorders>
              <w:top w:val="single" w:sz="4" w:space="0" w:color="auto"/>
              <w:left w:val="single" w:sz="4" w:space="0" w:color="auto"/>
              <w:bottom w:val="single" w:sz="4" w:space="0" w:color="auto"/>
            </w:tcBorders>
            <w:shd w:val="clear" w:color="auto" w:fill="FFFFFF"/>
            <w:vAlign w:val="center"/>
          </w:tcPr>
          <w:p w:rsidR="007B24E0" w:rsidRPr="007B24E0" w:rsidRDefault="007B24E0" w:rsidP="002C561A">
            <w:pPr>
              <w:pStyle w:val="23"/>
              <w:shd w:val="clear" w:color="auto" w:fill="auto"/>
              <w:spacing w:after="0" w:line="278"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Организация при обеспечении трудовой деятельности</w:t>
            </w:r>
          </w:p>
        </w:tc>
        <w:tc>
          <w:tcPr>
            <w:tcW w:w="2861"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2C561A">
            <w:pPr>
              <w:pStyle w:val="23"/>
              <w:shd w:val="clear" w:color="auto" w:fill="auto"/>
              <w:spacing w:after="0" w:line="283" w:lineRule="exact"/>
              <w:jc w:val="left"/>
              <w:rPr>
                <w:rFonts w:ascii="Times New Roman" w:hAnsi="Times New Roman" w:cs="Times New Roman"/>
                <w:sz w:val="18"/>
                <w:szCs w:val="18"/>
              </w:rPr>
            </w:pPr>
            <w:r w:rsidRPr="007B24E0">
              <w:rPr>
                <w:rStyle w:val="212pt"/>
                <w:rFonts w:ascii="Times New Roman" w:hAnsi="Times New Roman" w:cs="Times New Roman"/>
                <w:sz w:val="18"/>
                <w:szCs w:val="18"/>
              </w:rPr>
              <w:t>Наличие замечаний администрации</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0</w:t>
            </w:r>
          </w:p>
        </w:tc>
      </w:tr>
      <w:tr w:rsidR="007B24E0" w:rsidRPr="007B24E0" w:rsidTr="00E34219">
        <w:tblPrEx>
          <w:tblCellMar>
            <w:top w:w="0" w:type="dxa"/>
            <w:bottom w:w="0" w:type="dxa"/>
          </w:tblCellMar>
        </w:tblPrEx>
        <w:trPr>
          <w:trHeight w:hRule="exact" w:val="854"/>
          <w:jc w:val="center"/>
        </w:trPr>
        <w:tc>
          <w:tcPr>
            <w:tcW w:w="3211" w:type="dxa"/>
            <w:vMerge/>
            <w:tcBorders>
              <w:top w:val="single" w:sz="4" w:space="0" w:color="auto"/>
              <w:left w:val="single" w:sz="4" w:space="0" w:color="auto"/>
              <w:bottom w:val="single" w:sz="4" w:space="0" w:color="auto"/>
            </w:tcBorders>
            <w:shd w:val="clear" w:color="auto" w:fill="FFFFFF"/>
            <w:vAlign w:val="center"/>
          </w:tcPr>
          <w:p w:rsidR="007B24E0" w:rsidRPr="007B24E0" w:rsidRDefault="007B24E0" w:rsidP="002C561A">
            <w:pPr>
              <w:rPr>
                <w:rFonts w:ascii="Times New Roman" w:hAnsi="Times New Roman" w:cs="Times New Roman"/>
                <w:sz w:val="18"/>
                <w:szCs w:val="18"/>
              </w:rPr>
            </w:pPr>
          </w:p>
        </w:tc>
        <w:tc>
          <w:tcPr>
            <w:tcW w:w="2977" w:type="dxa"/>
            <w:gridSpan w:val="2"/>
            <w:vMerge/>
            <w:tcBorders>
              <w:top w:val="single" w:sz="4" w:space="0" w:color="auto"/>
              <w:left w:val="single" w:sz="4" w:space="0" w:color="auto"/>
              <w:bottom w:val="single" w:sz="4" w:space="0" w:color="auto"/>
            </w:tcBorders>
            <w:shd w:val="clear" w:color="auto" w:fill="FFFFFF"/>
          </w:tcPr>
          <w:p w:rsidR="007B24E0" w:rsidRPr="007B24E0" w:rsidRDefault="007B24E0" w:rsidP="002C561A">
            <w:pPr>
              <w:rPr>
                <w:rFonts w:ascii="Times New Roman" w:hAnsi="Times New Roman" w:cs="Times New Roman"/>
                <w:sz w:val="18"/>
                <w:szCs w:val="18"/>
              </w:rPr>
            </w:pPr>
          </w:p>
        </w:tc>
        <w:tc>
          <w:tcPr>
            <w:tcW w:w="2861" w:type="dxa"/>
            <w:gridSpan w:val="2"/>
            <w:tcBorders>
              <w:top w:val="single" w:sz="4" w:space="0" w:color="auto"/>
              <w:left w:val="single" w:sz="4" w:space="0" w:color="auto"/>
              <w:bottom w:val="single" w:sz="4" w:space="0" w:color="auto"/>
            </w:tcBorders>
            <w:shd w:val="clear" w:color="auto" w:fill="FFFFFF"/>
            <w:vAlign w:val="center"/>
          </w:tcPr>
          <w:p w:rsidR="007B24E0" w:rsidRPr="007B24E0" w:rsidRDefault="007B24E0" w:rsidP="00E34219">
            <w:pPr>
              <w:pStyle w:val="23"/>
              <w:shd w:val="clear" w:color="auto" w:fill="auto"/>
              <w:spacing w:after="0" w:line="240" w:lineRule="auto"/>
              <w:jc w:val="left"/>
              <w:rPr>
                <w:rFonts w:ascii="Times New Roman" w:hAnsi="Times New Roman" w:cs="Times New Roman"/>
                <w:sz w:val="18"/>
                <w:szCs w:val="18"/>
              </w:rPr>
            </w:pPr>
            <w:r w:rsidRPr="007B24E0">
              <w:rPr>
                <w:rStyle w:val="212pt"/>
                <w:rFonts w:ascii="Times New Roman" w:hAnsi="Times New Roman" w:cs="Times New Roman"/>
                <w:sz w:val="18"/>
                <w:szCs w:val="18"/>
              </w:rPr>
              <w:t>Выполнение работ по ремонту и приведению в порядок используемого оборудования и инвентаря</w:t>
            </w:r>
          </w:p>
        </w:tc>
        <w:tc>
          <w:tcPr>
            <w:tcW w:w="1391" w:type="dxa"/>
            <w:gridSpan w:val="3"/>
            <w:tcBorders>
              <w:top w:val="single" w:sz="4" w:space="0" w:color="auto"/>
              <w:left w:val="single" w:sz="4" w:space="0" w:color="auto"/>
              <w:bottom w:val="single" w:sz="4" w:space="0" w:color="auto"/>
              <w:right w:val="single" w:sz="4" w:space="0" w:color="auto"/>
            </w:tcBorders>
            <w:shd w:val="clear" w:color="auto" w:fill="FFFFFF"/>
          </w:tcPr>
          <w:p w:rsidR="007B24E0" w:rsidRPr="007B24E0" w:rsidRDefault="007B24E0" w:rsidP="002C561A">
            <w:pPr>
              <w:pStyle w:val="23"/>
              <w:shd w:val="clear" w:color="auto" w:fill="auto"/>
              <w:spacing w:after="0" w:line="240" w:lineRule="exact"/>
              <w:ind w:right="260"/>
              <w:rPr>
                <w:rFonts w:ascii="Times New Roman" w:hAnsi="Times New Roman" w:cs="Times New Roman"/>
                <w:sz w:val="18"/>
                <w:szCs w:val="18"/>
              </w:rPr>
            </w:pPr>
            <w:r w:rsidRPr="007B24E0">
              <w:rPr>
                <w:rStyle w:val="212pt"/>
                <w:rFonts w:ascii="Times New Roman" w:hAnsi="Times New Roman" w:cs="Times New Roman"/>
                <w:sz w:val="18"/>
                <w:szCs w:val="18"/>
              </w:rPr>
              <w:t>3</w:t>
            </w:r>
          </w:p>
        </w:tc>
      </w:tr>
    </w:tbl>
    <w:p w:rsidR="00310EDB" w:rsidRDefault="00310EDB" w:rsidP="007506DB">
      <w:pPr>
        <w:pStyle w:val="ae"/>
        <w:ind w:firstLine="709"/>
        <w:jc w:val="center"/>
        <w:rPr>
          <w:rFonts w:ascii="Times New Roman" w:hAnsi="Times New Roman"/>
          <w:b/>
          <w:sz w:val="20"/>
          <w:szCs w:val="20"/>
        </w:rPr>
      </w:pPr>
    </w:p>
    <w:p w:rsidR="00E335DE" w:rsidRDefault="00E335DE" w:rsidP="007506DB">
      <w:pPr>
        <w:pStyle w:val="ae"/>
        <w:ind w:firstLine="709"/>
        <w:jc w:val="center"/>
        <w:rPr>
          <w:rFonts w:ascii="Times New Roman" w:hAnsi="Times New Roman"/>
          <w:b/>
          <w:sz w:val="20"/>
          <w:szCs w:val="20"/>
        </w:rPr>
      </w:pPr>
    </w:p>
    <w:p w:rsidR="00E335DE" w:rsidRDefault="00E335DE" w:rsidP="007506DB">
      <w:pPr>
        <w:pStyle w:val="ae"/>
        <w:ind w:firstLine="709"/>
        <w:jc w:val="center"/>
        <w:rPr>
          <w:rFonts w:ascii="Times New Roman" w:hAnsi="Times New Roman"/>
          <w:b/>
          <w:sz w:val="20"/>
          <w:szCs w:val="20"/>
        </w:rPr>
      </w:pPr>
    </w:p>
    <w:p w:rsidR="00310EDB" w:rsidRDefault="00310EDB" w:rsidP="007506DB">
      <w:pPr>
        <w:pStyle w:val="ae"/>
        <w:ind w:firstLine="709"/>
        <w:jc w:val="center"/>
        <w:rPr>
          <w:rFonts w:ascii="Times New Roman" w:hAnsi="Times New Roman"/>
          <w:b/>
          <w:sz w:val="20"/>
          <w:szCs w:val="20"/>
        </w:rPr>
      </w:pPr>
    </w:p>
    <w:p w:rsidR="007506DB" w:rsidRPr="007506DB" w:rsidRDefault="007506DB" w:rsidP="007506DB">
      <w:pPr>
        <w:pStyle w:val="ae"/>
        <w:ind w:firstLine="709"/>
        <w:jc w:val="center"/>
        <w:rPr>
          <w:rFonts w:ascii="Times New Roman" w:hAnsi="Times New Roman"/>
          <w:b/>
          <w:sz w:val="20"/>
          <w:szCs w:val="20"/>
        </w:rPr>
      </w:pPr>
      <w:r w:rsidRPr="007506DB">
        <w:rPr>
          <w:rFonts w:ascii="Times New Roman" w:hAnsi="Times New Roman"/>
          <w:b/>
          <w:sz w:val="20"/>
          <w:szCs w:val="20"/>
        </w:rPr>
        <w:lastRenderedPageBreak/>
        <w:t>РОССИЙСКАЯ ФЕДЕРАЦИЯ</w:t>
      </w:r>
    </w:p>
    <w:p w:rsidR="007506DB" w:rsidRPr="007506DB" w:rsidRDefault="007506DB" w:rsidP="007506DB">
      <w:pPr>
        <w:pStyle w:val="ae"/>
        <w:ind w:firstLine="709"/>
        <w:jc w:val="center"/>
        <w:rPr>
          <w:rFonts w:ascii="Times New Roman" w:hAnsi="Times New Roman"/>
          <w:b/>
          <w:sz w:val="20"/>
          <w:szCs w:val="20"/>
        </w:rPr>
      </w:pPr>
      <w:r w:rsidRPr="007506DB">
        <w:rPr>
          <w:rFonts w:ascii="Times New Roman" w:hAnsi="Times New Roman"/>
          <w:b/>
          <w:sz w:val="20"/>
          <w:szCs w:val="20"/>
        </w:rPr>
        <w:t>НОВОТРОИЦКИЙ СЕЛЬСКИЙ СОВЕТ ДЕПУТАТОВ</w:t>
      </w:r>
    </w:p>
    <w:p w:rsidR="007506DB" w:rsidRPr="007506DB" w:rsidRDefault="007506DB" w:rsidP="007506DB">
      <w:pPr>
        <w:pStyle w:val="ae"/>
        <w:ind w:firstLine="709"/>
        <w:jc w:val="center"/>
        <w:rPr>
          <w:rFonts w:ascii="Times New Roman" w:hAnsi="Times New Roman"/>
          <w:b/>
          <w:sz w:val="20"/>
          <w:szCs w:val="20"/>
        </w:rPr>
      </w:pPr>
      <w:r w:rsidRPr="007506DB">
        <w:rPr>
          <w:rFonts w:ascii="Times New Roman" w:hAnsi="Times New Roman"/>
          <w:b/>
          <w:sz w:val="20"/>
          <w:szCs w:val="20"/>
        </w:rPr>
        <w:t>МИНУСИНСКОГО РАЙОНА</w:t>
      </w:r>
    </w:p>
    <w:p w:rsidR="007506DB" w:rsidRPr="007506DB" w:rsidRDefault="007506DB" w:rsidP="007506DB">
      <w:pPr>
        <w:pStyle w:val="ae"/>
        <w:ind w:firstLine="709"/>
        <w:jc w:val="center"/>
        <w:rPr>
          <w:rFonts w:ascii="Times New Roman" w:hAnsi="Times New Roman"/>
          <w:b/>
          <w:sz w:val="20"/>
          <w:szCs w:val="20"/>
        </w:rPr>
      </w:pPr>
      <w:r w:rsidRPr="007506DB">
        <w:rPr>
          <w:rFonts w:ascii="Times New Roman" w:hAnsi="Times New Roman"/>
          <w:b/>
          <w:sz w:val="20"/>
          <w:szCs w:val="20"/>
        </w:rPr>
        <w:t>КРАСНОЯРСКОГО КРАЯ</w:t>
      </w:r>
    </w:p>
    <w:p w:rsidR="007506DB" w:rsidRPr="007506DB" w:rsidRDefault="007506DB" w:rsidP="007506DB">
      <w:pPr>
        <w:pStyle w:val="ae"/>
        <w:ind w:firstLine="709"/>
        <w:jc w:val="center"/>
        <w:rPr>
          <w:rFonts w:ascii="Times New Roman" w:hAnsi="Times New Roman"/>
          <w:b/>
          <w:sz w:val="20"/>
          <w:szCs w:val="20"/>
        </w:rPr>
      </w:pPr>
    </w:p>
    <w:p w:rsidR="007506DB" w:rsidRPr="007506DB" w:rsidRDefault="007506DB" w:rsidP="007506DB">
      <w:pPr>
        <w:pStyle w:val="ae"/>
        <w:ind w:firstLine="709"/>
        <w:jc w:val="center"/>
        <w:rPr>
          <w:rFonts w:ascii="Times New Roman" w:hAnsi="Times New Roman"/>
          <w:b/>
          <w:sz w:val="20"/>
          <w:szCs w:val="20"/>
        </w:rPr>
      </w:pPr>
      <w:r w:rsidRPr="007506DB">
        <w:rPr>
          <w:rFonts w:ascii="Times New Roman" w:hAnsi="Times New Roman"/>
          <w:b/>
          <w:sz w:val="20"/>
          <w:szCs w:val="20"/>
        </w:rPr>
        <w:t>Р Е Ш Е Н И Е</w:t>
      </w:r>
    </w:p>
    <w:p w:rsidR="007506DB" w:rsidRPr="007506DB" w:rsidRDefault="007506DB" w:rsidP="007506DB">
      <w:pPr>
        <w:pStyle w:val="ae"/>
        <w:ind w:firstLine="709"/>
        <w:jc w:val="center"/>
        <w:rPr>
          <w:rFonts w:ascii="Times New Roman" w:hAnsi="Times New Roman"/>
          <w:b/>
          <w:sz w:val="20"/>
          <w:szCs w:val="20"/>
        </w:rPr>
      </w:pPr>
    </w:p>
    <w:p w:rsidR="007506DB" w:rsidRPr="007506DB" w:rsidRDefault="007506DB" w:rsidP="007506DB">
      <w:pPr>
        <w:pStyle w:val="ae"/>
        <w:rPr>
          <w:rFonts w:ascii="Times New Roman" w:hAnsi="Times New Roman"/>
          <w:sz w:val="20"/>
          <w:szCs w:val="20"/>
        </w:rPr>
      </w:pPr>
      <w:r w:rsidRPr="007506DB">
        <w:rPr>
          <w:rFonts w:ascii="Times New Roman" w:hAnsi="Times New Roman"/>
          <w:sz w:val="20"/>
          <w:szCs w:val="20"/>
        </w:rPr>
        <w:t xml:space="preserve">«09» октября  2024 года                   </w:t>
      </w:r>
      <w:r>
        <w:rPr>
          <w:rFonts w:ascii="Times New Roman" w:hAnsi="Times New Roman"/>
          <w:sz w:val="20"/>
          <w:szCs w:val="20"/>
        </w:rPr>
        <w:t xml:space="preserve">                                    </w:t>
      </w:r>
      <w:r w:rsidRPr="007506DB">
        <w:rPr>
          <w:rFonts w:ascii="Times New Roman" w:hAnsi="Times New Roman"/>
          <w:sz w:val="20"/>
          <w:szCs w:val="20"/>
        </w:rPr>
        <w:t xml:space="preserve">  д. Быстрая                                    </w:t>
      </w:r>
      <w:r>
        <w:rPr>
          <w:rFonts w:ascii="Times New Roman" w:hAnsi="Times New Roman"/>
          <w:sz w:val="20"/>
          <w:szCs w:val="20"/>
        </w:rPr>
        <w:t xml:space="preserve">                       </w:t>
      </w:r>
      <w:r w:rsidRPr="007506DB">
        <w:rPr>
          <w:rFonts w:ascii="Times New Roman" w:hAnsi="Times New Roman"/>
          <w:sz w:val="20"/>
          <w:szCs w:val="20"/>
        </w:rPr>
        <w:t xml:space="preserve">    № 126 -рс</w:t>
      </w:r>
    </w:p>
    <w:p w:rsidR="007506DB" w:rsidRPr="007506DB" w:rsidRDefault="007506DB" w:rsidP="007506DB">
      <w:pPr>
        <w:pStyle w:val="ae"/>
        <w:ind w:firstLine="709"/>
        <w:rPr>
          <w:rFonts w:ascii="Times New Roman" w:hAnsi="Times New Roman"/>
          <w:sz w:val="20"/>
          <w:szCs w:val="20"/>
        </w:rPr>
      </w:pPr>
    </w:p>
    <w:p w:rsidR="007506DB" w:rsidRPr="007506DB" w:rsidRDefault="007506DB" w:rsidP="007506DB">
      <w:pPr>
        <w:pStyle w:val="ae"/>
        <w:ind w:firstLine="709"/>
        <w:jc w:val="both"/>
        <w:rPr>
          <w:sz w:val="20"/>
          <w:szCs w:val="20"/>
        </w:rPr>
      </w:pPr>
      <w:r w:rsidRPr="007506DB">
        <w:rPr>
          <w:rFonts w:ascii="Times New Roman" w:hAnsi="Times New Roman"/>
          <w:sz w:val="20"/>
          <w:szCs w:val="20"/>
        </w:rPr>
        <w:t>Об отмене решения Новотроицкого сельского Совета депутатов от 25.12.2020 № 13-рс  «О создании административной комиссии муниципального образования  Новотроицкий сельсовет (в редакции решений от 18.06.2021 г. № 25-рс, от  05.08.2022 г. № 61-рс, от 03.09.2024 г. № 123-рс)</w:t>
      </w:r>
    </w:p>
    <w:p w:rsidR="007506DB" w:rsidRPr="007506DB" w:rsidRDefault="007506DB" w:rsidP="007506DB">
      <w:pPr>
        <w:pStyle w:val="ae"/>
        <w:ind w:firstLine="709"/>
        <w:rPr>
          <w:rFonts w:ascii="Times New Roman" w:hAnsi="Times New Roman"/>
          <w:sz w:val="20"/>
          <w:szCs w:val="20"/>
        </w:rPr>
      </w:pPr>
    </w:p>
    <w:p w:rsidR="007506DB" w:rsidRPr="007506DB" w:rsidRDefault="007506DB" w:rsidP="007506DB">
      <w:pPr>
        <w:pStyle w:val="ae"/>
        <w:ind w:firstLine="709"/>
        <w:jc w:val="both"/>
        <w:rPr>
          <w:rFonts w:ascii="Times New Roman" w:hAnsi="Times New Roman"/>
          <w:sz w:val="20"/>
          <w:szCs w:val="20"/>
        </w:rPr>
      </w:pPr>
      <w:r w:rsidRPr="007506DB">
        <w:rPr>
          <w:rFonts w:ascii="Times New Roman" w:hAnsi="Times New Roman"/>
          <w:sz w:val="20"/>
          <w:szCs w:val="20"/>
        </w:rPr>
        <w:t xml:space="preserve">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от 23.04.2009 № 8-3168 «Об административных комиссиях в Красноярском крае», от 23.04.2009 </w:t>
      </w:r>
      <w:bookmarkStart w:id="3" w:name="_GoBack"/>
      <w:bookmarkEnd w:id="3"/>
      <w:r w:rsidRPr="007506DB">
        <w:rPr>
          <w:rFonts w:ascii="Times New Roman" w:hAnsi="Times New Roman"/>
          <w:sz w:val="20"/>
          <w:szCs w:val="20"/>
        </w:rPr>
        <w:t>№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Новотроицкий сельский Совет депутатов РЕШИЛ:</w:t>
      </w:r>
    </w:p>
    <w:p w:rsidR="007506DB" w:rsidRPr="007506DB" w:rsidRDefault="007506DB" w:rsidP="007506DB">
      <w:pPr>
        <w:pStyle w:val="ae"/>
        <w:ind w:firstLine="709"/>
        <w:jc w:val="both"/>
        <w:rPr>
          <w:rFonts w:ascii="Times New Roman" w:hAnsi="Times New Roman"/>
          <w:sz w:val="20"/>
          <w:szCs w:val="20"/>
        </w:rPr>
      </w:pPr>
      <w:r w:rsidRPr="007506DB">
        <w:rPr>
          <w:rFonts w:ascii="Times New Roman" w:hAnsi="Times New Roman"/>
          <w:sz w:val="20"/>
          <w:szCs w:val="20"/>
        </w:rPr>
        <w:t>1. Решение Новотроицкого сельского Совета депутатов от 25.12.2020     № 13-рс  «О создании административной комиссии муниципального образования  Новотроицкий сельсовет (в редакции решений от 18.06.2021 г.    № 25-рс, от  05.08.2022 № 61-рс, от 03.09.2024 г. № 123-рс ) признать утратившим силу.</w:t>
      </w:r>
    </w:p>
    <w:p w:rsidR="007506DB" w:rsidRPr="007506DB" w:rsidRDefault="007506DB" w:rsidP="007506DB">
      <w:pPr>
        <w:pStyle w:val="ae"/>
        <w:ind w:firstLine="709"/>
        <w:jc w:val="both"/>
        <w:rPr>
          <w:rFonts w:ascii="Times New Roman" w:hAnsi="Times New Roman"/>
          <w:sz w:val="20"/>
          <w:szCs w:val="20"/>
        </w:rPr>
      </w:pPr>
      <w:r w:rsidRPr="007506DB">
        <w:rPr>
          <w:rFonts w:ascii="Times New Roman" w:hAnsi="Times New Roman"/>
          <w:sz w:val="20"/>
          <w:szCs w:val="20"/>
        </w:rPr>
        <w:t>2. Контроль за исполнением настоящего решения возложить на главу сельсовета  Семенова А.В.</w:t>
      </w:r>
    </w:p>
    <w:p w:rsidR="007506DB" w:rsidRPr="007506DB" w:rsidRDefault="007506DB" w:rsidP="007506DB">
      <w:pPr>
        <w:pStyle w:val="ae"/>
        <w:ind w:firstLine="709"/>
        <w:jc w:val="both"/>
        <w:rPr>
          <w:rFonts w:ascii="Times New Roman" w:hAnsi="Times New Roman"/>
          <w:bCs/>
          <w:sz w:val="20"/>
          <w:szCs w:val="20"/>
        </w:rPr>
      </w:pPr>
      <w:r w:rsidRPr="007506DB">
        <w:rPr>
          <w:rFonts w:ascii="Times New Roman" w:hAnsi="Times New Roman"/>
          <w:sz w:val="20"/>
          <w:szCs w:val="20"/>
        </w:rPr>
        <w:t xml:space="preserve">3. Решение вступает в силу со дня, следующего за днем его официального опубликования в газете </w:t>
      </w:r>
      <w:r w:rsidRPr="007506DB">
        <w:rPr>
          <w:rFonts w:ascii="Times New Roman" w:hAnsi="Times New Roman"/>
          <w:bCs/>
          <w:sz w:val="20"/>
          <w:szCs w:val="20"/>
        </w:rPr>
        <w:t>муниципального образования Новотроицкий сельсовет «Новотроицкий вестник».</w:t>
      </w:r>
    </w:p>
    <w:p w:rsidR="007506DB" w:rsidRPr="007506DB" w:rsidRDefault="007506DB" w:rsidP="007506DB">
      <w:pPr>
        <w:pStyle w:val="ae"/>
        <w:ind w:firstLine="709"/>
        <w:jc w:val="both"/>
        <w:rPr>
          <w:rFonts w:ascii="Times New Roman" w:hAnsi="Times New Roman"/>
          <w:sz w:val="20"/>
          <w:szCs w:val="20"/>
        </w:rPr>
      </w:pPr>
    </w:p>
    <w:p w:rsidR="007506DB" w:rsidRPr="007506DB" w:rsidRDefault="007506DB" w:rsidP="007506DB">
      <w:pPr>
        <w:pStyle w:val="ae"/>
        <w:ind w:firstLine="709"/>
        <w:rPr>
          <w:rFonts w:ascii="Times New Roman" w:hAnsi="Times New Roman"/>
          <w:sz w:val="20"/>
          <w:szCs w:val="20"/>
        </w:rPr>
      </w:pPr>
      <w:r w:rsidRPr="007506DB">
        <w:rPr>
          <w:rFonts w:ascii="Times New Roman" w:hAnsi="Times New Roman"/>
          <w:sz w:val="20"/>
          <w:szCs w:val="20"/>
        </w:rPr>
        <w:t xml:space="preserve">Председатель  сельского </w:t>
      </w:r>
    </w:p>
    <w:p w:rsidR="007506DB" w:rsidRPr="007506DB" w:rsidRDefault="007506DB" w:rsidP="007506DB">
      <w:pPr>
        <w:pStyle w:val="ae"/>
        <w:ind w:firstLine="709"/>
        <w:rPr>
          <w:rFonts w:ascii="Times New Roman" w:hAnsi="Times New Roman"/>
          <w:sz w:val="20"/>
          <w:szCs w:val="20"/>
        </w:rPr>
      </w:pPr>
      <w:r w:rsidRPr="007506DB">
        <w:rPr>
          <w:rFonts w:ascii="Times New Roman" w:hAnsi="Times New Roman"/>
          <w:sz w:val="20"/>
          <w:szCs w:val="20"/>
        </w:rPr>
        <w:t>Совета депутатов                                                       А.С. Ширенко</w:t>
      </w:r>
    </w:p>
    <w:p w:rsidR="007506DB" w:rsidRPr="007506DB" w:rsidRDefault="007506DB" w:rsidP="007506DB">
      <w:pPr>
        <w:pStyle w:val="ae"/>
        <w:ind w:firstLine="709"/>
        <w:rPr>
          <w:rFonts w:ascii="Times New Roman" w:hAnsi="Times New Roman"/>
          <w:sz w:val="20"/>
          <w:szCs w:val="20"/>
        </w:rPr>
      </w:pPr>
    </w:p>
    <w:p w:rsidR="007506DB" w:rsidRPr="007506DB" w:rsidRDefault="007506DB" w:rsidP="007506DB">
      <w:pPr>
        <w:pStyle w:val="ae"/>
        <w:ind w:firstLine="709"/>
        <w:rPr>
          <w:rFonts w:ascii="Times New Roman" w:hAnsi="Times New Roman"/>
          <w:sz w:val="20"/>
          <w:szCs w:val="20"/>
        </w:rPr>
      </w:pPr>
      <w:r w:rsidRPr="007506DB">
        <w:rPr>
          <w:rFonts w:ascii="Times New Roman" w:hAnsi="Times New Roman"/>
          <w:sz w:val="20"/>
          <w:szCs w:val="20"/>
        </w:rPr>
        <w:t>Глава Новотроицкого  сельсовета                            А.В. Семенов</w:t>
      </w:r>
    </w:p>
    <w:p w:rsidR="007506DB" w:rsidRPr="007506DB" w:rsidRDefault="007506DB" w:rsidP="00267035">
      <w:pPr>
        <w:tabs>
          <w:tab w:val="left" w:pos="0"/>
        </w:tabs>
        <w:spacing w:after="0" w:line="240" w:lineRule="auto"/>
        <w:ind w:firstLine="709"/>
        <w:jc w:val="both"/>
        <w:rPr>
          <w:rFonts w:ascii="Times New Roman" w:eastAsia="Calibri" w:hAnsi="Times New Roman" w:cs="Times New Roman"/>
          <w:sz w:val="20"/>
          <w:szCs w:val="20"/>
          <w:lang w:eastAsia="en-US"/>
        </w:rPr>
      </w:pPr>
    </w:p>
    <w:p w:rsidR="00310EDB" w:rsidRDefault="00310EDB" w:rsidP="00267035">
      <w:pPr>
        <w:spacing w:after="160" w:line="259" w:lineRule="auto"/>
        <w:rPr>
          <w:sz w:val="20"/>
          <w:szCs w:val="20"/>
        </w:rPr>
      </w:pPr>
    </w:p>
    <w:p w:rsidR="007506DB" w:rsidRDefault="007506DB"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E335DE" w:rsidRDefault="00E335DE" w:rsidP="00267035">
      <w:pPr>
        <w:spacing w:after="160" w:line="259" w:lineRule="auto"/>
        <w:rPr>
          <w:sz w:val="20"/>
          <w:szCs w:val="20"/>
        </w:rPr>
      </w:pPr>
    </w:p>
    <w:p w:rsidR="00B4328B" w:rsidRPr="00DB434C" w:rsidRDefault="00B4328B"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4"/>
        <w:gridCol w:w="283"/>
        <w:gridCol w:w="5387"/>
        <w:gridCol w:w="283"/>
        <w:gridCol w:w="1701"/>
      </w:tblGrid>
      <w:tr w:rsidR="008D501A" w:rsidRPr="00160CD8" w:rsidTr="00267035">
        <w:trPr>
          <w:trHeight w:val="300"/>
        </w:trPr>
        <w:tc>
          <w:tcPr>
            <w:tcW w:w="2724" w:type="dxa"/>
            <w:vMerge w:val="restart"/>
            <w:tcBorders>
              <w:top w:val="single" w:sz="12" w:space="0" w:color="auto"/>
              <w:left w:val="single" w:sz="12" w:space="0" w:color="auto"/>
              <w:right w:val="nil"/>
            </w:tcBorders>
          </w:tcPr>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Учредитель:</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Новотроицкий сельский</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Совет депутатов</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Минусинского района</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Красноярского края.</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i/>
                <w:sz w:val="18"/>
                <w:szCs w:val="18"/>
              </w:rPr>
              <w:br/>
            </w:r>
            <w:r w:rsidRPr="00267035">
              <w:rPr>
                <w:rFonts w:ascii="Times New Roman" w:hAnsi="Times New Roman" w:cs="Times New Roman"/>
                <w:bCs/>
                <w:i/>
                <w:sz w:val="18"/>
                <w:szCs w:val="18"/>
              </w:rPr>
              <w:t xml:space="preserve">Редактор Глава Новотроицкого сельсовета  </w:t>
            </w:r>
            <w:r w:rsidR="00267035" w:rsidRPr="00267035">
              <w:rPr>
                <w:rFonts w:ascii="Times New Roman" w:hAnsi="Times New Roman" w:cs="Times New Roman"/>
                <w:bCs/>
                <w:i/>
                <w:sz w:val="18"/>
                <w:szCs w:val="18"/>
              </w:rPr>
              <w:t>А.В. Семенов</w:t>
            </w:r>
          </w:p>
          <w:p w:rsidR="008D501A" w:rsidRPr="00267035" w:rsidRDefault="008D501A" w:rsidP="00A140BC">
            <w:pPr>
              <w:spacing w:after="0" w:line="240" w:lineRule="auto"/>
              <w:ind w:left="170" w:right="-65"/>
              <w:rPr>
                <w:rFonts w:ascii="Times New Roman" w:hAnsi="Times New Roman" w:cs="Times New Roman"/>
                <w:bCs/>
                <w:i/>
                <w:sz w:val="18"/>
                <w:szCs w:val="18"/>
              </w:rPr>
            </w:pPr>
          </w:p>
        </w:tc>
        <w:tc>
          <w:tcPr>
            <w:tcW w:w="7654" w:type="dxa"/>
            <w:gridSpan w:val="4"/>
            <w:tcBorders>
              <w:top w:val="single" w:sz="12" w:space="0" w:color="auto"/>
              <w:left w:val="nil"/>
              <w:bottom w:val="nil"/>
              <w:right w:val="single" w:sz="12" w:space="0" w:color="auto"/>
            </w:tcBorders>
          </w:tcPr>
          <w:p w:rsidR="008D501A" w:rsidRPr="00267035" w:rsidRDefault="008D501A" w:rsidP="00A140BC">
            <w:pPr>
              <w:spacing w:after="0" w:line="240" w:lineRule="auto"/>
              <w:ind w:right="6"/>
              <w:rPr>
                <w:rFonts w:ascii="Times New Roman" w:hAnsi="Times New Roman" w:cs="Times New Roman"/>
                <w:bCs/>
                <w:i/>
                <w:sz w:val="18"/>
                <w:szCs w:val="18"/>
              </w:rPr>
            </w:pPr>
          </w:p>
        </w:tc>
      </w:tr>
      <w:tr w:rsidR="008D501A" w:rsidRPr="00EF4475" w:rsidTr="007506DB">
        <w:trPr>
          <w:trHeight w:val="1581"/>
        </w:trPr>
        <w:tc>
          <w:tcPr>
            <w:tcW w:w="2724" w:type="dxa"/>
            <w:vMerge/>
            <w:tcBorders>
              <w:left w:val="single" w:sz="12" w:space="0" w:color="auto"/>
              <w:right w:val="nil"/>
            </w:tcBorders>
          </w:tcPr>
          <w:p w:rsidR="008D501A" w:rsidRPr="00267035" w:rsidRDefault="008D501A" w:rsidP="00A140BC">
            <w:pPr>
              <w:spacing w:after="0" w:line="240" w:lineRule="auto"/>
              <w:ind w:left="170" w:right="-170"/>
              <w:rPr>
                <w:rFonts w:ascii="Times New Roman" w:hAnsi="Times New Roman" w:cs="Times New Roman"/>
                <w:bCs/>
                <w:i/>
                <w:sz w:val="18"/>
                <w:szCs w:val="18"/>
              </w:rPr>
            </w:pPr>
          </w:p>
        </w:tc>
        <w:tc>
          <w:tcPr>
            <w:tcW w:w="283" w:type="dxa"/>
            <w:tcBorders>
              <w:top w:val="nil"/>
              <w:left w:val="nil"/>
              <w:bottom w:val="nil"/>
            </w:tcBorders>
          </w:tcPr>
          <w:p w:rsidR="008D501A" w:rsidRPr="00267035" w:rsidRDefault="008D501A" w:rsidP="00A140BC">
            <w:pPr>
              <w:spacing w:after="0" w:line="240" w:lineRule="auto"/>
              <w:ind w:left="170" w:right="-170"/>
              <w:rPr>
                <w:rFonts w:ascii="Times New Roman" w:hAnsi="Times New Roman" w:cs="Times New Roman"/>
                <w:bCs/>
                <w:i/>
                <w:sz w:val="18"/>
                <w:szCs w:val="18"/>
              </w:rPr>
            </w:pPr>
          </w:p>
        </w:tc>
        <w:tc>
          <w:tcPr>
            <w:tcW w:w="5670" w:type="dxa"/>
            <w:gridSpan w:val="2"/>
            <w:tcBorders>
              <w:left w:val="nil"/>
            </w:tcBorders>
          </w:tcPr>
          <w:p w:rsidR="008D501A" w:rsidRPr="00267035" w:rsidRDefault="008D501A" w:rsidP="00A140BC">
            <w:pPr>
              <w:spacing w:after="0" w:line="240" w:lineRule="auto"/>
              <w:ind w:right="-10"/>
              <w:rPr>
                <w:rFonts w:ascii="Times New Roman" w:hAnsi="Times New Roman" w:cs="Times New Roman"/>
                <w:bCs/>
                <w:i/>
                <w:sz w:val="18"/>
                <w:szCs w:val="18"/>
              </w:rPr>
            </w:pPr>
            <w:r w:rsidRPr="00267035">
              <w:rPr>
                <w:rFonts w:ascii="Times New Roman" w:hAnsi="Times New Roman" w:cs="Times New Roman"/>
                <w:bCs/>
                <w:i/>
                <w:sz w:val="18"/>
                <w:szCs w:val="18"/>
              </w:rPr>
              <w:t>Адрес учредителя: 662610, Красноярский край, Минусинский район, д. Быс</w:t>
            </w:r>
            <w:r w:rsidR="00267035" w:rsidRPr="00267035">
              <w:rPr>
                <w:rFonts w:ascii="Times New Roman" w:hAnsi="Times New Roman" w:cs="Times New Roman"/>
                <w:bCs/>
                <w:i/>
                <w:sz w:val="18"/>
                <w:szCs w:val="18"/>
              </w:rPr>
              <w:t>трая,  ул. Кирова, д.16,</w:t>
            </w:r>
            <w:r w:rsidR="00267035">
              <w:rPr>
                <w:rFonts w:ascii="Times New Roman" w:hAnsi="Times New Roman" w:cs="Times New Roman"/>
                <w:bCs/>
                <w:i/>
                <w:sz w:val="18"/>
                <w:szCs w:val="18"/>
              </w:rPr>
              <w:t xml:space="preserve"> </w:t>
            </w:r>
            <w:r w:rsidR="00267035" w:rsidRPr="00267035">
              <w:rPr>
                <w:rFonts w:ascii="Times New Roman" w:hAnsi="Times New Roman" w:cs="Times New Roman"/>
                <w:bCs/>
                <w:i/>
                <w:sz w:val="18"/>
                <w:szCs w:val="18"/>
              </w:rPr>
              <w:t>тел</w:t>
            </w:r>
            <w:r w:rsidRPr="00267035">
              <w:rPr>
                <w:rFonts w:ascii="Times New Roman" w:hAnsi="Times New Roman" w:cs="Times New Roman"/>
                <w:bCs/>
                <w:i/>
                <w:sz w:val="18"/>
                <w:szCs w:val="18"/>
              </w:rPr>
              <w:t>-8-39132-</w:t>
            </w:r>
            <w:r w:rsidR="00267035" w:rsidRPr="00267035">
              <w:rPr>
                <w:rFonts w:ascii="Times New Roman" w:hAnsi="Times New Roman" w:cs="Times New Roman"/>
                <w:bCs/>
                <w:i/>
                <w:sz w:val="18"/>
                <w:szCs w:val="18"/>
              </w:rPr>
              <w:t>2-32-52</w:t>
            </w:r>
            <w:r w:rsidRPr="00267035">
              <w:rPr>
                <w:rFonts w:ascii="Times New Roman" w:hAnsi="Times New Roman" w:cs="Times New Roman"/>
                <w:bCs/>
                <w:i/>
                <w:sz w:val="18"/>
                <w:szCs w:val="18"/>
              </w:rPr>
              <w:t>.</w:t>
            </w:r>
          </w:p>
          <w:p w:rsidR="008D501A" w:rsidRPr="00267035" w:rsidRDefault="008D501A" w:rsidP="00A140BC">
            <w:pPr>
              <w:spacing w:after="0" w:line="240" w:lineRule="auto"/>
              <w:ind w:right="-10"/>
              <w:jc w:val="both"/>
              <w:rPr>
                <w:rFonts w:ascii="Times New Roman" w:hAnsi="Times New Roman" w:cs="Times New Roman"/>
                <w:bCs/>
                <w:i/>
                <w:sz w:val="18"/>
                <w:szCs w:val="18"/>
              </w:rPr>
            </w:pPr>
            <w:r w:rsidRPr="00267035">
              <w:rPr>
                <w:rFonts w:ascii="Times New Roman" w:hAnsi="Times New Roman" w:cs="Times New Roman"/>
                <w:i/>
                <w:sz w:val="18"/>
                <w:szCs w:val="18"/>
              </w:rPr>
              <w:t xml:space="preserve">Газета отпечатана на компьютерно - принтерном оборудовании администрации </w:t>
            </w:r>
            <w:r w:rsidRPr="00267035">
              <w:rPr>
                <w:rFonts w:ascii="Times New Roman" w:hAnsi="Times New Roman" w:cs="Times New Roman"/>
                <w:bCs/>
                <w:i/>
                <w:sz w:val="18"/>
                <w:szCs w:val="18"/>
              </w:rPr>
              <w:t>Новотроицкого сельсовета Минусинского района Красноярского края.</w:t>
            </w:r>
            <w:r w:rsidRPr="00267035">
              <w:rPr>
                <w:rFonts w:ascii="Times New Roman" w:hAnsi="Times New Roman" w:cs="Times New Roman"/>
                <w:i/>
                <w:sz w:val="18"/>
                <w:szCs w:val="18"/>
              </w:rPr>
              <w:br/>
            </w:r>
          </w:p>
        </w:tc>
        <w:tc>
          <w:tcPr>
            <w:tcW w:w="1701" w:type="dxa"/>
            <w:tcBorders>
              <w:top w:val="nil"/>
              <w:bottom w:val="nil"/>
              <w:right w:val="single" w:sz="12" w:space="0" w:color="auto"/>
            </w:tcBorders>
            <w:vAlign w:val="bottom"/>
          </w:tcPr>
          <w:p w:rsidR="008D501A" w:rsidRPr="00267035" w:rsidRDefault="008D501A" w:rsidP="00A140BC">
            <w:pPr>
              <w:spacing w:after="0" w:line="240" w:lineRule="auto"/>
              <w:ind w:right="-170"/>
              <w:rPr>
                <w:rFonts w:ascii="Times New Roman" w:hAnsi="Times New Roman" w:cs="Times New Roman"/>
                <w:bCs/>
                <w:i/>
                <w:sz w:val="18"/>
                <w:szCs w:val="18"/>
              </w:rPr>
            </w:pPr>
            <w:r w:rsidRPr="00267035">
              <w:rPr>
                <w:rFonts w:ascii="Times New Roman" w:hAnsi="Times New Roman" w:cs="Times New Roman"/>
                <w:bCs/>
                <w:i/>
                <w:sz w:val="18"/>
                <w:szCs w:val="18"/>
              </w:rPr>
              <w:t>Тираж: 150 экземпляров</w:t>
            </w:r>
          </w:p>
        </w:tc>
      </w:tr>
      <w:tr w:rsidR="008D501A" w:rsidRPr="00160CD8" w:rsidTr="00267035">
        <w:trPr>
          <w:trHeight w:val="225"/>
        </w:trPr>
        <w:tc>
          <w:tcPr>
            <w:tcW w:w="2724" w:type="dxa"/>
            <w:vMerge/>
            <w:tcBorders>
              <w:left w:val="single" w:sz="12" w:space="0" w:color="auto"/>
              <w:bottom w:val="single" w:sz="12" w:space="0" w:color="auto"/>
              <w:right w:val="nil"/>
            </w:tcBorders>
          </w:tcPr>
          <w:p w:rsidR="008D501A" w:rsidRPr="00267035" w:rsidRDefault="008D501A" w:rsidP="00A140BC">
            <w:pPr>
              <w:spacing w:after="0" w:line="240" w:lineRule="auto"/>
              <w:ind w:right="6"/>
              <w:rPr>
                <w:rFonts w:ascii="Times New Roman" w:hAnsi="Times New Roman" w:cs="Times New Roman"/>
                <w:bCs/>
                <w:i/>
                <w:sz w:val="18"/>
                <w:szCs w:val="18"/>
              </w:rPr>
            </w:pPr>
          </w:p>
        </w:tc>
        <w:tc>
          <w:tcPr>
            <w:tcW w:w="5670" w:type="dxa"/>
            <w:gridSpan w:val="2"/>
            <w:tcBorders>
              <w:top w:val="nil"/>
              <w:left w:val="nil"/>
              <w:bottom w:val="single" w:sz="12" w:space="0" w:color="auto"/>
              <w:right w:val="nil"/>
            </w:tcBorders>
          </w:tcPr>
          <w:p w:rsidR="008D501A" w:rsidRPr="00267035" w:rsidRDefault="008D501A" w:rsidP="00A140BC">
            <w:pPr>
              <w:spacing w:after="0" w:line="240" w:lineRule="auto"/>
              <w:ind w:right="-108"/>
              <w:rPr>
                <w:rFonts w:ascii="Times New Roman" w:hAnsi="Times New Roman" w:cs="Times New Roman"/>
                <w:bCs/>
                <w:i/>
                <w:sz w:val="18"/>
                <w:szCs w:val="18"/>
              </w:rPr>
            </w:pPr>
            <w:r w:rsidRPr="00267035">
              <w:rPr>
                <w:rFonts w:ascii="Times New Roman" w:hAnsi="Times New Roman" w:cs="Times New Roman"/>
                <w:bCs/>
                <w:i/>
                <w:sz w:val="18"/>
                <w:szCs w:val="18"/>
              </w:rPr>
              <w:t xml:space="preserve">Решение Новотроицкого сельского Совета </w:t>
            </w:r>
            <w:r w:rsidR="007506DB">
              <w:rPr>
                <w:rFonts w:ascii="Times New Roman" w:hAnsi="Times New Roman" w:cs="Times New Roman"/>
                <w:bCs/>
                <w:i/>
                <w:sz w:val="18"/>
                <w:szCs w:val="18"/>
              </w:rPr>
              <w:t xml:space="preserve">депутатов     </w:t>
            </w:r>
            <w:r w:rsidRPr="00267035">
              <w:rPr>
                <w:rFonts w:ascii="Times New Roman" w:hAnsi="Times New Roman" w:cs="Times New Roman"/>
                <w:bCs/>
                <w:i/>
                <w:sz w:val="18"/>
                <w:szCs w:val="18"/>
              </w:rPr>
              <w:t xml:space="preserve"> № 07-рс от 20.11.2015г.</w:t>
            </w:r>
          </w:p>
        </w:tc>
        <w:tc>
          <w:tcPr>
            <w:tcW w:w="1984" w:type="dxa"/>
            <w:gridSpan w:val="2"/>
            <w:tcBorders>
              <w:top w:val="nil"/>
              <w:left w:val="nil"/>
              <w:bottom w:val="single" w:sz="12" w:space="0" w:color="auto"/>
              <w:right w:val="single" w:sz="12" w:space="0" w:color="auto"/>
            </w:tcBorders>
          </w:tcPr>
          <w:p w:rsidR="008D501A" w:rsidRPr="00267035" w:rsidRDefault="008D501A" w:rsidP="00A140BC">
            <w:pPr>
              <w:ind w:right="6"/>
              <w:rPr>
                <w:rFonts w:ascii="Times New Roman" w:hAnsi="Times New Roman" w:cs="Times New Roman"/>
                <w:bCs/>
                <w:i/>
                <w:sz w:val="18"/>
                <w:szCs w:val="18"/>
              </w:rPr>
            </w:pPr>
          </w:p>
        </w:tc>
      </w:tr>
    </w:tbl>
    <w:p w:rsidR="00301978" w:rsidRPr="008C0E53" w:rsidRDefault="00301978" w:rsidP="008C0E53">
      <w:pPr>
        <w:pStyle w:val="ae"/>
        <w:ind w:firstLine="709"/>
        <w:jc w:val="both"/>
        <w:rPr>
          <w:rFonts w:ascii="Times New Roman" w:hAnsi="Times New Roman"/>
          <w:sz w:val="18"/>
          <w:szCs w:val="18"/>
        </w:rPr>
      </w:pPr>
    </w:p>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301978">
      <w:footerReference w:type="default" r:id="rId36"/>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96B" w:rsidRDefault="000F796B" w:rsidP="0073533F">
      <w:pPr>
        <w:spacing w:after="0" w:line="240" w:lineRule="auto"/>
      </w:pPr>
      <w:r>
        <w:separator/>
      </w:r>
    </w:p>
  </w:endnote>
  <w:endnote w:type="continuationSeparator" w:id="1">
    <w:p w:rsidR="000F796B" w:rsidRDefault="000F796B"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397"/>
      <w:docPartObj>
        <w:docPartGallery w:val="Page Numbers (Bottom of Page)"/>
        <w:docPartUnique/>
      </w:docPartObj>
    </w:sdtPr>
    <w:sdtContent>
      <w:p w:rsidR="007B24E0" w:rsidRDefault="007B24E0">
        <w:pPr>
          <w:pStyle w:val="ac"/>
          <w:jc w:val="center"/>
        </w:pPr>
        <w:fldSimple w:instr=" PAGE   \* MERGEFORMAT ">
          <w:r w:rsidR="00E335DE">
            <w:rPr>
              <w:noProof/>
            </w:rPr>
            <w:t>8</w:t>
          </w:r>
        </w:fldSimple>
      </w:p>
    </w:sdtContent>
  </w:sdt>
  <w:p w:rsidR="007B24E0" w:rsidRDefault="007B24E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56" w:rsidRDefault="005F39F0">
    <w:pPr>
      <w:pStyle w:val="ac"/>
      <w:jc w:val="center"/>
    </w:pPr>
    <w:fldSimple w:instr=" PAGE   \* MERGEFORMAT ">
      <w:r w:rsidR="00E335DE">
        <w:rPr>
          <w:noProof/>
        </w:rPr>
        <w:t>12</w:t>
      </w:r>
    </w:fldSimple>
  </w:p>
  <w:p w:rsidR="007D0F56" w:rsidRDefault="007D0F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96B" w:rsidRDefault="000F796B" w:rsidP="0073533F">
      <w:pPr>
        <w:spacing w:after="0" w:line="240" w:lineRule="auto"/>
      </w:pPr>
      <w:r>
        <w:separator/>
      </w:r>
    </w:p>
  </w:footnote>
  <w:footnote w:type="continuationSeparator" w:id="1">
    <w:p w:rsidR="000F796B" w:rsidRDefault="000F796B"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3"/>
    <w:multiLevelType w:val="multilevel"/>
    <w:tmpl w:val="1C4E1F3E"/>
    <w:name w:val="WWNum3"/>
    <w:lvl w:ilvl="0">
      <w:start w:val="1"/>
      <w:numFmt w:val="decimal"/>
      <w:lvlText w:val="%1."/>
      <w:lvlJc w:val="left"/>
      <w:pPr>
        <w:tabs>
          <w:tab w:val="num" w:pos="0"/>
        </w:tabs>
        <w:ind w:left="720" w:hanging="360"/>
      </w:pPr>
      <w:rPr>
        <w:rFonts w:ascii="Times New Roman" w:hAnsi="Times New Roman" w:cs="Times New Roman"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7"/>
  </w:num>
  <w:num w:numId="3">
    <w:abstractNumId w:val="18"/>
  </w:num>
  <w:num w:numId="4">
    <w:abstractNumId w:val="15"/>
  </w:num>
  <w:num w:numId="5">
    <w:abstractNumId w:val="8"/>
  </w:num>
  <w:num w:numId="6">
    <w:abstractNumId w:val="24"/>
  </w:num>
  <w:num w:numId="7">
    <w:abstractNumId w:val="17"/>
  </w:num>
  <w:num w:numId="8">
    <w:abstractNumId w:val="25"/>
  </w:num>
  <w:num w:numId="9">
    <w:abstractNumId w:val="12"/>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713BA"/>
    <w:rsid w:val="000F796B"/>
    <w:rsid w:val="001634CF"/>
    <w:rsid w:val="00185DE3"/>
    <w:rsid w:val="0019371F"/>
    <w:rsid w:val="001C09C4"/>
    <w:rsid w:val="00267035"/>
    <w:rsid w:val="002C561A"/>
    <w:rsid w:val="00301978"/>
    <w:rsid w:val="00310EDB"/>
    <w:rsid w:val="003970C4"/>
    <w:rsid w:val="003971FF"/>
    <w:rsid w:val="003B6894"/>
    <w:rsid w:val="003F03CF"/>
    <w:rsid w:val="00414735"/>
    <w:rsid w:val="004B48F1"/>
    <w:rsid w:val="004E04CD"/>
    <w:rsid w:val="004E457F"/>
    <w:rsid w:val="004E7109"/>
    <w:rsid w:val="005843FA"/>
    <w:rsid w:val="00596937"/>
    <w:rsid w:val="005F2AFA"/>
    <w:rsid w:val="005F39F0"/>
    <w:rsid w:val="00606A3B"/>
    <w:rsid w:val="00640B2D"/>
    <w:rsid w:val="0064144F"/>
    <w:rsid w:val="006873BA"/>
    <w:rsid w:val="0073533F"/>
    <w:rsid w:val="007506DB"/>
    <w:rsid w:val="00773B91"/>
    <w:rsid w:val="007929E3"/>
    <w:rsid w:val="007B24E0"/>
    <w:rsid w:val="007C0D6C"/>
    <w:rsid w:val="007C6DB4"/>
    <w:rsid w:val="007D0F56"/>
    <w:rsid w:val="007F31FF"/>
    <w:rsid w:val="00804242"/>
    <w:rsid w:val="0082283C"/>
    <w:rsid w:val="00836E05"/>
    <w:rsid w:val="00882705"/>
    <w:rsid w:val="008C0E53"/>
    <w:rsid w:val="008D501A"/>
    <w:rsid w:val="008F6CE6"/>
    <w:rsid w:val="00972EAA"/>
    <w:rsid w:val="00990CC6"/>
    <w:rsid w:val="009D5EC6"/>
    <w:rsid w:val="009E0AD7"/>
    <w:rsid w:val="00A140BC"/>
    <w:rsid w:val="00A17579"/>
    <w:rsid w:val="00A54E9C"/>
    <w:rsid w:val="00A72BE5"/>
    <w:rsid w:val="00A74F5D"/>
    <w:rsid w:val="00AB2286"/>
    <w:rsid w:val="00AE0422"/>
    <w:rsid w:val="00AE5B6E"/>
    <w:rsid w:val="00AE7D67"/>
    <w:rsid w:val="00B4328B"/>
    <w:rsid w:val="00B47801"/>
    <w:rsid w:val="00BD0772"/>
    <w:rsid w:val="00BF7835"/>
    <w:rsid w:val="00C36A0B"/>
    <w:rsid w:val="00C47AAD"/>
    <w:rsid w:val="00C5548D"/>
    <w:rsid w:val="00D73801"/>
    <w:rsid w:val="00DA37BE"/>
    <w:rsid w:val="00DB434C"/>
    <w:rsid w:val="00DB4FF6"/>
    <w:rsid w:val="00E002D0"/>
    <w:rsid w:val="00E335DE"/>
    <w:rsid w:val="00E34219"/>
    <w:rsid w:val="00E45259"/>
    <w:rsid w:val="00E8700B"/>
    <w:rsid w:val="00EC3915"/>
    <w:rsid w:val="00ED25C1"/>
    <w:rsid w:val="00EF7042"/>
    <w:rsid w:val="00F41497"/>
    <w:rsid w:val="00F4682C"/>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uiPriority w:val="1"/>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0">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1">
    <w:name w:val="Hyperlink"/>
    <w:basedOn w:val="a0"/>
    <w:unhideWhenUsed/>
    <w:rsid w:val="00301978"/>
    <w:rPr>
      <w:color w:val="0000FF"/>
      <w:u w:val="single"/>
    </w:rPr>
  </w:style>
  <w:style w:type="character" w:customStyle="1" w:styleId="blk3">
    <w:name w:val="blk3"/>
    <w:rsid w:val="00301978"/>
    <w:rPr>
      <w:vanish w:val="0"/>
      <w:webHidden w:val="0"/>
      <w:specVanish w:val="0"/>
    </w:rPr>
  </w:style>
  <w:style w:type="paragraph" w:styleId="af2">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styleId="af3">
    <w:name w:val="Table Grid"/>
    <w:basedOn w:val="a1"/>
    <w:uiPriority w:val="39"/>
    <w:rsid w:val="00267035"/>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
    <w:name w:val="Default Paragraph Font"/>
    <w:rsid w:val="007B24E0"/>
  </w:style>
  <w:style w:type="character" w:customStyle="1" w:styleId="ListLabel1">
    <w:name w:val="ListLabel 1"/>
    <w:rsid w:val="007B24E0"/>
    <w:rPr>
      <w:b/>
    </w:rPr>
  </w:style>
  <w:style w:type="character" w:customStyle="1" w:styleId="ListLabel2">
    <w:name w:val="ListLabel 2"/>
    <w:rsid w:val="007B24E0"/>
  </w:style>
  <w:style w:type="character" w:customStyle="1" w:styleId="ListLabel3">
    <w:name w:val="ListLabel 3"/>
    <w:rsid w:val="007B24E0"/>
  </w:style>
  <w:style w:type="character" w:customStyle="1" w:styleId="ListLabel4">
    <w:name w:val="ListLabel 4"/>
    <w:rsid w:val="007B24E0"/>
  </w:style>
  <w:style w:type="character" w:customStyle="1" w:styleId="ListLabel5">
    <w:name w:val="ListLabel 5"/>
    <w:rsid w:val="007B24E0"/>
  </w:style>
  <w:style w:type="character" w:customStyle="1" w:styleId="ListLabel6">
    <w:name w:val="ListLabel 6"/>
    <w:rsid w:val="007B24E0"/>
  </w:style>
  <w:style w:type="character" w:customStyle="1" w:styleId="ListLabel7">
    <w:name w:val="ListLabel 7"/>
    <w:rsid w:val="007B24E0"/>
  </w:style>
  <w:style w:type="character" w:customStyle="1" w:styleId="ListLabel8">
    <w:name w:val="ListLabel 8"/>
    <w:rsid w:val="007B24E0"/>
  </w:style>
  <w:style w:type="character" w:customStyle="1" w:styleId="ListLabel9">
    <w:name w:val="ListLabel 9"/>
    <w:rsid w:val="007B24E0"/>
  </w:style>
  <w:style w:type="character" w:customStyle="1" w:styleId="ListLabel10">
    <w:name w:val="ListLabel 10"/>
    <w:rsid w:val="007B24E0"/>
    <w:rPr>
      <w:rFonts w:ascii="Times New Roman" w:hAnsi="Times New Roman"/>
      <w:sz w:val="28"/>
      <w:szCs w:val="28"/>
    </w:rPr>
  </w:style>
  <w:style w:type="character" w:customStyle="1" w:styleId="ListLabel11">
    <w:name w:val="ListLabel 11"/>
    <w:rsid w:val="007B24E0"/>
  </w:style>
  <w:style w:type="character" w:customStyle="1" w:styleId="ListLabel12">
    <w:name w:val="ListLabel 12"/>
    <w:rsid w:val="007B24E0"/>
  </w:style>
  <w:style w:type="character" w:customStyle="1" w:styleId="ListLabel13">
    <w:name w:val="ListLabel 13"/>
    <w:rsid w:val="007B24E0"/>
  </w:style>
  <w:style w:type="character" w:customStyle="1" w:styleId="ListLabel14">
    <w:name w:val="ListLabel 14"/>
    <w:rsid w:val="007B24E0"/>
  </w:style>
  <w:style w:type="character" w:customStyle="1" w:styleId="ListLabel15">
    <w:name w:val="ListLabel 15"/>
    <w:rsid w:val="007B24E0"/>
  </w:style>
  <w:style w:type="character" w:customStyle="1" w:styleId="ListLabel16">
    <w:name w:val="ListLabel 16"/>
    <w:rsid w:val="007B24E0"/>
  </w:style>
  <w:style w:type="character" w:customStyle="1" w:styleId="ListLabel17">
    <w:name w:val="ListLabel 17"/>
    <w:rsid w:val="007B24E0"/>
  </w:style>
  <w:style w:type="character" w:customStyle="1" w:styleId="ListLabel18">
    <w:name w:val="ListLabel 18"/>
    <w:rsid w:val="007B24E0"/>
  </w:style>
  <w:style w:type="character" w:customStyle="1" w:styleId="ListLabel19">
    <w:name w:val="ListLabel 19"/>
    <w:rsid w:val="007B24E0"/>
  </w:style>
  <w:style w:type="character" w:customStyle="1" w:styleId="ListLabel20">
    <w:name w:val="ListLabel 20"/>
    <w:rsid w:val="007B24E0"/>
  </w:style>
  <w:style w:type="character" w:customStyle="1" w:styleId="ListLabel21">
    <w:name w:val="ListLabel 21"/>
    <w:rsid w:val="007B24E0"/>
  </w:style>
  <w:style w:type="character" w:customStyle="1" w:styleId="ListLabel22">
    <w:name w:val="ListLabel 22"/>
    <w:rsid w:val="007B24E0"/>
  </w:style>
  <w:style w:type="character" w:customStyle="1" w:styleId="ListLabel23">
    <w:name w:val="ListLabel 23"/>
    <w:rsid w:val="007B24E0"/>
  </w:style>
  <w:style w:type="character" w:customStyle="1" w:styleId="ListLabel24">
    <w:name w:val="ListLabel 24"/>
    <w:rsid w:val="007B24E0"/>
  </w:style>
  <w:style w:type="character" w:customStyle="1" w:styleId="ListLabel25">
    <w:name w:val="ListLabel 25"/>
    <w:rsid w:val="007B24E0"/>
  </w:style>
  <w:style w:type="character" w:customStyle="1" w:styleId="ListLabel26">
    <w:name w:val="ListLabel 26"/>
    <w:rsid w:val="007B24E0"/>
  </w:style>
  <w:style w:type="character" w:customStyle="1" w:styleId="ListLabel27">
    <w:name w:val="ListLabel 27"/>
    <w:rsid w:val="007B24E0"/>
  </w:style>
  <w:style w:type="paragraph" w:styleId="af4">
    <w:name w:val="caption"/>
    <w:basedOn w:val="a"/>
    <w:qFormat/>
    <w:rsid w:val="007B24E0"/>
    <w:pPr>
      <w:widowControl w:val="0"/>
      <w:suppressLineNumbers/>
      <w:suppressAutoHyphens/>
      <w:spacing w:before="120" w:after="120" w:line="240" w:lineRule="auto"/>
    </w:pPr>
    <w:rPr>
      <w:rFonts w:ascii="Arial" w:eastAsia="Times New Roman" w:hAnsi="Arial" w:cs="Arial"/>
      <w:i/>
      <w:iCs/>
      <w:sz w:val="24"/>
      <w:szCs w:val="24"/>
    </w:rPr>
  </w:style>
  <w:style w:type="paragraph" w:customStyle="1" w:styleId="BalloonText">
    <w:name w:val="Balloon Text"/>
    <w:basedOn w:val="a"/>
    <w:rsid w:val="007B24E0"/>
    <w:pPr>
      <w:widowControl w:val="0"/>
      <w:suppressAutoHyphens/>
      <w:spacing w:after="0" w:line="240" w:lineRule="auto"/>
    </w:pPr>
    <w:rPr>
      <w:rFonts w:ascii="Tahoma" w:eastAsia="Times New Roman" w:hAnsi="Tahoma" w:cs="Tahoma"/>
      <w:sz w:val="16"/>
      <w:szCs w:val="16"/>
    </w:rPr>
  </w:style>
  <w:style w:type="paragraph" w:customStyle="1" w:styleId="ListParagraph">
    <w:name w:val="List Paragraph"/>
    <w:basedOn w:val="a"/>
    <w:rsid w:val="007B24E0"/>
    <w:pPr>
      <w:widowControl w:val="0"/>
      <w:suppressAutoHyphens/>
      <w:spacing w:after="0" w:line="240" w:lineRule="auto"/>
      <w:ind w:left="720"/>
      <w:contextualSpacing/>
    </w:pPr>
    <w:rPr>
      <w:rFonts w:ascii="Arial" w:eastAsia="Times New Roman" w:hAnsi="Arial" w:cs="Arial"/>
      <w:sz w:val="26"/>
      <w:szCs w:val="26"/>
    </w:rPr>
  </w:style>
  <w:style w:type="paragraph" w:customStyle="1" w:styleId="af5">
    <w:name w:val="Колонтитул"/>
    <w:basedOn w:val="a"/>
    <w:rsid w:val="007B24E0"/>
    <w:pPr>
      <w:widowControl w:val="0"/>
      <w:suppressAutoHyphens/>
      <w:spacing w:after="0" w:line="240" w:lineRule="auto"/>
    </w:pPr>
    <w:rPr>
      <w:rFonts w:ascii="Arial" w:eastAsia="Times New Roman" w:hAnsi="Arial" w:cs="Arial"/>
      <w:sz w:val="26"/>
      <w:szCs w:val="26"/>
    </w:rPr>
  </w:style>
  <w:style w:type="paragraph" w:customStyle="1" w:styleId="NoSpacing">
    <w:name w:val="No Spacing"/>
    <w:rsid w:val="007B24E0"/>
    <w:pPr>
      <w:widowControl w:val="0"/>
      <w:suppressAutoHyphens/>
      <w:spacing w:after="0" w:line="240" w:lineRule="auto"/>
    </w:pPr>
    <w:rPr>
      <w:rFonts w:ascii="Arial" w:eastAsia="Times New Roman" w:hAnsi="Arial" w:cs="Arial"/>
      <w:sz w:val="26"/>
      <w:szCs w:val="26"/>
    </w:rPr>
  </w:style>
  <w:style w:type="character" w:customStyle="1" w:styleId="14">
    <w:name w:val="Текст выноски Знак1"/>
    <w:basedOn w:val="a0"/>
    <w:uiPriority w:val="99"/>
    <w:semiHidden/>
    <w:rsid w:val="007B24E0"/>
    <w:rPr>
      <w:rFonts w:ascii="Tahoma" w:hAnsi="Tahoma" w:cs="Tahoma"/>
      <w:sz w:val="16"/>
      <w:szCs w:val="16"/>
    </w:rPr>
  </w:style>
  <w:style w:type="paragraph" w:customStyle="1" w:styleId="af6">
    <w:name w:val="Нормальный (таблица)"/>
    <w:basedOn w:val="a"/>
    <w:next w:val="a"/>
    <w:rsid w:val="007B24E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7">
    <w:name w:val="Цветовое выделение"/>
    <w:uiPriority w:val="99"/>
    <w:rsid w:val="007B24E0"/>
    <w:rPr>
      <w:b/>
      <w:bCs w:val="0"/>
      <w:color w:val="26282F"/>
      <w:sz w:val="26"/>
    </w:rPr>
  </w:style>
  <w:style w:type="character" w:customStyle="1" w:styleId="22">
    <w:name w:val="Основной текст (2)_"/>
    <w:basedOn w:val="a0"/>
    <w:link w:val="23"/>
    <w:rsid w:val="007B24E0"/>
    <w:rPr>
      <w:sz w:val="28"/>
      <w:szCs w:val="28"/>
      <w:shd w:val="clear" w:color="auto" w:fill="FFFFFF"/>
    </w:rPr>
  </w:style>
  <w:style w:type="character" w:customStyle="1" w:styleId="212pt">
    <w:name w:val="Основной текст (2) + 12 pt"/>
    <w:basedOn w:val="22"/>
    <w:rsid w:val="007B24E0"/>
    <w:rPr>
      <w:color w:val="000000"/>
      <w:spacing w:val="0"/>
      <w:w w:val="100"/>
      <w:position w:val="0"/>
      <w:sz w:val="24"/>
      <w:szCs w:val="24"/>
      <w:lang w:val="ru-RU" w:eastAsia="ru-RU" w:bidi="ru-RU"/>
    </w:rPr>
  </w:style>
  <w:style w:type="character" w:customStyle="1" w:styleId="af8">
    <w:name w:val="Подпись к таблице_"/>
    <w:basedOn w:val="a0"/>
    <w:link w:val="af9"/>
    <w:rsid w:val="007B24E0"/>
    <w:rPr>
      <w:b/>
      <w:bCs/>
      <w:sz w:val="26"/>
      <w:szCs w:val="26"/>
      <w:shd w:val="clear" w:color="auto" w:fill="FFFFFF"/>
    </w:rPr>
  </w:style>
  <w:style w:type="character" w:customStyle="1" w:styleId="213pt">
    <w:name w:val="Основной текст (2) + 13 pt;Полужирный"/>
    <w:basedOn w:val="22"/>
    <w:rsid w:val="007B24E0"/>
    <w:rPr>
      <w:b/>
      <w:bCs/>
      <w:color w:val="000000"/>
      <w:spacing w:val="0"/>
      <w:w w:val="100"/>
      <w:position w:val="0"/>
      <w:sz w:val="26"/>
      <w:szCs w:val="26"/>
      <w:lang w:val="ru-RU" w:eastAsia="ru-RU" w:bidi="ru-RU"/>
    </w:rPr>
  </w:style>
  <w:style w:type="character" w:customStyle="1" w:styleId="15">
    <w:name w:val="Заголовок №1_"/>
    <w:basedOn w:val="a0"/>
    <w:link w:val="16"/>
    <w:rsid w:val="007B24E0"/>
    <w:rPr>
      <w:b/>
      <w:bCs/>
      <w:sz w:val="26"/>
      <w:szCs w:val="26"/>
      <w:shd w:val="clear" w:color="auto" w:fill="FFFFFF"/>
    </w:rPr>
  </w:style>
  <w:style w:type="character" w:customStyle="1" w:styleId="2FranklinGothicHeavy4pt">
    <w:name w:val="Основной текст (2) + Franklin Gothic Heavy;4 pt;Курсив"/>
    <w:basedOn w:val="22"/>
    <w:rsid w:val="007B24E0"/>
    <w:rPr>
      <w:rFonts w:ascii="Franklin Gothic Heavy" w:eastAsia="Franklin Gothic Heavy" w:hAnsi="Franklin Gothic Heavy" w:cs="Franklin Gothic Heavy"/>
      <w:i/>
      <w:iCs/>
      <w:color w:val="000000"/>
      <w:spacing w:val="0"/>
      <w:w w:val="100"/>
      <w:position w:val="0"/>
      <w:sz w:val="8"/>
      <w:szCs w:val="8"/>
      <w:lang w:val="ru-RU" w:eastAsia="ru-RU" w:bidi="ru-RU"/>
    </w:rPr>
  </w:style>
  <w:style w:type="character" w:customStyle="1" w:styleId="3">
    <w:name w:val="Основной текст (3)_"/>
    <w:basedOn w:val="a0"/>
    <w:link w:val="30"/>
    <w:rsid w:val="007B24E0"/>
    <w:rPr>
      <w:i/>
      <w:iCs/>
      <w:sz w:val="28"/>
      <w:szCs w:val="28"/>
      <w:shd w:val="clear" w:color="auto" w:fill="FFFFFF"/>
    </w:rPr>
  </w:style>
  <w:style w:type="character" w:customStyle="1" w:styleId="212pt0pt">
    <w:name w:val="Основной текст (2) + 12 pt;Интервал 0 pt"/>
    <w:basedOn w:val="22"/>
    <w:rsid w:val="007B24E0"/>
    <w:rPr>
      <w:b/>
      <w:bCs/>
      <w:color w:val="000000"/>
      <w:spacing w:val="-10"/>
      <w:w w:val="100"/>
      <w:position w:val="0"/>
      <w:sz w:val="24"/>
      <w:szCs w:val="24"/>
      <w:lang w:val="ru-RU" w:eastAsia="ru-RU" w:bidi="ru-RU"/>
    </w:rPr>
  </w:style>
  <w:style w:type="paragraph" w:customStyle="1" w:styleId="23">
    <w:name w:val="Основной текст (2)"/>
    <w:basedOn w:val="a"/>
    <w:link w:val="22"/>
    <w:rsid w:val="007B24E0"/>
    <w:pPr>
      <w:widowControl w:val="0"/>
      <w:shd w:val="clear" w:color="auto" w:fill="FFFFFF"/>
      <w:spacing w:after="240" w:line="317" w:lineRule="exact"/>
      <w:jc w:val="right"/>
    </w:pPr>
    <w:rPr>
      <w:sz w:val="28"/>
      <w:szCs w:val="28"/>
    </w:rPr>
  </w:style>
  <w:style w:type="paragraph" w:customStyle="1" w:styleId="af9">
    <w:name w:val="Подпись к таблице"/>
    <w:basedOn w:val="a"/>
    <w:link w:val="af8"/>
    <w:rsid w:val="007B24E0"/>
    <w:pPr>
      <w:widowControl w:val="0"/>
      <w:shd w:val="clear" w:color="auto" w:fill="FFFFFF"/>
      <w:spacing w:after="0" w:line="0" w:lineRule="atLeast"/>
      <w:ind w:hanging="420"/>
    </w:pPr>
    <w:rPr>
      <w:b/>
      <w:bCs/>
      <w:sz w:val="26"/>
      <w:szCs w:val="26"/>
    </w:rPr>
  </w:style>
  <w:style w:type="paragraph" w:customStyle="1" w:styleId="16">
    <w:name w:val="Заголовок №1"/>
    <w:basedOn w:val="a"/>
    <w:link w:val="15"/>
    <w:rsid w:val="007B24E0"/>
    <w:pPr>
      <w:widowControl w:val="0"/>
      <w:shd w:val="clear" w:color="auto" w:fill="FFFFFF"/>
      <w:spacing w:before="60" w:after="60" w:line="331" w:lineRule="exact"/>
      <w:jc w:val="center"/>
      <w:outlineLvl w:val="0"/>
    </w:pPr>
    <w:rPr>
      <w:b/>
      <w:bCs/>
      <w:sz w:val="26"/>
      <w:szCs w:val="26"/>
    </w:rPr>
  </w:style>
  <w:style w:type="paragraph" w:customStyle="1" w:styleId="30">
    <w:name w:val="Основной текст (3)"/>
    <w:basedOn w:val="a"/>
    <w:link w:val="3"/>
    <w:rsid w:val="007B24E0"/>
    <w:pPr>
      <w:widowControl w:val="0"/>
      <w:shd w:val="clear" w:color="auto" w:fill="FFFFFF"/>
      <w:spacing w:before="540" w:after="0" w:line="0" w:lineRule="atLeast"/>
      <w:jc w:val="right"/>
    </w:pPr>
    <w:rPr>
      <w:i/>
      <w:iCs/>
      <w:sz w:val="28"/>
      <w:szCs w:val="28"/>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hyperlink" Target="consultantplus://offline/ref=0917A9691EA836683FFE6ADE3FCED6524D3A4EDF717C5C3B80CF30B3593F37C9D749B97489869700A3263DC0l1H"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599E-FE4C-44CE-B2CB-32BA5C46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12</Pages>
  <Words>6811</Words>
  <Characters>38824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20</cp:revision>
  <cp:lastPrinted>2024-10-11T07:04:00Z</cp:lastPrinted>
  <dcterms:created xsi:type="dcterms:W3CDTF">2017-07-10T07:40:00Z</dcterms:created>
  <dcterms:modified xsi:type="dcterms:W3CDTF">2024-10-11T07:13:00Z</dcterms:modified>
</cp:coreProperties>
</file>