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632"/>
      </w:tblGrid>
      <w:tr w:rsidR="00773B91" w:rsidTr="00946770">
        <w:trPr>
          <w:trHeight w:val="907"/>
        </w:trPr>
        <w:tc>
          <w:tcPr>
            <w:tcW w:w="10632" w:type="dxa"/>
            <w:tcBorders>
              <w:top w:val="single" w:sz="4" w:space="0" w:color="000000"/>
              <w:left w:val="single" w:sz="4" w:space="0" w:color="000000"/>
              <w:bottom w:val="single" w:sz="4" w:space="0" w:color="000000"/>
              <w:right w:val="single" w:sz="4" w:space="0" w:color="000000"/>
            </w:tcBorders>
            <w:hideMark/>
          </w:tcPr>
          <w:p w:rsidR="00773B91" w:rsidRDefault="00773B91" w:rsidP="00C04EB8">
            <w:pPr>
              <w:rPr>
                <w:rFonts w:ascii="Monotype Corsiva" w:hAnsi="Monotype Corsiva"/>
                <w:b/>
                <w:i/>
                <w:sz w:val="72"/>
                <w:szCs w:val="72"/>
              </w:rPr>
            </w:pPr>
            <w:r>
              <w:rPr>
                <w:rFonts w:ascii="Monotype Corsiva" w:hAnsi="Monotype Corsiva"/>
                <w:b/>
                <w:i/>
                <w:sz w:val="72"/>
                <w:szCs w:val="72"/>
              </w:rPr>
              <w:t xml:space="preserve">НОВОТРОИЦКИЙ </w:t>
            </w:r>
            <w:r w:rsidR="003907DE">
              <w:rPr>
                <w:rFonts w:ascii="Monotype Corsiva" w:hAnsi="Monotype Corsiva"/>
                <w:b/>
                <w:i/>
                <w:sz w:val="72"/>
                <w:szCs w:val="72"/>
              </w:rPr>
              <w:t xml:space="preserve">   </w:t>
            </w:r>
            <w:r>
              <w:rPr>
                <w:rFonts w:ascii="Monotype Corsiva" w:hAnsi="Monotype Corsiva"/>
                <w:b/>
                <w:i/>
                <w:sz w:val="72"/>
                <w:szCs w:val="72"/>
              </w:rPr>
              <w:t>ВЕСТНИК</w:t>
            </w:r>
          </w:p>
        </w:tc>
      </w:tr>
      <w:tr w:rsidR="00773B91" w:rsidTr="00946770">
        <w:trPr>
          <w:trHeight w:val="402"/>
        </w:trPr>
        <w:tc>
          <w:tcPr>
            <w:tcW w:w="10632" w:type="dxa"/>
            <w:tcBorders>
              <w:top w:val="single" w:sz="4" w:space="0" w:color="000000"/>
              <w:left w:val="single" w:sz="4" w:space="0" w:color="000000"/>
              <w:bottom w:val="single" w:sz="4" w:space="0" w:color="000000"/>
              <w:right w:val="single" w:sz="4" w:space="0" w:color="000000"/>
            </w:tcBorders>
            <w:hideMark/>
          </w:tcPr>
          <w:p w:rsidR="00773B91" w:rsidRDefault="00FF7547" w:rsidP="00FF7547">
            <w:pPr>
              <w:ind w:left="636"/>
              <w:rPr>
                <w:rFonts w:ascii="Times New Roman" w:hAnsi="Times New Roman" w:cs="Times New Roman"/>
                <w:sz w:val="28"/>
                <w:szCs w:val="28"/>
              </w:rPr>
            </w:pPr>
            <w:r>
              <w:rPr>
                <w:rFonts w:ascii="Times New Roman" w:hAnsi="Times New Roman" w:cs="Times New Roman"/>
                <w:b/>
                <w:sz w:val="28"/>
                <w:szCs w:val="28"/>
              </w:rPr>
              <w:t>23</w:t>
            </w:r>
            <w:r w:rsidR="00507DDB">
              <w:rPr>
                <w:rFonts w:ascii="Times New Roman" w:hAnsi="Times New Roman" w:cs="Times New Roman"/>
                <w:b/>
                <w:sz w:val="28"/>
                <w:szCs w:val="28"/>
              </w:rPr>
              <w:t xml:space="preserve"> </w:t>
            </w:r>
            <w:r w:rsidR="00A07CC1">
              <w:rPr>
                <w:rFonts w:ascii="Times New Roman" w:hAnsi="Times New Roman" w:cs="Times New Roman"/>
                <w:b/>
                <w:sz w:val="28"/>
                <w:szCs w:val="28"/>
              </w:rPr>
              <w:t xml:space="preserve"> декабря</w:t>
            </w:r>
            <w:r w:rsidR="00773B91">
              <w:rPr>
                <w:rFonts w:ascii="Times New Roman" w:hAnsi="Times New Roman" w:cs="Times New Roman"/>
                <w:b/>
                <w:sz w:val="28"/>
                <w:szCs w:val="28"/>
              </w:rPr>
              <w:t xml:space="preserve">  20</w:t>
            </w:r>
            <w:r w:rsidR="007C6DB4">
              <w:rPr>
                <w:rFonts w:ascii="Times New Roman" w:hAnsi="Times New Roman" w:cs="Times New Roman"/>
                <w:b/>
                <w:sz w:val="28"/>
                <w:szCs w:val="28"/>
              </w:rPr>
              <w:t>2</w:t>
            </w:r>
            <w:r w:rsidR="00507DDB">
              <w:rPr>
                <w:rFonts w:ascii="Times New Roman" w:hAnsi="Times New Roman" w:cs="Times New Roman"/>
                <w:b/>
                <w:sz w:val="28"/>
                <w:szCs w:val="28"/>
              </w:rPr>
              <w:t>4</w:t>
            </w:r>
            <w:r w:rsidR="00773B91">
              <w:rPr>
                <w:rFonts w:ascii="Times New Roman" w:hAnsi="Times New Roman" w:cs="Times New Roman"/>
                <w:b/>
                <w:sz w:val="28"/>
                <w:szCs w:val="28"/>
              </w:rPr>
              <w:t xml:space="preserve"> г.       № </w:t>
            </w:r>
            <w:r w:rsidR="00BE4158">
              <w:rPr>
                <w:rFonts w:ascii="Times New Roman" w:hAnsi="Times New Roman" w:cs="Times New Roman"/>
                <w:b/>
                <w:sz w:val="28"/>
                <w:szCs w:val="28"/>
              </w:rPr>
              <w:t>4</w:t>
            </w:r>
            <w:r>
              <w:rPr>
                <w:rFonts w:ascii="Times New Roman" w:hAnsi="Times New Roman" w:cs="Times New Roman"/>
                <w:b/>
                <w:sz w:val="28"/>
                <w:szCs w:val="28"/>
              </w:rPr>
              <w:t>4</w:t>
            </w:r>
            <w:r w:rsidR="00773B91">
              <w:rPr>
                <w:rFonts w:ascii="Times New Roman" w:hAnsi="Times New Roman" w:cs="Times New Roman"/>
                <w:sz w:val="28"/>
                <w:szCs w:val="28"/>
              </w:rPr>
              <w:t xml:space="preserve"> </w:t>
            </w:r>
            <w:r w:rsidR="007C6DB4" w:rsidRPr="007C6DB4">
              <w:rPr>
                <w:rFonts w:ascii="Times New Roman" w:hAnsi="Times New Roman" w:cs="Times New Roman"/>
                <w:b/>
                <w:sz w:val="28"/>
                <w:szCs w:val="28"/>
              </w:rPr>
              <w:t>(2</w:t>
            </w:r>
            <w:r w:rsidR="00507DDB">
              <w:rPr>
                <w:rFonts w:ascii="Times New Roman" w:hAnsi="Times New Roman" w:cs="Times New Roman"/>
                <w:b/>
                <w:sz w:val="28"/>
                <w:szCs w:val="28"/>
              </w:rPr>
              <w:t>8</w:t>
            </w:r>
            <w:r>
              <w:rPr>
                <w:rFonts w:ascii="Times New Roman" w:hAnsi="Times New Roman" w:cs="Times New Roman"/>
                <w:b/>
                <w:sz w:val="28"/>
                <w:szCs w:val="28"/>
              </w:rPr>
              <w:t>5</w:t>
            </w:r>
            <w:r w:rsidR="007C6DB4" w:rsidRPr="007C6DB4">
              <w:rPr>
                <w:rFonts w:ascii="Times New Roman" w:hAnsi="Times New Roman" w:cs="Times New Roman"/>
                <w:b/>
                <w:sz w:val="28"/>
                <w:szCs w:val="28"/>
              </w:rPr>
              <w:t>)</w:t>
            </w:r>
            <w:r w:rsidR="00773B91">
              <w:rPr>
                <w:rFonts w:ascii="Times New Roman" w:hAnsi="Times New Roman" w:cs="Times New Roman"/>
                <w:sz w:val="28"/>
                <w:szCs w:val="28"/>
              </w:rPr>
              <w:t xml:space="preserve">                 </w:t>
            </w:r>
            <w:r w:rsidR="00C04EB8">
              <w:rPr>
                <w:rFonts w:ascii="Times New Roman" w:hAnsi="Times New Roman" w:cs="Times New Roman"/>
                <w:bCs/>
                <w:i/>
                <w:sz w:val="24"/>
                <w:szCs w:val="24"/>
              </w:rPr>
              <w:t xml:space="preserve">    </w:t>
            </w:r>
            <w:r w:rsidR="00773B91">
              <w:rPr>
                <w:rFonts w:ascii="Times New Roman" w:hAnsi="Times New Roman" w:cs="Times New Roman"/>
                <w:bCs/>
                <w:i/>
                <w:sz w:val="24"/>
                <w:szCs w:val="24"/>
              </w:rPr>
              <w:t>Распространяется бесплатно</w:t>
            </w:r>
          </w:p>
        </w:tc>
      </w:tr>
    </w:tbl>
    <w:p w:rsidR="00773B91" w:rsidRDefault="00773B91" w:rsidP="00E41F16">
      <w:pPr>
        <w:spacing w:after="0" w:line="240" w:lineRule="auto"/>
        <w:rPr>
          <w:b/>
          <w:i/>
        </w:rPr>
      </w:pPr>
      <w:r>
        <w:rPr>
          <w:b/>
          <w:i/>
        </w:rPr>
        <w:t xml:space="preserve">                             </w:t>
      </w:r>
    </w:p>
    <w:p w:rsidR="00773B91" w:rsidRDefault="00773B91" w:rsidP="00773B91">
      <w:pPr>
        <w:spacing w:after="0" w:line="240" w:lineRule="auto"/>
        <w:jc w:val="right"/>
        <w:rPr>
          <w:rFonts w:ascii="Times New Roman" w:hAnsi="Times New Roman" w:cs="Times New Roman"/>
          <w:b/>
          <w:i/>
          <w:sz w:val="20"/>
          <w:szCs w:val="20"/>
          <w:shd w:val="clear" w:color="auto" w:fill="FFFFFF"/>
        </w:rPr>
      </w:pPr>
      <w:r>
        <w:rPr>
          <w:b/>
          <w:i/>
        </w:rPr>
        <w:t xml:space="preserve"> </w:t>
      </w:r>
      <w:r w:rsidRPr="00507DDB">
        <w:rPr>
          <w:rFonts w:ascii="Times New Roman" w:hAnsi="Times New Roman" w:cs="Times New Roman"/>
          <w:b/>
          <w:i/>
          <w:sz w:val="20"/>
          <w:szCs w:val="20"/>
          <w:shd w:val="clear" w:color="auto" w:fill="FFFFFF"/>
        </w:rPr>
        <w:t>Любимое село!</w:t>
      </w:r>
      <w:r w:rsidRPr="00507DDB">
        <w:rPr>
          <w:rFonts w:ascii="Times New Roman" w:hAnsi="Times New Roman" w:cs="Times New Roman"/>
          <w:b/>
          <w:i/>
          <w:sz w:val="20"/>
          <w:szCs w:val="20"/>
        </w:rPr>
        <w:br/>
      </w:r>
      <w:r w:rsidRPr="00507DDB">
        <w:rPr>
          <w:rFonts w:ascii="Times New Roman" w:hAnsi="Times New Roman" w:cs="Times New Roman"/>
          <w:b/>
          <w:i/>
          <w:sz w:val="20"/>
          <w:szCs w:val="20"/>
          <w:shd w:val="clear" w:color="auto" w:fill="FFFFFF"/>
        </w:rPr>
        <w:t>Родимый сердца уголок,</w:t>
      </w:r>
      <w:r w:rsidRPr="00507DDB">
        <w:rPr>
          <w:rFonts w:ascii="Times New Roman" w:hAnsi="Times New Roman" w:cs="Times New Roman"/>
          <w:b/>
          <w:i/>
          <w:sz w:val="20"/>
          <w:szCs w:val="20"/>
        </w:rPr>
        <w:br/>
      </w:r>
      <w:r w:rsidRPr="00507DDB">
        <w:rPr>
          <w:rFonts w:ascii="Times New Roman" w:hAnsi="Times New Roman" w:cs="Times New Roman"/>
          <w:b/>
          <w:i/>
          <w:sz w:val="20"/>
          <w:szCs w:val="20"/>
          <w:shd w:val="clear" w:color="auto" w:fill="FFFFFF"/>
        </w:rPr>
        <w:t>Хоть всю страну пешком я обойду,</w:t>
      </w:r>
      <w:r w:rsidRPr="00507DDB">
        <w:rPr>
          <w:rFonts w:ascii="Times New Roman" w:hAnsi="Times New Roman" w:cs="Times New Roman"/>
          <w:b/>
          <w:i/>
          <w:sz w:val="20"/>
          <w:szCs w:val="20"/>
        </w:rPr>
        <w:br/>
      </w:r>
      <w:r w:rsidRPr="00507DDB">
        <w:rPr>
          <w:rFonts w:ascii="Times New Roman" w:hAnsi="Times New Roman" w:cs="Times New Roman"/>
          <w:b/>
          <w:i/>
          <w:sz w:val="20"/>
          <w:szCs w:val="20"/>
          <w:shd w:val="clear" w:color="auto" w:fill="FFFFFF"/>
        </w:rPr>
        <w:t>Но лучшего села нигде я не найду.</w:t>
      </w:r>
    </w:p>
    <w:p w:rsidR="00326909" w:rsidRDefault="00326909" w:rsidP="00773B91">
      <w:pPr>
        <w:spacing w:after="0" w:line="240" w:lineRule="auto"/>
        <w:jc w:val="right"/>
        <w:rPr>
          <w:rFonts w:ascii="Times New Roman" w:hAnsi="Times New Roman" w:cs="Times New Roman"/>
          <w:b/>
          <w:i/>
          <w:sz w:val="20"/>
          <w:szCs w:val="20"/>
          <w:shd w:val="clear" w:color="auto" w:fill="FFFFFF"/>
        </w:rPr>
      </w:pPr>
    </w:p>
    <w:p w:rsidR="00D93223" w:rsidRDefault="00D93223" w:rsidP="00326909">
      <w:pPr>
        <w:shd w:val="clear" w:color="auto" w:fill="FFFFFF"/>
        <w:spacing w:after="0" w:line="240" w:lineRule="auto"/>
        <w:jc w:val="center"/>
        <w:rPr>
          <w:rFonts w:ascii="Times New Roman" w:hAnsi="Times New Roman" w:cs="Times New Roman"/>
          <w:bCs/>
          <w:sz w:val="18"/>
          <w:szCs w:val="18"/>
        </w:rPr>
      </w:pPr>
    </w:p>
    <w:p w:rsidR="00326909" w:rsidRPr="00D93223" w:rsidRDefault="00326909" w:rsidP="00326909">
      <w:pPr>
        <w:shd w:val="clear" w:color="auto" w:fill="FFFFFF"/>
        <w:spacing w:after="0" w:line="240" w:lineRule="auto"/>
        <w:jc w:val="center"/>
        <w:rPr>
          <w:rFonts w:ascii="Times New Roman" w:hAnsi="Times New Roman" w:cs="Times New Roman"/>
          <w:b/>
          <w:bCs/>
          <w:sz w:val="18"/>
          <w:szCs w:val="18"/>
        </w:rPr>
      </w:pPr>
      <w:r w:rsidRPr="00D93223">
        <w:rPr>
          <w:rFonts w:ascii="Times New Roman" w:hAnsi="Times New Roman" w:cs="Times New Roman"/>
          <w:b/>
          <w:bCs/>
          <w:sz w:val="18"/>
          <w:szCs w:val="18"/>
        </w:rPr>
        <w:t xml:space="preserve">ВЫПИСКА ИЗ ПРОТОКОЛА </w:t>
      </w:r>
    </w:p>
    <w:p w:rsidR="00326909" w:rsidRDefault="00326909" w:rsidP="00326909">
      <w:pPr>
        <w:shd w:val="clear" w:color="auto" w:fill="FFFFFF"/>
        <w:spacing w:after="0" w:line="240" w:lineRule="auto"/>
        <w:ind w:right="2"/>
        <w:jc w:val="center"/>
        <w:rPr>
          <w:rFonts w:ascii="Times New Roman" w:hAnsi="Times New Roman" w:cs="Times New Roman"/>
          <w:sz w:val="18"/>
          <w:szCs w:val="18"/>
        </w:rPr>
      </w:pPr>
      <w:r w:rsidRPr="00326909">
        <w:rPr>
          <w:rFonts w:ascii="Times New Roman" w:hAnsi="Times New Roman" w:cs="Times New Roman"/>
          <w:sz w:val="18"/>
          <w:szCs w:val="18"/>
        </w:rPr>
        <w:t>проведения публичных  слушаний по обсуждению проекта решения</w:t>
      </w:r>
    </w:p>
    <w:p w:rsidR="00326909" w:rsidRPr="00326909" w:rsidRDefault="00326909" w:rsidP="00326909">
      <w:pPr>
        <w:shd w:val="clear" w:color="auto" w:fill="FFFFFF"/>
        <w:spacing w:after="0" w:line="240" w:lineRule="auto"/>
        <w:ind w:right="2"/>
        <w:jc w:val="center"/>
        <w:rPr>
          <w:rFonts w:ascii="Times New Roman" w:hAnsi="Times New Roman" w:cs="Times New Roman"/>
          <w:sz w:val="18"/>
          <w:szCs w:val="18"/>
        </w:rPr>
      </w:pPr>
      <w:r w:rsidRPr="00326909">
        <w:rPr>
          <w:rFonts w:ascii="Times New Roman" w:hAnsi="Times New Roman" w:cs="Times New Roman"/>
          <w:sz w:val="18"/>
          <w:szCs w:val="18"/>
        </w:rPr>
        <w:t>«О бюджете</w:t>
      </w:r>
      <w:r w:rsidRPr="00326909">
        <w:rPr>
          <w:rFonts w:ascii="Times New Roman" w:hAnsi="Times New Roman" w:cs="Times New Roman"/>
          <w:iCs/>
          <w:sz w:val="18"/>
          <w:szCs w:val="18"/>
        </w:rPr>
        <w:t xml:space="preserve"> Новотроицкого  сельсовета</w:t>
      </w:r>
      <w:r w:rsidRPr="00326909">
        <w:rPr>
          <w:rFonts w:ascii="Times New Roman" w:hAnsi="Times New Roman" w:cs="Times New Roman"/>
          <w:sz w:val="18"/>
          <w:szCs w:val="18"/>
        </w:rPr>
        <w:t xml:space="preserve">  на 2025 год и плановый период 2026-2027 годов»</w:t>
      </w:r>
    </w:p>
    <w:p w:rsidR="00326909" w:rsidRPr="00326909" w:rsidRDefault="00326909" w:rsidP="00326909">
      <w:pPr>
        <w:spacing w:after="0" w:line="240" w:lineRule="auto"/>
        <w:jc w:val="center"/>
        <w:rPr>
          <w:rFonts w:ascii="Times New Roman" w:hAnsi="Times New Roman" w:cs="Times New Roman"/>
          <w:bCs/>
          <w:sz w:val="18"/>
          <w:szCs w:val="18"/>
        </w:rPr>
      </w:pPr>
    </w:p>
    <w:p w:rsidR="00326909" w:rsidRPr="00326909" w:rsidRDefault="00326909" w:rsidP="00326909">
      <w:pPr>
        <w:spacing w:after="0" w:line="240" w:lineRule="auto"/>
        <w:rPr>
          <w:rFonts w:ascii="Times New Roman" w:hAnsi="Times New Roman" w:cs="Times New Roman"/>
          <w:sz w:val="18"/>
          <w:szCs w:val="18"/>
        </w:rPr>
      </w:pPr>
      <w:r w:rsidRPr="00326909">
        <w:rPr>
          <w:rFonts w:ascii="Times New Roman" w:hAnsi="Times New Roman" w:cs="Times New Roman"/>
          <w:sz w:val="18"/>
          <w:szCs w:val="18"/>
        </w:rPr>
        <w:t>19 декабря 2024 года</w:t>
      </w:r>
      <w:r w:rsidRPr="00326909">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326909">
        <w:rPr>
          <w:rFonts w:ascii="Times New Roman" w:hAnsi="Times New Roman" w:cs="Times New Roman"/>
          <w:sz w:val="18"/>
          <w:szCs w:val="18"/>
        </w:rPr>
        <w:t xml:space="preserve">  14-00               </w:t>
      </w:r>
      <w:r>
        <w:rPr>
          <w:rFonts w:ascii="Times New Roman" w:hAnsi="Times New Roman" w:cs="Times New Roman"/>
          <w:sz w:val="18"/>
          <w:szCs w:val="18"/>
        </w:rPr>
        <w:t xml:space="preserve">                           </w:t>
      </w:r>
      <w:r w:rsidRPr="00326909">
        <w:rPr>
          <w:rFonts w:ascii="Times New Roman" w:hAnsi="Times New Roman" w:cs="Times New Roman"/>
          <w:sz w:val="18"/>
          <w:szCs w:val="18"/>
        </w:rPr>
        <w:t xml:space="preserve"> д. Быстрая, ул. Кирова, д.16</w:t>
      </w:r>
    </w:p>
    <w:p w:rsidR="00326909" w:rsidRPr="00326909" w:rsidRDefault="00326909" w:rsidP="00326909">
      <w:pPr>
        <w:spacing w:after="0" w:line="240" w:lineRule="auto"/>
        <w:jc w:val="center"/>
        <w:rPr>
          <w:rFonts w:ascii="Times New Roman" w:hAnsi="Times New Roman" w:cs="Times New Roman"/>
          <w:sz w:val="18"/>
          <w:szCs w:val="18"/>
        </w:rPr>
      </w:pPr>
      <w:r w:rsidRPr="00326909">
        <w:rPr>
          <w:rFonts w:ascii="Times New Roman" w:hAnsi="Times New Roman" w:cs="Times New Roman"/>
          <w:sz w:val="18"/>
          <w:szCs w:val="18"/>
        </w:rPr>
        <w:tab/>
      </w:r>
      <w:r w:rsidRPr="00326909">
        <w:rPr>
          <w:rFonts w:ascii="Times New Roman" w:hAnsi="Times New Roman" w:cs="Times New Roman"/>
          <w:sz w:val="18"/>
          <w:szCs w:val="18"/>
        </w:rPr>
        <w:tab/>
      </w:r>
      <w:r w:rsidRPr="00326909">
        <w:rPr>
          <w:rFonts w:ascii="Times New Roman" w:hAnsi="Times New Roman" w:cs="Times New Roman"/>
          <w:sz w:val="18"/>
          <w:szCs w:val="18"/>
        </w:rPr>
        <w:tab/>
      </w:r>
      <w:r w:rsidRPr="00326909">
        <w:rPr>
          <w:rFonts w:ascii="Times New Roman" w:hAnsi="Times New Roman" w:cs="Times New Roman"/>
          <w:sz w:val="18"/>
          <w:szCs w:val="18"/>
        </w:rPr>
        <w:tab/>
      </w:r>
      <w:r w:rsidRPr="00326909">
        <w:rPr>
          <w:rFonts w:ascii="Times New Roman" w:hAnsi="Times New Roman" w:cs="Times New Roman"/>
          <w:sz w:val="18"/>
          <w:szCs w:val="18"/>
        </w:rPr>
        <w:tab/>
      </w:r>
      <w:r w:rsidRPr="00326909">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326909">
        <w:rPr>
          <w:rFonts w:ascii="Times New Roman" w:hAnsi="Times New Roman" w:cs="Times New Roman"/>
          <w:sz w:val="18"/>
          <w:szCs w:val="18"/>
        </w:rPr>
        <w:t xml:space="preserve"> здание администрации сельсовета</w:t>
      </w:r>
    </w:p>
    <w:p w:rsidR="00326909" w:rsidRPr="00326909" w:rsidRDefault="00326909" w:rsidP="00326909">
      <w:pPr>
        <w:spacing w:after="0" w:line="240" w:lineRule="auto"/>
        <w:jc w:val="center"/>
        <w:rPr>
          <w:rFonts w:ascii="Times New Roman" w:hAnsi="Times New Roman" w:cs="Times New Roman"/>
          <w:bCs/>
          <w:sz w:val="18"/>
          <w:szCs w:val="18"/>
        </w:rPr>
      </w:pPr>
    </w:p>
    <w:p w:rsidR="00326909" w:rsidRPr="00326909" w:rsidRDefault="00326909" w:rsidP="00326909">
      <w:pPr>
        <w:spacing w:after="0" w:line="240" w:lineRule="auto"/>
        <w:ind w:firstLine="708"/>
        <w:jc w:val="both"/>
        <w:rPr>
          <w:rFonts w:ascii="Times New Roman" w:hAnsi="Times New Roman" w:cs="Times New Roman"/>
          <w:sz w:val="18"/>
          <w:szCs w:val="18"/>
        </w:rPr>
      </w:pPr>
      <w:r w:rsidRPr="00326909">
        <w:rPr>
          <w:rFonts w:ascii="Times New Roman" w:hAnsi="Times New Roman" w:cs="Times New Roman"/>
          <w:sz w:val="18"/>
          <w:szCs w:val="18"/>
        </w:rPr>
        <w:t>РЕШИЛИ:</w:t>
      </w:r>
    </w:p>
    <w:p w:rsidR="00326909" w:rsidRPr="00326909" w:rsidRDefault="00326909" w:rsidP="00326909">
      <w:pPr>
        <w:spacing w:after="0" w:line="240" w:lineRule="auto"/>
        <w:jc w:val="both"/>
        <w:rPr>
          <w:rFonts w:ascii="Times New Roman" w:hAnsi="Times New Roman" w:cs="Times New Roman"/>
          <w:sz w:val="18"/>
          <w:szCs w:val="18"/>
        </w:rPr>
      </w:pPr>
      <w:r w:rsidRPr="00326909">
        <w:rPr>
          <w:rFonts w:ascii="Times New Roman" w:hAnsi="Times New Roman" w:cs="Times New Roman"/>
          <w:sz w:val="18"/>
          <w:szCs w:val="18"/>
        </w:rPr>
        <w:t xml:space="preserve">          1. Одобрить проект решения  «О бюджете</w:t>
      </w:r>
      <w:r w:rsidRPr="00326909">
        <w:rPr>
          <w:rFonts w:ascii="Times New Roman" w:hAnsi="Times New Roman" w:cs="Times New Roman"/>
          <w:iCs/>
          <w:sz w:val="18"/>
          <w:szCs w:val="18"/>
        </w:rPr>
        <w:t xml:space="preserve"> Новотроицкого  сельсовета</w:t>
      </w:r>
      <w:r w:rsidRPr="00326909">
        <w:rPr>
          <w:rFonts w:ascii="Times New Roman" w:hAnsi="Times New Roman" w:cs="Times New Roman"/>
          <w:sz w:val="18"/>
          <w:szCs w:val="18"/>
        </w:rPr>
        <w:t xml:space="preserve">  на 2025 год и плановый период 2026-2027 годов», предложенный главой Новотроицкого сельсовета Семеновым А.В.</w:t>
      </w:r>
    </w:p>
    <w:p w:rsidR="00326909" w:rsidRPr="00326909" w:rsidRDefault="00326909" w:rsidP="00326909">
      <w:pPr>
        <w:spacing w:after="0" w:line="240" w:lineRule="auto"/>
        <w:jc w:val="both"/>
        <w:rPr>
          <w:rFonts w:ascii="Times New Roman" w:hAnsi="Times New Roman" w:cs="Times New Roman"/>
          <w:sz w:val="18"/>
          <w:szCs w:val="18"/>
        </w:rPr>
      </w:pPr>
      <w:r w:rsidRPr="00326909">
        <w:rPr>
          <w:rFonts w:ascii="Times New Roman" w:hAnsi="Times New Roman" w:cs="Times New Roman"/>
          <w:sz w:val="18"/>
          <w:szCs w:val="18"/>
        </w:rPr>
        <w:tab/>
        <w:t>2. Рекомендовать Новотроицкому сельскому Совету  депутатов принять проект решения  «О бюджете</w:t>
      </w:r>
      <w:r w:rsidRPr="00326909">
        <w:rPr>
          <w:rFonts w:ascii="Times New Roman" w:hAnsi="Times New Roman" w:cs="Times New Roman"/>
          <w:iCs/>
          <w:sz w:val="18"/>
          <w:szCs w:val="18"/>
        </w:rPr>
        <w:t xml:space="preserve"> Новотроицкого  сельсовета</w:t>
      </w:r>
      <w:r w:rsidRPr="00326909">
        <w:rPr>
          <w:rFonts w:ascii="Times New Roman" w:hAnsi="Times New Roman" w:cs="Times New Roman"/>
          <w:sz w:val="18"/>
          <w:szCs w:val="18"/>
        </w:rPr>
        <w:t xml:space="preserve">  на 2025 год и плановый период 2026-2027 годов».</w:t>
      </w:r>
    </w:p>
    <w:p w:rsidR="00326909" w:rsidRPr="00326909" w:rsidRDefault="00326909" w:rsidP="00326909">
      <w:pPr>
        <w:spacing w:after="0" w:line="240" w:lineRule="auto"/>
        <w:jc w:val="both"/>
        <w:rPr>
          <w:rFonts w:ascii="Times New Roman" w:hAnsi="Times New Roman" w:cs="Times New Roman"/>
          <w:sz w:val="18"/>
          <w:szCs w:val="18"/>
        </w:rPr>
      </w:pPr>
      <w:r w:rsidRPr="00326909">
        <w:rPr>
          <w:rFonts w:ascii="Times New Roman" w:hAnsi="Times New Roman" w:cs="Times New Roman"/>
          <w:sz w:val="18"/>
          <w:szCs w:val="18"/>
        </w:rPr>
        <w:tab/>
        <w:t>3. Направить протокол публичных слушаний в Новотроицкий  сельский Совет депутатов Минусинского района.</w:t>
      </w:r>
    </w:p>
    <w:p w:rsidR="00326909" w:rsidRPr="00326909" w:rsidRDefault="00326909" w:rsidP="00326909">
      <w:pPr>
        <w:spacing w:after="0" w:line="240" w:lineRule="auto"/>
        <w:jc w:val="both"/>
        <w:rPr>
          <w:rFonts w:ascii="Times New Roman" w:hAnsi="Times New Roman" w:cs="Times New Roman"/>
          <w:sz w:val="18"/>
          <w:szCs w:val="18"/>
        </w:rPr>
      </w:pPr>
    </w:p>
    <w:p w:rsidR="00326909" w:rsidRPr="00326909" w:rsidRDefault="00326909" w:rsidP="00326909">
      <w:pPr>
        <w:spacing w:after="0" w:line="240" w:lineRule="auto"/>
        <w:ind w:firstLine="709"/>
        <w:jc w:val="both"/>
        <w:rPr>
          <w:rFonts w:ascii="Times New Roman" w:hAnsi="Times New Roman" w:cs="Times New Roman"/>
          <w:sz w:val="18"/>
          <w:szCs w:val="18"/>
        </w:rPr>
      </w:pPr>
      <w:r w:rsidRPr="00326909">
        <w:rPr>
          <w:rFonts w:ascii="Times New Roman" w:hAnsi="Times New Roman" w:cs="Times New Roman"/>
          <w:sz w:val="18"/>
          <w:szCs w:val="18"/>
        </w:rPr>
        <w:t>Председатель комиссии</w:t>
      </w:r>
      <w:r w:rsidRPr="00326909">
        <w:rPr>
          <w:rFonts w:ascii="Times New Roman" w:hAnsi="Times New Roman" w:cs="Times New Roman"/>
          <w:sz w:val="18"/>
          <w:szCs w:val="18"/>
        </w:rPr>
        <w:tab/>
      </w:r>
      <w:r w:rsidRPr="00326909">
        <w:rPr>
          <w:rFonts w:ascii="Times New Roman" w:hAnsi="Times New Roman" w:cs="Times New Roman"/>
          <w:sz w:val="18"/>
          <w:szCs w:val="18"/>
        </w:rPr>
        <w:tab/>
        <w:t xml:space="preserve">                                              А.В. Семенов</w:t>
      </w:r>
    </w:p>
    <w:p w:rsidR="00326909" w:rsidRPr="00326909" w:rsidRDefault="00326909" w:rsidP="00326909">
      <w:pPr>
        <w:spacing w:after="0" w:line="240" w:lineRule="auto"/>
        <w:jc w:val="both"/>
        <w:rPr>
          <w:rFonts w:ascii="Times New Roman" w:hAnsi="Times New Roman" w:cs="Times New Roman"/>
          <w:sz w:val="18"/>
          <w:szCs w:val="18"/>
        </w:rPr>
      </w:pPr>
    </w:p>
    <w:p w:rsidR="00326909" w:rsidRPr="00326909" w:rsidRDefault="00326909" w:rsidP="00326909">
      <w:pPr>
        <w:spacing w:after="0" w:line="240" w:lineRule="auto"/>
        <w:jc w:val="both"/>
        <w:rPr>
          <w:rFonts w:ascii="Times New Roman" w:hAnsi="Times New Roman" w:cs="Times New Roman"/>
          <w:sz w:val="18"/>
          <w:szCs w:val="18"/>
        </w:rPr>
      </w:pPr>
      <w:r w:rsidRPr="0032690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26909">
        <w:rPr>
          <w:rFonts w:ascii="Times New Roman" w:hAnsi="Times New Roman" w:cs="Times New Roman"/>
          <w:sz w:val="18"/>
          <w:szCs w:val="18"/>
        </w:rPr>
        <w:t xml:space="preserve">   Секретарь комиссии</w:t>
      </w:r>
      <w:r w:rsidRPr="00326909">
        <w:rPr>
          <w:rFonts w:ascii="Times New Roman" w:hAnsi="Times New Roman" w:cs="Times New Roman"/>
          <w:sz w:val="18"/>
          <w:szCs w:val="18"/>
        </w:rPr>
        <w:tab/>
      </w:r>
      <w:r w:rsidRPr="00326909">
        <w:rPr>
          <w:rFonts w:ascii="Times New Roman" w:hAnsi="Times New Roman" w:cs="Times New Roman"/>
          <w:sz w:val="18"/>
          <w:szCs w:val="18"/>
        </w:rPr>
        <w:tab/>
      </w:r>
      <w:r w:rsidRPr="00326909">
        <w:rPr>
          <w:rFonts w:ascii="Times New Roman" w:hAnsi="Times New Roman" w:cs="Times New Roman"/>
          <w:sz w:val="18"/>
          <w:szCs w:val="18"/>
        </w:rPr>
        <w:tab/>
      </w:r>
      <w:r w:rsidRPr="00326909">
        <w:rPr>
          <w:rFonts w:ascii="Times New Roman" w:hAnsi="Times New Roman" w:cs="Times New Roman"/>
          <w:sz w:val="18"/>
          <w:szCs w:val="18"/>
        </w:rPr>
        <w:tab/>
        <w:t xml:space="preserve">                          А.В. Гурова  </w:t>
      </w:r>
    </w:p>
    <w:p w:rsidR="00326909" w:rsidRDefault="00326909" w:rsidP="00326909">
      <w:pPr>
        <w:spacing w:after="0" w:line="240" w:lineRule="auto"/>
        <w:jc w:val="both"/>
        <w:rPr>
          <w:rFonts w:ascii="Times New Roman" w:hAnsi="Times New Roman" w:cs="Times New Roman"/>
          <w:b/>
          <w:i/>
          <w:sz w:val="20"/>
          <w:szCs w:val="20"/>
          <w:shd w:val="clear" w:color="auto" w:fill="FFFFFF"/>
        </w:rPr>
      </w:pPr>
    </w:p>
    <w:p w:rsidR="00946770" w:rsidRPr="00507DDB" w:rsidRDefault="00946770" w:rsidP="00773B91">
      <w:pPr>
        <w:spacing w:after="0" w:line="240" w:lineRule="auto"/>
        <w:jc w:val="right"/>
        <w:rPr>
          <w:rFonts w:ascii="Times New Roman" w:hAnsi="Times New Roman" w:cs="Times New Roman"/>
          <w:b/>
          <w:i/>
          <w:sz w:val="20"/>
          <w:szCs w:val="20"/>
          <w:shd w:val="clear" w:color="auto" w:fill="FFFFFF"/>
        </w:rPr>
      </w:pPr>
    </w:p>
    <w:p w:rsidR="00B336FE" w:rsidRPr="00B336FE" w:rsidRDefault="00B336FE" w:rsidP="00946770">
      <w:pPr>
        <w:shd w:val="clear" w:color="auto" w:fill="FFFFFF"/>
        <w:spacing w:after="0" w:line="240" w:lineRule="auto"/>
        <w:jc w:val="center"/>
        <w:rPr>
          <w:rFonts w:ascii="Times New Roman" w:hAnsi="Times New Roman" w:cs="Times New Roman"/>
          <w:sz w:val="18"/>
          <w:szCs w:val="18"/>
        </w:rPr>
      </w:pPr>
      <w:r w:rsidRPr="00B336FE">
        <w:rPr>
          <w:rFonts w:ascii="Times New Roman" w:hAnsi="Times New Roman" w:cs="Times New Roman"/>
          <w:b/>
          <w:sz w:val="18"/>
          <w:szCs w:val="18"/>
        </w:rPr>
        <w:t xml:space="preserve">РОССИЙСКАЯ ФЕДЕРАЦИЯ    </w:t>
      </w:r>
    </w:p>
    <w:p w:rsidR="00B336FE" w:rsidRPr="00B336FE" w:rsidRDefault="00B336FE" w:rsidP="00946770">
      <w:pPr>
        <w:shd w:val="clear" w:color="auto" w:fill="FFFFFF"/>
        <w:spacing w:after="0" w:line="240" w:lineRule="auto"/>
        <w:ind w:left="367"/>
        <w:jc w:val="center"/>
        <w:rPr>
          <w:rFonts w:ascii="Times New Roman" w:hAnsi="Times New Roman" w:cs="Times New Roman"/>
          <w:sz w:val="18"/>
          <w:szCs w:val="18"/>
        </w:rPr>
      </w:pPr>
      <w:r w:rsidRPr="00B336FE">
        <w:rPr>
          <w:rFonts w:ascii="Times New Roman" w:hAnsi="Times New Roman" w:cs="Times New Roman"/>
          <w:b/>
          <w:sz w:val="18"/>
          <w:szCs w:val="18"/>
        </w:rPr>
        <w:t xml:space="preserve">АДМИНИСТРАЦИЯ НОВОТРОИЦКОГО СЕЛЬСОВЕТА                       </w:t>
      </w:r>
    </w:p>
    <w:p w:rsidR="00B336FE" w:rsidRDefault="00B336FE" w:rsidP="00946770">
      <w:pPr>
        <w:shd w:val="clear" w:color="auto" w:fill="FFFFFF"/>
        <w:spacing w:after="0" w:line="240" w:lineRule="auto"/>
        <w:ind w:left="367"/>
        <w:jc w:val="center"/>
        <w:rPr>
          <w:rFonts w:ascii="Times New Roman" w:hAnsi="Times New Roman" w:cs="Times New Roman"/>
          <w:b/>
          <w:sz w:val="18"/>
          <w:szCs w:val="18"/>
        </w:rPr>
      </w:pPr>
      <w:r w:rsidRPr="00B336FE">
        <w:rPr>
          <w:rFonts w:ascii="Times New Roman" w:hAnsi="Times New Roman" w:cs="Times New Roman"/>
          <w:b/>
          <w:sz w:val="18"/>
          <w:szCs w:val="18"/>
        </w:rPr>
        <w:t>МИНУСИНСКОГО РАЙОНА  КРАСНОЯРСКОГО КРАЯ</w:t>
      </w:r>
    </w:p>
    <w:p w:rsidR="00946770" w:rsidRPr="00B336FE" w:rsidRDefault="00946770" w:rsidP="00946770">
      <w:pPr>
        <w:shd w:val="clear" w:color="auto" w:fill="FFFFFF"/>
        <w:spacing w:after="0" w:line="360" w:lineRule="exact"/>
        <w:ind w:left="367"/>
        <w:jc w:val="center"/>
        <w:rPr>
          <w:rFonts w:ascii="Times New Roman" w:hAnsi="Times New Roman" w:cs="Times New Roman"/>
          <w:sz w:val="18"/>
          <w:szCs w:val="18"/>
        </w:rPr>
      </w:pPr>
    </w:p>
    <w:p w:rsidR="00B336FE" w:rsidRPr="00B336FE" w:rsidRDefault="00B336FE" w:rsidP="00946770">
      <w:pPr>
        <w:shd w:val="clear" w:color="auto" w:fill="FFFFFF"/>
        <w:spacing w:after="0"/>
        <w:ind w:left="115"/>
        <w:jc w:val="center"/>
        <w:rPr>
          <w:rFonts w:ascii="Times New Roman" w:hAnsi="Times New Roman" w:cs="Times New Roman"/>
          <w:b/>
          <w:sz w:val="18"/>
          <w:szCs w:val="18"/>
        </w:rPr>
      </w:pPr>
      <w:r w:rsidRPr="00B336FE">
        <w:rPr>
          <w:rFonts w:ascii="Times New Roman" w:hAnsi="Times New Roman" w:cs="Times New Roman"/>
          <w:b/>
          <w:sz w:val="18"/>
          <w:szCs w:val="18"/>
        </w:rPr>
        <w:t>ПОСТАНОВЛЕНИЕ</w:t>
      </w:r>
    </w:p>
    <w:p w:rsidR="00B336FE" w:rsidRPr="00B336FE" w:rsidRDefault="00B336FE" w:rsidP="00946770">
      <w:pPr>
        <w:shd w:val="clear" w:color="auto" w:fill="FFFFFF"/>
        <w:spacing w:after="0"/>
        <w:jc w:val="center"/>
        <w:rPr>
          <w:rFonts w:ascii="Times New Roman" w:hAnsi="Times New Roman" w:cs="Times New Roman"/>
          <w:b/>
          <w:sz w:val="18"/>
          <w:szCs w:val="18"/>
        </w:rPr>
      </w:pPr>
    </w:p>
    <w:p w:rsidR="00B336FE" w:rsidRPr="00B336FE" w:rsidRDefault="00B336FE" w:rsidP="00B336FE">
      <w:pPr>
        <w:shd w:val="clear" w:color="auto" w:fill="FFFFFF"/>
        <w:tabs>
          <w:tab w:val="left" w:pos="3967"/>
          <w:tab w:val="left" w:pos="7747"/>
        </w:tabs>
        <w:jc w:val="both"/>
        <w:rPr>
          <w:rFonts w:ascii="Times New Roman" w:hAnsi="Times New Roman" w:cs="Times New Roman"/>
          <w:sz w:val="18"/>
          <w:szCs w:val="18"/>
        </w:rPr>
      </w:pPr>
      <w:r w:rsidRPr="00B336FE">
        <w:rPr>
          <w:rFonts w:ascii="Times New Roman" w:hAnsi="Times New Roman" w:cs="Times New Roman"/>
          <w:sz w:val="18"/>
          <w:szCs w:val="18"/>
        </w:rPr>
        <w:t>17.12.2024</w:t>
      </w:r>
      <w:r w:rsidRPr="00B336FE">
        <w:rPr>
          <w:rFonts w:ascii="Times New Roman" w:hAnsi="Times New Roman" w:cs="Times New Roman"/>
          <w:sz w:val="18"/>
          <w:szCs w:val="18"/>
        </w:rPr>
        <w:tab/>
      </w:r>
      <w:r w:rsidR="00326909">
        <w:rPr>
          <w:rFonts w:ascii="Times New Roman" w:hAnsi="Times New Roman" w:cs="Times New Roman"/>
          <w:sz w:val="18"/>
          <w:szCs w:val="18"/>
        </w:rPr>
        <w:t xml:space="preserve">              </w:t>
      </w:r>
      <w:r w:rsidRPr="00B336FE">
        <w:rPr>
          <w:rFonts w:ascii="Times New Roman" w:hAnsi="Times New Roman" w:cs="Times New Roman"/>
          <w:sz w:val="18"/>
          <w:szCs w:val="18"/>
        </w:rPr>
        <w:t xml:space="preserve">   </w:t>
      </w:r>
      <w:r w:rsidR="00326909">
        <w:rPr>
          <w:rFonts w:ascii="Times New Roman" w:hAnsi="Times New Roman" w:cs="Times New Roman"/>
          <w:spacing w:val="-5"/>
          <w:sz w:val="18"/>
          <w:szCs w:val="18"/>
        </w:rPr>
        <w:t xml:space="preserve">д. </w:t>
      </w:r>
      <w:r w:rsidRPr="00B336FE">
        <w:rPr>
          <w:rFonts w:ascii="Times New Roman" w:hAnsi="Times New Roman" w:cs="Times New Roman"/>
          <w:spacing w:val="-5"/>
          <w:sz w:val="18"/>
          <w:szCs w:val="18"/>
        </w:rPr>
        <w:t xml:space="preserve">Быстрая                                         </w:t>
      </w:r>
      <w:r w:rsidR="00630D8A">
        <w:rPr>
          <w:rFonts w:ascii="Times New Roman" w:hAnsi="Times New Roman" w:cs="Times New Roman"/>
          <w:spacing w:val="-5"/>
          <w:sz w:val="18"/>
          <w:szCs w:val="18"/>
        </w:rPr>
        <w:t xml:space="preserve">                                     </w:t>
      </w:r>
      <w:r w:rsidR="00326909">
        <w:rPr>
          <w:rFonts w:ascii="Times New Roman" w:hAnsi="Times New Roman" w:cs="Times New Roman"/>
          <w:spacing w:val="-5"/>
          <w:sz w:val="18"/>
          <w:szCs w:val="18"/>
        </w:rPr>
        <w:t xml:space="preserve">              </w:t>
      </w:r>
      <w:r w:rsidR="00630D8A">
        <w:rPr>
          <w:rFonts w:ascii="Times New Roman" w:hAnsi="Times New Roman" w:cs="Times New Roman"/>
          <w:spacing w:val="-5"/>
          <w:sz w:val="18"/>
          <w:szCs w:val="18"/>
        </w:rPr>
        <w:t xml:space="preserve">    </w:t>
      </w:r>
      <w:r w:rsidRPr="00B336FE">
        <w:rPr>
          <w:rFonts w:ascii="Times New Roman" w:hAnsi="Times New Roman" w:cs="Times New Roman"/>
          <w:spacing w:val="-2"/>
          <w:sz w:val="18"/>
          <w:szCs w:val="18"/>
        </w:rPr>
        <w:t>№ 123-п</w:t>
      </w:r>
    </w:p>
    <w:p w:rsidR="00B336FE" w:rsidRPr="00B336FE" w:rsidRDefault="00B336FE" w:rsidP="00B336FE">
      <w:pPr>
        <w:ind w:firstLine="680"/>
        <w:jc w:val="both"/>
        <w:rPr>
          <w:rFonts w:ascii="Times New Roman" w:hAnsi="Times New Roman" w:cs="Times New Roman"/>
          <w:sz w:val="18"/>
          <w:szCs w:val="18"/>
        </w:rPr>
      </w:pPr>
      <w:r w:rsidRPr="00B336FE">
        <w:rPr>
          <w:rFonts w:ascii="Times New Roman" w:hAnsi="Times New Roman" w:cs="Times New Roman"/>
          <w:sz w:val="18"/>
          <w:szCs w:val="1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Новотроицкого сельсовета Минусинского района»</w:t>
      </w:r>
    </w:p>
    <w:p w:rsidR="00B336FE" w:rsidRPr="00B336FE" w:rsidRDefault="00B336FE" w:rsidP="00946770">
      <w:pPr>
        <w:pStyle w:val="ConsPlusNormal"/>
        <w:ind w:firstLine="709"/>
        <w:jc w:val="both"/>
        <w:rPr>
          <w:rFonts w:ascii="Times New Roman" w:hAnsi="Times New Roman" w:cs="Times New Roman"/>
          <w:sz w:val="18"/>
          <w:szCs w:val="18"/>
        </w:rPr>
      </w:pPr>
      <w:r w:rsidRPr="00B336FE">
        <w:rPr>
          <w:rFonts w:ascii="Times New Roman" w:hAnsi="Times New Roman" w:cs="Times New Roman"/>
          <w:bCs/>
          <w:sz w:val="18"/>
          <w:szCs w:val="18"/>
        </w:rPr>
        <w:t xml:space="preserve">В соответствии с </w:t>
      </w:r>
      <w:r w:rsidRPr="00B336FE">
        <w:rPr>
          <w:rFonts w:ascii="Times New Roman" w:hAnsi="Times New Roman" w:cs="Times New Roman"/>
          <w:sz w:val="18"/>
          <w:szCs w:val="18"/>
        </w:rPr>
        <w:t>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Федеральным законом от 13июля 2015г.№218-ФЗ «О  государственной регистрации недвижимости», руководствуясь статьёй 16 Устава Новотроицкого сельсовета, ПОСТАНОВЛЯЮ:</w:t>
      </w:r>
    </w:p>
    <w:p w:rsidR="00B336FE" w:rsidRPr="00B336FE" w:rsidRDefault="00B336FE" w:rsidP="00946770">
      <w:pPr>
        <w:spacing w:after="0" w:line="240" w:lineRule="auto"/>
        <w:ind w:right="-1" w:firstLine="709"/>
        <w:jc w:val="both"/>
        <w:rPr>
          <w:rFonts w:ascii="Times New Roman" w:hAnsi="Times New Roman" w:cs="Times New Roman"/>
          <w:sz w:val="18"/>
          <w:szCs w:val="18"/>
        </w:rPr>
      </w:pPr>
      <w:r w:rsidRPr="00B336FE">
        <w:rPr>
          <w:rFonts w:ascii="Times New Roman" w:hAnsi="Times New Roman" w:cs="Times New Roman"/>
          <w:sz w:val="18"/>
          <w:szCs w:val="1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Новотроицкого сельсовета Минусинского района», согласно приложению.</w:t>
      </w:r>
    </w:p>
    <w:p w:rsidR="00B336FE" w:rsidRPr="00B336FE" w:rsidRDefault="00B336FE" w:rsidP="00946770">
      <w:pPr>
        <w:spacing w:after="0" w:line="240" w:lineRule="auto"/>
        <w:ind w:firstLine="709"/>
        <w:jc w:val="both"/>
        <w:rPr>
          <w:rFonts w:ascii="Times New Roman" w:hAnsi="Times New Roman" w:cs="Times New Roman"/>
          <w:sz w:val="18"/>
          <w:szCs w:val="18"/>
        </w:rPr>
      </w:pPr>
      <w:r w:rsidRPr="00B336FE">
        <w:rPr>
          <w:rFonts w:ascii="Times New Roman" w:hAnsi="Times New Roman" w:cs="Times New Roman"/>
          <w:sz w:val="18"/>
          <w:szCs w:val="18"/>
        </w:rPr>
        <w:t xml:space="preserve">2. Контроль за исполнением настоящего постановления возложить на </w:t>
      </w:r>
      <w:r w:rsidRPr="00B336FE">
        <w:rPr>
          <w:rFonts w:ascii="Times New Roman" w:hAnsi="Times New Roman" w:cs="Times New Roman"/>
          <w:color w:val="000000"/>
          <w:sz w:val="18"/>
          <w:szCs w:val="18"/>
        </w:rPr>
        <w:t>заместителя главы  Новотроицкого сельсовета</w:t>
      </w:r>
      <w:r w:rsidRPr="00B336FE">
        <w:rPr>
          <w:rStyle w:val="apple-converted-space"/>
          <w:rFonts w:ascii="Times New Roman" w:hAnsi="Times New Roman" w:cs="Times New Roman"/>
          <w:color w:val="000000"/>
          <w:sz w:val="18"/>
          <w:szCs w:val="18"/>
        </w:rPr>
        <w:t xml:space="preserve"> Клуева М</w:t>
      </w:r>
      <w:r w:rsidRPr="00B336FE">
        <w:rPr>
          <w:rFonts w:ascii="Times New Roman" w:hAnsi="Times New Roman" w:cs="Times New Roman"/>
          <w:color w:val="000000"/>
          <w:sz w:val="18"/>
          <w:szCs w:val="18"/>
        </w:rPr>
        <w:t>.М.</w:t>
      </w:r>
    </w:p>
    <w:p w:rsidR="00B336FE" w:rsidRPr="00B336FE" w:rsidRDefault="00B336FE" w:rsidP="00946770">
      <w:pPr>
        <w:spacing w:after="0" w:line="240" w:lineRule="auto"/>
        <w:ind w:firstLine="709"/>
        <w:jc w:val="both"/>
        <w:rPr>
          <w:rFonts w:ascii="Times New Roman" w:hAnsi="Times New Roman" w:cs="Times New Roman"/>
          <w:sz w:val="18"/>
          <w:szCs w:val="18"/>
        </w:rPr>
      </w:pPr>
      <w:r w:rsidRPr="00B336FE">
        <w:rPr>
          <w:rFonts w:ascii="Times New Roman" w:hAnsi="Times New Roman" w:cs="Times New Roman"/>
          <w:sz w:val="18"/>
          <w:szCs w:val="18"/>
        </w:rPr>
        <w:t xml:space="preserve">3. </w:t>
      </w:r>
      <w:r w:rsidRPr="00B336FE">
        <w:rPr>
          <w:rFonts w:ascii="Times New Roman" w:hAnsi="Times New Roman" w:cs="Times New Roman"/>
          <w:bCs/>
          <w:sz w:val="18"/>
          <w:szCs w:val="1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946770" w:rsidRDefault="00946770" w:rsidP="00B336FE">
      <w:pPr>
        <w:ind w:right="-1"/>
        <w:jc w:val="both"/>
        <w:rPr>
          <w:rFonts w:ascii="Times New Roman" w:hAnsi="Times New Roman" w:cs="Times New Roman"/>
          <w:sz w:val="18"/>
          <w:szCs w:val="18"/>
        </w:rPr>
      </w:pPr>
    </w:p>
    <w:p w:rsidR="00B336FE" w:rsidRPr="00B336FE" w:rsidRDefault="00B336FE" w:rsidP="00B336FE">
      <w:pPr>
        <w:ind w:right="-1"/>
        <w:jc w:val="both"/>
        <w:rPr>
          <w:rFonts w:ascii="Times New Roman" w:hAnsi="Times New Roman" w:cs="Times New Roman"/>
          <w:sz w:val="18"/>
          <w:szCs w:val="18"/>
        </w:rPr>
      </w:pPr>
      <w:r w:rsidRPr="00B336FE">
        <w:rPr>
          <w:rFonts w:ascii="Times New Roman" w:hAnsi="Times New Roman" w:cs="Times New Roman"/>
          <w:sz w:val="18"/>
          <w:szCs w:val="18"/>
        </w:rPr>
        <w:t>Глава сельсовета                                         А.В. Семенов</w:t>
      </w:r>
    </w:p>
    <w:p w:rsidR="00B336FE" w:rsidRPr="00B336FE" w:rsidRDefault="00B336FE" w:rsidP="00946770">
      <w:pPr>
        <w:spacing w:after="0" w:line="240" w:lineRule="auto"/>
        <w:ind w:left="5245" w:firstLine="709"/>
        <w:rPr>
          <w:rFonts w:ascii="Times New Roman" w:hAnsi="Times New Roman" w:cs="Times New Roman"/>
          <w:iCs/>
          <w:sz w:val="18"/>
          <w:szCs w:val="18"/>
        </w:rPr>
      </w:pPr>
      <w:r w:rsidRPr="00B336FE">
        <w:rPr>
          <w:rFonts w:ascii="Times New Roman" w:hAnsi="Times New Roman" w:cs="Times New Roman"/>
          <w:iCs/>
          <w:sz w:val="18"/>
          <w:szCs w:val="18"/>
        </w:rPr>
        <w:tab/>
      </w:r>
      <w:r w:rsidR="00946770">
        <w:rPr>
          <w:rFonts w:ascii="Times New Roman" w:hAnsi="Times New Roman" w:cs="Times New Roman"/>
          <w:iCs/>
          <w:sz w:val="18"/>
          <w:szCs w:val="18"/>
        </w:rPr>
        <w:t xml:space="preserve">                                     </w:t>
      </w:r>
      <w:r w:rsidR="00630D8A">
        <w:rPr>
          <w:rFonts w:ascii="Times New Roman" w:hAnsi="Times New Roman" w:cs="Times New Roman"/>
          <w:iCs/>
          <w:sz w:val="18"/>
          <w:szCs w:val="18"/>
        </w:rPr>
        <w:t xml:space="preserve">                     </w:t>
      </w:r>
      <w:r w:rsidR="00946770">
        <w:rPr>
          <w:rFonts w:ascii="Times New Roman" w:hAnsi="Times New Roman" w:cs="Times New Roman"/>
          <w:iCs/>
          <w:sz w:val="18"/>
          <w:szCs w:val="18"/>
        </w:rPr>
        <w:t xml:space="preserve">  </w:t>
      </w:r>
      <w:r w:rsidRPr="00B336FE">
        <w:rPr>
          <w:rFonts w:ascii="Times New Roman" w:hAnsi="Times New Roman" w:cs="Times New Roman"/>
          <w:iCs/>
          <w:sz w:val="18"/>
          <w:szCs w:val="18"/>
        </w:rPr>
        <w:t>Приложение</w:t>
      </w:r>
    </w:p>
    <w:p w:rsidR="00B336FE" w:rsidRPr="00B336FE" w:rsidRDefault="00B336FE" w:rsidP="00946770">
      <w:pPr>
        <w:tabs>
          <w:tab w:val="left" w:pos="4820"/>
        </w:tabs>
        <w:spacing w:after="0" w:line="240" w:lineRule="auto"/>
        <w:ind w:left="4678"/>
        <w:jc w:val="right"/>
        <w:rPr>
          <w:rFonts w:ascii="Times New Roman" w:hAnsi="Times New Roman" w:cs="Times New Roman"/>
          <w:iCs/>
          <w:sz w:val="18"/>
          <w:szCs w:val="18"/>
        </w:rPr>
      </w:pPr>
      <w:r w:rsidRPr="00B336FE">
        <w:rPr>
          <w:rFonts w:ascii="Times New Roman" w:hAnsi="Times New Roman" w:cs="Times New Roman"/>
          <w:iCs/>
          <w:sz w:val="18"/>
          <w:szCs w:val="18"/>
        </w:rPr>
        <w:t>к постановлению</w:t>
      </w:r>
    </w:p>
    <w:p w:rsidR="00B336FE" w:rsidRPr="00B336FE" w:rsidRDefault="00B336FE" w:rsidP="00946770">
      <w:pPr>
        <w:tabs>
          <w:tab w:val="left" w:pos="4820"/>
        </w:tabs>
        <w:spacing w:after="0" w:line="240" w:lineRule="auto"/>
        <w:ind w:left="4678"/>
        <w:jc w:val="right"/>
        <w:rPr>
          <w:rFonts w:ascii="Times New Roman" w:hAnsi="Times New Roman" w:cs="Times New Roman"/>
          <w:iCs/>
          <w:sz w:val="18"/>
          <w:szCs w:val="18"/>
        </w:rPr>
      </w:pPr>
      <w:r w:rsidRPr="00B336FE">
        <w:rPr>
          <w:rFonts w:ascii="Times New Roman" w:hAnsi="Times New Roman" w:cs="Times New Roman"/>
          <w:iCs/>
          <w:sz w:val="18"/>
          <w:szCs w:val="18"/>
        </w:rPr>
        <w:t>администрации  Новотроицкого сельсовета</w:t>
      </w:r>
    </w:p>
    <w:p w:rsidR="00B336FE" w:rsidRDefault="00B336FE" w:rsidP="00946770">
      <w:pPr>
        <w:tabs>
          <w:tab w:val="left" w:pos="4820"/>
        </w:tabs>
        <w:spacing w:after="0" w:line="240" w:lineRule="auto"/>
        <w:ind w:left="4678"/>
        <w:jc w:val="right"/>
        <w:rPr>
          <w:rFonts w:ascii="Times New Roman" w:hAnsi="Times New Roman" w:cs="Times New Roman"/>
          <w:iCs/>
          <w:sz w:val="18"/>
          <w:szCs w:val="18"/>
        </w:rPr>
      </w:pPr>
      <w:r w:rsidRPr="00B336FE">
        <w:rPr>
          <w:rFonts w:ascii="Times New Roman" w:hAnsi="Times New Roman" w:cs="Times New Roman"/>
          <w:iCs/>
          <w:sz w:val="18"/>
          <w:szCs w:val="18"/>
        </w:rPr>
        <w:t>от 17.12.2024 № 123-п</w:t>
      </w:r>
    </w:p>
    <w:p w:rsidR="00326909" w:rsidRDefault="00326909" w:rsidP="00946770">
      <w:pPr>
        <w:tabs>
          <w:tab w:val="left" w:pos="4820"/>
        </w:tabs>
        <w:spacing w:after="0" w:line="240" w:lineRule="auto"/>
        <w:ind w:left="4678"/>
        <w:jc w:val="right"/>
        <w:rPr>
          <w:rFonts w:ascii="Times New Roman" w:hAnsi="Times New Roman" w:cs="Times New Roman"/>
          <w:iCs/>
          <w:sz w:val="18"/>
          <w:szCs w:val="18"/>
        </w:rPr>
      </w:pPr>
    </w:p>
    <w:p w:rsidR="00326909" w:rsidRPr="00B336FE" w:rsidRDefault="00326909" w:rsidP="00946770">
      <w:pPr>
        <w:tabs>
          <w:tab w:val="left" w:pos="4820"/>
        </w:tabs>
        <w:spacing w:after="0" w:line="240" w:lineRule="auto"/>
        <w:ind w:left="4678"/>
        <w:jc w:val="right"/>
        <w:rPr>
          <w:rFonts w:ascii="Times New Roman" w:hAnsi="Times New Roman" w:cs="Times New Roman"/>
          <w:iCs/>
          <w:sz w:val="18"/>
          <w:szCs w:val="18"/>
        </w:rPr>
      </w:pPr>
    </w:p>
    <w:p w:rsidR="00B336FE" w:rsidRPr="00B336FE" w:rsidRDefault="00B336FE" w:rsidP="00B336FE">
      <w:pPr>
        <w:pStyle w:val="Heading1"/>
        <w:spacing w:before="1" w:line="322" w:lineRule="exact"/>
        <w:ind w:left="0"/>
        <w:rPr>
          <w:sz w:val="18"/>
          <w:szCs w:val="18"/>
        </w:rPr>
      </w:pPr>
      <w:r w:rsidRPr="00B336FE">
        <w:rPr>
          <w:sz w:val="18"/>
          <w:szCs w:val="18"/>
        </w:rPr>
        <w:lastRenderedPageBreak/>
        <w:t>Административный регламент предоставления</w:t>
      </w:r>
    </w:p>
    <w:p w:rsidR="00B336FE" w:rsidRPr="00B336FE" w:rsidRDefault="00B336FE" w:rsidP="00B336FE">
      <w:pPr>
        <w:ind w:left="180" w:firstLine="427"/>
        <w:jc w:val="center"/>
        <w:rPr>
          <w:rFonts w:ascii="Times New Roman" w:hAnsi="Times New Roman" w:cs="Times New Roman"/>
          <w:sz w:val="18"/>
          <w:szCs w:val="18"/>
        </w:rPr>
      </w:pPr>
      <w:r w:rsidRPr="00B336FE">
        <w:rPr>
          <w:rFonts w:ascii="Times New Roman" w:hAnsi="Times New Roman" w:cs="Times New Roman"/>
          <w:b/>
          <w:bCs/>
          <w:sz w:val="18"/>
          <w:szCs w:val="18"/>
        </w:rPr>
        <w:t xml:space="preserve">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Новотроицкого сельсовета Минусинского района» </w:t>
      </w:r>
    </w:p>
    <w:p w:rsidR="00B336FE" w:rsidRPr="00B336FE" w:rsidRDefault="00B336FE" w:rsidP="003F7A1D">
      <w:pPr>
        <w:pStyle w:val="Heading1"/>
        <w:numPr>
          <w:ilvl w:val="0"/>
          <w:numId w:val="25"/>
        </w:numPr>
        <w:tabs>
          <w:tab w:val="left" w:pos="4158"/>
        </w:tabs>
        <w:spacing w:before="89"/>
        <w:jc w:val="left"/>
        <w:rPr>
          <w:sz w:val="18"/>
          <w:szCs w:val="18"/>
        </w:rPr>
      </w:pPr>
      <w:r w:rsidRPr="00B336FE">
        <w:rPr>
          <w:sz w:val="18"/>
          <w:szCs w:val="18"/>
        </w:rPr>
        <w:t>Общие положения</w:t>
      </w:r>
    </w:p>
    <w:p w:rsidR="00B336FE" w:rsidRPr="00B336FE" w:rsidRDefault="00B336FE" w:rsidP="00B336FE">
      <w:pPr>
        <w:ind w:left="314" w:right="323"/>
        <w:jc w:val="center"/>
        <w:rPr>
          <w:rFonts w:ascii="Times New Roman" w:hAnsi="Times New Roman" w:cs="Times New Roman"/>
          <w:b/>
          <w:sz w:val="18"/>
          <w:szCs w:val="18"/>
        </w:rPr>
      </w:pPr>
      <w:r w:rsidRPr="00B336FE">
        <w:rPr>
          <w:rFonts w:ascii="Times New Roman" w:hAnsi="Times New Roman" w:cs="Times New Roman"/>
          <w:b/>
          <w:sz w:val="18"/>
          <w:szCs w:val="18"/>
        </w:rPr>
        <w:t>Предмет регулирования Административного регламента</w:t>
      </w:r>
    </w:p>
    <w:p w:rsidR="00B336FE" w:rsidRPr="00B336FE" w:rsidRDefault="00AE4BAB" w:rsidP="00AE4BAB">
      <w:pPr>
        <w:pStyle w:val="af3"/>
        <w:widowControl w:val="0"/>
        <w:tabs>
          <w:tab w:val="left" w:pos="142"/>
          <w:tab w:val="left" w:pos="10198"/>
        </w:tabs>
        <w:suppressAutoHyphens/>
        <w:spacing w:after="0" w:line="240" w:lineRule="auto"/>
        <w:ind w:left="142" w:right="141"/>
        <w:jc w:val="both"/>
        <w:rPr>
          <w:rFonts w:ascii="Times New Roman" w:hAnsi="Times New Roman" w:cs="Times New Roman"/>
          <w:sz w:val="18"/>
          <w:szCs w:val="18"/>
        </w:rPr>
      </w:pPr>
      <w:r>
        <w:rPr>
          <w:rFonts w:ascii="Times New Roman" w:hAnsi="Times New Roman" w:cs="Times New Roman"/>
          <w:sz w:val="18"/>
          <w:szCs w:val="18"/>
        </w:rPr>
        <w:t xml:space="preserve">               1.1 </w:t>
      </w:r>
      <w:r w:rsidR="00B336FE" w:rsidRPr="00B336FE">
        <w:rPr>
          <w:rFonts w:ascii="Times New Roman" w:hAnsi="Times New Roman" w:cs="Times New Roman"/>
          <w:sz w:val="18"/>
          <w:szCs w:val="18"/>
        </w:rPr>
        <w:t xml:space="preserve">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в собственность бесплатно в Новотроицком сельсовете Минусинского района Красноярского края. </w:t>
      </w:r>
    </w:p>
    <w:p w:rsidR="00B336FE" w:rsidRPr="00B336FE" w:rsidRDefault="00B336FE" w:rsidP="00B336FE">
      <w:pPr>
        <w:pStyle w:val="a6"/>
        <w:spacing w:line="321" w:lineRule="exact"/>
        <w:ind w:left="857"/>
        <w:rPr>
          <w:sz w:val="18"/>
          <w:szCs w:val="18"/>
        </w:rPr>
      </w:pPr>
      <w:r w:rsidRPr="00B336FE">
        <w:rPr>
          <w:sz w:val="18"/>
          <w:szCs w:val="18"/>
        </w:rPr>
        <w:t>Возможные цели обращения:</w:t>
      </w:r>
    </w:p>
    <w:p w:rsidR="00B336FE" w:rsidRPr="00B336FE" w:rsidRDefault="00B336FE" w:rsidP="00B336FE">
      <w:pPr>
        <w:pStyle w:val="a6"/>
        <w:ind w:left="137" w:right="146" w:firstLine="720"/>
        <w:rPr>
          <w:sz w:val="18"/>
          <w:szCs w:val="18"/>
        </w:rPr>
      </w:pPr>
      <w:r w:rsidRPr="00B336FE">
        <w:rPr>
          <w:sz w:val="18"/>
          <w:szCs w:val="18"/>
        </w:rPr>
        <w:t>- предоставление земельного участка, находящегося в муниципальной собственности, в собственность бесплатно.</w:t>
      </w:r>
    </w:p>
    <w:p w:rsidR="00B336FE" w:rsidRPr="00B336FE" w:rsidRDefault="00B336FE" w:rsidP="00B336FE">
      <w:pPr>
        <w:pStyle w:val="a6"/>
        <w:ind w:left="137" w:right="141" w:firstLine="720"/>
        <w:rPr>
          <w:sz w:val="18"/>
          <w:szCs w:val="18"/>
        </w:rPr>
      </w:pPr>
      <w:r w:rsidRPr="00B336FE">
        <w:rPr>
          <w:sz w:val="18"/>
          <w:szCs w:val="1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с  Федеральным законом от 13июля 2015г.№218-ФЗ «О государственной регистрации недвижимости».</w:t>
      </w:r>
    </w:p>
    <w:p w:rsidR="00B336FE" w:rsidRDefault="00B336FE" w:rsidP="00AE4BAB">
      <w:pPr>
        <w:pStyle w:val="a6"/>
        <w:ind w:left="709" w:right="141" w:firstLine="148"/>
        <w:rPr>
          <w:sz w:val="18"/>
          <w:szCs w:val="18"/>
        </w:rPr>
      </w:pPr>
      <w:r w:rsidRPr="00B336FE">
        <w:rPr>
          <w:sz w:val="18"/>
          <w:szCs w:val="18"/>
        </w:rPr>
        <w:t xml:space="preserve">При предоставлении земельного участка, находящегося в муниципальной собственности, в собственность бесплатно </w:t>
      </w:r>
      <w:r w:rsidR="00AE4BAB">
        <w:rPr>
          <w:sz w:val="18"/>
          <w:szCs w:val="18"/>
        </w:rPr>
        <w:t xml:space="preserve">       </w:t>
      </w:r>
      <w:r w:rsidRPr="00B336FE">
        <w:rPr>
          <w:sz w:val="18"/>
          <w:szCs w:val="18"/>
        </w:rPr>
        <w:t>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630D8A" w:rsidRPr="00B336FE" w:rsidRDefault="00630D8A" w:rsidP="00B336FE">
      <w:pPr>
        <w:pStyle w:val="a6"/>
        <w:ind w:left="137" w:right="141" w:firstLine="720"/>
        <w:rPr>
          <w:sz w:val="18"/>
          <w:szCs w:val="18"/>
        </w:rPr>
      </w:pPr>
    </w:p>
    <w:p w:rsidR="00B336FE" w:rsidRPr="00B336FE" w:rsidRDefault="00E567EB" w:rsidP="00B336FE">
      <w:pPr>
        <w:pStyle w:val="Heading1"/>
        <w:ind w:right="317"/>
        <w:rPr>
          <w:sz w:val="18"/>
          <w:szCs w:val="18"/>
        </w:rPr>
      </w:pPr>
      <w:r>
        <w:rPr>
          <w:sz w:val="18"/>
          <w:szCs w:val="18"/>
          <w:lang w:val="en-US"/>
        </w:rPr>
        <w:t xml:space="preserve">II. </w:t>
      </w:r>
      <w:r w:rsidR="00B336FE" w:rsidRPr="00B336FE">
        <w:rPr>
          <w:sz w:val="18"/>
          <w:szCs w:val="18"/>
        </w:rPr>
        <w:t>Круг Заявителей</w:t>
      </w:r>
    </w:p>
    <w:p w:rsidR="00B336FE" w:rsidRPr="00B336FE" w:rsidRDefault="00B336FE" w:rsidP="003F7A1D">
      <w:pPr>
        <w:pStyle w:val="af3"/>
        <w:widowControl w:val="0"/>
        <w:numPr>
          <w:ilvl w:val="1"/>
          <w:numId w:val="24"/>
        </w:numPr>
        <w:tabs>
          <w:tab w:val="left" w:pos="1582"/>
        </w:tabs>
        <w:suppressAutoHyphens/>
        <w:spacing w:after="0" w:line="240" w:lineRule="auto"/>
        <w:ind w:right="143" w:firstLine="880"/>
        <w:jc w:val="both"/>
        <w:rPr>
          <w:rFonts w:ascii="Times New Roman" w:hAnsi="Times New Roman" w:cs="Times New Roman"/>
          <w:sz w:val="18"/>
          <w:szCs w:val="18"/>
        </w:rPr>
      </w:pPr>
      <w:r w:rsidRPr="00B336FE">
        <w:rPr>
          <w:rFonts w:ascii="Times New Roman" w:hAnsi="Times New Roman" w:cs="Times New Roman"/>
          <w:sz w:val="18"/>
          <w:szCs w:val="18"/>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B336FE" w:rsidRPr="00B336FE" w:rsidRDefault="00B336FE" w:rsidP="003F7A1D">
      <w:pPr>
        <w:pStyle w:val="af3"/>
        <w:widowControl w:val="0"/>
        <w:numPr>
          <w:ilvl w:val="1"/>
          <w:numId w:val="24"/>
        </w:numPr>
        <w:tabs>
          <w:tab w:val="left" w:pos="1582"/>
        </w:tabs>
        <w:suppressAutoHyphens/>
        <w:spacing w:before="154" w:after="0" w:line="240" w:lineRule="auto"/>
        <w:ind w:right="141" w:hanging="564"/>
        <w:jc w:val="both"/>
        <w:rPr>
          <w:rFonts w:ascii="Times New Roman" w:hAnsi="Times New Roman" w:cs="Times New Roman"/>
          <w:sz w:val="18"/>
          <w:szCs w:val="18"/>
        </w:rPr>
      </w:pPr>
      <w:r w:rsidRPr="00B336FE">
        <w:rPr>
          <w:rFonts w:ascii="Times New Roman" w:hAnsi="Times New Roman" w:cs="Times New Roman"/>
          <w:sz w:val="18"/>
          <w:szCs w:val="18"/>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(далее–представитель).</w:t>
      </w:r>
    </w:p>
    <w:p w:rsidR="00B336FE" w:rsidRPr="00B336FE" w:rsidRDefault="00B336FE" w:rsidP="00B336FE">
      <w:pPr>
        <w:pStyle w:val="a6"/>
        <w:spacing w:before="11"/>
        <w:rPr>
          <w:sz w:val="18"/>
          <w:szCs w:val="18"/>
        </w:rPr>
      </w:pPr>
    </w:p>
    <w:p w:rsidR="00B336FE" w:rsidRPr="00B336FE" w:rsidRDefault="00B336FE" w:rsidP="00B336FE">
      <w:pPr>
        <w:pStyle w:val="Heading1"/>
        <w:ind w:left="780" w:right="195" w:hanging="180"/>
        <w:rPr>
          <w:sz w:val="18"/>
          <w:szCs w:val="18"/>
        </w:rPr>
      </w:pPr>
      <w:r w:rsidRPr="00B336FE">
        <w:rPr>
          <w:sz w:val="18"/>
          <w:szCs w:val="1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336FE" w:rsidRPr="00B336FE" w:rsidRDefault="00B336FE" w:rsidP="003F7A1D">
      <w:pPr>
        <w:pStyle w:val="af3"/>
        <w:widowControl w:val="0"/>
        <w:numPr>
          <w:ilvl w:val="1"/>
          <w:numId w:val="24"/>
        </w:numPr>
        <w:tabs>
          <w:tab w:val="left" w:pos="1582"/>
        </w:tabs>
        <w:suppressAutoHyphens/>
        <w:spacing w:before="189" w:after="0" w:line="240" w:lineRule="auto"/>
        <w:ind w:right="141" w:firstLine="880"/>
        <w:jc w:val="both"/>
        <w:rPr>
          <w:rFonts w:ascii="Times New Roman" w:hAnsi="Times New Roman" w:cs="Times New Roman"/>
          <w:sz w:val="18"/>
          <w:szCs w:val="18"/>
        </w:rPr>
      </w:pPr>
      <w:r w:rsidRPr="00B336FE">
        <w:rPr>
          <w:rFonts w:ascii="Times New Roman" w:hAnsi="Times New Roman" w:cs="Times New Roman"/>
          <w:sz w:val="18"/>
          <w:szCs w:val="18"/>
        </w:rPr>
        <w:t>Муниципальная услуга должна быть предоставлена Заявителю в соответствии с вариантом предоставления муниципальной услуги (далее– вариант).</w:t>
      </w:r>
    </w:p>
    <w:p w:rsidR="00B336FE" w:rsidRPr="00B336FE" w:rsidRDefault="00B336FE" w:rsidP="003F7A1D">
      <w:pPr>
        <w:pStyle w:val="af3"/>
        <w:widowControl w:val="0"/>
        <w:numPr>
          <w:ilvl w:val="1"/>
          <w:numId w:val="24"/>
        </w:numPr>
        <w:tabs>
          <w:tab w:val="left" w:pos="1582"/>
        </w:tabs>
        <w:suppressAutoHyphens/>
        <w:spacing w:after="0" w:line="240" w:lineRule="auto"/>
        <w:ind w:right="140" w:firstLine="880"/>
        <w:jc w:val="both"/>
        <w:rPr>
          <w:rFonts w:ascii="Times New Roman" w:hAnsi="Times New Roman" w:cs="Times New Roman"/>
          <w:sz w:val="18"/>
          <w:szCs w:val="18"/>
        </w:rPr>
      </w:pPr>
      <w:r w:rsidRPr="00B336FE">
        <w:rPr>
          <w:rFonts w:ascii="Times New Roman" w:hAnsi="Times New Roman" w:cs="Times New Roman"/>
          <w:sz w:val="18"/>
          <w:szCs w:val="1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 и приведен в Приложении №1к настоящему Административному регламенту.</w:t>
      </w:r>
    </w:p>
    <w:p w:rsidR="00946770" w:rsidRDefault="00946770" w:rsidP="00E567EB">
      <w:pPr>
        <w:pStyle w:val="Heading1"/>
        <w:tabs>
          <w:tab w:val="left" w:pos="1011"/>
        </w:tabs>
        <w:ind w:left="5104" w:right="590"/>
        <w:rPr>
          <w:sz w:val="18"/>
          <w:szCs w:val="18"/>
        </w:rPr>
      </w:pPr>
    </w:p>
    <w:p w:rsidR="00E567EB" w:rsidRDefault="00E567EB" w:rsidP="00E567EB">
      <w:pPr>
        <w:pStyle w:val="Heading1"/>
        <w:tabs>
          <w:tab w:val="left" w:pos="1011"/>
        </w:tabs>
        <w:ind w:right="590"/>
        <w:rPr>
          <w:sz w:val="18"/>
          <w:szCs w:val="18"/>
          <w:lang w:val="en-US"/>
        </w:rPr>
      </w:pPr>
      <w:r>
        <w:rPr>
          <w:sz w:val="18"/>
          <w:szCs w:val="18"/>
          <w:lang w:val="en-US"/>
        </w:rPr>
        <w:t>III</w:t>
      </w:r>
      <w:r w:rsidRPr="00E567EB">
        <w:rPr>
          <w:sz w:val="18"/>
          <w:szCs w:val="18"/>
        </w:rPr>
        <w:t xml:space="preserve">. </w:t>
      </w:r>
      <w:r w:rsidR="00B336FE" w:rsidRPr="00B336FE">
        <w:rPr>
          <w:sz w:val="18"/>
          <w:szCs w:val="18"/>
        </w:rPr>
        <w:t>Стандарт предоставления муниципальной услуги</w:t>
      </w:r>
    </w:p>
    <w:p w:rsidR="00B336FE" w:rsidRPr="00B336FE" w:rsidRDefault="00B336FE" w:rsidP="00E567EB">
      <w:pPr>
        <w:pStyle w:val="Heading1"/>
        <w:tabs>
          <w:tab w:val="left" w:pos="1011"/>
        </w:tabs>
        <w:ind w:right="590"/>
        <w:rPr>
          <w:sz w:val="18"/>
          <w:szCs w:val="18"/>
        </w:rPr>
      </w:pPr>
      <w:r w:rsidRPr="00B336FE">
        <w:rPr>
          <w:sz w:val="18"/>
          <w:szCs w:val="18"/>
        </w:rPr>
        <w:t>Наименование государственной (муниципальной) услуги</w:t>
      </w:r>
    </w:p>
    <w:p w:rsidR="00B336FE" w:rsidRPr="00B336FE" w:rsidRDefault="00B336FE" w:rsidP="00AE4BAB">
      <w:pPr>
        <w:pStyle w:val="af3"/>
        <w:widowControl w:val="0"/>
        <w:numPr>
          <w:ilvl w:val="1"/>
          <w:numId w:val="23"/>
        </w:numPr>
        <w:tabs>
          <w:tab w:val="left" w:pos="1542"/>
        </w:tabs>
        <w:suppressAutoHyphens/>
        <w:spacing w:after="0" w:line="240" w:lineRule="auto"/>
        <w:ind w:left="709" w:right="144" w:firstLine="148"/>
        <w:jc w:val="both"/>
        <w:rPr>
          <w:rFonts w:ascii="Times New Roman" w:hAnsi="Times New Roman" w:cs="Times New Roman"/>
          <w:sz w:val="18"/>
          <w:szCs w:val="18"/>
        </w:rPr>
      </w:pPr>
      <w:r w:rsidRPr="00B336FE">
        <w:rPr>
          <w:rFonts w:ascii="Times New Roman" w:hAnsi="Times New Roman" w:cs="Times New Roman"/>
          <w:sz w:val="18"/>
          <w:szCs w:val="18"/>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B336FE" w:rsidRPr="00B336FE" w:rsidRDefault="00B336FE" w:rsidP="00B336FE">
      <w:pPr>
        <w:pStyle w:val="Heading1"/>
        <w:spacing w:before="246" w:line="322" w:lineRule="exact"/>
        <w:ind w:right="324"/>
        <w:rPr>
          <w:sz w:val="18"/>
          <w:szCs w:val="18"/>
        </w:rPr>
      </w:pPr>
      <w:r w:rsidRPr="00B336FE">
        <w:rPr>
          <w:sz w:val="18"/>
          <w:szCs w:val="18"/>
        </w:rPr>
        <w:t>Наименование органа местного</w:t>
      </w:r>
    </w:p>
    <w:p w:rsidR="00B336FE" w:rsidRPr="00B336FE" w:rsidRDefault="00B336FE" w:rsidP="00B336FE">
      <w:pPr>
        <w:ind w:left="314" w:right="320"/>
        <w:jc w:val="center"/>
        <w:rPr>
          <w:rFonts w:ascii="Times New Roman" w:hAnsi="Times New Roman" w:cs="Times New Roman"/>
          <w:b/>
          <w:sz w:val="18"/>
          <w:szCs w:val="18"/>
        </w:rPr>
      </w:pPr>
      <w:r w:rsidRPr="00B336FE">
        <w:rPr>
          <w:rFonts w:ascii="Times New Roman" w:hAnsi="Times New Roman" w:cs="Times New Roman"/>
          <w:b/>
          <w:sz w:val="18"/>
          <w:szCs w:val="18"/>
        </w:rPr>
        <w:t>самоуправления (организации), предоставляющего муниципальную услугу</w:t>
      </w:r>
    </w:p>
    <w:p w:rsidR="00B336FE" w:rsidRPr="00B336FE" w:rsidRDefault="00B336FE" w:rsidP="00AE4BAB">
      <w:pPr>
        <w:pStyle w:val="af3"/>
        <w:widowControl w:val="0"/>
        <w:numPr>
          <w:ilvl w:val="1"/>
          <w:numId w:val="23"/>
        </w:numPr>
        <w:tabs>
          <w:tab w:val="left" w:pos="1794"/>
          <w:tab w:val="left" w:pos="10198"/>
        </w:tabs>
        <w:suppressAutoHyphens/>
        <w:spacing w:after="0" w:line="240" w:lineRule="auto"/>
        <w:ind w:left="709" w:right="145" w:firstLine="720"/>
        <w:jc w:val="both"/>
        <w:rPr>
          <w:rFonts w:ascii="Times New Roman" w:hAnsi="Times New Roman" w:cs="Times New Roman"/>
          <w:sz w:val="18"/>
          <w:szCs w:val="18"/>
        </w:rPr>
      </w:pPr>
      <w:r w:rsidRPr="00B336FE">
        <w:rPr>
          <w:rFonts w:ascii="Times New Roman" w:hAnsi="Times New Roman" w:cs="Times New Roman"/>
          <w:sz w:val="18"/>
          <w:szCs w:val="18"/>
        </w:rPr>
        <w:t>Муниципальная услуга предоставляется Уполномоченным органом</w:t>
      </w:r>
      <w:r w:rsidRPr="00B336FE">
        <w:rPr>
          <w:rFonts w:ascii="Times New Roman" w:hAnsi="Times New Roman" w:cs="Times New Roman"/>
          <w:spacing w:val="54"/>
          <w:sz w:val="18"/>
          <w:szCs w:val="18"/>
        </w:rPr>
        <w:t xml:space="preserve"> —</w:t>
      </w:r>
      <w:r w:rsidRPr="00B336FE">
        <w:rPr>
          <w:rFonts w:ascii="Times New Roman" w:hAnsi="Times New Roman" w:cs="Times New Roman"/>
          <w:sz w:val="18"/>
          <w:szCs w:val="18"/>
        </w:rPr>
        <w:t xml:space="preserve"> администрацией Новотроицкого сельсовета.</w:t>
      </w:r>
    </w:p>
    <w:p w:rsidR="00B336FE" w:rsidRPr="00B336FE" w:rsidRDefault="00B336FE" w:rsidP="003F7A1D">
      <w:pPr>
        <w:pStyle w:val="a6"/>
        <w:widowControl w:val="0"/>
        <w:numPr>
          <w:ilvl w:val="1"/>
          <w:numId w:val="23"/>
        </w:numPr>
        <w:tabs>
          <w:tab w:val="left" w:pos="1856"/>
          <w:tab w:val="left" w:pos="4274"/>
          <w:tab w:val="left" w:pos="6802"/>
          <w:tab w:val="left" w:pos="9395"/>
        </w:tabs>
        <w:suppressAutoHyphens/>
        <w:ind w:right="143" w:firstLine="720"/>
        <w:rPr>
          <w:sz w:val="18"/>
          <w:szCs w:val="18"/>
        </w:rPr>
      </w:pPr>
      <w:r w:rsidRPr="00B336FE">
        <w:rPr>
          <w:sz w:val="18"/>
          <w:szCs w:val="18"/>
        </w:rPr>
        <w:t>При предоставлении</w:t>
      </w:r>
      <w:r w:rsidRPr="00B336FE">
        <w:rPr>
          <w:sz w:val="18"/>
          <w:szCs w:val="18"/>
        </w:rPr>
        <w:tab/>
        <w:t xml:space="preserve">муниципальной </w:t>
      </w:r>
      <w:r w:rsidRPr="00B336FE">
        <w:rPr>
          <w:spacing w:val="-1"/>
          <w:sz w:val="18"/>
          <w:szCs w:val="18"/>
        </w:rPr>
        <w:t xml:space="preserve">услуги </w:t>
      </w:r>
      <w:r w:rsidRPr="00B336FE">
        <w:rPr>
          <w:sz w:val="18"/>
          <w:szCs w:val="18"/>
        </w:rPr>
        <w:t>Уполномоченный орган взаимодействует с:</w:t>
      </w:r>
    </w:p>
    <w:p w:rsidR="00B336FE" w:rsidRPr="00B336FE" w:rsidRDefault="00B336FE" w:rsidP="003F7A1D">
      <w:pPr>
        <w:pStyle w:val="af3"/>
        <w:widowControl w:val="0"/>
        <w:numPr>
          <w:ilvl w:val="2"/>
          <w:numId w:val="23"/>
        </w:numPr>
        <w:tabs>
          <w:tab w:val="left" w:pos="1630"/>
          <w:tab w:val="left" w:pos="3473"/>
          <w:tab w:val="left" w:pos="4967"/>
          <w:tab w:val="left" w:pos="6258"/>
          <w:tab w:val="left" w:pos="6651"/>
          <w:tab w:val="left" w:pos="7575"/>
          <w:tab w:val="left" w:pos="9097"/>
        </w:tabs>
        <w:suppressAutoHyphens/>
        <w:spacing w:after="0" w:line="240" w:lineRule="auto"/>
        <w:jc w:val="both"/>
        <w:rPr>
          <w:rFonts w:ascii="Times New Roman" w:hAnsi="Times New Roman" w:cs="Times New Roman"/>
          <w:sz w:val="18"/>
          <w:szCs w:val="18"/>
        </w:rPr>
      </w:pPr>
      <w:r w:rsidRPr="00B336FE">
        <w:rPr>
          <w:rFonts w:ascii="Times New Roman" w:hAnsi="Times New Roman" w:cs="Times New Roman"/>
          <w:sz w:val="18"/>
          <w:szCs w:val="18"/>
        </w:rPr>
        <w:t>Федеральной</w:t>
      </w:r>
      <w:r w:rsidRPr="00B336FE">
        <w:rPr>
          <w:rFonts w:ascii="Times New Roman" w:hAnsi="Times New Roman" w:cs="Times New Roman"/>
          <w:sz w:val="18"/>
          <w:szCs w:val="18"/>
        </w:rPr>
        <w:tab/>
        <w:t>налоговой</w:t>
      </w:r>
      <w:r w:rsidRPr="00B336FE">
        <w:rPr>
          <w:rFonts w:ascii="Times New Roman" w:hAnsi="Times New Roman" w:cs="Times New Roman"/>
          <w:sz w:val="18"/>
          <w:szCs w:val="18"/>
        </w:rPr>
        <w:tab/>
        <w:t>службо</w:t>
      </w:r>
      <w:r w:rsidR="00946770">
        <w:rPr>
          <w:rFonts w:ascii="Times New Roman" w:hAnsi="Times New Roman" w:cs="Times New Roman"/>
          <w:sz w:val="18"/>
          <w:szCs w:val="18"/>
        </w:rPr>
        <w:t>й</w:t>
      </w:r>
      <w:r w:rsidR="00946770">
        <w:rPr>
          <w:rFonts w:ascii="Times New Roman" w:hAnsi="Times New Roman" w:cs="Times New Roman"/>
          <w:sz w:val="18"/>
          <w:szCs w:val="18"/>
        </w:rPr>
        <w:tab/>
        <w:t>в</w:t>
      </w:r>
      <w:r w:rsidR="00946770">
        <w:rPr>
          <w:rFonts w:ascii="Times New Roman" w:hAnsi="Times New Roman" w:cs="Times New Roman"/>
          <w:sz w:val="18"/>
          <w:szCs w:val="18"/>
        </w:rPr>
        <w:tab/>
        <w:t>части</w:t>
      </w:r>
      <w:r w:rsidR="00946770">
        <w:rPr>
          <w:rFonts w:ascii="Times New Roman" w:hAnsi="Times New Roman" w:cs="Times New Roman"/>
          <w:sz w:val="18"/>
          <w:szCs w:val="18"/>
        </w:rPr>
        <w:tab/>
        <w:t xml:space="preserve">получения сведений из </w:t>
      </w:r>
      <w:r w:rsidRPr="00B336FE">
        <w:rPr>
          <w:rFonts w:ascii="Times New Roman" w:hAnsi="Times New Roman" w:cs="Times New Roman"/>
          <w:sz w:val="18"/>
          <w:szCs w:val="18"/>
        </w:rPr>
        <w:t>Единого государственного реестра юридических лиц, сведений из Единого государственного реестра индивидуальных предпринимателей;</w:t>
      </w:r>
    </w:p>
    <w:p w:rsidR="00B336FE" w:rsidRPr="00B336FE" w:rsidRDefault="00B336FE" w:rsidP="003F7A1D">
      <w:pPr>
        <w:pStyle w:val="af3"/>
        <w:widowControl w:val="0"/>
        <w:numPr>
          <w:ilvl w:val="2"/>
          <w:numId w:val="23"/>
        </w:numPr>
        <w:tabs>
          <w:tab w:val="left" w:pos="1630"/>
        </w:tabs>
        <w:suppressAutoHyphens/>
        <w:spacing w:after="0" w:line="240" w:lineRule="auto"/>
        <w:ind w:left="137" w:right="142" w:firstLine="720"/>
        <w:jc w:val="both"/>
        <w:rPr>
          <w:rFonts w:ascii="Times New Roman" w:hAnsi="Times New Roman" w:cs="Times New Roman"/>
          <w:sz w:val="18"/>
          <w:szCs w:val="18"/>
        </w:rPr>
      </w:pPr>
      <w:r w:rsidRPr="00B336FE">
        <w:rPr>
          <w:rFonts w:ascii="Times New Roman" w:hAnsi="Times New Roman" w:cs="Times New Roman"/>
          <w:sz w:val="18"/>
          <w:szCs w:val="1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336FE" w:rsidRPr="00B336FE" w:rsidRDefault="00B336FE" w:rsidP="003F7A1D">
      <w:pPr>
        <w:pStyle w:val="af3"/>
        <w:widowControl w:val="0"/>
        <w:numPr>
          <w:ilvl w:val="2"/>
          <w:numId w:val="23"/>
        </w:numPr>
        <w:tabs>
          <w:tab w:val="left" w:pos="1630"/>
        </w:tabs>
        <w:suppressAutoHyphens/>
        <w:spacing w:after="0" w:line="240" w:lineRule="auto"/>
        <w:ind w:left="137" w:right="149" w:firstLine="720"/>
        <w:jc w:val="both"/>
        <w:rPr>
          <w:rFonts w:ascii="Times New Roman" w:hAnsi="Times New Roman" w:cs="Times New Roman"/>
          <w:sz w:val="18"/>
          <w:szCs w:val="18"/>
        </w:rPr>
      </w:pPr>
      <w:r w:rsidRPr="00B336FE">
        <w:rPr>
          <w:rFonts w:ascii="Times New Roman" w:hAnsi="Times New Roman" w:cs="Times New Roman"/>
          <w:sz w:val="18"/>
          <w:szCs w:val="18"/>
        </w:rPr>
        <w:t>Иными органами государственной власти, органами государственной власти, органами местного самоуправления, уполномоченными на предоставлениедокументов,указанныхвпункте2.12настоящего Административного регламента.</w:t>
      </w:r>
    </w:p>
    <w:p w:rsidR="00B336FE" w:rsidRPr="00B336FE" w:rsidRDefault="00B336FE" w:rsidP="003F7A1D">
      <w:pPr>
        <w:pStyle w:val="af3"/>
        <w:widowControl w:val="0"/>
        <w:numPr>
          <w:ilvl w:val="1"/>
          <w:numId w:val="23"/>
        </w:numPr>
        <w:tabs>
          <w:tab w:val="left" w:pos="1594"/>
        </w:tabs>
        <w:suppressAutoHyphens/>
        <w:spacing w:after="0" w:line="240" w:lineRule="auto"/>
        <w:ind w:right="142" w:firstLine="708"/>
        <w:jc w:val="both"/>
        <w:rPr>
          <w:rFonts w:ascii="Times New Roman" w:hAnsi="Times New Roman" w:cs="Times New Roman"/>
          <w:sz w:val="18"/>
          <w:szCs w:val="18"/>
        </w:rPr>
      </w:pPr>
      <w:r w:rsidRPr="00B336FE">
        <w:rPr>
          <w:rFonts w:ascii="Times New Roman" w:hAnsi="Times New Roman" w:cs="Times New Roman"/>
          <w:sz w:val="18"/>
          <w:szCs w:val="18"/>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2011г. №797(далее –Соглашение о взаимодействии).</w:t>
      </w:r>
    </w:p>
    <w:p w:rsidR="00B336FE" w:rsidRPr="00B336FE" w:rsidRDefault="00B336FE" w:rsidP="00B336FE">
      <w:pPr>
        <w:pStyle w:val="a6"/>
        <w:ind w:left="137" w:right="140" w:firstLine="708"/>
        <w:rPr>
          <w:sz w:val="18"/>
          <w:szCs w:val="18"/>
        </w:rPr>
      </w:pPr>
      <w:r w:rsidRPr="00B336FE">
        <w:rPr>
          <w:sz w:val="18"/>
          <w:szCs w:val="18"/>
        </w:rPr>
        <w:lastRenderedPageBreak/>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B336FE" w:rsidRPr="00B336FE" w:rsidRDefault="00B336FE" w:rsidP="00B336FE">
      <w:pPr>
        <w:pStyle w:val="a6"/>
        <w:spacing w:before="11"/>
        <w:rPr>
          <w:sz w:val="18"/>
          <w:szCs w:val="18"/>
        </w:rPr>
      </w:pPr>
    </w:p>
    <w:p w:rsidR="00B336FE" w:rsidRPr="00B336FE" w:rsidRDefault="00B336FE" w:rsidP="00B336FE">
      <w:pPr>
        <w:pStyle w:val="Heading1"/>
        <w:ind w:right="316"/>
        <w:rPr>
          <w:sz w:val="18"/>
          <w:szCs w:val="18"/>
        </w:rPr>
      </w:pPr>
      <w:r w:rsidRPr="00B336FE">
        <w:rPr>
          <w:sz w:val="18"/>
          <w:szCs w:val="18"/>
        </w:rPr>
        <w:t>Результат предоставления муниципальной услуги</w:t>
      </w:r>
    </w:p>
    <w:p w:rsidR="00B336FE" w:rsidRPr="00B336FE" w:rsidRDefault="00B336FE" w:rsidP="00B336FE">
      <w:pPr>
        <w:pStyle w:val="a6"/>
        <w:spacing w:before="10"/>
        <w:rPr>
          <w:b/>
          <w:sz w:val="18"/>
          <w:szCs w:val="18"/>
        </w:rPr>
      </w:pPr>
    </w:p>
    <w:p w:rsidR="00B336FE" w:rsidRPr="00B336FE" w:rsidRDefault="00B336FE" w:rsidP="003F7A1D">
      <w:pPr>
        <w:pStyle w:val="af3"/>
        <w:widowControl w:val="0"/>
        <w:numPr>
          <w:ilvl w:val="1"/>
          <w:numId w:val="23"/>
        </w:numPr>
        <w:tabs>
          <w:tab w:val="left" w:pos="1424"/>
        </w:tabs>
        <w:suppressAutoHyphens/>
        <w:spacing w:after="0" w:line="240" w:lineRule="auto"/>
        <w:ind w:right="142" w:firstLine="720"/>
        <w:jc w:val="both"/>
        <w:rPr>
          <w:rFonts w:ascii="Times New Roman" w:hAnsi="Times New Roman" w:cs="Times New Roman"/>
          <w:sz w:val="18"/>
          <w:szCs w:val="18"/>
        </w:rPr>
      </w:pPr>
      <w:r w:rsidRPr="00B336FE">
        <w:rPr>
          <w:rFonts w:ascii="Times New Roman" w:hAnsi="Times New Roman" w:cs="Times New Roman"/>
          <w:sz w:val="18"/>
          <w:szCs w:val="18"/>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B336FE" w:rsidRPr="00B336FE" w:rsidRDefault="00B336FE" w:rsidP="003F7A1D">
      <w:pPr>
        <w:pStyle w:val="af3"/>
        <w:widowControl w:val="0"/>
        <w:numPr>
          <w:ilvl w:val="2"/>
          <w:numId w:val="23"/>
        </w:numPr>
        <w:tabs>
          <w:tab w:val="left" w:pos="1554"/>
        </w:tabs>
        <w:suppressAutoHyphens/>
        <w:spacing w:before="1" w:after="0" w:line="240" w:lineRule="auto"/>
        <w:ind w:left="137" w:right="140" w:firstLine="708"/>
        <w:jc w:val="both"/>
        <w:rPr>
          <w:rFonts w:ascii="Times New Roman" w:hAnsi="Times New Roman" w:cs="Times New Roman"/>
          <w:sz w:val="18"/>
          <w:szCs w:val="18"/>
        </w:rPr>
      </w:pPr>
      <w:r w:rsidRPr="00B336FE">
        <w:rPr>
          <w:rFonts w:ascii="Times New Roman" w:hAnsi="Times New Roman" w:cs="Times New Roman"/>
          <w:sz w:val="18"/>
          <w:szCs w:val="18"/>
        </w:rPr>
        <w:t>Решение о предоставлении земельного участка, находящегося в муниципальной собственности, в собственность бесплатно по форме согласно Приложению №2 к настоящему Административному регламенту;</w:t>
      </w:r>
    </w:p>
    <w:p w:rsidR="00B336FE" w:rsidRPr="00B336FE" w:rsidRDefault="00B336FE" w:rsidP="003F7A1D">
      <w:pPr>
        <w:pStyle w:val="af3"/>
        <w:widowControl w:val="0"/>
        <w:numPr>
          <w:ilvl w:val="2"/>
          <w:numId w:val="23"/>
        </w:numPr>
        <w:tabs>
          <w:tab w:val="left" w:pos="1630"/>
        </w:tabs>
        <w:suppressAutoHyphens/>
        <w:spacing w:after="0" w:line="240" w:lineRule="auto"/>
        <w:ind w:left="137" w:right="143" w:firstLine="720"/>
        <w:jc w:val="both"/>
        <w:rPr>
          <w:rFonts w:ascii="Times New Roman" w:hAnsi="Times New Roman" w:cs="Times New Roman"/>
          <w:sz w:val="18"/>
          <w:szCs w:val="18"/>
        </w:rPr>
      </w:pPr>
      <w:r w:rsidRPr="00B336FE">
        <w:rPr>
          <w:rFonts w:ascii="Times New Roman" w:hAnsi="Times New Roman" w:cs="Times New Roman"/>
          <w:sz w:val="18"/>
          <w:szCs w:val="18"/>
        </w:rPr>
        <w:t>Решение об отказе в предоставлении услуги по форме согласно Приложению №3 к настоящему Административному регламенту.</w:t>
      </w:r>
    </w:p>
    <w:p w:rsidR="00B336FE" w:rsidRPr="00B336FE" w:rsidRDefault="00B336FE" w:rsidP="003F7A1D">
      <w:pPr>
        <w:pStyle w:val="af3"/>
        <w:widowControl w:val="0"/>
        <w:numPr>
          <w:ilvl w:val="1"/>
          <w:numId w:val="23"/>
        </w:numPr>
        <w:tabs>
          <w:tab w:val="left" w:pos="1424"/>
        </w:tabs>
        <w:suppressAutoHyphens/>
        <w:spacing w:after="0" w:line="240" w:lineRule="auto"/>
        <w:ind w:right="147" w:firstLine="720"/>
        <w:jc w:val="both"/>
        <w:rPr>
          <w:rFonts w:ascii="Times New Roman" w:hAnsi="Times New Roman" w:cs="Times New Roman"/>
          <w:sz w:val="18"/>
          <w:szCs w:val="18"/>
        </w:rPr>
      </w:pPr>
      <w:r w:rsidRPr="00B336FE">
        <w:rPr>
          <w:rFonts w:ascii="Times New Roman" w:hAnsi="Times New Roman" w:cs="Times New Roman"/>
          <w:sz w:val="18"/>
          <w:szCs w:val="18"/>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B336FE" w:rsidRPr="00B336FE" w:rsidRDefault="00B336FE" w:rsidP="003F7A1D">
      <w:pPr>
        <w:pStyle w:val="af3"/>
        <w:widowControl w:val="0"/>
        <w:numPr>
          <w:ilvl w:val="1"/>
          <w:numId w:val="23"/>
        </w:numPr>
        <w:tabs>
          <w:tab w:val="left" w:pos="1424"/>
        </w:tabs>
        <w:suppressAutoHyphens/>
        <w:spacing w:after="0" w:line="240" w:lineRule="auto"/>
        <w:ind w:right="143" w:firstLine="720"/>
        <w:jc w:val="both"/>
        <w:rPr>
          <w:rFonts w:ascii="Times New Roman" w:hAnsi="Times New Roman" w:cs="Times New Roman"/>
          <w:sz w:val="18"/>
          <w:szCs w:val="18"/>
        </w:rPr>
      </w:pPr>
      <w:r w:rsidRPr="00B336FE">
        <w:rPr>
          <w:rFonts w:ascii="Times New Roman" w:hAnsi="Times New Roman" w:cs="Times New Roman"/>
          <w:sz w:val="18"/>
          <w:szCs w:val="18"/>
        </w:rPr>
        <w:t>Результаты   муниципальной    услуги,    указанные в пункте 2.5 настоящего Административного регламента, могут быть получены по 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подписью(далее соответственно – ЕПГУ, УКЭП) должностного лица, уполномоченного на принятие решения.</w:t>
      </w:r>
    </w:p>
    <w:p w:rsidR="00B336FE" w:rsidRPr="00B336FE" w:rsidRDefault="00B336FE" w:rsidP="00B336FE">
      <w:pPr>
        <w:pStyle w:val="Heading1"/>
        <w:ind w:right="318"/>
        <w:rPr>
          <w:sz w:val="18"/>
          <w:szCs w:val="18"/>
        </w:rPr>
      </w:pPr>
      <w:r w:rsidRPr="00B336FE">
        <w:rPr>
          <w:sz w:val="18"/>
          <w:szCs w:val="18"/>
        </w:rPr>
        <w:t>Срок предоставления муниципальной услуги</w:t>
      </w:r>
    </w:p>
    <w:p w:rsidR="00B336FE" w:rsidRPr="00B336FE" w:rsidRDefault="00B336FE" w:rsidP="00B336FE">
      <w:pPr>
        <w:pStyle w:val="af3"/>
        <w:tabs>
          <w:tab w:val="left" w:pos="1424"/>
          <w:tab w:val="left" w:pos="2368"/>
          <w:tab w:val="left" w:pos="4603"/>
          <w:tab w:val="left" w:pos="6963"/>
          <w:tab w:val="left" w:pos="9388"/>
        </w:tabs>
        <w:ind w:left="0"/>
        <w:rPr>
          <w:rFonts w:ascii="Times New Roman" w:hAnsi="Times New Roman" w:cs="Times New Roman"/>
          <w:sz w:val="18"/>
          <w:szCs w:val="18"/>
        </w:rPr>
      </w:pPr>
      <w:r w:rsidRPr="00B336FE">
        <w:rPr>
          <w:rFonts w:ascii="Times New Roman" w:hAnsi="Times New Roman" w:cs="Times New Roman"/>
          <w:sz w:val="18"/>
          <w:szCs w:val="18"/>
        </w:rPr>
        <w:t xml:space="preserve">             2.8. Срок</w:t>
      </w:r>
      <w:r w:rsidRPr="00B336FE">
        <w:rPr>
          <w:rFonts w:ascii="Times New Roman" w:hAnsi="Times New Roman" w:cs="Times New Roman"/>
          <w:sz w:val="18"/>
          <w:szCs w:val="18"/>
        </w:rPr>
        <w:tab/>
        <w:t>предоставления</w:t>
      </w:r>
      <w:r w:rsidRPr="00B336FE">
        <w:rPr>
          <w:rFonts w:ascii="Times New Roman" w:hAnsi="Times New Roman" w:cs="Times New Roman"/>
          <w:sz w:val="18"/>
          <w:szCs w:val="18"/>
        </w:rPr>
        <w:tab/>
        <w:t>муниципальной</w:t>
      </w:r>
      <w:r w:rsidRPr="00B336FE">
        <w:rPr>
          <w:rFonts w:ascii="Times New Roman" w:hAnsi="Times New Roman" w:cs="Times New Roman"/>
          <w:sz w:val="18"/>
          <w:szCs w:val="18"/>
        </w:rPr>
        <w:tab/>
        <w:t>услуги определяется в соответствии с Земельным кодексом Российской Федерации.</w:t>
      </w:r>
    </w:p>
    <w:p w:rsidR="00B336FE" w:rsidRPr="00B336FE" w:rsidRDefault="00B336FE" w:rsidP="00B336FE">
      <w:pPr>
        <w:pStyle w:val="a6"/>
        <w:spacing w:before="2"/>
        <w:ind w:left="137" w:right="147" w:firstLine="720"/>
        <w:rPr>
          <w:sz w:val="18"/>
          <w:szCs w:val="18"/>
        </w:rPr>
      </w:pPr>
      <w:r w:rsidRPr="00B336FE">
        <w:rPr>
          <w:sz w:val="18"/>
          <w:szCs w:val="1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B336FE" w:rsidRPr="00B336FE" w:rsidRDefault="00B336FE" w:rsidP="00B336FE">
      <w:pPr>
        <w:pStyle w:val="Heading1"/>
        <w:spacing w:before="220"/>
        <w:ind w:right="323"/>
        <w:rPr>
          <w:sz w:val="18"/>
          <w:szCs w:val="18"/>
        </w:rPr>
      </w:pPr>
      <w:r w:rsidRPr="00B336FE">
        <w:rPr>
          <w:sz w:val="18"/>
          <w:szCs w:val="18"/>
        </w:rPr>
        <w:t>Правовые основания для предоставления муниципальной услуги</w:t>
      </w:r>
    </w:p>
    <w:p w:rsidR="00B336FE" w:rsidRPr="00B336FE" w:rsidRDefault="00B336FE" w:rsidP="003F7A1D">
      <w:pPr>
        <w:pStyle w:val="af3"/>
        <w:widowControl w:val="0"/>
        <w:numPr>
          <w:ilvl w:val="1"/>
          <w:numId w:val="23"/>
        </w:numPr>
        <w:tabs>
          <w:tab w:val="left" w:pos="1424"/>
        </w:tabs>
        <w:suppressAutoHyphens/>
        <w:spacing w:after="0" w:line="240" w:lineRule="auto"/>
        <w:ind w:right="141" w:firstLine="720"/>
        <w:jc w:val="both"/>
        <w:rPr>
          <w:rFonts w:ascii="Times New Roman" w:hAnsi="Times New Roman" w:cs="Times New Roman"/>
          <w:sz w:val="18"/>
          <w:szCs w:val="18"/>
        </w:rPr>
      </w:pPr>
      <w:r w:rsidRPr="00B336FE">
        <w:rPr>
          <w:rFonts w:ascii="Times New Roman" w:hAnsi="Times New Roman" w:cs="Times New Roman"/>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w:t>
      </w:r>
      <w:r w:rsidRPr="00B336FE">
        <w:rPr>
          <w:rFonts w:ascii="Times New Roman" w:hAnsi="Times New Roman" w:cs="Times New Roman"/>
          <w:spacing w:val="1"/>
          <w:sz w:val="18"/>
          <w:szCs w:val="18"/>
        </w:rPr>
        <w:t xml:space="preserve"> м</w:t>
      </w:r>
      <w:r w:rsidRPr="00B336FE">
        <w:rPr>
          <w:rFonts w:ascii="Times New Roman" w:hAnsi="Times New Roman" w:cs="Times New Roman"/>
          <w:sz w:val="18"/>
          <w:szCs w:val="18"/>
        </w:rPr>
        <w:t>униципальных служащих, работников размещен на официальном сайте Уполномоченного органа, на ЕПГУ</w:t>
      </w:r>
      <w:r w:rsidRPr="00B336FE">
        <w:rPr>
          <w:rFonts w:ascii="Times New Roman" w:hAnsi="Times New Roman" w:cs="Times New Roman"/>
          <w:i/>
          <w:sz w:val="18"/>
          <w:szCs w:val="18"/>
        </w:rPr>
        <w:t>.</w:t>
      </w:r>
    </w:p>
    <w:p w:rsidR="00B336FE" w:rsidRPr="00B336FE" w:rsidRDefault="00B336FE" w:rsidP="00B336FE">
      <w:pPr>
        <w:pStyle w:val="a6"/>
        <w:spacing w:before="5"/>
        <w:rPr>
          <w:i/>
          <w:sz w:val="18"/>
          <w:szCs w:val="18"/>
        </w:rPr>
      </w:pPr>
    </w:p>
    <w:p w:rsidR="00B336FE" w:rsidRPr="00B336FE" w:rsidRDefault="00B336FE" w:rsidP="00B336FE">
      <w:pPr>
        <w:pStyle w:val="Heading1"/>
        <w:ind w:right="323"/>
        <w:rPr>
          <w:sz w:val="18"/>
          <w:szCs w:val="18"/>
        </w:rPr>
      </w:pPr>
      <w:r w:rsidRPr="00B336FE">
        <w:rPr>
          <w:sz w:val="18"/>
          <w:szCs w:val="18"/>
        </w:rPr>
        <w:t>Исчерпывающий перечень документов, необходимых для предоставления муниципальной услуги</w:t>
      </w:r>
    </w:p>
    <w:p w:rsidR="00B336FE" w:rsidRPr="00B336FE" w:rsidRDefault="00B336FE" w:rsidP="003F7A1D">
      <w:pPr>
        <w:pStyle w:val="af3"/>
        <w:widowControl w:val="0"/>
        <w:numPr>
          <w:ilvl w:val="1"/>
          <w:numId w:val="23"/>
        </w:numPr>
        <w:tabs>
          <w:tab w:val="left" w:pos="1494"/>
        </w:tabs>
        <w:suppressAutoHyphens/>
        <w:spacing w:after="0" w:line="240" w:lineRule="auto"/>
        <w:ind w:right="140" w:firstLine="708"/>
        <w:jc w:val="both"/>
        <w:rPr>
          <w:rFonts w:ascii="Times New Roman" w:hAnsi="Times New Roman" w:cs="Times New Roman"/>
          <w:sz w:val="18"/>
          <w:szCs w:val="18"/>
        </w:rPr>
      </w:pPr>
      <w:r w:rsidRPr="00B336FE">
        <w:rPr>
          <w:rFonts w:ascii="Times New Roman" w:hAnsi="Times New Roman" w:cs="Times New Roman"/>
          <w:sz w:val="18"/>
          <w:szCs w:val="18"/>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B336FE" w:rsidRPr="00B336FE" w:rsidRDefault="00B336FE" w:rsidP="003F7A1D">
      <w:pPr>
        <w:pStyle w:val="af3"/>
        <w:widowControl w:val="0"/>
        <w:numPr>
          <w:ilvl w:val="2"/>
          <w:numId w:val="23"/>
        </w:numPr>
        <w:tabs>
          <w:tab w:val="left" w:pos="1839"/>
        </w:tabs>
        <w:suppressAutoHyphens/>
        <w:spacing w:before="1" w:after="0" w:line="322" w:lineRule="exact"/>
        <w:ind w:left="1838" w:hanging="994"/>
        <w:jc w:val="both"/>
        <w:rPr>
          <w:rFonts w:ascii="Times New Roman" w:hAnsi="Times New Roman" w:cs="Times New Roman"/>
          <w:sz w:val="18"/>
          <w:szCs w:val="18"/>
        </w:rPr>
      </w:pPr>
      <w:r w:rsidRPr="00B336FE">
        <w:rPr>
          <w:rFonts w:ascii="Times New Roman" w:hAnsi="Times New Roman" w:cs="Times New Roman"/>
          <w:sz w:val="18"/>
          <w:szCs w:val="18"/>
        </w:rPr>
        <w:t>в электронной форме посредством ЕПГУ.</w:t>
      </w:r>
    </w:p>
    <w:p w:rsidR="00B336FE" w:rsidRPr="00B336FE" w:rsidRDefault="00B336FE" w:rsidP="00B336FE">
      <w:pPr>
        <w:pStyle w:val="a6"/>
        <w:tabs>
          <w:tab w:val="left" w:pos="3119"/>
          <w:tab w:val="left" w:pos="6150"/>
        </w:tabs>
        <w:ind w:left="137" w:right="139" w:firstLine="708"/>
        <w:rPr>
          <w:sz w:val="18"/>
          <w:szCs w:val="18"/>
        </w:rPr>
      </w:pPr>
      <w:r w:rsidRPr="00B336FE">
        <w:rPr>
          <w:sz w:val="18"/>
          <w:szCs w:val="1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946770">
        <w:rPr>
          <w:sz w:val="18"/>
          <w:szCs w:val="18"/>
        </w:rPr>
        <w:t>утентификации в инфраструктуре,</w:t>
      </w:r>
      <w:r w:rsidRPr="00B336FE">
        <w:rPr>
          <w:sz w:val="18"/>
          <w:szCs w:val="18"/>
        </w:rPr>
        <w:t>обеспечивающей</w:t>
      </w:r>
      <w:r w:rsidRPr="00B336FE">
        <w:rPr>
          <w:sz w:val="18"/>
          <w:szCs w:val="18"/>
        </w:rPr>
        <w:tab/>
        <w:t xml:space="preserve">информационно-технологическое взаимодействие информационных систем, используемых для предоставления </w:t>
      </w:r>
      <w:r w:rsidRPr="00B336FE">
        <w:rPr>
          <w:spacing w:val="-1"/>
          <w:sz w:val="18"/>
          <w:szCs w:val="18"/>
        </w:rPr>
        <w:t xml:space="preserve">государственных и муниципальных </w:t>
      </w:r>
      <w:r w:rsidRPr="00B336FE">
        <w:rPr>
          <w:sz w:val="18"/>
          <w:szCs w:val="18"/>
        </w:rPr>
        <w:t xml:space="preserve">услуг в электронной форме»(далее–ЕСИА)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B336FE">
        <w:rPr>
          <w:spacing w:val="-1"/>
          <w:sz w:val="18"/>
          <w:szCs w:val="18"/>
        </w:rPr>
        <w:t xml:space="preserve">Федерации порядке обеспечивают </w:t>
      </w:r>
      <w:r w:rsidRPr="00B336FE">
        <w:rPr>
          <w:sz w:val="18"/>
          <w:szCs w:val="18"/>
        </w:rPr>
        <w:t>взаимодействие с ЕСИА, при условии совпадения сведений о физическом лице в указанных информационных системах, заполняетформууказанногоЗаявлениясиспользованиеминтерактивнойформывэлектронном виде, без необходимости дополнительной подачи Заявления в какой-либо иной форме.</w:t>
      </w:r>
    </w:p>
    <w:p w:rsidR="00B336FE" w:rsidRPr="00B336FE" w:rsidRDefault="00B336FE" w:rsidP="00B336FE">
      <w:pPr>
        <w:pStyle w:val="a6"/>
        <w:ind w:left="137" w:right="141" w:firstLine="708"/>
        <w:rPr>
          <w:sz w:val="18"/>
          <w:szCs w:val="18"/>
        </w:rPr>
      </w:pPr>
      <w:r w:rsidRPr="00B336FE">
        <w:rPr>
          <w:sz w:val="18"/>
          <w:szCs w:val="18"/>
        </w:rPr>
        <w:t xml:space="preserve">б) Заявление направляется Заявителем вместе с прикрепленными </w:t>
      </w:r>
      <w:r w:rsidRPr="00B336FE">
        <w:rPr>
          <w:spacing w:val="-1"/>
          <w:sz w:val="18"/>
          <w:szCs w:val="18"/>
        </w:rPr>
        <w:t xml:space="preserve">электронными документами, </w:t>
      </w:r>
      <w:r w:rsidRPr="00B336FE">
        <w:rPr>
          <w:sz w:val="18"/>
          <w:szCs w:val="18"/>
        </w:rPr>
        <w:t>указанными в подпунктах 2–5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создании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средству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8Федеральногозаконаот 6апреля2011г.№ 63-ФЗ«Об электронной подписи»,а также при наличии у владельца сертификата ключа проверки ключа простой электронной подписи (далее–ЭП),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25июня 2012г. № 634;</w:t>
      </w:r>
    </w:p>
    <w:p w:rsidR="00B336FE" w:rsidRPr="00B336FE" w:rsidRDefault="00B336FE" w:rsidP="003F7A1D">
      <w:pPr>
        <w:pStyle w:val="af3"/>
        <w:widowControl w:val="0"/>
        <w:numPr>
          <w:ilvl w:val="2"/>
          <w:numId w:val="23"/>
        </w:numPr>
        <w:tabs>
          <w:tab w:val="left" w:pos="1839"/>
        </w:tabs>
        <w:suppressAutoHyphens/>
        <w:spacing w:before="1" w:after="0" w:line="240" w:lineRule="auto"/>
        <w:ind w:left="137" w:right="139" w:firstLine="739"/>
        <w:jc w:val="both"/>
        <w:rPr>
          <w:rFonts w:ascii="Times New Roman" w:hAnsi="Times New Roman" w:cs="Times New Roman"/>
          <w:sz w:val="18"/>
          <w:szCs w:val="18"/>
        </w:rPr>
      </w:pPr>
      <w:r w:rsidRPr="00B336FE">
        <w:rPr>
          <w:rFonts w:ascii="Times New Roman" w:hAnsi="Times New Roman" w:cs="Times New Roman"/>
          <w:sz w:val="18"/>
          <w:szCs w:val="1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B336FE" w:rsidRPr="00B336FE" w:rsidRDefault="00B336FE" w:rsidP="003F7A1D">
      <w:pPr>
        <w:pStyle w:val="af3"/>
        <w:widowControl w:val="0"/>
        <w:numPr>
          <w:ilvl w:val="1"/>
          <w:numId w:val="23"/>
        </w:numPr>
        <w:tabs>
          <w:tab w:val="left" w:pos="1494"/>
        </w:tabs>
        <w:suppressAutoHyphens/>
        <w:spacing w:before="1" w:after="0" w:line="240" w:lineRule="auto"/>
        <w:ind w:right="139" w:firstLine="708"/>
        <w:jc w:val="both"/>
        <w:rPr>
          <w:rFonts w:ascii="Times New Roman" w:hAnsi="Times New Roman" w:cs="Times New Roman"/>
          <w:sz w:val="18"/>
          <w:szCs w:val="18"/>
        </w:rPr>
      </w:pPr>
      <w:r w:rsidRPr="00B336FE">
        <w:rPr>
          <w:rFonts w:ascii="Times New Roman" w:hAnsi="Times New Roman" w:cs="Times New Roman"/>
          <w:sz w:val="18"/>
          <w:szCs w:val="18"/>
        </w:rPr>
        <w:t>СзаявлениемопредоставлениимуниципальнойуслугиЗаявительсамостоятельнопредоставляетследующиедокументы,необходимыедляоказаниямуниципальнойуслугииобязательныедля предоставления:</w:t>
      </w:r>
    </w:p>
    <w:p w:rsidR="00B336FE" w:rsidRPr="00B336FE" w:rsidRDefault="00B336FE" w:rsidP="003F7A1D">
      <w:pPr>
        <w:pStyle w:val="af3"/>
        <w:widowControl w:val="0"/>
        <w:numPr>
          <w:ilvl w:val="0"/>
          <w:numId w:val="22"/>
        </w:numPr>
        <w:tabs>
          <w:tab w:val="left" w:pos="1255"/>
        </w:tabs>
        <w:suppressAutoHyphens/>
        <w:spacing w:before="1" w:after="0" w:line="240" w:lineRule="auto"/>
        <w:ind w:right="141" w:firstLine="739"/>
        <w:jc w:val="both"/>
        <w:rPr>
          <w:rFonts w:ascii="Times New Roman" w:hAnsi="Times New Roman" w:cs="Times New Roman"/>
          <w:sz w:val="18"/>
          <w:szCs w:val="18"/>
        </w:rPr>
      </w:pPr>
      <w:r w:rsidRPr="00B336FE">
        <w:rPr>
          <w:rFonts w:ascii="Times New Roman" w:hAnsi="Times New Roman" w:cs="Times New Roman"/>
          <w:sz w:val="18"/>
          <w:szCs w:val="18"/>
        </w:rPr>
        <w:t xml:space="preserve">заявлениеопредоставлениимуниципальнойуслуги.ВслучаеподачизаявлениявэлектроннойформепосредствомЕПГУвсоответствиисподпунктом«а»пункта2.10.1настоящегоАдминистративногорегламентауказанноезаявление   заполняется   путем внесения   соответствующих   сведений </w:t>
      </w:r>
      <w:r w:rsidRPr="00B336FE">
        <w:rPr>
          <w:rFonts w:ascii="Times New Roman" w:hAnsi="Times New Roman" w:cs="Times New Roman"/>
          <w:spacing w:val="-1"/>
          <w:sz w:val="18"/>
          <w:szCs w:val="18"/>
        </w:rPr>
        <w:t xml:space="preserve">в интерактивную форму на ЕПГУ, </w:t>
      </w:r>
      <w:r w:rsidRPr="00B336FE">
        <w:rPr>
          <w:rFonts w:ascii="Times New Roman" w:hAnsi="Times New Roman" w:cs="Times New Roman"/>
          <w:sz w:val="18"/>
          <w:szCs w:val="18"/>
        </w:rPr>
        <w:t>без необходимости предоставления в иной форме;</w:t>
      </w:r>
    </w:p>
    <w:p w:rsidR="00B336FE" w:rsidRPr="00B336FE" w:rsidRDefault="00B336FE" w:rsidP="003F7A1D">
      <w:pPr>
        <w:pStyle w:val="af3"/>
        <w:widowControl w:val="0"/>
        <w:numPr>
          <w:ilvl w:val="0"/>
          <w:numId w:val="22"/>
        </w:numPr>
        <w:tabs>
          <w:tab w:val="left" w:pos="1179"/>
        </w:tabs>
        <w:suppressAutoHyphens/>
        <w:spacing w:after="0" w:line="240" w:lineRule="auto"/>
        <w:ind w:right="138" w:firstLine="739"/>
        <w:jc w:val="both"/>
        <w:rPr>
          <w:rFonts w:ascii="Times New Roman" w:hAnsi="Times New Roman" w:cs="Times New Roman"/>
          <w:sz w:val="18"/>
          <w:szCs w:val="18"/>
        </w:rPr>
      </w:pPr>
      <w:r w:rsidRPr="00B336FE">
        <w:rPr>
          <w:rFonts w:ascii="Times New Roman" w:hAnsi="Times New Roman" w:cs="Times New Roman"/>
          <w:sz w:val="18"/>
          <w:szCs w:val="18"/>
        </w:rPr>
        <w:t xml:space="preserve">документ, удостоверяющего личность Заявителя (предоставляется в случае личного обращения в </w:t>
      </w:r>
      <w:r w:rsidRPr="00B336FE">
        <w:rPr>
          <w:rFonts w:ascii="Times New Roman" w:hAnsi="Times New Roman" w:cs="Times New Roman"/>
          <w:sz w:val="18"/>
          <w:szCs w:val="18"/>
        </w:rPr>
        <w:lastRenderedPageBreak/>
        <w:t>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взаимодействия»(далее–СМЭВ);</w:t>
      </w:r>
    </w:p>
    <w:p w:rsidR="00B336FE" w:rsidRPr="00B336FE" w:rsidRDefault="00B336FE" w:rsidP="003F7A1D">
      <w:pPr>
        <w:pStyle w:val="af3"/>
        <w:widowControl w:val="0"/>
        <w:numPr>
          <w:ilvl w:val="0"/>
          <w:numId w:val="22"/>
        </w:numPr>
        <w:tabs>
          <w:tab w:val="left" w:pos="1337"/>
        </w:tabs>
        <w:suppressAutoHyphens/>
        <w:spacing w:after="0" w:line="240" w:lineRule="auto"/>
        <w:ind w:right="150" w:firstLine="739"/>
        <w:jc w:val="both"/>
        <w:rPr>
          <w:rFonts w:ascii="Times New Roman" w:hAnsi="Times New Roman" w:cs="Times New Roman"/>
          <w:sz w:val="18"/>
          <w:szCs w:val="18"/>
        </w:rPr>
      </w:pPr>
      <w:r w:rsidRPr="00B336FE">
        <w:rPr>
          <w:rFonts w:ascii="Times New Roman" w:hAnsi="Times New Roman" w:cs="Times New Roman"/>
          <w:sz w:val="18"/>
          <w:szCs w:val="18"/>
        </w:rPr>
        <w:t>документ, подтверждающий полномочия   представителя   действовать от имени заявителя -случае, если заявление подается представителем.</w:t>
      </w:r>
    </w:p>
    <w:p w:rsidR="00B336FE" w:rsidRPr="00B336FE" w:rsidRDefault="00B336FE" w:rsidP="00B336FE">
      <w:pPr>
        <w:pStyle w:val="a6"/>
        <w:ind w:left="137" w:right="143" w:firstLine="739"/>
        <w:rPr>
          <w:sz w:val="18"/>
          <w:szCs w:val="18"/>
        </w:rPr>
      </w:pPr>
      <w:r w:rsidRPr="00B336FE">
        <w:rPr>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могут быть проверены путем направления запроса с использованием системы межведомственного электронного взаимодействия.</w:t>
      </w:r>
    </w:p>
    <w:p w:rsidR="00B336FE" w:rsidRPr="00B336FE" w:rsidRDefault="00B336FE" w:rsidP="00B336FE">
      <w:pPr>
        <w:pStyle w:val="a6"/>
        <w:spacing w:line="317" w:lineRule="exact"/>
        <w:ind w:left="876"/>
        <w:rPr>
          <w:sz w:val="18"/>
          <w:szCs w:val="18"/>
        </w:rPr>
      </w:pPr>
      <w:r w:rsidRPr="00B336FE">
        <w:rPr>
          <w:sz w:val="18"/>
          <w:szCs w:val="18"/>
        </w:rPr>
        <w:t>При обращении посредством ЕПГУ указанный документ, выданный:</w:t>
      </w:r>
    </w:p>
    <w:p w:rsidR="00B336FE" w:rsidRPr="00B336FE" w:rsidRDefault="00B336FE" w:rsidP="00B336FE">
      <w:pPr>
        <w:pStyle w:val="a6"/>
        <w:ind w:left="137" w:firstLine="739"/>
        <w:rPr>
          <w:sz w:val="18"/>
          <w:szCs w:val="18"/>
        </w:rPr>
      </w:pPr>
      <w:r w:rsidRPr="00B336FE">
        <w:rPr>
          <w:sz w:val="18"/>
          <w:szCs w:val="18"/>
        </w:rPr>
        <w:t>а)организацией, удостоверяется УКЭП правомочного должностного лица организации;</w:t>
      </w:r>
    </w:p>
    <w:p w:rsidR="00B336FE" w:rsidRPr="00B336FE" w:rsidRDefault="00B336FE" w:rsidP="00B336FE">
      <w:pPr>
        <w:pStyle w:val="a6"/>
        <w:ind w:left="137" w:firstLine="739"/>
        <w:rPr>
          <w:sz w:val="18"/>
          <w:szCs w:val="18"/>
        </w:rPr>
      </w:pPr>
      <w:r w:rsidRPr="00B336FE">
        <w:rPr>
          <w:sz w:val="18"/>
          <w:szCs w:val="18"/>
        </w:rPr>
        <w:t>б)физическим лицом,- УКЭП нотариуса с приложением файла открепленной УКЭП в формате sig;</w:t>
      </w:r>
    </w:p>
    <w:p w:rsidR="00B336FE" w:rsidRPr="00B336FE" w:rsidRDefault="00B336FE" w:rsidP="003F7A1D">
      <w:pPr>
        <w:pStyle w:val="af3"/>
        <w:widowControl w:val="0"/>
        <w:numPr>
          <w:ilvl w:val="0"/>
          <w:numId w:val="22"/>
        </w:numPr>
        <w:tabs>
          <w:tab w:val="left" w:pos="1285"/>
        </w:tabs>
        <w:suppressAutoHyphens/>
        <w:spacing w:after="0" w:line="240" w:lineRule="auto"/>
        <w:ind w:right="143" w:firstLine="739"/>
        <w:jc w:val="both"/>
        <w:rPr>
          <w:rFonts w:ascii="Times New Roman" w:hAnsi="Times New Roman" w:cs="Times New Roman"/>
          <w:sz w:val="18"/>
          <w:szCs w:val="18"/>
        </w:rPr>
      </w:pPr>
      <w:r w:rsidRPr="00B336FE">
        <w:rPr>
          <w:rFonts w:ascii="Times New Roman" w:hAnsi="Times New Roman" w:cs="Times New Roman"/>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36FE" w:rsidRPr="00B336FE" w:rsidRDefault="00B336FE" w:rsidP="003F7A1D">
      <w:pPr>
        <w:pStyle w:val="af3"/>
        <w:widowControl w:val="0"/>
        <w:numPr>
          <w:ilvl w:val="0"/>
          <w:numId w:val="22"/>
        </w:numPr>
        <w:tabs>
          <w:tab w:val="left" w:pos="1287"/>
        </w:tabs>
        <w:suppressAutoHyphens/>
        <w:spacing w:after="0" w:line="240" w:lineRule="auto"/>
        <w:ind w:right="145" w:firstLine="739"/>
        <w:jc w:val="both"/>
        <w:rPr>
          <w:rFonts w:ascii="Times New Roman" w:hAnsi="Times New Roman" w:cs="Times New Roman"/>
          <w:sz w:val="18"/>
          <w:szCs w:val="18"/>
        </w:rPr>
      </w:pPr>
      <w:r w:rsidRPr="00B336FE">
        <w:rPr>
          <w:rFonts w:ascii="Times New Roman" w:hAnsi="Times New Roman" w:cs="Times New Roman"/>
          <w:sz w:val="18"/>
          <w:szCs w:val="18"/>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B336FE" w:rsidRPr="00B336FE" w:rsidRDefault="00B336FE" w:rsidP="003F7A1D">
      <w:pPr>
        <w:pStyle w:val="af3"/>
        <w:widowControl w:val="0"/>
        <w:numPr>
          <w:ilvl w:val="0"/>
          <w:numId w:val="22"/>
        </w:numPr>
        <w:tabs>
          <w:tab w:val="left" w:pos="1255"/>
        </w:tabs>
        <w:suppressAutoHyphens/>
        <w:spacing w:before="1" w:after="0" w:line="240" w:lineRule="auto"/>
        <w:ind w:right="151" w:firstLine="739"/>
        <w:jc w:val="both"/>
        <w:rPr>
          <w:rFonts w:ascii="Times New Roman" w:hAnsi="Times New Roman" w:cs="Times New Roman"/>
          <w:sz w:val="18"/>
          <w:szCs w:val="18"/>
        </w:rPr>
      </w:pPr>
      <w:r w:rsidRPr="00B336FE">
        <w:rPr>
          <w:rFonts w:ascii="Times New Roman" w:hAnsi="Times New Roman" w:cs="Times New Roman"/>
          <w:sz w:val="18"/>
          <w:szCs w:val="18"/>
        </w:rPr>
        <w:t>договор о развитии застроенной территории, если  обращается лицо, с которым заключен договор о развитии застроенной территории;</w:t>
      </w:r>
    </w:p>
    <w:p w:rsidR="00B336FE" w:rsidRPr="00B336FE" w:rsidRDefault="00B336FE" w:rsidP="003F7A1D">
      <w:pPr>
        <w:pStyle w:val="af3"/>
        <w:widowControl w:val="0"/>
        <w:numPr>
          <w:ilvl w:val="0"/>
          <w:numId w:val="22"/>
        </w:numPr>
        <w:tabs>
          <w:tab w:val="left" w:pos="1179"/>
        </w:tabs>
        <w:suppressAutoHyphens/>
        <w:spacing w:after="0" w:line="240" w:lineRule="auto"/>
        <w:ind w:right="148" w:firstLine="739"/>
        <w:jc w:val="both"/>
        <w:rPr>
          <w:rFonts w:ascii="Times New Roman" w:hAnsi="Times New Roman" w:cs="Times New Roman"/>
          <w:sz w:val="18"/>
          <w:szCs w:val="18"/>
        </w:rPr>
      </w:pPr>
      <w:r w:rsidRPr="00B336FE">
        <w:rPr>
          <w:rFonts w:ascii="Times New Roman" w:hAnsi="Times New Roman" w:cs="Times New Roman"/>
          <w:sz w:val="18"/>
          <w:szCs w:val="18"/>
        </w:rPr>
        <w:t>документ, удостоверяющий (устанавливающий)права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B336FE" w:rsidRPr="00B336FE" w:rsidRDefault="00B336FE" w:rsidP="003F7A1D">
      <w:pPr>
        <w:pStyle w:val="af3"/>
        <w:widowControl w:val="0"/>
        <w:numPr>
          <w:ilvl w:val="0"/>
          <w:numId w:val="22"/>
        </w:numPr>
        <w:tabs>
          <w:tab w:val="left" w:pos="1335"/>
        </w:tabs>
        <w:suppressAutoHyphens/>
        <w:spacing w:after="0" w:line="240" w:lineRule="auto"/>
        <w:ind w:right="147" w:firstLine="739"/>
        <w:jc w:val="both"/>
        <w:rPr>
          <w:rFonts w:ascii="Times New Roman" w:hAnsi="Times New Roman" w:cs="Times New Roman"/>
          <w:sz w:val="18"/>
          <w:szCs w:val="18"/>
        </w:rPr>
      </w:pPr>
      <w:r w:rsidRPr="00B336FE">
        <w:rPr>
          <w:rFonts w:ascii="Times New Roman" w:hAnsi="Times New Roman" w:cs="Times New Roman"/>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участок),если обращается религиозная организация, имеющая в собственности здания или сооружения религиозного или благотворительного назначения;</w:t>
      </w:r>
    </w:p>
    <w:p w:rsidR="00B336FE" w:rsidRPr="00B336FE" w:rsidRDefault="00B336FE" w:rsidP="003F7A1D">
      <w:pPr>
        <w:pStyle w:val="af3"/>
        <w:widowControl w:val="0"/>
        <w:numPr>
          <w:ilvl w:val="0"/>
          <w:numId w:val="22"/>
        </w:numPr>
        <w:tabs>
          <w:tab w:val="left" w:pos="1270"/>
        </w:tabs>
        <w:suppressAutoHyphens/>
        <w:spacing w:after="0" w:line="240" w:lineRule="auto"/>
        <w:ind w:right="142" w:firstLine="739"/>
        <w:jc w:val="both"/>
        <w:rPr>
          <w:rFonts w:ascii="Times New Roman" w:hAnsi="Times New Roman" w:cs="Times New Roman"/>
          <w:sz w:val="18"/>
          <w:szCs w:val="18"/>
        </w:rPr>
      </w:pPr>
      <w:r w:rsidRPr="00B336FE">
        <w:rPr>
          <w:rFonts w:ascii="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B336FE" w:rsidRPr="00B336FE" w:rsidRDefault="00B336FE" w:rsidP="003F7A1D">
      <w:pPr>
        <w:pStyle w:val="af3"/>
        <w:widowControl w:val="0"/>
        <w:numPr>
          <w:ilvl w:val="0"/>
          <w:numId w:val="22"/>
        </w:numPr>
        <w:tabs>
          <w:tab w:val="left" w:pos="1361"/>
        </w:tabs>
        <w:suppressAutoHyphens/>
        <w:spacing w:after="0" w:line="240" w:lineRule="auto"/>
        <w:ind w:right="141" w:firstLine="739"/>
        <w:jc w:val="both"/>
        <w:rPr>
          <w:rFonts w:ascii="Times New Roman" w:hAnsi="Times New Roman" w:cs="Times New Roman"/>
          <w:sz w:val="18"/>
          <w:szCs w:val="18"/>
        </w:rPr>
      </w:pPr>
      <w:r w:rsidRPr="00B336FE">
        <w:rPr>
          <w:rFonts w:ascii="Times New Roman" w:hAnsi="Times New Roman" w:cs="Times New Roman"/>
          <w:sz w:val="18"/>
          <w:szCs w:val="18"/>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Pr="00B336FE">
        <w:rPr>
          <w:rFonts w:ascii="Times New Roman" w:hAnsi="Times New Roman" w:cs="Times New Roman"/>
          <w:spacing w:val="-1"/>
          <w:sz w:val="18"/>
          <w:szCs w:val="18"/>
        </w:rPr>
        <w:t xml:space="preserve">собственника земельного </w:t>
      </w:r>
      <w:r w:rsidRPr="00B336FE">
        <w:rPr>
          <w:rFonts w:ascii="Times New Roman" w:hAnsi="Times New Roman" w:cs="Times New Roman"/>
          <w:sz w:val="18"/>
          <w:szCs w:val="18"/>
        </w:rPr>
        <w:t>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B336FE" w:rsidRPr="00B336FE" w:rsidRDefault="00B336FE" w:rsidP="003F7A1D">
      <w:pPr>
        <w:pStyle w:val="af3"/>
        <w:widowControl w:val="0"/>
        <w:numPr>
          <w:ilvl w:val="0"/>
          <w:numId w:val="22"/>
        </w:numPr>
        <w:tabs>
          <w:tab w:val="left" w:pos="1318"/>
        </w:tabs>
        <w:suppressAutoHyphens/>
        <w:spacing w:after="0" w:line="240" w:lineRule="auto"/>
        <w:ind w:right="148" w:firstLine="739"/>
        <w:jc w:val="both"/>
        <w:rPr>
          <w:rFonts w:ascii="Times New Roman" w:hAnsi="Times New Roman" w:cs="Times New Roman"/>
          <w:sz w:val="18"/>
          <w:szCs w:val="18"/>
        </w:rPr>
      </w:pPr>
      <w:r w:rsidRPr="00B336FE">
        <w:rPr>
          <w:rFonts w:ascii="Times New Roman" w:hAnsi="Times New Roman" w:cs="Times New Roman"/>
          <w:sz w:val="18"/>
          <w:szCs w:val="18"/>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B336FE" w:rsidRPr="00B336FE" w:rsidRDefault="00B336FE" w:rsidP="003F7A1D">
      <w:pPr>
        <w:pStyle w:val="af3"/>
        <w:widowControl w:val="0"/>
        <w:numPr>
          <w:ilvl w:val="0"/>
          <w:numId w:val="22"/>
        </w:numPr>
        <w:tabs>
          <w:tab w:val="left" w:pos="1514"/>
        </w:tabs>
        <w:suppressAutoHyphens/>
        <w:spacing w:after="0" w:line="240" w:lineRule="auto"/>
        <w:ind w:right="141" w:firstLine="739"/>
        <w:jc w:val="both"/>
        <w:rPr>
          <w:rFonts w:ascii="Times New Roman" w:hAnsi="Times New Roman" w:cs="Times New Roman"/>
          <w:sz w:val="18"/>
          <w:szCs w:val="18"/>
        </w:rPr>
      </w:pPr>
      <w:r w:rsidRPr="00B336FE">
        <w:rPr>
          <w:rFonts w:ascii="Times New Roman" w:hAnsi="Times New Roman" w:cs="Times New Roman"/>
          <w:sz w:val="18"/>
          <w:szCs w:val="18"/>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постоянного(бессрочного) пользования, предназначенный для сельскохозяйственного производства.</w:t>
      </w:r>
    </w:p>
    <w:p w:rsidR="00B336FE" w:rsidRPr="00B336FE" w:rsidRDefault="00B336FE" w:rsidP="00B336FE">
      <w:pPr>
        <w:pStyle w:val="a6"/>
        <w:spacing w:before="1"/>
        <w:ind w:left="137" w:right="145" w:firstLine="739"/>
        <w:rPr>
          <w:sz w:val="18"/>
          <w:szCs w:val="18"/>
        </w:rPr>
      </w:pPr>
      <w:r w:rsidRPr="00B336FE">
        <w:rPr>
          <w:sz w:val="18"/>
          <w:szCs w:val="1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w:t>
      </w:r>
      <w:r w:rsidRPr="00B336FE">
        <w:rPr>
          <w:spacing w:val="-1"/>
          <w:sz w:val="18"/>
          <w:szCs w:val="18"/>
        </w:rPr>
        <w:t xml:space="preserve">согласовании предоставления </w:t>
      </w:r>
      <w:r w:rsidRPr="00B336FE">
        <w:rPr>
          <w:sz w:val="18"/>
          <w:szCs w:val="18"/>
        </w:rPr>
        <w:t>земельного участка, по итогам рассмотрения которого принято решение о предварительном согласовании предоставления земельного участка.</w:t>
      </w:r>
    </w:p>
    <w:p w:rsidR="00B336FE" w:rsidRPr="00B336FE" w:rsidRDefault="00B336FE" w:rsidP="003F7A1D">
      <w:pPr>
        <w:pStyle w:val="af3"/>
        <w:widowControl w:val="0"/>
        <w:numPr>
          <w:ilvl w:val="1"/>
          <w:numId w:val="23"/>
        </w:numPr>
        <w:tabs>
          <w:tab w:val="left" w:pos="1494"/>
        </w:tabs>
        <w:suppressAutoHyphens/>
        <w:spacing w:before="1" w:after="0" w:line="240" w:lineRule="auto"/>
        <w:ind w:right="145" w:firstLine="708"/>
        <w:jc w:val="both"/>
        <w:rPr>
          <w:rFonts w:ascii="Times New Roman" w:hAnsi="Times New Roman" w:cs="Times New Roman"/>
          <w:sz w:val="18"/>
          <w:szCs w:val="18"/>
        </w:rPr>
      </w:pPr>
      <w:r w:rsidRPr="00B336FE">
        <w:rPr>
          <w:rFonts w:ascii="Times New Roman" w:hAnsi="Times New Roman" w:cs="Times New Roman"/>
          <w:sz w:val="18"/>
          <w:szCs w:val="18"/>
        </w:rPr>
        <w:t>С заявлением о предоставлении государственной(муниципальной) услуги заявитель в 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336FE" w:rsidRPr="00B336FE" w:rsidRDefault="00B336FE" w:rsidP="003F7A1D">
      <w:pPr>
        <w:pStyle w:val="af3"/>
        <w:widowControl w:val="0"/>
        <w:numPr>
          <w:ilvl w:val="0"/>
          <w:numId w:val="21"/>
        </w:numPr>
        <w:tabs>
          <w:tab w:val="left" w:pos="1270"/>
        </w:tabs>
        <w:suppressAutoHyphens/>
        <w:spacing w:before="1" w:after="0" w:line="240" w:lineRule="auto"/>
        <w:ind w:right="141" w:firstLine="708"/>
        <w:jc w:val="both"/>
        <w:rPr>
          <w:rFonts w:ascii="Times New Roman" w:hAnsi="Times New Roman" w:cs="Times New Roman"/>
          <w:sz w:val="18"/>
          <w:szCs w:val="18"/>
        </w:rPr>
      </w:pPr>
      <w:r w:rsidRPr="00B336FE">
        <w:rPr>
          <w:rFonts w:ascii="Times New Roman" w:hAnsi="Times New Roman" w:cs="Times New Roman"/>
          <w:sz w:val="18"/>
          <w:szCs w:val="18"/>
        </w:rPr>
        <w:t>Выписка из Единого государственного реестра юридических лицо юридическом лице, являющемся заявителем;</w:t>
      </w:r>
    </w:p>
    <w:p w:rsidR="00B336FE" w:rsidRPr="00B336FE" w:rsidRDefault="00B336FE" w:rsidP="003F7A1D">
      <w:pPr>
        <w:pStyle w:val="af3"/>
        <w:widowControl w:val="0"/>
        <w:numPr>
          <w:ilvl w:val="0"/>
          <w:numId w:val="21"/>
        </w:numPr>
        <w:tabs>
          <w:tab w:val="left" w:pos="1270"/>
        </w:tabs>
        <w:suppressAutoHyphens/>
        <w:spacing w:after="0" w:line="240" w:lineRule="auto"/>
        <w:ind w:right="146" w:firstLine="708"/>
        <w:jc w:val="both"/>
        <w:rPr>
          <w:rFonts w:ascii="Times New Roman" w:hAnsi="Times New Roman" w:cs="Times New Roman"/>
          <w:sz w:val="18"/>
          <w:szCs w:val="18"/>
        </w:rPr>
      </w:pPr>
      <w:r w:rsidRPr="00B336FE">
        <w:rPr>
          <w:rFonts w:ascii="Times New Roman" w:hAnsi="Times New Roman" w:cs="Times New Roman"/>
          <w:sz w:val="18"/>
          <w:szCs w:val="1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B336FE" w:rsidRPr="00B336FE" w:rsidRDefault="00B336FE" w:rsidP="003F7A1D">
      <w:pPr>
        <w:pStyle w:val="af3"/>
        <w:widowControl w:val="0"/>
        <w:numPr>
          <w:ilvl w:val="0"/>
          <w:numId w:val="21"/>
        </w:numPr>
        <w:tabs>
          <w:tab w:val="left" w:pos="1270"/>
        </w:tabs>
        <w:suppressAutoHyphens/>
        <w:spacing w:after="0" w:line="240" w:lineRule="auto"/>
        <w:ind w:right="146" w:firstLine="708"/>
        <w:jc w:val="both"/>
        <w:rPr>
          <w:rFonts w:ascii="Times New Roman" w:hAnsi="Times New Roman" w:cs="Times New Roman"/>
          <w:sz w:val="18"/>
          <w:szCs w:val="18"/>
        </w:rPr>
      </w:pPr>
      <w:r w:rsidRPr="00B336FE">
        <w:rPr>
          <w:rFonts w:ascii="Times New Roman" w:hAnsi="Times New Roman" w:cs="Times New Roman"/>
          <w:sz w:val="18"/>
          <w:szCs w:val="1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336FE" w:rsidRPr="00B336FE" w:rsidRDefault="00B336FE" w:rsidP="003F7A1D">
      <w:pPr>
        <w:pStyle w:val="af3"/>
        <w:widowControl w:val="0"/>
        <w:numPr>
          <w:ilvl w:val="0"/>
          <w:numId w:val="21"/>
        </w:numPr>
        <w:tabs>
          <w:tab w:val="left" w:pos="1270"/>
        </w:tabs>
        <w:suppressAutoHyphens/>
        <w:spacing w:after="0" w:line="240" w:lineRule="auto"/>
        <w:ind w:right="139" w:firstLine="708"/>
        <w:jc w:val="both"/>
        <w:rPr>
          <w:rFonts w:ascii="Times New Roman" w:hAnsi="Times New Roman" w:cs="Times New Roman"/>
          <w:sz w:val="18"/>
          <w:szCs w:val="18"/>
        </w:rPr>
      </w:pPr>
      <w:r w:rsidRPr="00B336FE">
        <w:rPr>
          <w:rFonts w:ascii="Times New Roman" w:hAnsi="Times New Roman" w:cs="Times New Roman"/>
          <w:sz w:val="18"/>
          <w:szCs w:val="1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B336FE" w:rsidRPr="00B336FE" w:rsidRDefault="00B336FE" w:rsidP="003F7A1D">
      <w:pPr>
        <w:pStyle w:val="af3"/>
        <w:widowControl w:val="0"/>
        <w:numPr>
          <w:ilvl w:val="0"/>
          <w:numId w:val="21"/>
        </w:numPr>
        <w:tabs>
          <w:tab w:val="left" w:pos="1270"/>
        </w:tabs>
        <w:suppressAutoHyphens/>
        <w:spacing w:after="0" w:line="240" w:lineRule="auto"/>
        <w:ind w:right="140" w:firstLine="708"/>
        <w:jc w:val="both"/>
        <w:rPr>
          <w:rFonts w:ascii="Times New Roman" w:hAnsi="Times New Roman" w:cs="Times New Roman"/>
          <w:sz w:val="18"/>
          <w:szCs w:val="18"/>
        </w:rPr>
      </w:pPr>
      <w:r w:rsidRPr="00B336FE">
        <w:rPr>
          <w:rFonts w:ascii="Times New Roman" w:hAnsi="Times New Roman" w:cs="Times New Roman"/>
          <w:sz w:val="18"/>
          <w:szCs w:val="18"/>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B336FE" w:rsidRPr="00B336FE" w:rsidRDefault="00B336FE" w:rsidP="003F7A1D">
      <w:pPr>
        <w:pStyle w:val="af3"/>
        <w:widowControl w:val="0"/>
        <w:numPr>
          <w:ilvl w:val="0"/>
          <w:numId w:val="21"/>
        </w:numPr>
        <w:tabs>
          <w:tab w:val="left" w:pos="1270"/>
        </w:tabs>
        <w:suppressAutoHyphens/>
        <w:spacing w:after="0" w:line="240" w:lineRule="auto"/>
        <w:ind w:right="141" w:firstLine="708"/>
        <w:jc w:val="both"/>
        <w:rPr>
          <w:rFonts w:ascii="Times New Roman" w:hAnsi="Times New Roman" w:cs="Times New Roman"/>
          <w:sz w:val="18"/>
          <w:szCs w:val="18"/>
        </w:rPr>
      </w:pPr>
      <w:r w:rsidRPr="00B336FE">
        <w:rPr>
          <w:rFonts w:ascii="Times New Roman" w:hAnsi="Times New Roman" w:cs="Times New Roman"/>
          <w:sz w:val="18"/>
          <w:szCs w:val="18"/>
        </w:rPr>
        <w:t>утвержденный проект планировки территории, если обращается лицо, с которым заключен договор о развитии застроенной территории;</w:t>
      </w:r>
    </w:p>
    <w:p w:rsidR="00B336FE" w:rsidRPr="00B336FE" w:rsidRDefault="00B336FE" w:rsidP="003F7A1D">
      <w:pPr>
        <w:pStyle w:val="af3"/>
        <w:widowControl w:val="0"/>
        <w:numPr>
          <w:ilvl w:val="1"/>
          <w:numId w:val="23"/>
        </w:numPr>
        <w:tabs>
          <w:tab w:val="left" w:pos="1494"/>
        </w:tabs>
        <w:suppressAutoHyphens/>
        <w:spacing w:after="0" w:line="240" w:lineRule="auto"/>
        <w:ind w:right="142" w:firstLine="708"/>
        <w:jc w:val="both"/>
        <w:rPr>
          <w:rFonts w:ascii="Times New Roman" w:hAnsi="Times New Roman" w:cs="Times New Roman"/>
          <w:sz w:val="18"/>
          <w:szCs w:val="18"/>
        </w:rPr>
      </w:pPr>
      <w:r w:rsidRPr="00B336FE">
        <w:rPr>
          <w:rFonts w:ascii="Times New Roman" w:hAnsi="Times New Roman" w:cs="Times New Roman"/>
          <w:sz w:val="18"/>
          <w:szCs w:val="18"/>
        </w:rPr>
        <w:t>Документы, прилагаемые Заявителем к Заявлению, представляемые в электронной форме, направляются в следующих форматах:</w:t>
      </w:r>
    </w:p>
    <w:p w:rsidR="00B336FE" w:rsidRPr="00B336FE" w:rsidRDefault="00B336FE" w:rsidP="003F7A1D">
      <w:pPr>
        <w:pStyle w:val="af3"/>
        <w:widowControl w:val="0"/>
        <w:numPr>
          <w:ilvl w:val="0"/>
          <w:numId w:val="20"/>
        </w:numPr>
        <w:tabs>
          <w:tab w:val="left" w:pos="1182"/>
        </w:tabs>
        <w:suppressAutoHyphens/>
        <w:spacing w:after="0" w:line="240" w:lineRule="auto"/>
        <w:ind w:right="145" w:firstLine="739"/>
        <w:jc w:val="both"/>
        <w:rPr>
          <w:rFonts w:ascii="Times New Roman" w:hAnsi="Times New Roman" w:cs="Times New Roman"/>
          <w:sz w:val="18"/>
          <w:szCs w:val="18"/>
        </w:rPr>
      </w:pPr>
      <w:r w:rsidRPr="00B336FE">
        <w:rPr>
          <w:rFonts w:ascii="Times New Roman" w:hAnsi="Times New Roman" w:cs="Times New Roman"/>
          <w:sz w:val="18"/>
          <w:szCs w:val="18"/>
        </w:rPr>
        <w:t>xml –для документов,  в  отношении  которых  утверждены  формы и требования по формированию электронных документов в виде файлов в форма теxml;</w:t>
      </w:r>
    </w:p>
    <w:p w:rsidR="00B336FE" w:rsidRPr="00B336FE" w:rsidRDefault="00B336FE" w:rsidP="003F7A1D">
      <w:pPr>
        <w:pStyle w:val="af3"/>
        <w:widowControl w:val="0"/>
        <w:numPr>
          <w:ilvl w:val="0"/>
          <w:numId w:val="20"/>
        </w:numPr>
        <w:tabs>
          <w:tab w:val="left" w:pos="1182"/>
        </w:tabs>
        <w:suppressAutoHyphens/>
        <w:spacing w:after="0" w:line="240" w:lineRule="auto"/>
        <w:ind w:right="146" w:firstLine="739"/>
        <w:jc w:val="both"/>
        <w:rPr>
          <w:rFonts w:ascii="Times New Roman" w:hAnsi="Times New Roman" w:cs="Times New Roman"/>
          <w:sz w:val="18"/>
          <w:szCs w:val="18"/>
        </w:rPr>
      </w:pPr>
      <w:r w:rsidRPr="00B336FE">
        <w:rPr>
          <w:rFonts w:ascii="Times New Roman" w:hAnsi="Times New Roman" w:cs="Times New Roman"/>
          <w:sz w:val="18"/>
          <w:szCs w:val="18"/>
        </w:rPr>
        <w:lastRenderedPageBreak/>
        <w:t>doc, docx, odt –для документов с текстовым содержанием, не включающим формулы;</w:t>
      </w:r>
    </w:p>
    <w:p w:rsidR="00B336FE" w:rsidRPr="00B336FE" w:rsidRDefault="00B336FE" w:rsidP="003F7A1D">
      <w:pPr>
        <w:pStyle w:val="af3"/>
        <w:widowControl w:val="0"/>
        <w:numPr>
          <w:ilvl w:val="0"/>
          <w:numId w:val="20"/>
        </w:numPr>
        <w:tabs>
          <w:tab w:val="left" w:pos="1182"/>
        </w:tabs>
        <w:suppressAutoHyphens/>
        <w:spacing w:after="0" w:line="240" w:lineRule="auto"/>
        <w:ind w:right="139" w:firstLine="739"/>
        <w:jc w:val="both"/>
        <w:rPr>
          <w:rFonts w:ascii="Times New Roman" w:hAnsi="Times New Roman" w:cs="Times New Roman"/>
          <w:sz w:val="18"/>
          <w:szCs w:val="18"/>
        </w:rPr>
      </w:pPr>
      <w:r w:rsidRPr="00B336FE">
        <w:rPr>
          <w:rFonts w:ascii="Times New Roman" w:hAnsi="Times New Roman" w:cs="Times New Roman"/>
          <w:sz w:val="18"/>
          <w:szCs w:val="18"/>
        </w:rPr>
        <w:t>pdf,jpg,jpeg,png,bmp,tiff–длядокументовстекстовымсодержанием,втом  числе  включающих  формулы  и  (или)  графические  изображения, а также документов с графическим содержанием;</w:t>
      </w:r>
    </w:p>
    <w:p w:rsidR="00B336FE" w:rsidRPr="00B336FE" w:rsidRDefault="00B336FE" w:rsidP="003F7A1D">
      <w:pPr>
        <w:pStyle w:val="af3"/>
        <w:widowControl w:val="0"/>
        <w:numPr>
          <w:ilvl w:val="0"/>
          <w:numId w:val="20"/>
        </w:numPr>
        <w:tabs>
          <w:tab w:val="left" w:pos="1182"/>
        </w:tabs>
        <w:suppressAutoHyphens/>
        <w:spacing w:after="0" w:line="240" w:lineRule="auto"/>
        <w:ind w:left="1181" w:hanging="306"/>
        <w:jc w:val="both"/>
        <w:rPr>
          <w:rFonts w:ascii="Times New Roman" w:hAnsi="Times New Roman" w:cs="Times New Roman"/>
          <w:sz w:val="18"/>
          <w:szCs w:val="18"/>
        </w:rPr>
      </w:pPr>
      <w:r w:rsidRPr="00B336FE">
        <w:rPr>
          <w:rFonts w:ascii="Times New Roman" w:hAnsi="Times New Roman" w:cs="Times New Roman"/>
          <w:sz w:val="18"/>
          <w:szCs w:val="18"/>
        </w:rPr>
        <w:t>zip,rar–для сжатых документов в один файл;</w:t>
      </w:r>
    </w:p>
    <w:p w:rsidR="00B336FE" w:rsidRPr="00B336FE" w:rsidRDefault="00B336FE" w:rsidP="003F7A1D">
      <w:pPr>
        <w:pStyle w:val="af3"/>
        <w:widowControl w:val="0"/>
        <w:numPr>
          <w:ilvl w:val="0"/>
          <w:numId w:val="20"/>
        </w:numPr>
        <w:tabs>
          <w:tab w:val="left" w:pos="1182"/>
        </w:tabs>
        <w:suppressAutoHyphens/>
        <w:spacing w:after="0" w:line="240" w:lineRule="auto"/>
        <w:ind w:left="1181" w:hanging="306"/>
        <w:jc w:val="both"/>
        <w:rPr>
          <w:rFonts w:ascii="Times New Roman" w:hAnsi="Times New Roman" w:cs="Times New Roman"/>
          <w:sz w:val="18"/>
          <w:szCs w:val="18"/>
        </w:rPr>
      </w:pPr>
      <w:r w:rsidRPr="00B336FE">
        <w:rPr>
          <w:rFonts w:ascii="Times New Roman" w:hAnsi="Times New Roman" w:cs="Times New Roman"/>
          <w:sz w:val="18"/>
          <w:szCs w:val="18"/>
        </w:rPr>
        <w:t xml:space="preserve">sig–для открепленной УКЭП. </w:t>
      </w:r>
    </w:p>
    <w:p w:rsidR="00B336FE" w:rsidRPr="00B336FE" w:rsidRDefault="00B336FE" w:rsidP="00B336FE">
      <w:pPr>
        <w:pStyle w:val="a6"/>
        <w:spacing w:before="154"/>
        <w:ind w:left="137" w:right="140" w:firstLine="739"/>
        <w:rPr>
          <w:sz w:val="18"/>
          <w:szCs w:val="18"/>
        </w:rPr>
      </w:pPr>
      <w:r w:rsidRPr="00B336FE">
        <w:rPr>
          <w:sz w:val="18"/>
          <w:szCs w:val="1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B336FE" w:rsidRPr="00B336FE" w:rsidRDefault="00B336FE" w:rsidP="003F7A1D">
      <w:pPr>
        <w:pStyle w:val="af3"/>
        <w:widowControl w:val="0"/>
        <w:numPr>
          <w:ilvl w:val="0"/>
          <w:numId w:val="19"/>
        </w:numPr>
        <w:tabs>
          <w:tab w:val="left" w:pos="330"/>
        </w:tabs>
        <w:suppressAutoHyphens/>
        <w:spacing w:after="0" w:line="240" w:lineRule="auto"/>
        <w:ind w:right="147" w:firstLine="0"/>
        <w:jc w:val="both"/>
        <w:rPr>
          <w:rFonts w:ascii="Times New Roman" w:hAnsi="Times New Roman" w:cs="Times New Roman"/>
          <w:sz w:val="18"/>
          <w:szCs w:val="18"/>
        </w:rPr>
      </w:pPr>
      <w:r w:rsidRPr="00B336FE">
        <w:rPr>
          <w:rFonts w:ascii="Times New Roman" w:hAnsi="Times New Roman" w:cs="Times New Roman"/>
          <w:sz w:val="18"/>
          <w:szCs w:val="18"/>
        </w:rPr>
        <w:t>500 dpi (масштаб 1:1) и всех аутентичных признаков подлинности (графической подписи лица, печати, углового штампа бланка),с использованием следующих режимов:</w:t>
      </w:r>
    </w:p>
    <w:p w:rsidR="00B336FE" w:rsidRPr="00B336FE" w:rsidRDefault="00B336FE" w:rsidP="003F7A1D">
      <w:pPr>
        <w:pStyle w:val="af3"/>
        <w:widowControl w:val="0"/>
        <w:numPr>
          <w:ilvl w:val="0"/>
          <w:numId w:val="18"/>
        </w:numPr>
        <w:tabs>
          <w:tab w:val="left" w:pos="1182"/>
        </w:tabs>
        <w:suppressAutoHyphens/>
        <w:spacing w:before="1" w:after="0" w:line="240" w:lineRule="auto"/>
        <w:ind w:right="586" w:firstLine="739"/>
        <w:jc w:val="both"/>
        <w:rPr>
          <w:rFonts w:ascii="Times New Roman" w:hAnsi="Times New Roman" w:cs="Times New Roman"/>
          <w:sz w:val="18"/>
          <w:szCs w:val="18"/>
        </w:rPr>
      </w:pPr>
      <w:r w:rsidRPr="00B336FE">
        <w:rPr>
          <w:rFonts w:ascii="Times New Roman" w:hAnsi="Times New Roman" w:cs="Times New Roman"/>
          <w:sz w:val="18"/>
          <w:szCs w:val="18"/>
        </w:rPr>
        <w:t>«черно-белый»(при отсутствии в документе графических</w:t>
      </w:r>
      <w:r w:rsidRPr="00B336FE">
        <w:rPr>
          <w:rFonts w:ascii="Times New Roman" w:hAnsi="Times New Roman" w:cs="Times New Roman"/>
          <w:spacing w:val="-5"/>
          <w:sz w:val="18"/>
          <w:szCs w:val="18"/>
        </w:rPr>
        <w:t xml:space="preserve">  и</w:t>
      </w:r>
      <w:r w:rsidRPr="00B336FE">
        <w:rPr>
          <w:rFonts w:ascii="Times New Roman" w:hAnsi="Times New Roman" w:cs="Times New Roman"/>
          <w:sz w:val="18"/>
          <w:szCs w:val="18"/>
        </w:rPr>
        <w:t>зображений и(или) цветного текста);</w:t>
      </w:r>
    </w:p>
    <w:p w:rsidR="00B336FE" w:rsidRPr="00B336FE" w:rsidRDefault="00B336FE" w:rsidP="003F7A1D">
      <w:pPr>
        <w:pStyle w:val="af3"/>
        <w:widowControl w:val="0"/>
        <w:numPr>
          <w:ilvl w:val="0"/>
          <w:numId w:val="18"/>
        </w:numPr>
        <w:tabs>
          <w:tab w:val="left" w:pos="1182"/>
        </w:tabs>
        <w:suppressAutoHyphens/>
        <w:spacing w:after="0" w:line="240" w:lineRule="auto"/>
        <w:ind w:right="575" w:firstLine="739"/>
        <w:jc w:val="both"/>
        <w:rPr>
          <w:rFonts w:ascii="Times New Roman" w:hAnsi="Times New Roman" w:cs="Times New Roman"/>
          <w:sz w:val="18"/>
          <w:szCs w:val="18"/>
        </w:rPr>
      </w:pPr>
      <w:r w:rsidRPr="00B336FE">
        <w:rPr>
          <w:rFonts w:ascii="Times New Roman" w:hAnsi="Times New Roman" w:cs="Times New Roman"/>
          <w:sz w:val="18"/>
          <w:szCs w:val="18"/>
        </w:rPr>
        <w:t>«оттенки серого» (при наличии в документе графических изображений, отличных от цветного графического изображения);</w:t>
      </w:r>
    </w:p>
    <w:p w:rsidR="00B336FE" w:rsidRPr="00B336FE" w:rsidRDefault="00B336FE" w:rsidP="003F7A1D">
      <w:pPr>
        <w:pStyle w:val="af3"/>
        <w:widowControl w:val="0"/>
        <w:numPr>
          <w:ilvl w:val="0"/>
          <w:numId w:val="18"/>
        </w:numPr>
        <w:tabs>
          <w:tab w:val="left" w:pos="1182"/>
        </w:tabs>
        <w:suppressAutoHyphens/>
        <w:spacing w:before="2" w:after="0" w:line="240" w:lineRule="auto"/>
        <w:ind w:right="288" w:firstLine="739"/>
        <w:rPr>
          <w:rFonts w:ascii="Times New Roman" w:hAnsi="Times New Roman" w:cs="Times New Roman"/>
          <w:sz w:val="18"/>
          <w:szCs w:val="18"/>
        </w:rPr>
      </w:pPr>
      <w:r w:rsidRPr="00B336FE">
        <w:rPr>
          <w:rFonts w:ascii="Times New Roman" w:hAnsi="Times New Roman" w:cs="Times New Roman"/>
          <w:sz w:val="18"/>
          <w:szCs w:val="18"/>
        </w:rPr>
        <w:t>«цветной» или «режим полной цветопередачи» (при наличии в документе цветных графических изображений либо цветного текста).</w:t>
      </w:r>
    </w:p>
    <w:p w:rsidR="00B336FE" w:rsidRPr="00B336FE" w:rsidRDefault="00B336FE" w:rsidP="00B336FE">
      <w:pPr>
        <w:pStyle w:val="a6"/>
        <w:ind w:left="137" w:right="148" w:firstLine="739"/>
        <w:rPr>
          <w:sz w:val="18"/>
          <w:szCs w:val="18"/>
        </w:rPr>
      </w:pPr>
      <w:r w:rsidRPr="00B336FE">
        <w:rPr>
          <w:sz w:val="18"/>
          <w:szCs w:val="18"/>
        </w:rPr>
        <w:t>Количество файлов должно соответствовать количеству документов, каждый из которых содержит текстовую и(или) графическую информацию.</w:t>
      </w:r>
    </w:p>
    <w:p w:rsidR="00B336FE" w:rsidRPr="00B336FE" w:rsidRDefault="00B336FE" w:rsidP="00B336FE">
      <w:pPr>
        <w:pStyle w:val="a6"/>
        <w:ind w:left="137" w:right="139" w:firstLine="739"/>
        <w:rPr>
          <w:sz w:val="18"/>
          <w:szCs w:val="18"/>
        </w:rPr>
      </w:pPr>
      <w:r w:rsidRPr="00B336FE">
        <w:rPr>
          <w:sz w:val="18"/>
          <w:szCs w:val="1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336FE" w:rsidRPr="00B336FE" w:rsidRDefault="00B336FE" w:rsidP="003F7A1D">
      <w:pPr>
        <w:pStyle w:val="af3"/>
        <w:widowControl w:val="0"/>
        <w:numPr>
          <w:ilvl w:val="1"/>
          <w:numId w:val="23"/>
        </w:numPr>
        <w:tabs>
          <w:tab w:val="left" w:pos="1494"/>
        </w:tabs>
        <w:suppressAutoHyphens/>
        <w:spacing w:after="0" w:line="240" w:lineRule="auto"/>
        <w:ind w:right="140" w:firstLine="708"/>
        <w:jc w:val="both"/>
        <w:rPr>
          <w:rFonts w:ascii="Times New Roman" w:hAnsi="Times New Roman" w:cs="Times New Roman"/>
          <w:sz w:val="18"/>
          <w:szCs w:val="18"/>
        </w:rPr>
      </w:pPr>
      <w:r w:rsidRPr="00B336FE">
        <w:rPr>
          <w:rFonts w:ascii="Times New Roman" w:hAnsi="Times New Roman" w:cs="Times New Roman"/>
          <w:sz w:val="18"/>
          <w:szCs w:val="18"/>
        </w:rP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22декабря 2012г. № 1376.</w:t>
      </w:r>
    </w:p>
    <w:p w:rsidR="00B336FE" w:rsidRPr="00B336FE" w:rsidRDefault="00B336FE" w:rsidP="00B336FE">
      <w:pPr>
        <w:pStyle w:val="a6"/>
        <w:spacing w:before="3"/>
        <w:rPr>
          <w:sz w:val="18"/>
          <w:szCs w:val="18"/>
        </w:rPr>
      </w:pPr>
    </w:p>
    <w:p w:rsidR="00AE4BAB" w:rsidRDefault="00B336FE" w:rsidP="00B336FE">
      <w:pPr>
        <w:pStyle w:val="Heading1"/>
        <w:ind w:left="295" w:firstLine="312"/>
        <w:rPr>
          <w:sz w:val="18"/>
          <w:szCs w:val="18"/>
        </w:rPr>
      </w:pPr>
      <w:r w:rsidRPr="00B336FE">
        <w:rPr>
          <w:sz w:val="18"/>
          <w:szCs w:val="18"/>
        </w:rPr>
        <w:t xml:space="preserve">Исчерпывающий перечень оснований для отказа в приеме документов, необходимых </w:t>
      </w:r>
    </w:p>
    <w:p w:rsidR="00B336FE" w:rsidRPr="00B336FE" w:rsidRDefault="00B336FE" w:rsidP="00B336FE">
      <w:pPr>
        <w:pStyle w:val="Heading1"/>
        <w:ind w:left="295" w:firstLine="312"/>
        <w:rPr>
          <w:sz w:val="18"/>
          <w:szCs w:val="18"/>
        </w:rPr>
      </w:pPr>
      <w:r w:rsidRPr="00B336FE">
        <w:rPr>
          <w:sz w:val="18"/>
          <w:szCs w:val="18"/>
        </w:rPr>
        <w:t>для предоставления муниципальной услуги</w:t>
      </w:r>
    </w:p>
    <w:p w:rsidR="00B336FE" w:rsidRPr="00B336FE" w:rsidRDefault="00B336FE" w:rsidP="003F7A1D">
      <w:pPr>
        <w:pStyle w:val="af3"/>
        <w:widowControl w:val="0"/>
        <w:numPr>
          <w:ilvl w:val="1"/>
          <w:numId w:val="23"/>
        </w:numPr>
        <w:tabs>
          <w:tab w:val="left" w:pos="1494"/>
        </w:tabs>
        <w:suppressAutoHyphens/>
        <w:spacing w:after="0" w:line="240" w:lineRule="auto"/>
        <w:ind w:right="139" w:firstLine="708"/>
        <w:jc w:val="both"/>
        <w:rPr>
          <w:rFonts w:ascii="Times New Roman" w:hAnsi="Times New Roman" w:cs="Times New Roman"/>
          <w:sz w:val="18"/>
          <w:szCs w:val="18"/>
        </w:rPr>
      </w:pPr>
      <w:r w:rsidRPr="00B336FE">
        <w:rPr>
          <w:rFonts w:ascii="Times New Roman" w:hAnsi="Times New Roman" w:cs="Times New Roman"/>
          <w:sz w:val="18"/>
          <w:szCs w:val="18"/>
        </w:rPr>
        <w:t>Основаниями для отказа в приеме к рассмотрению документов, необходимых для предоставления муниципальной услуги, являются:</w:t>
      </w:r>
    </w:p>
    <w:p w:rsidR="00B336FE" w:rsidRPr="00B336FE" w:rsidRDefault="00B336FE" w:rsidP="003F7A1D">
      <w:pPr>
        <w:pStyle w:val="af3"/>
        <w:widowControl w:val="0"/>
        <w:numPr>
          <w:ilvl w:val="2"/>
          <w:numId w:val="23"/>
        </w:numPr>
        <w:tabs>
          <w:tab w:val="left" w:pos="1767"/>
        </w:tabs>
        <w:suppressAutoHyphens/>
        <w:spacing w:after="0" w:line="321" w:lineRule="exact"/>
        <w:ind w:left="1766" w:hanging="819"/>
        <w:jc w:val="both"/>
        <w:rPr>
          <w:rFonts w:ascii="Times New Roman" w:hAnsi="Times New Roman" w:cs="Times New Roman"/>
          <w:sz w:val="18"/>
          <w:szCs w:val="18"/>
        </w:rPr>
      </w:pPr>
      <w:r w:rsidRPr="00B336FE">
        <w:rPr>
          <w:rFonts w:ascii="Times New Roman" w:hAnsi="Times New Roman" w:cs="Times New Roman"/>
          <w:sz w:val="18"/>
          <w:szCs w:val="18"/>
        </w:rPr>
        <w:t>Представление неполного комплекта документов;</w:t>
      </w:r>
    </w:p>
    <w:p w:rsidR="00B336FE" w:rsidRPr="00B336FE" w:rsidRDefault="00B336FE" w:rsidP="003F7A1D">
      <w:pPr>
        <w:pStyle w:val="af3"/>
        <w:widowControl w:val="0"/>
        <w:numPr>
          <w:ilvl w:val="2"/>
          <w:numId w:val="23"/>
        </w:numPr>
        <w:tabs>
          <w:tab w:val="left" w:pos="1758"/>
        </w:tabs>
        <w:suppressAutoHyphens/>
        <w:spacing w:after="0" w:line="240" w:lineRule="auto"/>
        <w:ind w:left="137" w:right="148" w:firstLine="811"/>
        <w:jc w:val="both"/>
        <w:rPr>
          <w:rFonts w:ascii="Times New Roman" w:hAnsi="Times New Roman" w:cs="Times New Roman"/>
          <w:sz w:val="18"/>
          <w:szCs w:val="18"/>
        </w:rPr>
      </w:pPr>
      <w:r w:rsidRPr="00B336FE">
        <w:rPr>
          <w:rFonts w:ascii="Times New Roman" w:hAnsi="Times New Roman" w:cs="Times New Roman"/>
          <w:sz w:val="18"/>
          <w:szCs w:val="18"/>
        </w:rPr>
        <w:t>Представленные документы утратили силу на момент обращения за услугой;</w:t>
      </w:r>
    </w:p>
    <w:p w:rsidR="00B336FE" w:rsidRPr="00B336FE" w:rsidRDefault="00B336FE" w:rsidP="003F7A1D">
      <w:pPr>
        <w:pStyle w:val="af3"/>
        <w:widowControl w:val="0"/>
        <w:numPr>
          <w:ilvl w:val="2"/>
          <w:numId w:val="23"/>
        </w:numPr>
        <w:tabs>
          <w:tab w:val="left" w:pos="1758"/>
        </w:tabs>
        <w:suppressAutoHyphens/>
        <w:spacing w:after="0" w:line="240" w:lineRule="auto"/>
        <w:ind w:left="137" w:right="141" w:firstLine="811"/>
        <w:jc w:val="both"/>
        <w:rPr>
          <w:rFonts w:ascii="Times New Roman" w:hAnsi="Times New Roman" w:cs="Times New Roman"/>
          <w:sz w:val="18"/>
          <w:szCs w:val="18"/>
        </w:rPr>
      </w:pPr>
      <w:r w:rsidRPr="00B336FE">
        <w:rPr>
          <w:rFonts w:ascii="Times New Roman" w:hAnsi="Times New Roman" w:cs="Times New Roman"/>
          <w:spacing w:val="-1"/>
          <w:sz w:val="18"/>
          <w:szCs w:val="18"/>
        </w:rPr>
        <w:t xml:space="preserve">Представленные документы </w:t>
      </w:r>
      <w:r w:rsidRPr="00B336FE">
        <w:rPr>
          <w:rFonts w:ascii="Times New Roman" w:hAnsi="Times New Roman" w:cs="Times New Roman"/>
          <w:sz w:val="18"/>
          <w:szCs w:val="18"/>
        </w:rPr>
        <w:t xml:space="preserve">содержат подчистки исправления текста, </w:t>
      </w:r>
      <w:r w:rsidRPr="00B336FE">
        <w:rPr>
          <w:rFonts w:ascii="Times New Roman" w:hAnsi="Times New Roman" w:cs="Times New Roman"/>
          <w:spacing w:val="-1"/>
          <w:sz w:val="18"/>
          <w:szCs w:val="18"/>
        </w:rPr>
        <w:t xml:space="preserve">незаверенные в порядке, установленном </w:t>
      </w:r>
      <w:r w:rsidRPr="00B336FE">
        <w:rPr>
          <w:rFonts w:ascii="Times New Roman" w:hAnsi="Times New Roman" w:cs="Times New Roman"/>
          <w:sz w:val="18"/>
          <w:szCs w:val="18"/>
        </w:rPr>
        <w:t>законодательством Российской Федерации;</w:t>
      </w:r>
    </w:p>
    <w:p w:rsidR="00B336FE" w:rsidRPr="00B336FE" w:rsidRDefault="00B336FE" w:rsidP="003F7A1D">
      <w:pPr>
        <w:pStyle w:val="af3"/>
        <w:widowControl w:val="0"/>
        <w:numPr>
          <w:ilvl w:val="2"/>
          <w:numId w:val="23"/>
        </w:numPr>
        <w:tabs>
          <w:tab w:val="left" w:pos="1758"/>
        </w:tabs>
        <w:suppressAutoHyphens/>
        <w:spacing w:after="0" w:line="240" w:lineRule="auto"/>
        <w:ind w:left="137" w:right="147" w:firstLine="811"/>
        <w:jc w:val="both"/>
        <w:rPr>
          <w:rFonts w:ascii="Times New Roman" w:hAnsi="Times New Roman" w:cs="Times New Roman"/>
          <w:sz w:val="18"/>
          <w:szCs w:val="18"/>
        </w:rPr>
      </w:pPr>
      <w:r w:rsidRPr="00B336FE">
        <w:rPr>
          <w:rFonts w:ascii="Times New Roman" w:hAnsi="Times New Roman" w:cs="Times New Roman"/>
          <w:sz w:val="18"/>
          <w:szCs w:val="1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36FE" w:rsidRPr="00B336FE" w:rsidRDefault="00B336FE" w:rsidP="003F7A1D">
      <w:pPr>
        <w:pStyle w:val="af3"/>
        <w:widowControl w:val="0"/>
        <w:numPr>
          <w:ilvl w:val="2"/>
          <w:numId w:val="23"/>
        </w:numPr>
        <w:tabs>
          <w:tab w:val="left" w:pos="1758"/>
        </w:tabs>
        <w:suppressAutoHyphens/>
        <w:spacing w:after="0" w:line="240" w:lineRule="auto"/>
        <w:ind w:left="137" w:right="145" w:firstLine="811"/>
        <w:jc w:val="both"/>
        <w:rPr>
          <w:rFonts w:ascii="Times New Roman" w:hAnsi="Times New Roman" w:cs="Times New Roman"/>
          <w:sz w:val="18"/>
          <w:szCs w:val="18"/>
        </w:rPr>
      </w:pPr>
      <w:r w:rsidRPr="00B336FE">
        <w:rPr>
          <w:rFonts w:ascii="Times New Roman" w:hAnsi="Times New Roman" w:cs="Times New Roman"/>
          <w:sz w:val="18"/>
          <w:szCs w:val="1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336FE" w:rsidRPr="00B336FE" w:rsidRDefault="00B336FE" w:rsidP="003F7A1D">
      <w:pPr>
        <w:pStyle w:val="af3"/>
        <w:widowControl w:val="0"/>
        <w:numPr>
          <w:ilvl w:val="2"/>
          <w:numId w:val="23"/>
        </w:numPr>
        <w:tabs>
          <w:tab w:val="left" w:pos="1758"/>
        </w:tabs>
        <w:suppressAutoHyphens/>
        <w:spacing w:after="0" w:line="240" w:lineRule="auto"/>
        <w:ind w:left="137" w:right="147" w:firstLine="811"/>
        <w:jc w:val="both"/>
        <w:rPr>
          <w:rFonts w:ascii="Times New Roman" w:hAnsi="Times New Roman" w:cs="Times New Roman"/>
          <w:sz w:val="18"/>
          <w:szCs w:val="18"/>
        </w:rPr>
      </w:pPr>
      <w:r w:rsidRPr="00B336FE">
        <w:rPr>
          <w:rFonts w:ascii="Times New Roman" w:hAnsi="Times New Roman" w:cs="Times New Roman"/>
          <w:sz w:val="18"/>
          <w:szCs w:val="1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336FE" w:rsidRPr="00B336FE" w:rsidRDefault="00B336FE" w:rsidP="003F7A1D">
      <w:pPr>
        <w:pStyle w:val="af3"/>
        <w:widowControl w:val="0"/>
        <w:numPr>
          <w:ilvl w:val="2"/>
          <w:numId w:val="23"/>
        </w:numPr>
        <w:tabs>
          <w:tab w:val="left" w:pos="1758"/>
        </w:tabs>
        <w:suppressAutoHyphens/>
        <w:spacing w:after="0" w:line="240" w:lineRule="auto"/>
        <w:ind w:left="137" w:right="147" w:firstLine="811"/>
        <w:jc w:val="both"/>
        <w:rPr>
          <w:rFonts w:ascii="Times New Roman" w:hAnsi="Times New Roman" w:cs="Times New Roman"/>
          <w:sz w:val="18"/>
          <w:szCs w:val="18"/>
        </w:rPr>
      </w:pPr>
      <w:r w:rsidRPr="00B336FE">
        <w:rPr>
          <w:rFonts w:ascii="Times New Roman" w:hAnsi="Times New Roman" w:cs="Times New Roman"/>
          <w:sz w:val="18"/>
          <w:szCs w:val="18"/>
        </w:rPr>
        <w:t>2.15.7.неполноезаполнение  полей  в  форме  заявления,  в  том  числе в интерактивной форме заявления на ЕПГУ.</w:t>
      </w:r>
    </w:p>
    <w:p w:rsidR="00B336FE" w:rsidRPr="00B336FE" w:rsidRDefault="00B336FE" w:rsidP="003F7A1D">
      <w:pPr>
        <w:pStyle w:val="af3"/>
        <w:widowControl w:val="0"/>
        <w:numPr>
          <w:ilvl w:val="1"/>
          <w:numId w:val="23"/>
        </w:numPr>
        <w:tabs>
          <w:tab w:val="left" w:pos="1494"/>
        </w:tabs>
        <w:suppressAutoHyphens/>
        <w:spacing w:before="2" w:after="0" w:line="240" w:lineRule="auto"/>
        <w:ind w:right="143" w:firstLine="708"/>
        <w:jc w:val="both"/>
        <w:rPr>
          <w:rFonts w:ascii="Times New Roman" w:hAnsi="Times New Roman" w:cs="Times New Roman"/>
          <w:sz w:val="18"/>
          <w:szCs w:val="18"/>
        </w:rPr>
      </w:pPr>
      <w:r w:rsidRPr="00B336FE">
        <w:rPr>
          <w:rFonts w:ascii="Times New Roman" w:hAnsi="Times New Roman" w:cs="Times New Roman"/>
          <w:sz w:val="18"/>
          <w:szCs w:val="18"/>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336FE" w:rsidRPr="00B336FE" w:rsidRDefault="00B336FE" w:rsidP="003F7A1D">
      <w:pPr>
        <w:pStyle w:val="af3"/>
        <w:widowControl w:val="0"/>
        <w:numPr>
          <w:ilvl w:val="1"/>
          <w:numId w:val="23"/>
        </w:numPr>
        <w:tabs>
          <w:tab w:val="left" w:pos="1494"/>
        </w:tabs>
        <w:suppressAutoHyphens/>
        <w:spacing w:after="0" w:line="240" w:lineRule="auto"/>
        <w:ind w:right="147" w:firstLine="708"/>
        <w:jc w:val="both"/>
        <w:rPr>
          <w:rFonts w:ascii="Times New Roman" w:hAnsi="Times New Roman" w:cs="Times New Roman"/>
          <w:sz w:val="18"/>
          <w:szCs w:val="18"/>
        </w:rPr>
      </w:pPr>
      <w:r w:rsidRPr="00B336FE">
        <w:rPr>
          <w:rFonts w:ascii="Times New Roman" w:hAnsi="Times New Roman" w:cs="Times New Roman"/>
          <w:sz w:val="18"/>
          <w:szCs w:val="1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336FE" w:rsidRPr="00B336FE" w:rsidRDefault="00B336FE" w:rsidP="00B336FE">
      <w:pPr>
        <w:pStyle w:val="a6"/>
        <w:spacing w:before="4"/>
        <w:rPr>
          <w:sz w:val="18"/>
          <w:szCs w:val="18"/>
        </w:rPr>
      </w:pPr>
    </w:p>
    <w:p w:rsidR="00AE4BAB" w:rsidRDefault="00B336FE" w:rsidP="00946770">
      <w:pPr>
        <w:pStyle w:val="Heading1"/>
        <w:ind w:left="186" w:right="194"/>
        <w:rPr>
          <w:sz w:val="18"/>
          <w:szCs w:val="18"/>
        </w:rPr>
      </w:pPr>
      <w:r w:rsidRPr="00B336FE">
        <w:rPr>
          <w:sz w:val="18"/>
          <w:szCs w:val="18"/>
        </w:rPr>
        <w:t xml:space="preserve">Исчерпывающий перечень оснований для приостановления предоставления муниципальной услуги </w:t>
      </w:r>
    </w:p>
    <w:p w:rsidR="00B336FE" w:rsidRPr="00946770" w:rsidRDefault="00B336FE" w:rsidP="00946770">
      <w:pPr>
        <w:pStyle w:val="Heading1"/>
        <w:ind w:left="186" w:right="194"/>
        <w:rPr>
          <w:sz w:val="18"/>
          <w:szCs w:val="18"/>
        </w:rPr>
      </w:pPr>
      <w:r w:rsidRPr="00B336FE">
        <w:rPr>
          <w:sz w:val="18"/>
          <w:szCs w:val="18"/>
        </w:rPr>
        <w:t>или отказа</w:t>
      </w:r>
      <w:r w:rsidR="00946770">
        <w:rPr>
          <w:sz w:val="18"/>
          <w:szCs w:val="18"/>
        </w:rPr>
        <w:t xml:space="preserve"> </w:t>
      </w:r>
      <w:r w:rsidRPr="00B336FE">
        <w:rPr>
          <w:b w:val="0"/>
          <w:sz w:val="18"/>
          <w:szCs w:val="18"/>
        </w:rPr>
        <w:t xml:space="preserve"> </w:t>
      </w:r>
      <w:r w:rsidRPr="00946770">
        <w:rPr>
          <w:sz w:val="18"/>
          <w:szCs w:val="18"/>
        </w:rPr>
        <w:t>в предоставлении муниципальной услуги</w:t>
      </w:r>
    </w:p>
    <w:p w:rsidR="00B336FE" w:rsidRPr="00946770" w:rsidRDefault="00B336FE" w:rsidP="00B336FE">
      <w:pPr>
        <w:pStyle w:val="a6"/>
        <w:spacing w:before="6"/>
        <w:rPr>
          <w:b/>
          <w:sz w:val="18"/>
          <w:szCs w:val="18"/>
        </w:rPr>
      </w:pPr>
    </w:p>
    <w:p w:rsidR="00B336FE" w:rsidRPr="00B336FE" w:rsidRDefault="00B336FE" w:rsidP="003F7A1D">
      <w:pPr>
        <w:pStyle w:val="af3"/>
        <w:widowControl w:val="0"/>
        <w:numPr>
          <w:ilvl w:val="1"/>
          <w:numId w:val="23"/>
        </w:numPr>
        <w:tabs>
          <w:tab w:val="left" w:pos="1494"/>
        </w:tabs>
        <w:suppressAutoHyphens/>
        <w:spacing w:after="0" w:line="240" w:lineRule="auto"/>
        <w:ind w:right="140" w:firstLine="708"/>
        <w:jc w:val="both"/>
        <w:rPr>
          <w:rFonts w:ascii="Times New Roman" w:hAnsi="Times New Roman" w:cs="Times New Roman"/>
          <w:sz w:val="18"/>
          <w:szCs w:val="18"/>
        </w:rPr>
      </w:pPr>
      <w:r w:rsidRPr="00B336FE">
        <w:rPr>
          <w:rFonts w:ascii="Times New Roman" w:hAnsi="Times New Roman" w:cs="Times New Roman"/>
          <w:sz w:val="18"/>
          <w:szCs w:val="18"/>
        </w:rPr>
        <w:t>Основания для приостановления предоставления муниципальной услуги законодательством не установлены.</w:t>
      </w:r>
    </w:p>
    <w:p w:rsidR="00B336FE" w:rsidRPr="00B336FE" w:rsidRDefault="00B336FE" w:rsidP="003F7A1D">
      <w:pPr>
        <w:pStyle w:val="af3"/>
        <w:widowControl w:val="0"/>
        <w:numPr>
          <w:ilvl w:val="1"/>
          <w:numId w:val="23"/>
        </w:numPr>
        <w:tabs>
          <w:tab w:val="left" w:pos="1494"/>
        </w:tabs>
        <w:suppressAutoHyphens/>
        <w:spacing w:after="0" w:line="240" w:lineRule="auto"/>
        <w:ind w:right="146" w:firstLine="708"/>
        <w:jc w:val="both"/>
        <w:rPr>
          <w:rFonts w:ascii="Times New Roman" w:hAnsi="Times New Roman" w:cs="Times New Roman"/>
          <w:sz w:val="18"/>
          <w:szCs w:val="18"/>
        </w:rPr>
      </w:pPr>
      <w:r w:rsidRPr="00B336FE">
        <w:rPr>
          <w:rFonts w:ascii="Times New Roman" w:hAnsi="Times New Roman" w:cs="Times New Roman"/>
          <w:sz w:val="18"/>
          <w:szCs w:val="18"/>
        </w:rPr>
        <w:t>Основания  для отказа в предоставлении муниципальной услуги:</w:t>
      </w:r>
    </w:p>
    <w:p w:rsidR="00B336FE" w:rsidRPr="00B336FE" w:rsidRDefault="00B336FE" w:rsidP="003F7A1D">
      <w:pPr>
        <w:pStyle w:val="af3"/>
        <w:widowControl w:val="0"/>
        <w:numPr>
          <w:ilvl w:val="2"/>
          <w:numId w:val="23"/>
        </w:numPr>
        <w:tabs>
          <w:tab w:val="left" w:pos="1777"/>
        </w:tabs>
        <w:suppressAutoHyphens/>
        <w:spacing w:after="0" w:line="240" w:lineRule="auto"/>
        <w:ind w:left="137" w:right="146" w:firstLine="708"/>
        <w:jc w:val="both"/>
        <w:rPr>
          <w:rFonts w:ascii="Times New Roman" w:hAnsi="Times New Roman" w:cs="Times New Roman"/>
          <w:sz w:val="18"/>
          <w:szCs w:val="18"/>
        </w:rPr>
      </w:pPr>
      <w:r w:rsidRPr="00B336FE">
        <w:rPr>
          <w:rFonts w:ascii="Times New Roman" w:hAnsi="Times New Roman" w:cs="Times New Roman"/>
          <w:sz w:val="18"/>
          <w:szCs w:val="1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336FE" w:rsidRPr="00B336FE" w:rsidRDefault="00B336FE" w:rsidP="003F7A1D">
      <w:pPr>
        <w:pStyle w:val="af3"/>
        <w:widowControl w:val="0"/>
        <w:numPr>
          <w:ilvl w:val="2"/>
          <w:numId w:val="23"/>
        </w:numPr>
        <w:tabs>
          <w:tab w:val="left" w:pos="1777"/>
        </w:tabs>
        <w:suppressAutoHyphens/>
        <w:spacing w:after="0" w:line="240" w:lineRule="auto"/>
        <w:ind w:left="137" w:right="148" w:firstLine="708"/>
        <w:jc w:val="both"/>
        <w:rPr>
          <w:rFonts w:ascii="Times New Roman" w:hAnsi="Times New Roman" w:cs="Times New Roman"/>
          <w:sz w:val="18"/>
          <w:szCs w:val="18"/>
        </w:rPr>
      </w:pPr>
      <w:r w:rsidRPr="00B336FE">
        <w:rPr>
          <w:rFonts w:ascii="Times New Roman" w:hAnsi="Times New Roman" w:cs="Times New Roman"/>
          <w:sz w:val="18"/>
          <w:szCs w:val="18"/>
        </w:rPr>
        <w:t>указанный в заявлении земельный участок предоставлен на праве постоянного(бессрочного) пользования, безвозмездного пользования, пожизненного наследуемого владения или аренды;</w:t>
      </w:r>
    </w:p>
    <w:p w:rsidR="00B336FE" w:rsidRPr="00B336FE" w:rsidRDefault="00B336FE" w:rsidP="003F7A1D">
      <w:pPr>
        <w:pStyle w:val="af3"/>
        <w:widowControl w:val="0"/>
        <w:numPr>
          <w:ilvl w:val="2"/>
          <w:numId w:val="23"/>
        </w:numPr>
        <w:tabs>
          <w:tab w:val="left" w:pos="1777"/>
        </w:tabs>
        <w:suppressAutoHyphens/>
        <w:spacing w:after="0" w:line="240" w:lineRule="auto"/>
        <w:ind w:left="137" w:right="142" w:firstLine="708"/>
        <w:jc w:val="both"/>
        <w:rPr>
          <w:rFonts w:ascii="Times New Roman" w:hAnsi="Times New Roman" w:cs="Times New Roman"/>
          <w:sz w:val="18"/>
          <w:szCs w:val="18"/>
        </w:rPr>
      </w:pPr>
      <w:r w:rsidRPr="00B336FE">
        <w:rPr>
          <w:rFonts w:ascii="Times New Roman" w:hAnsi="Times New Roman" w:cs="Times New Roman"/>
          <w:sz w:val="18"/>
          <w:szCs w:val="1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336FE" w:rsidRPr="00B336FE" w:rsidRDefault="00B336FE" w:rsidP="003F7A1D">
      <w:pPr>
        <w:pStyle w:val="af3"/>
        <w:widowControl w:val="0"/>
        <w:numPr>
          <w:ilvl w:val="2"/>
          <w:numId w:val="23"/>
        </w:numPr>
        <w:tabs>
          <w:tab w:val="left" w:pos="1777"/>
        </w:tabs>
        <w:suppressAutoHyphens/>
        <w:spacing w:before="1" w:after="0" w:line="240" w:lineRule="auto"/>
        <w:ind w:left="137" w:right="141" w:firstLine="708"/>
        <w:jc w:val="both"/>
        <w:rPr>
          <w:rFonts w:ascii="Times New Roman" w:hAnsi="Times New Roman" w:cs="Times New Roman"/>
          <w:sz w:val="18"/>
          <w:szCs w:val="18"/>
        </w:rPr>
      </w:pPr>
      <w:r w:rsidRPr="00B336FE">
        <w:rPr>
          <w:rFonts w:ascii="Times New Roman" w:hAnsi="Times New Roman" w:cs="Times New Roman"/>
          <w:sz w:val="18"/>
          <w:szCs w:val="1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w:t>
      </w:r>
      <w:r w:rsidRPr="00B336FE">
        <w:rPr>
          <w:rFonts w:ascii="Times New Roman" w:hAnsi="Times New Roman" w:cs="Times New Roman"/>
          <w:sz w:val="18"/>
          <w:szCs w:val="18"/>
        </w:rPr>
        <w:lastRenderedPageBreak/>
        <w:t>обязанности, предусмотренные частью 11 статьи 55.32 Градостроительного кодекса Российской Федерации;</w:t>
      </w:r>
    </w:p>
    <w:p w:rsidR="00B336FE" w:rsidRPr="00B336FE" w:rsidRDefault="00B336FE" w:rsidP="003F7A1D">
      <w:pPr>
        <w:pStyle w:val="af3"/>
        <w:widowControl w:val="0"/>
        <w:numPr>
          <w:ilvl w:val="2"/>
          <w:numId w:val="23"/>
        </w:numPr>
        <w:tabs>
          <w:tab w:val="left" w:pos="1777"/>
        </w:tabs>
        <w:suppressAutoHyphens/>
        <w:spacing w:before="1" w:after="0" w:line="240" w:lineRule="auto"/>
        <w:ind w:left="137" w:right="145" w:firstLine="708"/>
        <w:jc w:val="both"/>
        <w:rPr>
          <w:rFonts w:ascii="Times New Roman" w:hAnsi="Times New Roman" w:cs="Times New Roman"/>
          <w:sz w:val="18"/>
          <w:szCs w:val="18"/>
        </w:rPr>
      </w:pPr>
      <w:r w:rsidRPr="00B336FE">
        <w:rPr>
          <w:rFonts w:ascii="Times New Roman" w:hAnsi="Times New Roman" w:cs="Times New Roman"/>
          <w:sz w:val="18"/>
          <w:szCs w:val="18"/>
        </w:rPr>
        <w:t>на указанном в заявлении земельном участке расположены здание,</w:t>
      </w:r>
      <w:r w:rsidRPr="00B336FE">
        <w:rPr>
          <w:rFonts w:ascii="Times New Roman" w:hAnsi="Times New Roman" w:cs="Times New Roman"/>
          <w:spacing w:val="-1"/>
          <w:sz w:val="18"/>
          <w:szCs w:val="18"/>
        </w:rPr>
        <w:t>сооружение,объектнезавершенного</w:t>
      </w:r>
      <w:r w:rsidRPr="00B336FE">
        <w:rPr>
          <w:rFonts w:ascii="Times New Roman" w:hAnsi="Times New Roman" w:cs="Times New Roman"/>
          <w:sz w:val="18"/>
          <w:szCs w:val="18"/>
        </w:rPr>
        <w:t>строительства,находящиесявмуниципальной собственности, за исключением случаев, если на земельномучасткерасположенысооружения(втомчислесооружения,строительствокоторыхнезавершено),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336FE" w:rsidRPr="00B336FE" w:rsidRDefault="00B336FE" w:rsidP="003F7A1D">
      <w:pPr>
        <w:pStyle w:val="af3"/>
        <w:widowControl w:val="0"/>
        <w:numPr>
          <w:ilvl w:val="2"/>
          <w:numId w:val="23"/>
        </w:numPr>
        <w:tabs>
          <w:tab w:val="left" w:pos="1777"/>
        </w:tabs>
        <w:suppressAutoHyphens/>
        <w:spacing w:after="0" w:line="240" w:lineRule="auto"/>
        <w:ind w:left="137" w:right="144" w:firstLine="708"/>
        <w:jc w:val="both"/>
        <w:rPr>
          <w:rFonts w:ascii="Times New Roman" w:hAnsi="Times New Roman" w:cs="Times New Roman"/>
          <w:sz w:val="18"/>
          <w:szCs w:val="18"/>
        </w:rPr>
      </w:pPr>
      <w:r w:rsidRPr="00B336FE">
        <w:rPr>
          <w:rFonts w:ascii="Times New Roman" w:hAnsi="Times New Roman" w:cs="Times New Roman"/>
          <w:sz w:val="18"/>
          <w:szCs w:val="18"/>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B336FE" w:rsidRPr="00B336FE" w:rsidRDefault="00B336FE" w:rsidP="003F7A1D">
      <w:pPr>
        <w:pStyle w:val="af3"/>
        <w:widowControl w:val="0"/>
        <w:numPr>
          <w:ilvl w:val="2"/>
          <w:numId w:val="23"/>
        </w:numPr>
        <w:tabs>
          <w:tab w:val="left" w:pos="1777"/>
        </w:tabs>
        <w:suppressAutoHyphens/>
        <w:spacing w:before="1" w:after="0" w:line="240" w:lineRule="auto"/>
        <w:ind w:left="137" w:right="141" w:firstLine="708"/>
        <w:jc w:val="both"/>
        <w:rPr>
          <w:rFonts w:ascii="Times New Roman" w:hAnsi="Times New Roman" w:cs="Times New Roman"/>
          <w:sz w:val="18"/>
          <w:szCs w:val="18"/>
        </w:rPr>
      </w:pPr>
      <w:r w:rsidRPr="00B336FE">
        <w:rPr>
          <w:rFonts w:ascii="Times New Roman" w:hAnsi="Times New Roman" w:cs="Times New Roman"/>
          <w:sz w:val="18"/>
          <w:szCs w:val="18"/>
        </w:rPr>
        <w:t>указанный в заявлении земельный участок является зарезервированным для муниципальных нужд, за исключением случая предоставления земельного участка для целей резервирования;</w:t>
      </w:r>
    </w:p>
    <w:p w:rsidR="00B336FE" w:rsidRPr="00B336FE" w:rsidRDefault="00B336FE" w:rsidP="003F7A1D">
      <w:pPr>
        <w:pStyle w:val="af3"/>
        <w:widowControl w:val="0"/>
        <w:numPr>
          <w:ilvl w:val="2"/>
          <w:numId w:val="23"/>
        </w:numPr>
        <w:tabs>
          <w:tab w:val="left" w:pos="1777"/>
        </w:tabs>
        <w:suppressAutoHyphens/>
        <w:spacing w:after="0" w:line="240" w:lineRule="auto"/>
        <w:ind w:left="137" w:right="144" w:firstLine="708"/>
        <w:jc w:val="both"/>
        <w:rPr>
          <w:rFonts w:ascii="Times New Roman" w:hAnsi="Times New Roman" w:cs="Times New Roman"/>
          <w:sz w:val="18"/>
          <w:szCs w:val="18"/>
        </w:rPr>
      </w:pPr>
      <w:r w:rsidRPr="00B336FE">
        <w:rPr>
          <w:rFonts w:ascii="Times New Roman" w:hAnsi="Times New Roman" w:cs="Times New Roman"/>
          <w:sz w:val="18"/>
          <w:szCs w:val="1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336FE" w:rsidRPr="00B336FE" w:rsidRDefault="00B336FE" w:rsidP="003F7A1D">
      <w:pPr>
        <w:pStyle w:val="af3"/>
        <w:widowControl w:val="0"/>
        <w:numPr>
          <w:ilvl w:val="2"/>
          <w:numId w:val="23"/>
        </w:numPr>
        <w:tabs>
          <w:tab w:val="left" w:pos="1777"/>
        </w:tabs>
        <w:suppressAutoHyphens/>
        <w:spacing w:after="0" w:line="240" w:lineRule="auto"/>
        <w:ind w:left="137" w:right="140" w:firstLine="708"/>
        <w:jc w:val="both"/>
        <w:rPr>
          <w:rFonts w:ascii="Times New Roman" w:hAnsi="Times New Roman" w:cs="Times New Roman"/>
          <w:sz w:val="18"/>
          <w:szCs w:val="18"/>
        </w:rPr>
      </w:pPr>
      <w:r w:rsidRPr="00B336FE">
        <w:rPr>
          <w:rFonts w:ascii="Times New Roman" w:hAnsi="Times New Roman" w:cs="Times New Roman"/>
          <w:sz w:val="18"/>
          <w:szCs w:val="1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B336FE" w:rsidRPr="00B336FE" w:rsidRDefault="00B336FE" w:rsidP="003F7A1D">
      <w:pPr>
        <w:pStyle w:val="af3"/>
        <w:widowControl w:val="0"/>
        <w:numPr>
          <w:ilvl w:val="2"/>
          <w:numId w:val="23"/>
        </w:numPr>
        <w:tabs>
          <w:tab w:val="left" w:pos="1777"/>
        </w:tabs>
        <w:suppressAutoHyphens/>
        <w:spacing w:after="0" w:line="240" w:lineRule="auto"/>
        <w:ind w:left="137" w:right="149" w:firstLine="708"/>
        <w:jc w:val="both"/>
        <w:rPr>
          <w:rFonts w:ascii="Times New Roman" w:hAnsi="Times New Roman" w:cs="Times New Roman"/>
          <w:sz w:val="18"/>
          <w:szCs w:val="18"/>
        </w:rPr>
      </w:pPr>
      <w:r w:rsidRPr="00B336FE">
        <w:rPr>
          <w:rFonts w:ascii="Times New Roman" w:hAnsi="Times New Roman" w:cs="Times New Roman"/>
          <w:sz w:val="18"/>
          <w:szCs w:val="1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336FE" w:rsidRPr="00B336FE" w:rsidRDefault="00B336FE" w:rsidP="003F7A1D">
      <w:pPr>
        <w:pStyle w:val="af3"/>
        <w:widowControl w:val="0"/>
        <w:numPr>
          <w:ilvl w:val="2"/>
          <w:numId w:val="23"/>
        </w:numPr>
        <w:tabs>
          <w:tab w:val="left" w:pos="1777"/>
        </w:tabs>
        <w:suppressAutoHyphens/>
        <w:spacing w:after="0" w:line="240" w:lineRule="auto"/>
        <w:ind w:left="137" w:right="146" w:firstLine="708"/>
        <w:jc w:val="both"/>
        <w:rPr>
          <w:rFonts w:ascii="Times New Roman" w:hAnsi="Times New Roman" w:cs="Times New Roman"/>
          <w:sz w:val="18"/>
          <w:szCs w:val="18"/>
        </w:rPr>
      </w:pPr>
      <w:r w:rsidRPr="00B336FE">
        <w:rPr>
          <w:rFonts w:ascii="Times New Roman" w:hAnsi="Times New Roman" w:cs="Times New Roman"/>
          <w:sz w:val="18"/>
          <w:szCs w:val="18"/>
        </w:rPr>
        <w:t>указанный в заявлении земельный участок является предметом аукциона, извещение о проведении которого размещено в соответствии с пунктом19 статьи 39.11ЗемельногокодексаРоссийской Федерации;</w:t>
      </w:r>
    </w:p>
    <w:p w:rsidR="00B336FE" w:rsidRPr="00B336FE" w:rsidRDefault="00B336FE" w:rsidP="003F7A1D">
      <w:pPr>
        <w:pStyle w:val="af3"/>
        <w:widowControl w:val="0"/>
        <w:numPr>
          <w:ilvl w:val="2"/>
          <w:numId w:val="23"/>
        </w:numPr>
        <w:tabs>
          <w:tab w:val="left" w:pos="1777"/>
        </w:tabs>
        <w:suppressAutoHyphens/>
        <w:spacing w:before="1" w:after="0" w:line="240" w:lineRule="auto"/>
        <w:ind w:left="137" w:right="144" w:firstLine="708"/>
        <w:jc w:val="both"/>
        <w:rPr>
          <w:rFonts w:ascii="Times New Roman" w:hAnsi="Times New Roman" w:cs="Times New Roman"/>
          <w:sz w:val="18"/>
          <w:szCs w:val="18"/>
        </w:rPr>
      </w:pPr>
      <w:r w:rsidRPr="00B336FE">
        <w:rPr>
          <w:rFonts w:ascii="Times New Roman" w:hAnsi="Times New Roman" w:cs="Times New Roman"/>
          <w:sz w:val="18"/>
          <w:szCs w:val="1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непринято решение об отказе в проведении этого аукциона по основаниям, предусмотренным пунктом 8 статьи 39.11Земельного кодекса Российской Федерации;</w:t>
      </w:r>
    </w:p>
    <w:p w:rsidR="00B336FE" w:rsidRPr="00B336FE" w:rsidRDefault="00B336FE" w:rsidP="003F7A1D">
      <w:pPr>
        <w:pStyle w:val="af3"/>
        <w:widowControl w:val="0"/>
        <w:numPr>
          <w:ilvl w:val="2"/>
          <w:numId w:val="23"/>
        </w:numPr>
        <w:tabs>
          <w:tab w:val="left" w:pos="1777"/>
        </w:tabs>
        <w:suppressAutoHyphens/>
        <w:spacing w:before="1" w:after="0" w:line="240" w:lineRule="auto"/>
        <w:ind w:left="137" w:right="143" w:firstLine="708"/>
        <w:jc w:val="both"/>
        <w:rPr>
          <w:rFonts w:ascii="Times New Roman" w:hAnsi="Times New Roman" w:cs="Times New Roman"/>
          <w:sz w:val="18"/>
          <w:szCs w:val="18"/>
        </w:rPr>
      </w:pPr>
      <w:r w:rsidRPr="00B336FE">
        <w:rPr>
          <w:rFonts w:ascii="Times New Roman" w:hAnsi="Times New Roman" w:cs="Times New Roman"/>
          <w:sz w:val="18"/>
          <w:szCs w:val="1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336FE" w:rsidRPr="00B336FE" w:rsidRDefault="00B336FE" w:rsidP="003F7A1D">
      <w:pPr>
        <w:pStyle w:val="af3"/>
        <w:widowControl w:val="0"/>
        <w:numPr>
          <w:ilvl w:val="2"/>
          <w:numId w:val="23"/>
        </w:numPr>
        <w:tabs>
          <w:tab w:val="left" w:pos="1777"/>
        </w:tabs>
        <w:suppressAutoHyphens/>
        <w:spacing w:after="0" w:line="240" w:lineRule="auto"/>
        <w:ind w:left="137" w:right="144" w:firstLine="708"/>
        <w:jc w:val="both"/>
        <w:rPr>
          <w:rFonts w:ascii="Times New Roman" w:hAnsi="Times New Roman" w:cs="Times New Roman"/>
          <w:sz w:val="18"/>
          <w:szCs w:val="18"/>
        </w:rPr>
      </w:pPr>
      <w:r w:rsidRPr="00B336FE">
        <w:rPr>
          <w:rFonts w:ascii="Times New Roman" w:hAnsi="Times New Roman" w:cs="Times New Roman"/>
          <w:sz w:val="18"/>
          <w:szCs w:val="1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B336FE" w:rsidRPr="00B336FE" w:rsidRDefault="00B336FE" w:rsidP="003F7A1D">
      <w:pPr>
        <w:pStyle w:val="af3"/>
        <w:widowControl w:val="0"/>
        <w:numPr>
          <w:ilvl w:val="2"/>
          <w:numId w:val="23"/>
        </w:numPr>
        <w:tabs>
          <w:tab w:val="left" w:pos="1777"/>
        </w:tabs>
        <w:suppressAutoHyphens/>
        <w:spacing w:before="2" w:after="0" w:line="240" w:lineRule="auto"/>
        <w:ind w:left="137" w:right="141" w:firstLine="708"/>
        <w:jc w:val="both"/>
        <w:rPr>
          <w:rFonts w:ascii="Times New Roman" w:hAnsi="Times New Roman" w:cs="Times New Roman"/>
          <w:sz w:val="18"/>
          <w:szCs w:val="18"/>
        </w:rPr>
      </w:pPr>
      <w:r w:rsidRPr="00B336FE">
        <w:rPr>
          <w:rFonts w:ascii="Times New Roman" w:hAnsi="Times New Roman" w:cs="Times New Roman"/>
          <w:sz w:val="18"/>
          <w:szCs w:val="1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B336FE" w:rsidRPr="00B336FE" w:rsidRDefault="00B336FE" w:rsidP="003F7A1D">
      <w:pPr>
        <w:pStyle w:val="af3"/>
        <w:widowControl w:val="0"/>
        <w:numPr>
          <w:ilvl w:val="2"/>
          <w:numId w:val="23"/>
        </w:numPr>
        <w:tabs>
          <w:tab w:val="left" w:pos="1777"/>
        </w:tabs>
        <w:suppressAutoHyphens/>
        <w:spacing w:after="0" w:line="240" w:lineRule="auto"/>
        <w:ind w:left="137" w:right="140" w:firstLine="708"/>
        <w:jc w:val="both"/>
        <w:rPr>
          <w:rFonts w:ascii="Times New Roman" w:hAnsi="Times New Roman" w:cs="Times New Roman"/>
          <w:sz w:val="18"/>
          <w:szCs w:val="18"/>
        </w:rPr>
      </w:pPr>
      <w:r w:rsidRPr="00B336FE">
        <w:rPr>
          <w:rFonts w:ascii="Times New Roman" w:hAnsi="Times New Roman" w:cs="Times New Roman"/>
          <w:sz w:val="18"/>
          <w:szCs w:val="18"/>
        </w:rPr>
        <w:t xml:space="preserve">указанный в заявлении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B336FE">
        <w:rPr>
          <w:rFonts w:ascii="Times New Roman" w:hAnsi="Times New Roman" w:cs="Times New Roman"/>
          <w:spacing w:val="-1"/>
          <w:sz w:val="18"/>
          <w:szCs w:val="18"/>
        </w:rPr>
        <w:t xml:space="preserve">значения и с заявлением обратилось </w:t>
      </w:r>
      <w:r w:rsidRPr="00B336FE">
        <w:rPr>
          <w:rFonts w:ascii="Times New Roman" w:hAnsi="Times New Roman" w:cs="Times New Roman"/>
          <w:sz w:val="18"/>
          <w:szCs w:val="18"/>
        </w:rPr>
        <w:t>лицо, неуполномоченное на строительство этих объектов;</w:t>
      </w:r>
    </w:p>
    <w:p w:rsidR="00B336FE" w:rsidRPr="00B336FE" w:rsidRDefault="00B336FE" w:rsidP="003F7A1D">
      <w:pPr>
        <w:pStyle w:val="af3"/>
        <w:widowControl w:val="0"/>
        <w:numPr>
          <w:ilvl w:val="2"/>
          <w:numId w:val="23"/>
        </w:numPr>
        <w:tabs>
          <w:tab w:val="left" w:pos="1777"/>
        </w:tabs>
        <w:suppressAutoHyphens/>
        <w:spacing w:after="0" w:line="240" w:lineRule="auto"/>
        <w:ind w:left="137" w:right="148" w:firstLine="708"/>
        <w:jc w:val="both"/>
        <w:rPr>
          <w:rFonts w:ascii="Times New Roman" w:hAnsi="Times New Roman" w:cs="Times New Roman"/>
          <w:sz w:val="18"/>
          <w:szCs w:val="18"/>
        </w:rPr>
      </w:pPr>
      <w:r w:rsidRPr="00B336FE">
        <w:rPr>
          <w:rFonts w:ascii="Times New Roman" w:hAnsi="Times New Roman" w:cs="Times New Roman"/>
          <w:sz w:val="18"/>
          <w:szCs w:val="1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B336FE" w:rsidRPr="00B336FE" w:rsidRDefault="00B336FE" w:rsidP="003F7A1D">
      <w:pPr>
        <w:pStyle w:val="af3"/>
        <w:widowControl w:val="0"/>
        <w:numPr>
          <w:ilvl w:val="2"/>
          <w:numId w:val="23"/>
        </w:numPr>
        <w:tabs>
          <w:tab w:val="left" w:pos="1777"/>
        </w:tabs>
        <w:suppressAutoHyphens/>
        <w:spacing w:after="0" w:line="240" w:lineRule="auto"/>
        <w:ind w:left="137" w:right="148" w:firstLine="708"/>
        <w:jc w:val="both"/>
        <w:rPr>
          <w:rFonts w:ascii="Times New Roman" w:hAnsi="Times New Roman" w:cs="Times New Roman"/>
          <w:sz w:val="18"/>
          <w:szCs w:val="18"/>
        </w:rPr>
      </w:pPr>
      <w:r w:rsidRPr="00B336FE">
        <w:rPr>
          <w:rFonts w:ascii="Times New Roman" w:hAnsi="Times New Roman" w:cs="Times New Roman"/>
          <w:sz w:val="18"/>
          <w:szCs w:val="18"/>
        </w:rPr>
        <w:t>предоставление земельного участка на заявленном виде прав не допускается;</w:t>
      </w:r>
    </w:p>
    <w:p w:rsidR="00B336FE" w:rsidRPr="00B336FE" w:rsidRDefault="00B336FE" w:rsidP="003F7A1D">
      <w:pPr>
        <w:pStyle w:val="af3"/>
        <w:widowControl w:val="0"/>
        <w:numPr>
          <w:ilvl w:val="2"/>
          <w:numId w:val="23"/>
        </w:numPr>
        <w:tabs>
          <w:tab w:val="left" w:pos="1777"/>
        </w:tabs>
        <w:suppressAutoHyphens/>
        <w:spacing w:after="0" w:line="240" w:lineRule="auto"/>
        <w:ind w:left="137" w:right="147" w:firstLine="708"/>
        <w:jc w:val="both"/>
        <w:rPr>
          <w:rFonts w:ascii="Times New Roman" w:hAnsi="Times New Roman" w:cs="Times New Roman"/>
          <w:sz w:val="18"/>
          <w:szCs w:val="18"/>
        </w:rPr>
      </w:pPr>
      <w:r w:rsidRPr="00B336FE">
        <w:rPr>
          <w:rFonts w:ascii="Times New Roman" w:hAnsi="Times New Roman" w:cs="Times New Roman"/>
          <w:sz w:val="18"/>
          <w:szCs w:val="18"/>
        </w:rPr>
        <w:t>в отношении земельного участка, указанного в заявлении, неустановлен вид разрешенного использования;</w:t>
      </w:r>
    </w:p>
    <w:p w:rsidR="00B336FE" w:rsidRPr="00B336FE" w:rsidRDefault="00B336FE" w:rsidP="003F7A1D">
      <w:pPr>
        <w:pStyle w:val="af3"/>
        <w:widowControl w:val="0"/>
        <w:numPr>
          <w:ilvl w:val="2"/>
          <w:numId w:val="23"/>
        </w:numPr>
        <w:tabs>
          <w:tab w:val="left" w:pos="1777"/>
        </w:tabs>
        <w:suppressAutoHyphens/>
        <w:spacing w:after="0" w:line="240" w:lineRule="auto"/>
        <w:ind w:left="137" w:right="148" w:firstLine="708"/>
        <w:jc w:val="both"/>
        <w:rPr>
          <w:rFonts w:ascii="Times New Roman" w:hAnsi="Times New Roman" w:cs="Times New Roman"/>
          <w:sz w:val="18"/>
          <w:szCs w:val="18"/>
        </w:rPr>
      </w:pPr>
      <w:r w:rsidRPr="00B336FE">
        <w:rPr>
          <w:rFonts w:ascii="Times New Roman" w:hAnsi="Times New Roman" w:cs="Times New Roman"/>
          <w:sz w:val="18"/>
          <w:szCs w:val="18"/>
        </w:rPr>
        <w:t>указанный в заявлении земельный участок, не отнесен к определенной категории земель;</w:t>
      </w:r>
    </w:p>
    <w:p w:rsidR="00B336FE" w:rsidRPr="00B336FE" w:rsidRDefault="00B336FE" w:rsidP="003F7A1D">
      <w:pPr>
        <w:pStyle w:val="af3"/>
        <w:widowControl w:val="0"/>
        <w:numPr>
          <w:ilvl w:val="2"/>
          <w:numId w:val="23"/>
        </w:numPr>
        <w:tabs>
          <w:tab w:val="left" w:pos="1777"/>
        </w:tabs>
        <w:suppressAutoHyphens/>
        <w:spacing w:after="0" w:line="240" w:lineRule="auto"/>
        <w:ind w:left="137" w:right="148" w:firstLine="708"/>
        <w:jc w:val="both"/>
        <w:rPr>
          <w:rFonts w:ascii="Times New Roman" w:hAnsi="Times New Roman" w:cs="Times New Roman"/>
          <w:sz w:val="18"/>
          <w:szCs w:val="18"/>
        </w:rPr>
      </w:pPr>
      <w:r w:rsidRPr="00B336FE">
        <w:rPr>
          <w:rFonts w:ascii="Times New Roman" w:hAnsi="Times New Roman" w:cs="Times New Roman"/>
          <w:sz w:val="18"/>
          <w:szCs w:val="1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B336FE" w:rsidRPr="00B336FE" w:rsidRDefault="00B336FE" w:rsidP="003F7A1D">
      <w:pPr>
        <w:pStyle w:val="af3"/>
        <w:widowControl w:val="0"/>
        <w:numPr>
          <w:ilvl w:val="2"/>
          <w:numId w:val="23"/>
        </w:numPr>
        <w:tabs>
          <w:tab w:val="left" w:pos="1777"/>
        </w:tabs>
        <w:suppressAutoHyphens/>
        <w:spacing w:after="0" w:line="240" w:lineRule="auto"/>
        <w:ind w:left="137" w:right="142" w:firstLine="708"/>
        <w:jc w:val="both"/>
        <w:rPr>
          <w:rFonts w:ascii="Times New Roman" w:hAnsi="Times New Roman" w:cs="Times New Roman"/>
          <w:sz w:val="18"/>
          <w:szCs w:val="18"/>
        </w:rPr>
      </w:pPr>
      <w:r w:rsidRPr="00B336FE">
        <w:rPr>
          <w:rFonts w:ascii="Times New Roman" w:hAnsi="Times New Roman" w:cs="Times New Roman"/>
          <w:sz w:val="18"/>
          <w:szCs w:val="1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аварийными подлежащим сносу или реконструкции;</w:t>
      </w:r>
    </w:p>
    <w:p w:rsidR="00B336FE" w:rsidRPr="00B336FE" w:rsidRDefault="00B336FE" w:rsidP="003F7A1D">
      <w:pPr>
        <w:pStyle w:val="af3"/>
        <w:widowControl w:val="0"/>
        <w:numPr>
          <w:ilvl w:val="2"/>
          <w:numId w:val="23"/>
        </w:numPr>
        <w:tabs>
          <w:tab w:val="left" w:pos="1777"/>
        </w:tabs>
        <w:suppressAutoHyphens/>
        <w:spacing w:after="0" w:line="240" w:lineRule="auto"/>
        <w:ind w:left="137" w:right="142" w:firstLine="708"/>
        <w:jc w:val="both"/>
        <w:rPr>
          <w:rFonts w:ascii="Times New Roman" w:hAnsi="Times New Roman" w:cs="Times New Roman"/>
          <w:sz w:val="18"/>
          <w:szCs w:val="18"/>
        </w:rPr>
      </w:pPr>
      <w:r w:rsidRPr="00B336FE">
        <w:rPr>
          <w:rFonts w:ascii="Times New Roman" w:hAnsi="Times New Roman" w:cs="Times New Roman"/>
          <w:sz w:val="18"/>
          <w:szCs w:val="18"/>
        </w:rPr>
        <w:t>границы земельного участка, указанного в заявлении, подлежат уточнению в соответствии с Федеральным законом от 13июля 2015г. № 218-ФЗ «О государственной регистрации недвижимости»;</w:t>
      </w:r>
    </w:p>
    <w:p w:rsidR="00B336FE" w:rsidRPr="00B336FE" w:rsidRDefault="00B336FE" w:rsidP="003F7A1D">
      <w:pPr>
        <w:pStyle w:val="af3"/>
        <w:widowControl w:val="0"/>
        <w:numPr>
          <w:ilvl w:val="2"/>
          <w:numId w:val="23"/>
        </w:numPr>
        <w:tabs>
          <w:tab w:val="left" w:pos="1777"/>
        </w:tabs>
        <w:suppressAutoHyphens/>
        <w:spacing w:before="1" w:after="0" w:line="240" w:lineRule="auto"/>
        <w:ind w:left="137" w:right="148" w:firstLine="708"/>
        <w:jc w:val="both"/>
        <w:rPr>
          <w:rFonts w:ascii="Times New Roman" w:hAnsi="Times New Roman" w:cs="Times New Roman"/>
          <w:sz w:val="18"/>
          <w:szCs w:val="18"/>
        </w:rPr>
      </w:pPr>
      <w:r w:rsidRPr="00B336FE">
        <w:rPr>
          <w:rFonts w:ascii="Times New Roman" w:hAnsi="Times New Roman" w:cs="Times New Roman"/>
          <w:sz w:val="18"/>
          <w:szCs w:val="1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336FE" w:rsidRPr="00B336FE" w:rsidRDefault="00B336FE" w:rsidP="00B336FE">
      <w:pPr>
        <w:pStyle w:val="a6"/>
        <w:spacing w:before="5"/>
        <w:rPr>
          <w:sz w:val="18"/>
          <w:szCs w:val="18"/>
        </w:rPr>
      </w:pPr>
    </w:p>
    <w:p w:rsidR="00B336FE" w:rsidRPr="00B336FE" w:rsidRDefault="00B336FE" w:rsidP="00B336FE">
      <w:pPr>
        <w:pStyle w:val="Heading1"/>
        <w:spacing w:before="1"/>
        <w:ind w:left="186" w:right="194"/>
        <w:rPr>
          <w:sz w:val="18"/>
          <w:szCs w:val="18"/>
        </w:rPr>
      </w:pPr>
      <w:r w:rsidRPr="00B336FE">
        <w:rPr>
          <w:sz w:val="18"/>
          <w:szCs w:val="18"/>
        </w:rPr>
        <w:t>Размер платы, взимаемой с заявителя при предоставлении муниципальной услуги, и способы ее взимания</w:t>
      </w:r>
    </w:p>
    <w:p w:rsidR="00B336FE" w:rsidRPr="00B336FE" w:rsidRDefault="00B336FE" w:rsidP="003F7A1D">
      <w:pPr>
        <w:pStyle w:val="af3"/>
        <w:widowControl w:val="0"/>
        <w:numPr>
          <w:ilvl w:val="1"/>
          <w:numId w:val="23"/>
        </w:numPr>
        <w:tabs>
          <w:tab w:val="left" w:pos="1494"/>
        </w:tabs>
        <w:suppressAutoHyphens/>
        <w:spacing w:after="0" w:line="240" w:lineRule="auto"/>
        <w:ind w:right="149" w:firstLine="708"/>
        <w:jc w:val="both"/>
        <w:rPr>
          <w:rFonts w:ascii="Times New Roman" w:hAnsi="Times New Roman" w:cs="Times New Roman"/>
          <w:sz w:val="18"/>
          <w:szCs w:val="18"/>
        </w:rPr>
      </w:pPr>
      <w:r w:rsidRPr="00B336FE">
        <w:rPr>
          <w:rFonts w:ascii="Times New Roman" w:hAnsi="Times New Roman" w:cs="Times New Roman"/>
          <w:sz w:val="18"/>
          <w:szCs w:val="18"/>
        </w:rPr>
        <w:t>Предоставление муниципальной услуги  осуществляется бесплатно.</w:t>
      </w:r>
    </w:p>
    <w:p w:rsidR="00B336FE" w:rsidRDefault="00B336FE" w:rsidP="00B336FE">
      <w:pPr>
        <w:pStyle w:val="a6"/>
        <w:rPr>
          <w:sz w:val="18"/>
          <w:szCs w:val="18"/>
        </w:rPr>
      </w:pPr>
    </w:p>
    <w:p w:rsidR="00B336FE" w:rsidRPr="00B336FE" w:rsidRDefault="00B336FE" w:rsidP="00946770">
      <w:pPr>
        <w:pStyle w:val="Heading1"/>
        <w:ind w:left="137" w:firstLine="1199"/>
        <w:rPr>
          <w:sz w:val="18"/>
          <w:szCs w:val="18"/>
        </w:rPr>
      </w:pPr>
      <w:r w:rsidRPr="00B336FE">
        <w:rPr>
          <w:sz w:val="18"/>
          <w:szCs w:val="18"/>
        </w:rPr>
        <w:t xml:space="preserve">Срок и порядок регистрации запроса заявителя о предоставлении муниципальной услуги, в том </w:t>
      </w:r>
      <w:r w:rsidR="00946770">
        <w:rPr>
          <w:sz w:val="18"/>
          <w:szCs w:val="18"/>
        </w:rPr>
        <w:t xml:space="preserve">    </w:t>
      </w:r>
      <w:r w:rsidRPr="00B336FE">
        <w:rPr>
          <w:sz w:val="18"/>
          <w:szCs w:val="18"/>
        </w:rPr>
        <w:t>числе в электронной форме</w:t>
      </w:r>
    </w:p>
    <w:p w:rsidR="00B336FE" w:rsidRPr="00B336FE" w:rsidRDefault="00B336FE" w:rsidP="003F7A1D">
      <w:pPr>
        <w:pStyle w:val="af3"/>
        <w:widowControl w:val="0"/>
        <w:numPr>
          <w:ilvl w:val="1"/>
          <w:numId w:val="23"/>
        </w:numPr>
        <w:tabs>
          <w:tab w:val="left" w:pos="1494"/>
        </w:tabs>
        <w:suppressAutoHyphens/>
        <w:spacing w:after="0" w:line="240" w:lineRule="auto"/>
        <w:ind w:right="142" w:firstLine="708"/>
        <w:jc w:val="both"/>
        <w:rPr>
          <w:rFonts w:ascii="Times New Roman" w:hAnsi="Times New Roman" w:cs="Times New Roman"/>
          <w:sz w:val="18"/>
          <w:szCs w:val="18"/>
        </w:rPr>
      </w:pPr>
      <w:r w:rsidRPr="00B336FE">
        <w:rPr>
          <w:rFonts w:ascii="Times New Roman" w:hAnsi="Times New Roman" w:cs="Times New Roman"/>
          <w:sz w:val="18"/>
          <w:szCs w:val="18"/>
        </w:rPr>
        <w:lastRenderedPageBreak/>
        <w:t>Регистрация направленного Заявителем заявления о предоставлении муниципальной услуги способами, указанными в пунктах 2.10.1и2.10.2настоящего Административного регламента в Уполномоченном органе осуществляется не позднее 1(одного) рабочего дня, следующего за днем его поступления.</w:t>
      </w:r>
    </w:p>
    <w:p w:rsidR="00B336FE" w:rsidRPr="00B336FE" w:rsidRDefault="00B336FE" w:rsidP="003F7A1D">
      <w:pPr>
        <w:pStyle w:val="af3"/>
        <w:widowControl w:val="0"/>
        <w:numPr>
          <w:ilvl w:val="1"/>
          <w:numId w:val="23"/>
        </w:numPr>
        <w:tabs>
          <w:tab w:val="left" w:pos="1494"/>
        </w:tabs>
        <w:suppressAutoHyphens/>
        <w:spacing w:before="1" w:after="0" w:line="240" w:lineRule="auto"/>
        <w:ind w:right="142" w:firstLine="708"/>
        <w:jc w:val="both"/>
        <w:rPr>
          <w:rFonts w:ascii="Times New Roman" w:hAnsi="Times New Roman" w:cs="Times New Roman"/>
          <w:sz w:val="18"/>
          <w:szCs w:val="18"/>
        </w:rPr>
      </w:pPr>
      <w:r w:rsidRPr="00B336FE">
        <w:rPr>
          <w:rFonts w:ascii="Times New Roman" w:hAnsi="Times New Roman" w:cs="Times New Roman"/>
          <w:sz w:val="18"/>
          <w:szCs w:val="18"/>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 нерабочего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B336FE" w:rsidRPr="00B336FE" w:rsidRDefault="00B336FE" w:rsidP="00B336FE">
      <w:pPr>
        <w:pStyle w:val="a6"/>
        <w:spacing w:before="4"/>
        <w:rPr>
          <w:sz w:val="18"/>
          <w:szCs w:val="18"/>
        </w:rPr>
      </w:pPr>
    </w:p>
    <w:p w:rsidR="00B336FE" w:rsidRPr="00B336FE" w:rsidRDefault="00B336FE" w:rsidP="00B336FE">
      <w:pPr>
        <w:pStyle w:val="Heading1"/>
        <w:spacing w:before="1"/>
        <w:ind w:right="322"/>
        <w:rPr>
          <w:sz w:val="18"/>
          <w:szCs w:val="18"/>
        </w:rPr>
      </w:pPr>
      <w:r w:rsidRPr="00B336FE">
        <w:rPr>
          <w:sz w:val="18"/>
          <w:szCs w:val="18"/>
        </w:rPr>
        <w:t xml:space="preserve">Требования к помещениям, </w:t>
      </w:r>
    </w:p>
    <w:p w:rsidR="00B336FE" w:rsidRPr="00B336FE" w:rsidRDefault="00B336FE" w:rsidP="00B336FE">
      <w:pPr>
        <w:pStyle w:val="Heading1"/>
        <w:spacing w:before="1"/>
        <w:ind w:right="322"/>
        <w:rPr>
          <w:sz w:val="18"/>
          <w:szCs w:val="18"/>
        </w:rPr>
      </w:pPr>
      <w:r w:rsidRPr="00B336FE">
        <w:rPr>
          <w:sz w:val="18"/>
          <w:szCs w:val="18"/>
        </w:rPr>
        <w:t>в которых предоставляется муниципальная услуга</w:t>
      </w:r>
    </w:p>
    <w:p w:rsidR="00B336FE" w:rsidRPr="00B336FE" w:rsidRDefault="00B336FE" w:rsidP="003F7A1D">
      <w:pPr>
        <w:pStyle w:val="af3"/>
        <w:widowControl w:val="0"/>
        <w:numPr>
          <w:ilvl w:val="1"/>
          <w:numId w:val="23"/>
        </w:numPr>
        <w:tabs>
          <w:tab w:val="left" w:pos="1494"/>
        </w:tabs>
        <w:suppressAutoHyphens/>
        <w:spacing w:after="0" w:line="240" w:lineRule="auto"/>
        <w:ind w:right="141" w:firstLine="708"/>
        <w:jc w:val="both"/>
        <w:rPr>
          <w:rFonts w:ascii="Times New Roman" w:hAnsi="Times New Roman" w:cs="Times New Roman"/>
          <w:sz w:val="18"/>
          <w:szCs w:val="18"/>
        </w:rPr>
      </w:pPr>
      <w:r w:rsidRPr="00B336FE">
        <w:rPr>
          <w:rFonts w:ascii="Times New Roman" w:hAnsi="Times New Roman" w:cs="Times New Roman"/>
          <w:sz w:val="18"/>
          <w:szCs w:val="1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B336FE" w:rsidRPr="00B336FE" w:rsidRDefault="00B336FE" w:rsidP="00B336FE">
      <w:pPr>
        <w:pStyle w:val="a6"/>
        <w:ind w:left="137" w:right="140" w:firstLine="708"/>
        <w:rPr>
          <w:sz w:val="18"/>
          <w:szCs w:val="18"/>
        </w:rPr>
      </w:pPr>
      <w:r w:rsidRPr="00B336FE">
        <w:rPr>
          <w:spacing w:val="-1"/>
          <w:sz w:val="18"/>
          <w:szCs w:val="18"/>
        </w:rPr>
        <w:t xml:space="preserve">Местоположение административных </w:t>
      </w:r>
      <w:r w:rsidRPr="00B336FE">
        <w:rPr>
          <w:sz w:val="18"/>
          <w:szCs w:val="18"/>
        </w:rPr>
        <w:t>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336FE" w:rsidRPr="00B336FE" w:rsidRDefault="00B336FE" w:rsidP="00B336FE">
      <w:pPr>
        <w:pStyle w:val="a6"/>
        <w:ind w:left="137" w:right="142" w:firstLine="720"/>
        <w:rPr>
          <w:sz w:val="18"/>
          <w:szCs w:val="18"/>
        </w:rPr>
      </w:pPr>
      <w:r w:rsidRPr="00B336FE">
        <w:rPr>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стоянкой(парковкой) с заявителей плата не взимается.</w:t>
      </w:r>
    </w:p>
    <w:p w:rsidR="00B336FE" w:rsidRPr="00B336FE" w:rsidRDefault="00B336FE" w:rsidP="00B336FE">
      <w:pPr>
        <w:pStyle w:val="a6"/>
        <w:ind w:left="137" w:right="142" w:firstLine="720"/>
        <w:rPr>
          <w:sz w:val="18"/>
          <w:szCs w:val="18"/>
        </w:rPr>
      </w:pPr>
      <w:r w:rsidRPr="00B336FE">
        <w:rPr>
          <w:sz w:val="18"/>
          <w:szCs w:val="18"/>
        </w:rPr>
        <w:t>Для парковки специальных автотранспортных средств инвалидов на стоянке</w:t>
      </w:r>
      <w:r w:rsidRPr="00B336FE">
        <w:rPr>
          <w:spacing w:val="-1"/>
          <w:sz w:val="18"/>
          <w:szCs w:val="18"/>
        </w:rPr>
        <w:t xml:space="preserve">(парковке) </w:t>
      </w:r>
      <w:r w:rsidRPr="00B336FE">
        <w:rPr>
          <w:sz w:val="18"/>
          <w:szCs w:val="18"/>
        </w:rPr>
        <w:t>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336FE" w:rsidRPr="00B336FE" w:rsidRDefault="00B336FE" w:rsidP="00B336FE">
      <w:pPr>
        <w:pStyle w:val="a6"/>
        <w:ind w:left="137" w:right="143" w:firstLine="720"/>
        <w:rPr>
          <w:sz w:val="18"/>
          <w:szCs w:val="18"/>
        </w:rPr>
      </w:pPr>
      <w:r w:rsidRPr="00B336FE">
        <w:rPr>
          <w:sz w:val="18"/>
          <w:szCs w:val="1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B336FE">
        <w:rPr>
          <w:spacing w:val="-1"/>
          <w:sz w:val="18"/>
          <w:szCs w:val="18"/>
        </w:rPr>
        <w:t xml:space="preserve">предоставляется </w:t>
      </w:r>
      <w:r w:rsidRPr="00B336FE">
        <w:rPr>
          <w:sz w:val="18"/>
          <w:szCs w:val="18"/>
        </w:rPr>
        <w:t>государственная(муниципальная)услуга,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36FE" w:rsidRPr="00B336FE" w:rsidRDefault="00B336FE" w:rsidP="00B336FE">
      <w:pPr>
        <w:pStyle w:val="a6"/>
        <w:spacing w:before="3"/>
        <w:ind w:left="137" w:right="144" w:firstLine="720"/>
        <w:rPr>
          <w:sz w:val="18"/>
          <w:szCs w:val="18"/>
        </w:rPr>
      </w:pPr>
      <w:r w:rsidRPr="00B336FE">
        <w:rPr>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B336FE" w:rsidRPr="00B336FE" w:rsidRDefault="00B336FE" w:rsidP="00B336FE">
      <w:pPr>
        <w:pStyle w:val="a6"/>
        <w:spacing w:line="321" w:lineRule="exact"/>
        <w:ind w:left="857"/>
        <w:rPr>
          <w:sz w:val="18"/>
          <w:szCs w:val="18"/>
        </w:rPr>
      </w:pPr>
      <w:r w:rsidRPr="00B336FE">
        <w:rPr>
          <w:sz w:val="18"/>
          <w:szCs w:val="18"/>
        </w:rPr>
        <w:t>наименование;</w:t>
      </w:r>
    </w:p>
    <w:p w:rsidR="00B336FE" w:rsidRPr="00B336FE" w:rsidRDefault="00B336FE" w:rsidP="00B336FE">
      <w:pPr>
        <w:pStyle w:val="a6"/>
        <w:ind w:left="857" w:right="4637"/>
        <w:rPr>
          <w:sz w:val="18"/>
          <w:szCs w:val="18"/>
        </w:rPr>
      </w:pPr>
      <w:r w:rsidRPr="00B336FE">
        <w:rPr>
          <w:sz w:val="18"/>
          <w:szCs w:val="18"/>
        </w:rPr>
        <w:t>местонахождение и юридический адрес; режим работы;</w:t>
      </w:r>
    </w:p>
    <w:p w:rsidR="00B336FE" w:rsidRPr="00B336FE" w:rsidRDefault="00B336FE" w:rsidP="00B336FE">
      <w:pPr>
        <w:pStyle w:val="a6"/>
        <w:spacing w:line="321" w:lineRule="exact"/>
        <w:ind w:left="857"/>
        <w:rPr>
          <w:sz w:val="18"/>
          <w:szCs w:val="18"/>
        </w:rPr>
      </w:pPr>
      <w:r w:rsidRPr="00B336FE">
        <w:rPr>
          <w:sz w:val="18"/>
          <w:szCs w:val="18"/>
        </w:rPr>
        <w:t>график приема;</w:t>
      </w:r>
    </w:p>
    <w:p w:rsidR="00B336FE" w:rsidRPr="00B336FE" w:rsidRDefault="00B336FE" w:rsidP="00B336FE">
      <w:pPr>
        <w:pStyle w:val="a6"/>
        <w:ind w:left="857"/>
        <w:rPr>
          <w:sz w:val="18"/>
          <w:szCs w:val="18"/>
        </w:rPr>
      </w:pPr>
      <w:r w:rsidRPr="00B336FE">
        <w:rPr>
          <w:sz w:val="18"/>
          <w:szCs w:val="18"/>
        </w:rPr>
        <w:t>номера телефонов для справок.</w:t>
      </w:r>
    </w:p>
    <w:p w:rsidR="00B336FE" w:rsidRPr="00B336FE" w:rsidRDefault="00B336FE" w:rsidP="00B336FE">
      <w:pPr>
        <w:pStyle w:val="a6"/>
        <w:spacing w:before="2"/>
        <w:ind w:left="137" w:right="142" w:firstLine="720"/>
        <w:rPr>
          <w:sz w:val="18"/>
          <w:szCs w:val="18"/>
        </w:rPr>
      </w:pPr>
      <w:r w:rsidRPr="00B336FE">
        <w:rPr>
          <w:sz w:val="18"/>
          <w:szCs w:val="18"/>
        </w:rPr>
        <w:t>Помещения, в которых предоставляется муниципальная  услуга,  должны   соответствовать   санитарно-эпидемиологическим   правилами нормативам.</w:t>
      </w:r>
    </w:p>
    <w:p w:rsidR="00B336FE" w:rsidRPr="00B336FE" w:rsidRDefault="00B336FE" w:rsidP="00B336FE">
      <w:pPr>
        <w:pStyle w:val="a6"/>
        <w:ind w:left="137" w:right="148" w:firstLine="720"/>
        <w:rPr>
          <w:sz w:val="18"/>
          <w:szCs w:val="18"/>
        </w:rPr>
      </w:pPr>
      <w:r w:rsidRPr="00B336FE">
        <w:rPr>
          <w:sz w:val="18"/>
          <w:szCs w:val="18"/>
        </w:rPr>
        <w:t>Помещения, в которых предоставляется государственная(муниципальная) услуга, оснащаются:</w:t>
      </w:r>
    </w:p>
    <w:p w:rsidR="00B336FE" w:rsidRPr="00B336FE" w:rsidRDefault="00B336FE" w:rsidP="00B336FE">
      <w:pPr>
        <w:pStyle w:val="a6"/>
        <w:spacing w:line="322" w:lineRule="exact"/>
        <w:ind w:left="857"/>
        <w:rPr>
          <w:sz w:val="18"/>
          <w:szCs w:val="18"/>
        </w:rPr>
      </w:pPr>
      <w:r w:rsidRPr="00B336FE">
        <w:rPr>
          <w:sz w:val="18"/>
          <w:szCs w:val="18"/>
        </w:rPr>
        <w:t>Противопожарной системой и средствами пожаротушения;</w:t>
      </w:r>
    </w:p>
    <w:p w:rsidR="00B336FE" w:rsidRPr="00B336FE" w:rsidRDefault="00B336FE" w:rsidP="00B336FE">
      <w:pPr>
        <w:pStyle w:val="a6"/>
        <w:ind w:left="857" w:right="149"/>
        <w:rPr>
          <w:sz w:val="18"/>
          <w:szCs w:val="18"/>
        </w:rPr>
      </w:pPr>
      <w:r w:rsidRPr="00B336FE">
        <w:rPr>
          <w:sz w:val="18"/>
          <w:szCs w:val="18"/>
        </w:rPr>
        <w:t>системой оповещения о возникновении чрезвычайной ситуации; средствами оказания первой медицинской помощи;</w:t>
      </w:r>
    </w:p>
    <w:p w:rsidR="00B336FE" w:rsidRPr="00B336FE" w:rsidRDefault="00B336FE" w:rsidP="00B336FE">
      <w:pPr>
        <w:pStyle w:val="a6"/>
        <w:spacing w:line="321" w:lineRule="exact"/>
        <w:ind w:left="857"/>
        <w:rPr>
          <w:sz w:val="18"/>
          <w:szCs w:val="18"/>
        </w:rPr>
      </w:pPr>
      <w:r w:rsidRPr="00B336FE">
        <w:rPr>
          <w:sz w:val="18"/>
          <w:szCs w:val="18"/>
        </w:rPr>
        <w:t>туалетными комнатами для посетителей.</w:t>
      </w:r>
    </w:p>
    <w:p w:rsidR="00B336FE" w:rsidRPr="00B336FE" w:rsidRDefault="00B336FE" w:rsidP="00B336FE">
      <w:pPr>
        <w:pStyle w:val="a6"/>
        <w:ind w:left="137" w:right="147" w:firstLine="720"/>
        <w:rPr>
          <w:sz w:val="18"/>
          <w:szCs w:val="18"/>
        </w:rPr>
      </w:pPr>
      <w:r w:rsidRPr="00B336FE">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36FE" w:rsidRPr="00B336FE" w:rsidRDefault="00B336FE" w:rsidP="00B336FE">
      <w:pPr>
        <w:pStyle w:val="a6"/>
        <w:ind w:left="137" w:right="142" w:firstLine="720"/>
        <w:rPr>
          <w:sz w:val="18"/>
          <w:szCs w:val="18"/>
        </w:rPr>
      </w:pPr>
      <w:r w:rsidRPr="00B336FE">
        <w:rP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36FE" w:rsidRPr="00B336FE" w:rsidRDefault="00B336FE" w:rsidP="00B336FE">
      <w:pPr>
        <w:pStyle w:val="a6"/>
        <w:ind w:left="137" w:right="145" w:firstLine="720"/>
        <w:rPr>
          <w:sz w:val="18"/>
          <w:szCs w:val="18"/>
        </w:rPr>
      </w:pPr>
      <w:r w:rsidRPr="00B336FE">
        <w:rPr>
          <w:sz w:val="18"/>
          <w:szCs w:val="18"/>
        </w:rPr>
        <w:t>Места для заполнения заявлений оборудуются стульями, столами (стойками),бланками заявлений, письменными принадлежностями.</w:t>
      </w:r>
    </w:p>
    <w:p w:rsidR="00B336FE" w:rsidRPr="00B336FE" w:rsidRDefault="00B336FE" w:rsidP="00B336FE">
      <w:pPr>
        <w:pStyle w:val="a6"/>
        <w:ind w:left="137" w:right="148" w:firstLine="720"/>
        <w:rPr>
          <w:sz w:val="18"/>
          <w:szCs w:val="18"/>
        </w:rPr>
      </w:pPr>
      <w:r w:rsidRPr="00B336FE">
        <w:rPr>
          <w:sz w:val="18"/>
          <w:szCs w:val="18"/>
        </w:rPr>
        <w:t>МестаприемаЗаявителейоборудуютсяинформационнымитабличками(вывесками)суказанием:</w:t>
      </w:r>
    </w:p>
    <w:p w:rsidR="00B336FE" w:rsidRPr="00B336FE" w:rsidRDefault="00B336FE" w:rsidP="00B336FE">
      <w:pPr>
        <w:pStyle w:val="a6"/>
        <w:spacing w:before="2" w:line="322" w:lineRule="exact"/>
        <w:ind w:left="857"/>
        <w:rPr>
          <w:sz w:val="18"/>
          <w:szCs w:val="18"/>
        </w:rPr>
      </w:pPr>
      <w:r w:rsidRPr="00B336FE">
        <w:rPr>
          <w:sz w:val="18"/>
          <w:szCs w:val="18"/>
        </w:rPr>
        <w:t>номера кабинета и наименования отдела;</w:t>
      </w:r>
    </w:p>
    <w:p w:rsidR="00B336FE" w:rsidRPr="00B336FE" w:rsidRDefault="00B336FE" w:rsidP="00B336FE">
      <w:pPr>
        <w:pStyle w:val="a6"/>
        <w:ind w:left="137" w:right="144" w:firstLine="720"/>
        <w:rPr>
          <w:sz w:val="18"/>
          <w:szCs w:val="18"/>
        </w:rPr>
      </w:pPr>
      <w:r w:rsidRPr="00B336FE">
        <w:rPr>
          <w:sz w:val="18"/>
          <w:szCs w:val="18"/>
        </w:rPr>
        <w:t>фамилии, имени и отчества (последнее- при наличии),должности ответственного лица за прием документов;</w:t>
      </w:r>
    </w:p>
    <w:p w:rsidR="00B336FE" w:rsidRPr="00B336FE" w:rsidRDefault="00B336FE" w:rsidP="00B336FE">
      <w:pPr>
        <w:pStyle w:val="a6"/>
        <w:spacing w:line="321" w:lineRule="exact"/>
        <w:ind w:left="857"/>
        <w:rPr>
          <w:sz w:val="18"/>
          <w:szCs w:val="18"/>
        </w:rPr>
      </w:pPr>
      <w:r w:rsidRPr="00B336FE">
        <w:rPr>
          <w:sz w:val="18"/>
          <w:szCs w:val="18"/>
        </w:rPr>
        <w:t>графика приема Заявителей.</w:t>
      </w:r>
    </w:p>
    <w:p w:rsidR="00B336FE" w:rsidRPr="00B336FE" w:rsidRDefault="00B336FE" w:rsidP="00B336FE">
      <w:pPr>
        <w:pStyle w:val="a6"/>
        <w:ind w:left="137" w:right="146" w:firstLine="720"/>
        <w:rPr>
          <w:sz w:val="18"/>
          <w:szCs w:val="18"/>
        </w:rPr>
      </w:pPr>
      <w:r w:rsidRPr="00B336FE">
        <w:rPr>
          <w:sz w:val="18"/>
          <w:szCs w:val="18"/>
        </w:rPr>
        <w:t>Рабочее место каждого ответственного лица за прием документов, должно</w:t>
      </w:r>
      <w:r w:rsidR="00630D8A">
        <w:rPr>
          <w:sz w:val="18"/>
          <w:szCs w:val="18"/>
        </w:rPr>
        <w:t xml:space="preserve"> </w:t>
      </w:r>
      <w:r w:rsidRPr="00B336FE">
        <w:rPr>
          <w:sz w:val="18"/>
          <w:szCs w:val="18"/>
        </w:rPr>
        <w:t>быть</w:t>
      </w:r>
      <w:r w:rsidR="00630D8A">
        <w:rPr>
          <w:sz w:val="18"/>
          <w:szCs w:val="18"/>
        </w:rPr>
        <w:t xml:space="preserve"> </w:t>
      </w:r>
      <w:r w:rsidRPr="00B336FE">
        <w:rPr>
          <w:sz w:val="18"/>
          <w:szCs w:val="18"/>
        </w:rPr>
        <w:t>оборудовано</w:t>
      </w:r>
      <w:r w:rsidR="00630D8A">
        <w:rPr>
          <w:sz w:val="18"/>
          <w:szCs w:val="18"/>
        </w:rPr>
        <w:t xml:space="preserve"> </w:t>
      </w:r>
      <w:r w:rsidRPr="00B336FE">
        <w:rPr>
          <w:sz w:val="18"/>
          <w:szCs w:val="18"/>
        </w:rPr>
        <w:t>персональным</w:t>
      </w:r>
      <w:r w:rsidR="00630D8A">
        <w:rPr>
          <w:sz w:val="18"/>
          <w:szCs w:val="18"/>
        </w:rPr>
        <w:t xml:space="preserve"> </w:t>
      </w:r>
      <w:r w:rsidRPr="00B336FE">
        <w:rPr>
          <w:sz w:val="18"/>
          <w:szCs w:val="18"/>
        </w:rPr>
        <w:t>компьютером</w:t>
      </w:r>
      <w:r w:rsidR="00630D8A">
        <w:rPr>
          <w:sz w:val="18"/>
          <w:szCs w:val="18"/>
        </w:rPr>
        <w:t xml:space="preserve"> </w:t>
      </w:r>
      <w:r w:rsidRPr="00B336FE">
        <w:rPr>
          <w:sz w:val="18"/>
          <w:szCs w:val="18"/>
        </w:rPr>
        <w:t>с</w:t>
      </w:r>
      <w:r w:rsidR="00630D8A">
        <w:rPr>
          <w:sz w:val="18"/>
          <w:szCs w:val="18"/>
        </w:rPr>
        <w:t xml:space="preserve"> </w:t>
      </w:r>
      <w:r w:rsidRPr="00B336FE">
        <w:rPr>
          <w:sz w:val="18"/>
          <w:szCs w:val="18"/>
        </w:rPr>
        <w:t>возможностью</w:t>
      </w:r>
      <w:r w:rsidR="00630D8A">
        <w:rPr>
          <w:sz w:val="18"/>
          <w:szCs w:val="18"/>
        </w:rPr>
        <w:t xml:space="preserve"> </w:t>
      </w:r>
      <w:r w:rsidRPr="00B336FE">
        <w:rPr>
          <w:sz w:val="18"/>
          <w:szCs w:val="18"/>
        </w:rPr>
        <w:t>доступа</w:t>
      </w:r>
      <w:r w:rsidR="00630D8A">
        <w:rPr>
          <w:sz w:val="18"/>
          <w:szCs w:val="18"/>
        </w:rPr>
        <w:t xml:space="preserve"> </w:t>
      </w:r>
      <w:r w:rsidRPr="00B336FE">
        <w:rPr>
          <w:sz w:val="18"/>
          <w:szCs w:val="18"/>
        </w:rPr>
        <w:t>к необходимым</w:t>
      </w:r>
      <w:r w:rsidR="00630D8A">
        <w:rPr>
          <w:sz w:val="18"/>
          <w:szCs w:val="18"/>
        </w:rPr>
        <w:t xml:space="preserve"> </w:t>
      </w:r>
      <w:r w:rsidRPr="00B336FE">
        <w:rPr>
          <w:sz w:val="18"/>
          <w:szCs w:val="18"/>
        </w:rPr>
        <w:t>информационным</w:t>
      </w:r>
      <w:r w:rsidR="00630D8A">
        <w:rPr>
          <w:sz w:val="18"/>
          <w:szCs w:val="18"/>
        </w:rPr>
        <w:t xml:space="preserve"> </w:t>
      </w:r>
      <w:r w:rsidRPr="00B336FE">
        <w:rPr>
          <w:sz w:val="18"/>
          <w:szCs w:val="18"/>
        </w:rPr>
        <w:t>базам</w:t>
      </w:r>
      <w:r w:rsidR="00630D8A">
        <w:rPr>
          <w:sz w:val="18"/>
          <w:szCs w:val="18"/>
        </w:rPr>
        <w:t xml:space="preserve"> </w:t>
      </w:r>
      <w:r w:rsidRPr="00B336FE">
        <w:rPr>
          <w:sz w:val="18"/>
          <w:szCs w:val="18"/>
        </w:rPr>
        <w:t>данных,</w:t>
      </w:r>
      <w:r w:rsidR="00630D8A">
        <w:rPr>
          <w:sz w:val="18"/>
          <w:szCs w:val="18"/>
        </w:rPr>
        <w:t xml:space="preserve"> </w:t>
      </w:r>
      <w:r w:rsidRPr="00B336FE">
        <w:rPr>
          <w:sz w:val="18"/>
          <w:szCs w:val="18"/>
        </w:rPr>
        <w:t>печатающим</w:t>
      </w:r>
      <w:r w:rsidR="00630D8A">
        <w:rPr>
          <w:sz w:val="18"/>
          <w:szCs w:val="18"/>
        </w:rPr>
        <w:t xml:space="preserve"> </w:t>
      </w:r>
      <w:r w:rsidRPr="00B336FE">
        <w:rPr>
          <w:sz w:val="18"/>
          <w:szCs w:val="18"/>
        </w:rPr>
        <w:t>устройством</w:t>
      </w:r>
      <w:r w:rsidR="00630D8A">
        <w:rPr>
          <w:sz w:val="18"/>
          <w:szCs w:val="18"/>
        </w:rPr>
        <w:t xml:space="preserve"> </w:t>
      </w:r>
      <w:r w:rsidRPr="00B336FE">
        <w:rPr>
          <w:sz w:val="18"/>
          <w:szCs w:val="18"/>
        </w:rPr>
        <w:t>(принтером)</w:t>
      </w:r>
    </w:p>
    <w:p w:rsidR="00B336FE" w:rsidRPr="00B336FE" w:rsidRDefault="00B336FE" w:rsidP="00B336FE">
      <w:pPr>
        <w:pStyle w:val="a6"/>
        <w:spacing w:line="317" w:lineRule="exact"/>
        <w:ind w:left="137"/>
        <w:rPr>
          <w:sz w:val="18"/>
          <w:szCs w:val="18"/>
        </w:rPr>
      </w:pPr>
      <w:r w:rsidRPr="00B336FE">
        <w:rPr>
          <w:sz w:val="18"/>
          <w:szCs w:val="18"/>
        </w:rPr>
        <w:t>и копирующим устройством.</w:t>
      </w:r>
    </w:p>
    <w:p w:rsidR="00B336FE" w:rsidRPr="00B336FE" w:rsidRDefault="00B336FE" w:rsidP="00B336FE">
      <w:pPr>
        <w:pStyle w:val="a6"/>
        <w:ind w:left="137" w:right="143" w:firstLine="720"/>
        <w:rPr>
          <w:sz w:val="18"/>
          <w:szCs w:val="18"/>
        </w:rPr>
      </w:pPr>
      <w:r w:rsidRPr="00B336FE">
        <w:rPr>
          <w:sz w:val="18"/>
          <w:szCs w:val="18"/>
        </w:rPr>
        <w:t>Лицо, ответственное за прием документов, должно иметь настольную табличку с указанием фамилии, имени, отчества (последнее- при наличии)и должности.</w:t>
      </w:r>
    </w:p>
    <w:p w:rsidR="00B336FE" w:rsidRPr="00B336FE" w:rsidRDefault="00B336FE" w:rsidP="00B336FE">
      <w:pPr>
        <w:pStyle w:val="a6"/>
        <w:ind w:left="137" w:right="148" w:firstLine="720"/>
        <w:rPr>
          <w:sz w:val="18"/>
          <w:szCs w:val="18"/>
        </w:rPr>
      </w:pPr>
      <w:r w:rsidRPr="00B336FE">
        <w:rPr>
          <w:sz w:val="18"/>
          <w:szCs w:val="18"/>
        </w:rPr>
        <w:t>При предоставлении государственной(муниципальной)услуги инвалидам обеспечиваются:</w:t>
      </w:r>
    </w:p>
    <w:p w:rsidR="00B336FE" w:rsidRPr="00B336FE" w:rsidRDefault="00B336FE" w:rsidP="00B336FE">
      <w:pPr>
        <w:pStyle w:val="a6"/>
        <w:ind w:left="137" w:right="147" w:firstLine="720"/>
        <w:rPr>
          <w:sz w:val="18"/>
          <w:szCs w:val="18"/>
        </w:rPr>
      </w:pPr>
      <w:r w:rsidRPr="00B336FE">
        <w:rPr>
          <w:sz w:val="18"/>
          <w:szCs w:val="18"/>
        </w:rPr>
        <w:t>возможность беспрепятственного доступа к объекту (зданию, помещению),в котором предоставляется государственная(муниципальная) услуга;</w:t>
      </w:r>
    </w:p>
    <w:p w:rsidR="00B336FE" w:rsidRPr="00B336FE" w:rsidRDefault="00B336FE" w:rsidP="00B336FE">
      <w:pPr>
        <w:pStyle w:val="a6"/>
        <w:ind w:left="137" w:right="145" w:firstLine="720"/>
        <w:rPr>
          <w:sz w:val="18"/>
          <w:szCs w:val="18"/>
        </w:rPr>
      </w:pPr>
      <w:r w:rsidRPr="00B336FE">
        <w:rPr>
          <w:sz w:val="18"/>
          <w:szCs w:val="18"/>
        </w:rPr>
        <w:t>возможность</w:t>
      </w:r>
      <w:r w:rsidR="00F23E01">
        <w:rPr>
          <w:sz w:val="18"/>
          <w:szCs w:val="18"/>
        </w:rPr>
        <w:t xml:space="preserve"> </w:t>
      </w:r>
      <w:r w:rsidRPr="00B336FE">
        <w:rPr>
          <w:sz w:val="18"/>
          <w:szCs w:val="18"/>
        </w:rPr>
        <w:t>самостоятельного</w:t>
      </w:r>
      <w:r w:rsidR="00F23E01">
        <w:rPr>
          <w:sz w:val="18"/>
          <w:szCs w:val="18"/>
        </w:rPr>
        <w:t xml:space="preserve"> </w:t>
      </w:r>
      <w:r w:rsidRPr="00B336FE">
        <w:rPr>
          <w:sz w:val="18"/>
          <w:szCs w:val="18"/>
        </w:rPr>
        <w:t>передвижения</w:t>
      </w:r>
      <w:r w:rsidR="00F23E01">
        <w:rPr>
          <w:sz w:val="18"/>
          <w:szCs w:val="18"/>
        </w:rPr>
        <w:t xml:space="preserve"> </w:t>
      </w:r>
      <w:r w:rsidRPr="00B336FE">
        <w:rPr>
          <w:sz w:val="18"/>
          <w:szCs w:val="18"/>
        </w:rPr>
        <w:t>по</w:t>
      </w:r>
      <w:r w:rsidR="00F23E01">
        <w:rPr>
          <w:sz w:val="18"/>
          <w:szCs w:val="18"/>
        </w:rPr>
        <w:t xml:space="preserve"> </w:t>
      </w:r>
      <w:r w:rsidRPr="00B336FE">
        <w:rPr>
          <w:sz w:val="18"/>
          <w:szCs w:val="18"/>
        </w:rPr>
        <w:t>территории</w:t>
      </w:r>
      <w:r w:rsidR="00F23E01">
        <w:rPr>
          <w:sz w:val="18"/>
          <w:szCs w:val="18"/>
        </w:rPr>
        <w:t xml:space="preserve"> </w:t>
      </w:r>
      <w:r w:rsidRPr="00B336FE">
        <w:rPr>
          <w:sz w:val="18"/>
          <w:szCs w:val="18"/>
        </w:rPr>
        <w:t>,на</w:t>
      </w:r>
      <w:r w:rsidR="00F23E01">
        <w:rPr>
          <w:sz w:val="18"/>
          <w:szCs w:val="18"/>
        </w:rPr>
        <w:t xml:space="preserve"> </w:t>
      </w:r>
      <w:r w:rsidRPr="00B336FE">
        <w:rPr>
          <w:sz w:val="18"/>
          <w:szCs w:val="18"/>
        </w:rPr>
        <w:t>которой</w:t>
      </w:r>
      <w:r w:rsidR="00F23E01">
        <w:rPr>
          <w:sz w:val="18"/>
          <w:szCs w:val="18"/>
        </w:rPr>
        <w:t xml:space="preserve"> </w:t>
      </w:r>
      <w:r w:rsidRPr="00B336FE">
        <w:rPr>
          <w:sz w:val="18"/>
          <w:szCs w:val="18"/>
        </w:rPr>
        <w:t>расположены</w:t>
      </w:r>
      <w:r w:rsidR="00F23E01">
        <w:rPr>
          <w:sz w:val="18"/>
          <w:szCs w:val="18"/>
        </w:rPr>
        <w:t xml:space="preserve"> </w:t>
      </w:r>
      <w:r w:rsidRPr="00B336FE">
        <w:rPr>
          <w:sz w:val="18"/>
          <w:szCs w:val="18"/>
        </w:rPr>
        <w:t>здания</w:t>
      </w:r>
      <w:r w:rsidR="00F23E01">
        <w:rPr>
          <w:sz w:val="18"/>
          <w:szCs w:val="18"/>
        </w:rPr>
        <w:t xml:space="preserve"> </w:t>
      </w:r>
      <w:r w:rsidRPr="00B336FE">
        <w:rPr>
          <w:sz w:val="18"/>
          <w:szCs w:val="18"/>
        </w:rPr>
        <w:t>и</w:t>
      </w:r>
      <w:r w:rsidR="00F23E01">
        <w:rPr>
          <w:sz w:val="18"/>
          <w:szCs w:val="18"/>
        </w:rPr>
        <w:t xml:space="preserve"> </w:t>
      </w:r>
      <w:r w:rsidRPr="00B336FE">
        <w:rPr>
          <w:sz w:val="18"/>
          <w:szCs w:val="18"/>
        </w:rPr>
        <w:t>помещения, в которых предоставляется государственная (муниципальная)услуга,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336FE" w:rsidRPr="00B336FE" w:rsidRDefault="00B336FE" w:rsidP="00B336FE">
      <w:pPr>
        <w:pStyle w:val="a6"/>
        <w:ind w:left="137" w:right="149" w:firstLine="720"/>
        <w:rPr>
          <w:sz w:val="18"/>
          <w:szCs w:val="18"/>
        </w:rPr>
      </w:pPr>
      <w:r w:rsidRPr="00B336FE">
        <w:rPr>
          <w:sz w:val="18"/>
          <w:szCs w:val="18"/>
        </w:rPr>
        <w:t>сопровождение инвалидов, имеющих стойкие расстройства функции зрения и самостоятельного передвижения;</w:t>
      </w:r>
    </w:p>
    <w:p w:rsidR="00B336FE" w:rsidRPr="00B336FE" w:rsidRDefault="00B336FE" w:rsidP="00B336FE">
      <w:pPr>
        <w:pStyle w:val="a6"/>
        <w:ind w:left="137" w:right="146" w:firstLine="720"/>
        <w:rPr>
          <w:sz w:val="18"/>
          <w:szCs w:val="18"/>
        </w:rPr>
      </w:pPr>
      <w:r w:rsidRPr="00B336FE">
        <w:rPr>
          <w:sz w:val="18"/>
          <w:szCs w:val="18"/>
        </w:rPr>
        <w:t>надлежащееразмещениеоборудованияиносителейинформации,необходимыхдляобеспечениябеспрепятственногодоступаинвалидовзданиямипомещениям,вкоторыхпредоставляетсягосударственная(муниципальная)услуга,икгосударственной(муниципальной)услугесучетомограниченийих жизнедеятельности;</w:t>
      </w:r>
    </w:p>
    <w:p w:rsidR="00B336FE" w:rsidRPr="00B336FE" w:rsidRDefault="00B336FE" w:rsidP="00B336FE">
      <w:pPr>
        <w:pStyle w:val="a6"/>
        <w:ind w:left="137" w:right="141" w:firstLine="720"/>
        <w:rPr>
          <w:sz w:val="18"/>
          <w:szCs w:val="18"/>
        </w:rPr>
      </w:pPr>
      <w:r w:rsidRPr="00B336FE">
        <w:rPr>
          <w:sz w:val="18"/>
          <w:szCs w:val="18"/>
        </w:rPr>
        <w:t>дублированиенеобходимойдляинвалидовзвуковойизрительной</w:t>
      </w:r>
      <w:r w:rsidRPr="00B336FE">
        <w:rPr>
          <w:spacing w:val="-1"/>
          <w:sz w:val="18"/>
          <w:szCs w:val="18"/>
        </w:rPr>
        <w:t>информации,</w:t>
      </w:r>
      <w:r w:rsidRPr="00B336FE">
        <w:rPr>
          <w:sz w:val="18"/>
          <w:szCs w:val="18"/>
        </w:rPr>
        <w:t>атакженадписей,знаковиинойтекстовойиграфическойинформациизнаками,выполненнымирельефно-точечнымшрифтом Брайля;</w:t>
      </w:r>
    </w:p>
    <w:p w:rsidR="00B336FE" w:rsidRPr="00B336FE" w:rsidRDefault="00B336FE" w:rsidP="00B336FE">
      <w:pPr>
        <w:pStyle w:val="a6"/>
        <w:spacing w:line="321" w:lineRule="exact"/>
        <w:ind w:left="857"/>
        <w:rPr>
          <w:sz w:val="18"/>
          <w:szCs w:val="18"/>
        </w:rPr>
      </w:pPr>
      <w:r w:rsidRPr="00B336FE">
        <w:rPr>
          <w:sz w:val="18"/>
          <w:szCs w:val="18"/>
        </w:rPr>
        <w:lastRenderedPageBreak/>
        <w:t>допуск сурдопереводчика и тифлосурдопереводчика;</w:t>
      </w:r>
    </w:p>
    <w:p w:rsidR="00B336FE" w:rsidRPr="00B336FE" w:rsidRDefault="00B336FE" w:rsidP="00B336FE">
      <w:pPr>
        <w:pStyle w:val="a6"/>
        <w:ind w:left="137" w:right="141" w:firstLine="720"/>
        <w:rPr>
          <w:sz w:val="18"/>
          <w:szCs w:val="18"/>
        </w:rPr>
      </w:pPr>
      <w:r w:rsidRPr="00B336FE">
        <w:rPr>
          <w:sz w:val="18"/>
          <w:szCs w:val="18"/>
        </w:rPr>
        <w:t>допуск собаки-проводника   при   наличии   документа,   подтверждающегоееспециальноеобучение,наобъекты(здания,помещения),в</w:t>
      </w:r>
      <w:r w:rsidR="00E567EB" w:rsidRPr="00E567EB">
        <w:rPr>
          <w:sz w:val="18"/>
          <w:szCs w:val="18"/>
        </w:rPr>
        <w:t xml:space="preserve"> </w:t>
      </w:r>
      <w:r w:rsidRPr="00B336FE">
        <w:rPr>
          <w:sz w:val="18"/>
          <w:szCs w:val="18"/>
        </w:rPr>
        <w:t>которых</w:t>
      </w:r>
      <w:r w:rsidR="00E567EB" w:rsidRPr="00E567EB">
        <w:rPr>
          <w:sz w:val="18"/>
          <w:szCs w:val="18"/>
        </w:rPr>
        <w:t xml:space="preserve"> </w:t>
      </w:r>
      <w:r w:rsidRPr="00B336FE">
        <w:rPr>
          <w:sz w:val="18"/>
          <w:szCs w:val="18"/>
        </w:rPr>
        <w:t>предоставляются</w:t>
      </w:r>
      <w:r w:rsidR="00E567EB" w:rsidRPr="00E567EB">
        <w:rPr>
          <w:sz w:val="18"/>
          <w:szCs w:val="18"/>
        </w:rPr>
        <w:t xml:space="preserve"> </w:t>
      </w:r>
      <w:r w:rsidRPr="00B336FE">
        <w:rPr>
          <w:sz w:val="18"/>
          <w:szCs w:val="18"/>
        </w:rPr>
        <w:t>государственная (муниципальная)услуги;</w:t>
      </w:r>
    </w:p>
    <w:p w:rsidR="00B336FE" w:rsidRPr="00B336FE" w:rsidRDefault="00B336FE" w:rsidP="00B336FE">
      <w:pPr>
        <w:pStyle w:val="a6"/>
        <w:ind w:left="137" w:right="149" w:firstLine="720"/>
        <w:rPr>
          <w:sz w:val="18"/>
          <w:szCs w:val="18"/>
        </w:rPr>
      </w:pPr>
      <w:r w:rsidRPr="00B336FE">
        <w:rPr>
          <w:sz w:val="18"/>
          <w:szCs w:val="1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336FE" w:rsidRPr="00B336FE" w:rsidRDefault="00B336FE" w:rsidP="00B336FE">
      <w:pPr>
        <w:pStyle w:val="a6"/>
        <w:spacing w:before="3"/>
        <w:rPr>
          <w:sz w:val="18"/>
          <w:szCs w:val="18"/>
        </w:rPr>
      </w:pPr>
    </w:p>
    <w:p w:rsidR="00B336FE" w:rsidRPr="00B336FE" w:rsidRDefault="00B336FE" w:rsidP="00B336FE">
      <w:pPr>
        <w:pStyle w:val="Heading1"/>
        <w:ind w:left="173"/>
        <w:rPr>
          <w:sz w:val="18"/>
          <w:szCs w:val="18"/>
        </w:rPr>
      </w:pPr>
      <w:r w:rsidRPr="00B336FE">
        <w:rPr>
          <w:sz w:val="18"/>
          <w:szCs w:val="18"/>
        </w:rPr>
        <w:t>Показатели доступности и качества</w:t>
      </w:r>
      <w:r w:rsidRPr="00B336FE">
        <w:rPr>
          <w:spacing w:val="-3"/>
          <w:sz w:val="18"/>
          <w:szCs w:val="18"/>
        </w:rPr>
        <w:t xml:space="preserve"> м</w:t>
      </w:r>
      <w:r w:rsidRPr="00B336FE">
        <w:rPr>
          <w:sz w:val="18"/>
          <w:szCs w:val="18"/>
        </w:rPr>
        <w:t>униципальной услуги</w:t>
      </w:r>
    </w:p>
    <w:p w:rsidR="00B336FE" w:rsidRPr="00B336FE" w:rsidRDefault="00B336FE" w:rsidP="003F7A1D">
      <w:pPr>
        <w:pStyle w:val="af3"/>
        <w:widowControl w:val="0"/>
        <w:numPr>
          <w:ilvl w:val="1"/>
          <w:numId w:val="23"/>
        </w:numPr>
        <w:tabs>
          <w:tab w:val="left" w:pos="1494"/>
        </w:tabs>
        <w:suppressAutoHyphens/>
        <w:spacing w:after="0" w:line="240" w:lineRule="auto"/>
        <w:ind w:right="145" w:firstLine="708"/>
        <w:jc w:val="both"/>
        <w:rPr>
          <w:rFonts w:ascii="Times New Roman" w:hAnsi="Times New Roman" w:cs="Times New Roman"/>
          <w:sz w:val="18"/>
          <w:szCs w:val="18"/>
        </w:rPr>
      </w:pPr>
      <w:r w:rsidRPr="00B336FE">
        <w:rPr>
          <w:rFonts w:ascii="Times New Roman" w:hAnsi="Times New Roman" w:cs="Times New Roman"/>
          <w:sz w:val="18"/>
          <w:szCs w:val="18"/>
        </w:rPr>
        <w:t>Основными показателями доступности предоставления государственной (муниципальной)услуги являются:</w:t>
      </w:r>
    </w:p>
    <w:p w:rsidR="00B336FE" w:rsidRPr="00B336FE" w:rsidRDefault="00B336FE" w:rsidP="003F7A1D">
      <w:pPr>
        <w:pStyle w:val="af3"/>
        <w:widowControl w:val="0"/>
        <w:numPr>
          <w:ilvl w:val="2"/>
          <w:numId w:val="23"/>
        </w:numPr>
        <w:tabs>
          <w:tab w:val="left" w:pos="1743"/>
        </w:tabs>
        <w:suppressAutoHyphens/>
        <w:spacing w:before="2" w:after="0" w:line="240" w:lineRule="auto"/>
        <w:ind w:left="137" w:right="143" w:firstLine="708"/>
        <w:jc w:val="both"/>
        <w:rPr>
          <w:rFonts w:ascii="Times New Roman" w:hAnsi="Times New Roman" w:cs="Times New Roman"/>
          <w:sz w:val="18"/>
          <w:szCs w:val="18"/>
        </w:rPr>
      </w:pPr>
      <w:r w:rsidRPr="00B336FE">
        <w:rPr>
          <w:rFonts w:ascii="Times New Roman" w:hAnsi="Times New Roman" w:cs="Times New Roman"/>
          <w:sz w:val="18"/>
          <w:szCs w:val="18"/>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–сеть«Интернет»), средствах массовой информации;</w:t>
      </w:r>
    </w:p>
    <w:p w:rsidR="00B336FE" w:rsidRPr="00B336FE" w:rsidRDefault="00B336FE" w:rsidP="003F7A1D">
      <w:pPr>
        <w:pStyle w:val="af3"/>
        <w:widowControl w:val="0"/>
        <w:numPr>
          <w:ilvl w:val="2"/>
          <w:numId w:val="23"/>
        </w:numPr>
        <w:tabs>
          <w:tab w:val="left" w:pos="1849"/>
        </w:tabs>
        <w:suppressAutoHyphens/>
        <w:spacing w:after="0" w:line="240" w:lineRule="auto"/>
        <w:ind w:left="137" w:right="151" w:firstLine="708"/>
        <w:jc w:val="both"/>
        <w:rPr>
          <w:rFonts w:ascii="Times New Roman" w:hAnsi="Times New Roman" w:cs="Times New Roman"/>
          <w:sz w:val="18"/>
          <w:szCs w:val="18"/>
        </w:rPr>
      </w:pPr>
      <w:r w:rsidRPr="00B336FE">
        <w:rPr>
          <w:rFonts w:ascii="Times New Roman" w:hAnsi="Times New Roman" w:cs="Times New Roman"/>
          <w:sz w:val="18"/>
          <w:szCs w:val="18"/>
        </w:rPr>
        <w:t>доступность электронных форм документов, необходимых для предоставления государственной (муниципальной)услуги;</w:t>
      </w:r>
    </w:p>
    <w:p w:rsidR="00B336FE" w:rsidRPr="00B336FE" w:rsidRDefault="00B336FE" w:rsidP="003F7A1D">
      <w:pPr>
        <w:pStyle w:val="af3"/>
        <w:widowControl w:val="0"/>
        <w:numPr>
          <w:ilvl w:val="2"/>
          <w:numId w:val="23"/>
        </w:numPr>
        <w:tabs>
          <w:tab w:val="left" w:pos="1858"/>
        </w:tabs>
        <w:suppressAutoHyphens/>
        <w:spacing w:after="0" w:line="240" w:lineRule="auto"/>
        <w:ind w:left="137" w:right="141" w:firstLine="708"/>
        <w:jc w:val="both"/>
        <w:rPr>
          <w:rFonts w:ascii="Times New Roman" w:hAnsi="Times New Roman" w:cs="Times New Roman"/>
          <w:sz w:val="18"/>
          <w:szCs w:val="18"/>
        </w:rPr>
      </w:pPr>
      <w:r w:rsidRPr="00B336FE">
        <w:rPr>
          <w:rFonts w:ascii="Times New Roman" w:hAnsi="Times New Roman" w:cs="Times New Roman"/>
          <w:sz w:val="18"/>
          <w:szCs w:val="18"/>
        </w:rPr>
        <w:t>возможность подачи заявления на получение государственной(муниципальной) услуги и документов в электронной форме;</w:t>
      </w:r>
    </w:p>
    <w:p w:rsidR="00B336FE" w:rsidRPr="00B336FE" w:rsidRDefault="00B336FE" w:rsidP="003F7A1D">
      <w:pPr>
        <w:pStyle w:val="af3"/>
        <w:widowControl w:val="0"/>
        <w:numPr>
          <w:ilvl w:val="2"/>
          <w:numId w:val="23"/>
        </w:numPr>
        <w:tabs>
          <w:tab w:val="left" w:pos="1947"/>
        </w:tabs>
        <w:suppressAutoHyphens/>
        <w:spacing w:after="0" w:line="240" w:lineRule="auto"/>
        <w:ind w:left="137" w:right="140" w:firstLine="708"/>
        <w:jc w:val="both"/>
        <w:rPr>
          <w:rFonts w:ascii="Times New Roman" w:hAnsi="Times New Roman" w:cs="Times New Roman"/>
          <w:sz w:val="18"/>
          <w:szCs w:val="18"/>
        </w:rPr>
      </w:pPr>
      <w:r w:rsidRPr="00B336FE">
        <w:rPr>
          <w:rFonts w:ascii="Times New Roman" w:hAnsi="Times New Roman" w:cs="Times New Roman"/>
          <w:sz w:val="18"/>
          <w:szCs w:val="18"/>
        </w:rPr>
        <w:t>предоставление государственной (муниципальной) услуги в соответствии с вариантом предоставления государственной (муниципальной) услуги;</w:t>
      </w:r>
    </w:p>
    <w:p w:rsidR="00B336FE" w:rsidRPr="00B336FE" w:rsidRDefault="00B336FE" w:rsidP="003F7A1D">
      <w:pPr>
        <w:pStyle w:val="af3"/>
        <w:widowControl w:val="0"/>
        <w:numPr>
          <w:ilvl w:val="2"/>
          <w:numId w:val="23"/>
        </w:numPr>
        <w:tabs>
          <w:tab w:val="left" w:pos="1897"/>
        </w:tabs>
        <w:suppressAutoHyphens/>
        <w:spacing w:before="2" w:after="0" w:line="240" w:lineRule="auto"/>
        <w:ind w:left="137" w:right="146" w:firstLine="708"/>
        <w:jc w:val="both"/>
        <w:rPr>
          <w:rFonts w:ascii="Times New Roman" w:hAnsi="Times New Roman" w:cs="Times New Roman"/>
          <w:sz w:val="18"/>
          <w:szCs w:val="18"/>
        </w:rPr>
      </w:pPr>
      <w:r w:rsidRPr="00B336FE">
        <w:rPr>
          <w:rFonts w:ascii="Times New Roman" w:hAnsi="Times New Roman" w:cs="Times New Roman"/>
          <w:sz w:val="18"/>
          <w:szCs w:val="18"/>
        </w:rPr>
        <w:t>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государственной(муниципальной)услуги;</w:t>
      </w:r>
    </w:p>
    <w:p w:rsidR="00B336FE" w:rsidRPr="00B336FE" w:rsidRDefault="00B336FE" w:rsidP="003F7A1D">
      <w:pPr>
        <w:pStyle w:val="af3"/>
        <w:widowControl w:val="0"/>
        <w:numPr>
          <w:ilvl w:val="2"/>
          <w:numId w:val="23"/>
        </w:numPr>
        <w:tabs>
          <w:tab w:val="left" w:pos="1748"/>
        </w:tabs>
        <w:suppressAutoHyphens/>
        <w:spacing w:after="0" w:line="240" w:lineRule="auto"/>
        <w:ind w:left="137" w:right="143" w:firstLine="708"/>
        <w:jc w:val="both"/>
        <w:rPr>
          <w:rFonts w:ascii="Times New Roman" w:hAnsi="Times New Roman" w:cs="Times New Roman"/>
          <w:sz w:val="18"/>
          <w:szCs w:val="18"/>
        </w:rPr>
      </w:pPr>
      <w:r w:rsidRPr="00B336FE">
        <w:rPr>
          <w:rFonts w:ascii="Times New Roman" w:hAnsi="Times New Roman" w:cs="Times New Roman"/>
          <w:sz w:val="18"/>
          <w:szCs w:val="18"/>
        </w:rPr>
        <w:t>возможность получения Заявителем уведомлений о предоставлении государственной(муниципальной) услуги с помощью ЕПГУ;</w:t>
      </w:r>
    </w:p>
    <w:p w:rsidR="00B336FE" w:rsidRPr="00B336FE" w:rsidRDefault="00B336FE" w:rsidP="003F7A1D">
      <w:pPr>
        <w:pStyle w:val="af3"/>
        <w:widowControl w:val="0"/>
        <w:numPr>
          <w:ilvl w:val="2"/>
          <w:numId w:val="23"/>
        </w:numPr>
        <w:tabs>
          <w:tab w:val="left" w:pos="1897"/>
        </w:tabs>
        <w:suppressAutoHyphens/>
        <w:spacing w:after="0" w:line="240" w:lineRule="auto"/>
        <w:ind w:left="137" w:right="148" w:firstLine="708"/>
        <w:jc w:val="both"/>
        <w:rPr>
          <w:rFonts w:ascii="Times New Roman" w:hAnsi="Times New Roman" w:cs="Times New Roman"/>
          <w:sz w:val="18"/>
          <w:szCs w:val="18"/>
        </w:rPr>
      </w:pPr>
      <w:r w:rsidRPr="00B336FE">
        <w:rPr>
          <w:rFonts w:ascii="Times New Roman" w:hAnsi="Times New Roman" w:cs="Times New Roman"/>
          <w:sz w:val="18"/>
          <w:szCs w:val="18"/>
        </w:rPr>
        <w:t>возможность получения информации о ходе предоставления Государственной услуги, в  том числе с использованием сети «Интернет».</w:t>
      </w:r>
    </w:p>
    <w:p w:rsidR="00B336FE" w:rsidRPr="00B336FE" w:rsidRDefault="00B336FE" w:rsidP="003F7A1D">
      <w:pPr>
        <w:pStyle w:val="af3"/>
        <w:widowControl w:val="0"/>
        <w:numPr>
          <w:ilvl w:val="1"/>
          <w:numId w:val="23"/>
        </w:numPr>
        <w:tabs>
          <w:tab w:val="left" w:pos="1494"/>
        </w:tabs>
        <w:suppressAutoHyphens/>
        <w:spacing w:after="0" w:line="240" w:lineRule="auto"/>
        <w:ind w:right="144" w:firstLine="708"/>
        <w:jc w:val="both"/>
        <w:rPr>
          <w:rFonts w:ascii="Times New Roman" w:hAnsi="Times New Roman" w:cs="Times New Roman"/>
          <w:sz w:val="18"/>
          <w:szCs w:val="18"/>
        </w:rPr>
      </w:pPr>
      <w:r w:rsidRPr="00B336FE">
        <w:rPr>
          <w:rFonts w:ascii="Times New Roman" w:hAnsi="Times New Roman" w:cs="Times New Roman"/>
          <w:sz w:val="18"/>
          <w:szCs w:val="18"/>
        </w:rPr>
        <w:t>Основными показателям и качества предоставления государственной (муниципальной) услуги являются:</w:t>
      </w:r>
    </w:p>
    <w:p w:rsidR="00B336FE" w:rsidRPr="00B336FE" w:rsidRDefault="00B336FE" w:rsidP="003F7A1D">
      <w:pPr>
        <w:pStyle w:val="af3"/>
        <w:widowControl w:val="0"/>
        <w:numPr>
          <w:ilvl w:val="2"/>
          <w:numId w:val="23"/>
        </w:numPr>
        <w:tabs>
          <w:tab w:val="left" w:pos="1755"/>
        </w:tabs>
        <w:suppressAutoHyphens/>
        <w:spacing w:after="0" w:line="240" w:lineRule="auto"/>
        <w:ind w:left="137" w:right="146" w:firstLine="708"/>
        <w:jc w:val="both"/>
        <w:rPr>
          <w:rFonts w:ascii="Times New Roman" w:hAnsi="Times New Roman" w:cs="Times New Roman"/>
          <w:sz w:val="18"/>
          <w:szCs w:val="18"/>
        </w:rPr>
      </w:pPr>
      <w:r w:rsidRPr="00B336FE">
        <w:rPr>
          <w:rFonts w:ascii="Times New Roman" w:hAnsi="Times New Roman" w:cs="Times New Roman"/>
          <w:sz w:val="18"/>
          <w:szCs w:val="18"/>
        </w:rPr>
        <w:t>Своевременность предоставления государственной (муниципальной)услугивсоответствиисостандартомеепредоставления,установленнымнастоящимАдминистративнымрегламентом.</w:t>
      </w:r>
    </w:p>
    <w:p w:rsidR="00B336FE" w:rsidRPr="00B336FE" w:rsidRDefault="00B336FE" w:rsidP="003F7A1D">
      <w:pPr>
        <w:pStyle w:val="af3"/>
        <w:widowControl w:val="0"/>
        <w:numPr>
          <w:ilvl w:val="2"/>
          <w:numId w:val="23"/>
        </w:numPr>
        <w:tabs>
          <w:tab w:val="left" w:pos="1755"/>
        </w:tabs>
        <w:suppressAutoHyphens/>
        <w:spacing w:after="0" w:line="240" w:lineRule="auto"/>
        <w:ind w:left="137" w:right="145" w:firstLine="708"/>
        <w:jc w:val="both"/>
        <w:rPr>
          <w:rFonts w:ascii="Times New Roman" w:hAnsi="Times New Roman" w:cs="Times New Roman"/>
          <w:sz w:val="18"/>
          <w:szCs w:val="18"/>
        </w:rPr>
      </w:pPr>
      <w:r w:rsidRPr="00B336FE">
        <w:rPr>
          <w:rFonts w:ascii="Times New Roman" w:hAnsi="Times New Roman" w:cs="Times New Roman"/>
          <w:sz w:val="18"/>
          <w:szCs w:val="1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B336FE" w:rsidRPr="00B336FE" w:rsidRDefault="00B336FE" w:rsidP="003F7A1D">
      <w:pPr>
        <w:pStyle w:val="af3"/>
        <w:widowControl w:val="0"/>
        <w:numPr>
          <w:ilvl w:val="2"/>
          <w:numId w:val="23"/>
        </w:numPr>
        <w:tabs>
          <w:tab w:val="left" w:pos="1755"/>
        </w:tabs>
        <w:suppressAutoHyphens/>
        <w:spacing w:after="0" w:line="240" w:lineRule="auto"/>
        <w:ind w:left="137" w:right="148" w:firstLine="708"/>
        <w:jc w:val="both"/>
        <w:rPr>
          <w:rFonts w:ascii="Times New Roman" w:hAnsi="Times New Roman" w:cs="Times New Roman"/>
          <w:sz w:val="18"/>
          <w:szCs w:val="18"/>
        </w:rPr>
      </w:pPr>
      <w:r w:rsidRPr="00B336FE">
        <w:rPr>
          <w:rFonts w:ascii="Times New Roman" w:hAnsi="Times New Roman" w:cs="Times New Roman"/>
          <w:sz w:val="18"/>
          <w:szCs w:val="18"/>
        </w:rPr>
        <w:t>Отсутствие обоснованных жалоб на действия(бездействие)сотрудников и их некорректное (невнимательное) отношение к заявителям.</w:t>
      </w:r>
    </w:p>
    <w:p w:rsidR="00B336FE" w:rsidRPr="00B336FE" w:rsidRDefault="00B336FE" w:rsidP="003F7A1D">
      <w:pPr>
        <w:pStyle w:val="af3"/>
        <w:widowControl w:val="0"/>
        <w:numPr>
          <w:ilvl w:val="2"/>
          <w:numId w:val="23"/>
        </w:numPr>
        <w:tabs>
          <w:tab w:val="left" w:pos="1755"/>
        </w:tabs>
        <w:suppressAutoHyphens/>
        <w:spacing w:after="0" w:line="240" w:lineRule="auto"/>
        <w:ind w:left="137" w:right="150" w:firstLine="708"/>
        <w:jc w:val="both"/>
        <w:rPr>
          <w:rFonts w:ascii="Times New Roman" w:hAnsi="Times New Roman" w:cs="Times New Roman"/>
          <w:sz w:val="18"/>
          <w:szCs w:val="18"/>
        </w:rPr>
      </w:pPr>
      <w:r w:rsidRPr="00B336FE">
        <w:rPr>
          <w:rFonts w:ascii="Times New Roman" w:hAnsi="Times New Roman" w:cs="Times New Roman"/>
          <w:sz w:val="18"/>
          <w:szCs w:val="18"/>
        </w:rPr>
        <w:t>Отсутствие нарушений установленных сроков в процессе предоставления государственной (муниципальной) услуги.</w:t>
      </w:r>
    </w:p>
    <w:p w:rsidR="00B336FE" w:rsidRPr="00B336FE" w:rsidRDefault="00B336FE" w:rsidP="003F7A1D">
      <w:pPr>
        <w:pStyle w:val="af3"/>
        <w:widowControl w:val="0"/>
        <w:numPr>
          <w:ilvl w:val="2"/>
          <w:numId w:val="23"/>
        </w:numPr>
        <w:tabs>
          <w:tab w:val="left" w:pos="1755"/>
        </w:tabs>
        <w:suppressAutoHyphens/>
        <w:spacing w:after="0" w:line="240" w:lineRule="auto"/>
        <w:ind w:left="137" w:right="142" w:firstLine="708"/>
        <w:jc w:val="both"/>
        <w:rPr>
          <w:rFonts w:ascii="Times New Roman" w:hAnsi="Times New Roman" w:cs="Times New Roman"/>
          <w:sz w:val="18"/>
          <w:szCs w:val="18"/>
        </w:rPr>
      </w:pPr>
      <w:r w:rsidRPr="00B336FE">
        <w:rPr>
          <w:rFonts w:ascii="Times New Roman" w:hAnsi="Times New Roman" w:cs="Times New Roman"/>
          <w:sz w:val="18"/>
          <w:szCs w:val="1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B336FE" w:rsidRPr="00B336FE" w:rsidRDefault="00B336FE" w:rsidP="00B336FE">
      <w:pPr>
        <w:pStyle w:val="a6"/>
        <w:spacing w:before="11"/>
        <w:rPr>
          <w:sz w:val="18"/>
          <w:szCs w:val="18"/>
        </w:rPr>
      </w:pPr>
    </w:p>
    <w:p w:rsidR="00B336FE" w:rsidRPr="00B336FE" w:rsidRDefault="00B336FE" w:rsidP="00B336FE">
      <w:pPr>
        <w:pStyle w:val="Heading1"/>
        <w:ind w:right="321"/>
        <w:rPr>
          <w:sz w:val="18"/>
          <w:szCs w:val="18"/>
        </w:rPr>
      </w:pPr>
      <w:r w:rsidRPr="00B336FE">
        <w:rPr>
          <w:sz w:val="18"/>
          <w:szCs w:val="18"/>
        </w:rPr>
        <w:t>Иные требования к предоставлению муниципальной услуги</w:t>
      </w:r>
    </w:p>
    <w:p w:rsidR="00B336FE" w:rsidRPr="00B336FE" w:rsidRDefault="00B336FE" w:rsidP="003F7A1D">
      <w:pPr>
        <w:pStyle w:val="af3"/>
        <w:widowControl w:val="0"/>
        <w:numPr>
          <w:ilvl w:val="1"/>
          <w:numId w:val="23"/>
        </w:numPr>
        <w:tabs>
          <w:tab w:val="left" w:pos="1494"/>
        </w:tabs>
        <w:suppressAutoHyphens/>
        <w:spacing w:after="0" w:line="240" w:lineRule="auto"/>
        <w:ind w:right="146" w:firstLine="708"/>
        <w:jc w:val="both"/>
        <w:rPr>
          <w:rFonts w:ascii="Times New Roman" w:hAnsi="Times New Roman" w:cs="Times New Roman"/>
          <w:sz w:val="18"/>
          <w:szCs w:val="18"/>
        </w:rPr>
      </w:pPr>
      <w:r w:rsidRPr="00B336FE">
        <w:rPr>
          <w:rFonts w:ascii="Times New Roman" w:hAnsi="Times New Roman" w:cs="Times New Roman"/>
          <w:sz w:val="18"/>
          <w:szCs w:val="18"/>
        </w:rPr>
        <w:t>Услуги, являющиеся обязательными и необходимыми для предоставления муниципальной услуги, отсутствуют.</w:t>
      </w:r>
    </w:p>
    <w:p w:rsidR="00B336FE" w:rsidRPr="00B336FE" w:rsidRDefault="00B336FE" w:rsidP="003F7A1D">
      <w:pPr>
        <w:pStyle w:val="af3"/>
        <w:widowControl w:val="0"/>
        <w:numPr>
          <w:ilvl w:val="1"/>
          <w:numId w:val="23"/>
        </w:numPr>
        <w:tabs>
          <w:tab w:val="left" w:pos="1494"/>
        </w:tabs>
        <w:suppressAutoHyphens/>
        <w:spacing w:after="0" w:line="240" w:lineRule="auto"/>
        <w:ind w:right="146" w:firstLine="708"/>
        <w:jc w:val="both"/>
        <w:rPr>
          <w:rFonts w:ascii="Times New Roman" w:hAnsi="Times New Roman" w:cs="Times New Roman"/>
          <w:sz w:val="18"/>
          <w:szCs w:val="18"/>
        </w:rPr>
      </w:pPr>
      <w:r w:rsidRPr="00B336FE">
        <w:rPr>
          <w:rFonts w:ascii="Times New Roman" w:hAnsi="Times New Roman" w:cs="Times New Roman"/>
          <w:sz w:val="18"/>
          <w:szCs w:val="18"/>
        </w:rPr>
        <w:t>Информационные системы, используемые для предоставления муниципальной услуги, не предусмотрены.</w:t>
      </w:r>
    </w:p>
    <w:p w:rsidR="00B336FE" w:rsidRPr="00B336FE" w:rsidRDefault="00B336FE" w:rsidP="00B336FE">
      <w:pPr>
        <w:pStyle w:val="a6"/>
        <w:spacing w:before="10"/>
        <w:rPr>
          <w:sz w:val="18"/>
          <w:szCs w:val="18"/>
        </w:rPr>
      </w:pPr>
    </w:p>
    <w:p w:rsidR="00B336FE" w:rsidRPr="00B336FE" w:rsidRDefault="00B336FE" w:rsidP="003F7A1D">
      <w:pPr>
        <w:pStyle w:val="Heading1"/>
        <w:numPr>
          <w:ilvl w:val="0"/>
          <w:numId w:val="25"/>
        </w:numPr>
        <w:tabs>
          <w:tab w:val="left" w:pos="1472"/>
        </w:tabs>
        <w:spacing w:before="1"/>
        <w:ind w:left="276" w:right="143" w:firstLine="580"/>
        <w:jc w:val="both"/>
        <w:rPr>
          <w:sz w:val="18"/>
          <w:szCs w:val="18"/>
        </w:rPr>
      </w:pPr>
      <w:r w:rsidRPr="00B336FE">
        <w:rPr>
          <w:sz w:val="18"/>
          <w:szCs w:val="1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336FE" w:rsidRPr="00B336FE" w:rsidRDefault="00B336FE" w:rsidP="00B336FE">
      <w:pPr>
        <w:pStyle w:val="a6"/>
        <w:spacing w:before="2"/>
        <w:rPr>
          <w:b/>
          <w:sz w:val="18"/>
          <w:szCs w:val="18"/>
        </w:rPr>
      </w:pPr>
    </w:p>
    <w:p w:rsidR="00B336FE" w:rsidRPr="00B336FE" w:rsidRDefault="00B336FE" w:rsidP="001E5F5F">
      <w:pPr>
        <w:spacing w:after="0" w:line="240" w:lineRule="auto"/>
        <w:ind w:left="314" w:right="318"/>
        <w:jc w:val="center"/>
        <w:rPr>
          <w:rFonts w:ascii="Times New Roman" w:hAnsi="Times New Roman" w:cs="Times New Roman"/>
          <w:b/>
          <w:sz w:val="18"/>
          <w:szCs w:val="18"/>
        </w:rPr>
      </w:pPr>
      <w:r w:rsidRPr="00B336FE">
        <w:rPr>
          <w:rFonts w:ascii="Times New Roman" w:hAnsi="Times New Roman" w:cs="Times New Roman"/>
          <w:b/>
          <w:sz w:val="18"/>
          <w:szCs w:val="18"/>
        </w:rPr>
        <w:t>Исчерпывающий перечень административных процедур</w:t>
      </w:r>
    </w:p>
    <w:p w:rsidR="00B336FE" w:rsidRPr="00B336FE" w:rsidRDefault="00B336FE" w:rsidP="003F7A1D">
      <w:pPr>
        <w:pStyle w:val="af3"/>
        <w:widowControl w:val="0"/>
        <w:numPr>
          <w:ilvl w:val="1"/>
          <w:numId w:val="17"/>
        </w:numPr>
        <w:tabs>
          <w:tab w:val="left" w:pos="1623"/>
        </w:tabs>
        <w:suppressAutoHyphens/>
        <w:spacing w:after="0" w:line="240" w:lineRule="auto"/>
        <w:ind w:right="140" w:firstLine="708"/>
        <w:jc w:val="both"/>
        <w:rPr>
          <w:rFonts w:ascii="Times New Roman" w:hAnsi="Times New Roman" w:cs="Times New Roman"/>
          <w:sz w:val="18"/>
          <w:szCs w:val="18"/>
        </w:rPr>
      </w:pPr>
      <w:r w:rsidRPr="00B336FE">
        <w:rPr>
          <w:rFonts w:ascii="Times New Roman" w:hAnsi="Times New Roman" w:cs="Times New Roman"/>
          <w:sz w:val="18"/>
          <w:szCs w:val="18"/>
        </w:rPr>
        <w:t>Предоставление муниципальной услуги включает в себя следующие административные процедуры:</w:t>
      </w:r>
    </w:p>
    <w:p w:rsidR="00B336FE" w:rsidRPr="00B336FE" w:rsidRDefault="00B336FE" w:rsidP="003F7A1D">
      <w:pPr>
        <w:pStyle w:val="af3"/>
        <w:widowControl w:val="0"/>
        <w:numPr>
          <w:ilvl w:val="0"/>
          <w:numId w:val="16"/>
        </w:numPr>
        <w:tabs>
          <w:tab w:val="left" w:pos="1150"/>
        </w:tabs>
        <w:suppressAutoHyphens/>
        <w:spacing w:after="0" w:line="240" w:lineRule="auto"/>
        <w:ind w:right="145" w:firstLine="708"/>
        <w:jc w:val="both"/>
        <w:rPr>
          <w:rFonts w:ascii="Times New Roman" w:hAnsi="Times New Roman" w:cs="Times New Roman"/>
          <w:sz w:val="18"/>
          <w:szCs w:val="18"/>
        </w:rPr>
      </w:pPr>
      <w:r w:rsidRPr="00B336FE">
        <w:rPr>
          <w:rFonts w:ascii="Times New Roman" w:hAnsi="Times New Roman" w:cs="Times New Roman"/>
          <w:sz w:val="18"/>
          <w:szCs w:val="18"/>
        </w:rPr>
        <w:t xml:space="preserve">Прием и проверка комплектности документов на наличие/ отсутствие оснований для отказа в приеме документов: </w:t>
      </w:r>
    </w:p>
    <w:p w:rsidR="00B336FE" w:rsidRPr="00B336FE" w:rsidRDefault="00B336FE" w:rsidP="001E5F5F">
      <w:pPr>
        <w:pStyle w:val="af3"/>
        <w:tabs>
          <w:tab w:val="left" w:pos="1150"/>
        </w:tabs>
        <w:spacing w:after="0" w:line="240" w:lineRule="auto"/>
        <w:ind w:right="145"/>
        <w:rPr>
          <w:rFonts w:ascii="Times New Roman" w:hAnsi="Times New Roman" w:cs="Times New Roman"/>
          <w:sz w:val="18"/>
          <w:szCs w:val="18"/>
        </w:rPr>
      </w:pPr>
      <w:r w:rsidRPr="00B336FE">
        <w:rPr>
          <w:rFonts w:ascii="Times New Roman" w:hAnsi="Times New Roman" w:cs="Times New Roman"/>
          <w:sz w:val="18"/>
          <w:szCs w:val="18"/>
        </w:rPr>
        <w:t xml:space="preserve">          а) проверка направленного Заявителем Заявления и документов, представленных для получения муниципальной услуги;</w:t>
      </w:r>
    </w:p>
    <w:p w:rsidR="00B336FE" w:rsidRPr="00B336FE" w:rsidRDefault="00B336FE" w:rsidP="001E5F5F">
      <w:pPr>
        <w:pStyle w:val="a6"/>
        <w:ind w:left="137" w:right="143" w:firstLine="708"/>
        <w:rPr>
          <w:sz w:val="18"/>
          <w:szCs w:val="18"/>
        </w:rPr>
      </w:pPr>
      <w:r w:rsidRPr="00B336FE">
        <w:rPr>
          <w:sz w:val="18"/>
          <w:szCs w:val="1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Приложения№5кнастоящему Административному регламенту;</w:t>
      </w:r>
    </w:p>
    <w:p w:rsidR="00B336FE" w:rsidRPr="00B336FE" w:rsidRDefault="00B336FE" w:rsidP="003F7A1D">
      <w:pPr>
        <w:pStyle w:val="af3"/>
        <w:widowControl w:val="0"/>
        <w:numPr>
          <w:ilvl w:val="0"/>
          <w:numId w:val="16"/>
        </w:numPr>
        <w:tabs>
          <w:tab w:val="left" w:pos="1150"/>
        </w:tabs>
        <w:suppressAutoHyphens/>
        <w:spacing w:after="0" w:line="240" w:lineRule="auto"/>
        <w:ind w:right="149" w:firstLine="708"/>
        <w:jc w:val="both"/>
        <w:rPr>
          <w:rFonts w:ascii="Times New Roman" w:hAnsi="Times New Roman" w:cs="Times New Roman"/>
          <w:sz w:val="18"/>
          <w:szCs w:val="18"/>
        </w:rPr>
      </w:pPr>
      <w:r w:rsidRPr="00B336FE">
        <w:rPr>
          <w:rFonts w:ascii="Times New Roman" w:hAnsi="Times New Roman" w:cs="Times New Roman"/>
          <w:sz w:val="18"/>
          <w:szCs w:val="18"/>
        </w:rPr>
        <w:t>Получение сведений посредством межведомственного информационного взаимодействия, в том числе с использованием СМЭВ:</w:t>
      </w:r>
    </w:p>
    <w:p w:rsidR="00B336FE" w:rsidRPr="00B336FE" w:rsidRDefault="00B336FE" w:rsidP="001E5F5F">
      <w:pPr>
        <w:pStyle w:val="a6"/>
        <w:ind w:left="845"/>
        <w:rPr>
          <w:sz w:val="18"/>
          <w:szCs w:val="18"/>
        </w:rPr>
      </w:pPr>
      <w:r w:rsidRPr="00B336FE">
        <w:rPr>
          <w:sz w:val="18"/>
          <w:szCs w:val="18"/>
        </w:rPr>
        <w:t>а)направление межведомственных запросов в органы и организации;</w:t>
      </w:r>
    </w:p>
    <w:p w:rsidR="00B336FE" w:rsidRPr="00B336FE" w:rsidRDefault="00B336FE" w:rsidP="001E5F5F">
      <w:pPr>
        <w:pStyle w:val="a6"/>
        <w:ind w:left="137" w:right="145" w:firstLine="708"/>
        <w:rPr>
          <w:sz w:val="18"/>
          <w:szCs w:val="18"/>
        </w:rPr>
      </w:pPr>
      <w:r w:rsidRPr="00B336FE">
        <w:rPr>
          <w:sz w:val="18"/>
          <w:szCs w:val="18"/>
        </w:rPr>
        <w:t>б) получение ответов на межведомственные запросы, формирование полного комплекта документов;</w:t>
      </w:r>
    </w:p>
    <w:p w:rsidR="00B336FE" w:rsidRPr="00B336FE" w:rsidRDefault="00B336FE" w:rsidP="003F7A1D">
      <w:pPr>
        <w:pStyle w:val="af3"/>
        <w:widowControl w:val="0"/>
        <w:numPr>
          <w:ilvl w:val="0"/>
          <w:numId w:val="16"/>
        </w:numPr>
        <w:tabs>
          <w:tab w:val="left" w:pos="1150"/>
        </w:tabs>
        <w:suppressAutoHyphens/>
        <w:spacing w:after="0" w:line="240" w:lineRule="auto"/>
        <w:ind w:left="1150"/>
        <w:jc w:val="both"/>
        <w:rPr>
          <w:rFonts w:ascii="Times New Roman" w:hAnsi="Times New Roman" w:cs="Times New Roman"/>
          <w:sz w:val="18"/>
          <w:szCs w:val="18"/>
        </w:rPr>
      </w:pPr>
      <w:r w:rsidRPr="00B336FE">
        <w:rPr>
          <w:rFonts w:ascii="Times New Roman" w:hAnsi="Times New Roman" w:cs="Times New Roman"/>
          <w:sz w:val="18"/>
          <w:szCs w:val="18"/>
        </w:rPr>
        <w:t>рассмотрение документов и сведений:</w:t>
      </w:r>
    </w:p>
    <w:p w:rsidR="00B336FE" w:rsidRPr="00B336FE" w:rsidRDefault="00B336FE" w:rsidP="001E5F5F">
      <w:pPr>
        <w:pStyle w:val="a6"/>
        <w:ind w:left="137" w:right="146" w:firstLine="708"/>
        <w:rPr>
          <w:sz w:val="18"/>
          <w:szCs w:val="18"/>
        </w:rPr>
      </w:pPr>
      <w:r w:rsidRPr="00B336FE">
        <w:rPr>
          <w:sz w:val="18"/>
          <w:szCs w:val="18"/>
        </w:rPr>
        <w:t>а) проверка соответствия документов и сведений требованиям нормативных правовых актов предоставления муниципальной услуги;</w:t>
      </w:r>
    </w:p>
    <w:p w:rsidR="00B336FE" w:rsidRPr="00B336FE" w:rsidRDefault="00B336FE" w:rsidP="003F7A1D">
      <w:pPr>
        <w:pStyle w:val="af3"/>
        <w:widowControl w:val="0"/>
        <w:numPr>
          <w:ilvl w:val="0"/>
          <w:numId w:val="16"/>
        </w:numPr>
        <w:tabs>
          <w:tab w:val="left" w:pos="1150"/>
        </w:tabs>
        <w:suppressAutoHyphens/>
        <w:spacing w:after="0" w:line="240" w:lineRule="auto"/>
        <w:ind w:right="146" w:firstLine="708"/>
        <w:jc w:val="both"/>
        <w:rPr>
          <w:rFonts w:ascii="Times New Roman" w:hAnsi="Times New Roman" w:cs="Times New Roman"/>
          <w:sz w:val="18"/>
          <w:szCs w:val="18"/>
        </w:rPr>
      </w:pPr>
      <w:r w:rsidRPr="00B336FE">
        <w:rPr>
          <w:rFonts w:ascii="Times New Roman" w:hAnsi="Times New Roman" w:cs="Times New Roman"/>
          <w:sz w:val="18"/>
          <w:szCs w:val="18"/>
        </w:rPr>
        <w:t>принятие решения о предоставлении муниципальной услуги:</w:t>
      </w:r>
    </w:p>
    <w:p w:rsidR="00B336FE" w:rsidRPr="00B336FE" w:rsidRDefault="00B336FE" w:rsidP="001E5F5F">
      <w:pPr>
        <w:pStyle w:val="a6"/>
        <w:ind w:left="137" w:right="139" w:firstLine="708"/>
        <w:rPr>
          <w:sz w:val="18"/>
          <w:szCs w:val="18"/>
        </w:rPr>
      </w:pPr>
      <w:r w:rsidRPr="00B336FE">
        <w:rPr>
          <w:sz w:val="18"/>
          <w:szCs w:val="18"/>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B336FE" w:rsidRPr="00B336FE" w:rsidRDefault="00B336FE" w:rsidP="001E5F5F">
      <w:pPr>
        <w:pStyle w:val="a6"/>
        <w:ind w:left="137" w:right="143" w:firstLine="708"/>
        <w:rPr>
          <w:sz w:val="18"/>
          <w:szCs w:val="18"/>
        </w:rPr>
      </w:pPr>
      <w:r w:rsidRPr="00B336FE">
        <w:rPr>
          <w:sz w:val="18"/>
          <w:szCs w:val="18"/>
        </w:rPr>
        <w:t>б) направление Заявителю результата муниципальной услуги, подписанного уполномоченным должностным лицом Уполномоченного органа;</w:t>
      </w:r>
    </w:p>
    <w:p w:rsidR="00B336FE" w:rsidRPr="00B336FE" w:rsidRDefault="00B336FE" w:rsidP="003F7A1D">
      <w:pPr>
        <w:pStyle w:val="af3"/>
        <w:widowControl w:val="0"/>
        <w:numPr>
          <w:ilvl w:val="0"/>
          <w:numId w:val="16"/>
        </w:numPr>
        <w:tabs>
          <w:tab w:val="left" w:pos="1150"/>
        </w:tabs>
        <w:suppressAutoHyphens/>
        <w:spacing w:after="0" w:line="240" w:lineRule="auto"/>
        <w:ind w:left="1150"/>
        <w:jc w:val="both"/>
        <w:rPr>
          <w:rFonts w:ascii="Times New Roman" w:hAnsi="Times New Roman" w:cs="Times New Roman"/>
          <w:sz w:val="18"/>
          <w:szCs w:val="18"/>
        </w:rPr>
      </w:pPr>
      <w:r w:rsidRPr="00B336FE">
        <w:rPr>
          <w:rFonts w:ascii="Times New Roman" w:hAnsi="Times New Roman" w:cs="Times New Roman"/>
          <w:sz w:val="18"/>
          <w:szCs w:val="18"/>
        </w:rPr>
        <w:t>выдача результата (независимо от выбора Заявителю):</w:t>
      </w:r>
    </w:p>
    <w:p w:rsidR="00B336FE" w:rsidRPr="00B336FE" w:rsidRDefault="00B336FE" w:rsidP="001E5F5F">
      <w:pPr>
        <w:pStyle w:val="a6"/>
        <w:ind w:left="137" w:right="146" w:firstLine="708"/>
        <w:rPr>
          <w:sz w:val="18"/>
          <w:szCs w:val="18"/>
        </w:rPr>
      </w:pPr>
      <w:r w:rsidRPr="00B336FE">
        <w:rPr>
          <w:sz w:val="18"/>
          <w:szCs w:val="18"/>
        </w:rPr>
        <w:t>а) регистрация результата предоставления муниципальной услуги.</w:t>
      </w:r>
    </w:p>
    <w:p w:rsidR="00B336FE" w:rsidRPr="00B336FE" w:rsidRDefault="00B336FE" w:rsidP="003F7A1D">
      <w:pPr>
        <w:pStyle w:val="af3"/>
        <w:widowControl w:val="0"/>
        <w:numPr>
          <w:ilvl w:val="1"/>
          <w:numId w:val="17"/>
        </w:numPr>
        <w:tabs>
          <w:tab w:val="left" w:pos="1554"/>
        </w:tabs>
        <w:suppressAutoHyphens/>
        <w:spacing w:after="0" w:line="240" w:lineRule="auto"/>
        <w:ind w:right="140" w:firstLine="708"/>
        <w:jc w:val="both"/>
        <w:rPr>
          <w:rFonts w:ascii="Times New Roman" w:hAnsi="Times New Roman" w:cs="Times New Roman"/>
          <w:sz w:val="18"/>
          <w:szCs w:val="18"/>
        </w:rPr>
      </w:pPr>
      <w:r w:rsidRPr="00B336FE">
        <w:rPr>
          <w:rFonts w:ascii="Times New Roman" w:hAnsi="Times New Roman" w:cs="Times New Roman"/>
          <w:sz w:val="18"/>
          <w:szCs w:val="18"/>
        </w:rPr>
        <w:t>Описание административных процедур предоставления муниципальной услуги представлено в Приложении №6 к настоящему Административному регламенту.</w:t>
      </w:r>
    </w:p>
    <w:p w:rsidR="00B336FE" w:rsidRPr="00B336FE" w:rsidRDefault="00B336FE" w:rsidP="001E5F5F">
      <w:pPr>
        <w:pStyle w:val="a6"/>
        <w:jc w:val="center"/>
        <w:rPr>
          <w:sz w:val="18"/>
          <w:szCs w:val="18"/>
        </w:rPr>
      </w:pPr>
    </w:p>
    <w:p w:rsidR="00B336FE" w:rsidRPr="00B336FE" w:rsidRDefault="00B336FE" w:rsidP="001E5F5F">
      <w:pPr>
        <w:pStyle w:val="Heading1"/>
        <w:ind w:left="1097" w:right="614" w:hanging="478"/>
        <w:rPr>
          <w:sz w:val="18"/>
          <w:szCs w:val="18"/>
        </w:rPr>
      </w:pPr>
      <w:r w:rsidRPr="00B336FE">
        <w:rPr>
          <w:sz w:val="18"/>
          <w:szCs w:val="18"/>
        </w:rPr>
        <w:lastRenderedPageBreak/>
        <w:t>Перечень административных процедур (действий) при предоставлении муниципальной услуги в электронной форме</w:t>
      </w:r>
    </w:p>
    <w:p w:rsidR="00B336FE" w:rsidRPr="00B336FE" w:rsidRDefault="00B336FE" w:rsidP="003F7A1D">
      <w:pPr>
        <w:pStyle w:val="af3"/>
        <w:widowControl w:val="0"/>
        <w:numPr>
          <w:ilvl w:val="1"/>
          <w:numId w:val="17"/>
        </w:numPr>
        <w:tabs>
          <w:tab w:val="left" w:pos="1554"/>
        </w:tabs>
        <w:suppressAutoHyphens/>
        <w:spacing w:after="0" w:line="240" w:lineRule="auto"/>
        <w:ind w:right="152" w:firstLine="708"/>
        <w:jc w:val="both"/>
        <w:rPr>
          <w:rFonts w:ascii="Times New Roman" w:hAnsi="Times New Roman" w:cs="Times New Roman"/>
          <w:sz w:val="18"/>
          <w:szCs w:val="18"/>
        </w:rPr>
      </w:pPr>
      <w:r w:rsidRPr="00B336FE">
        <w:rPr>
          <w:rFonts w:ascii="Times New Roman" w:hAnsi="Times New Roman" w:cs="Times New Roman"/>
          <w:sz w:val="18"/>
          <w:szCs w:val="18"/>
        </w:rPr>
        <w:t>При  предоставлении   муниципальной  услуги в электронной форме заявителю обеспечиваются:</w:t>
      </w:r>
    </w:p>
    <w:p w:rsidR="00B336FE" w:rsidRPr="00B336FE" w:rsidRDefault="00B336FE" w:rsidP="001E5F5F">
      <w:pPr>
        <w:pStyle w:val="a6"/>
        <w:ind w:left="137" w:right="152" w:firstLine="720"/>
        <w:rPr>
          <w:sz w:val="18"/>
          <w:szCs w:val="18"/>
        </w:rPr>
      </w:pPr>
      <w:r w:rsidRPr="00B336FE">
        <w:rPr>
          <w:sz w:val="18"/>
          <w:szCs w:val="18"/>
        </w:rPr>
        <w:t>получение информации о порядке и сроках предоставления муниципальной услуги;</w:t>
      </w:r>
    </w:p>
    <w:p w:rsidR="00B336FE" w:rsidRPr="00B336FE" w:rsidRDefault="00B336FE" w:rsidP="001E5F5F">
      <w:pPr>
        <w:pStyle w:val="a6"/>
        <w:ind w:left="857"/>
        <w:rPr>
          <w:sz w:val="18"/>
          <w:szCs w:val="18"/>
        </w:rPr>
      </w:pPr>
      <w:r w:rsidRPr="00B336FE">
        <w:rPr>
          <w:sz w:val="18"/>
          <w:szCs w:val="18"/>
        </w:rPr>
        <w:t>формирование заявления;</w:t>
      </w:r>
    </w:p>
    <w:p w:rsidR="00B336FE" w:rsidRPr="00B336FE" w:rsidRDefault="00B336FE" w:rsidP="001E5F5F">
      <w:pPr>
        <w:pStyle w:val="a6"/>
        <w:ind w:left="137" w:right="143" w:firstLine="720"/>
        <w:rPr>
          <w:sz w:val="18"/>
          <w:szCs w:val="18"/>
        </w:rPr>
      </w:pPr>
      <w:r w:rsidRPr="00B336FE">
        <w:rPr>
          <w:sz w:val="18"/>
          <w:szCs w:val="18"/>
        </w:rPr>
        <w:t>прием и регистрация Уполномоченным органом заявления и иных документов, необходимых для предоставления муниципальной услуги;</w:t>
      </w:r>
    </w:p>
    <w:p w:rsidR="00B336FE" w:rsidRPr="00B336FE" w:rsidRDefault="00B336FE" w:rsidP="001E5F5F">
      <w:pPr>
        <w:pStyle w:val="a6"/>
        <w:ind w:left="137" w:right="146" w:firstLine="720"/>
        <w:rPr>
          <w:sz w:val="18"/>
          <w:szCs w:val="18"/>
        </w:rPr>
      </w:pPr>
      <w:r w:rsidRPr="00B336FE">
        <w:rPr>
          <w:sz w:val="18"/>
          <w:szCs w:val="18"/>
        </w:rPr>
        <w:t>получение результата предоставления муниципальной услуги;</w:t>
      </w:r>
    </w:p>
    <w:p w:rsidR="00B336FE" w:rsidRPr="00B336FE" w:rsidRDefault="00B336FE" w:rsidP="001E5F5F">
      <w:pPr>
        <w:pStyle w:val="a6"/>
        <w:ind w:left="857"/>
        <w:rPr>
          <w:sz w:val="18"/>
          <w:szCs w:val="18"/>
        </w:rPr>
      </w:pPr>
      <w:r w:rsidRPr="00B336FE">
        <w:rPr>
          <w:sz w:val="18"/>
          <w:szCs w:val="18"/>
        </w:rPr>
        <w:t>получение сведений о ходе рассмотрения заявления;</w:t>
      </w:r>
    </w:p>
    <w:p w:rsidR="00B336FE" w:rsidRPr="00B336FE" w:rsidRDefault="00B336FE" w:rsidP="001E5F5F">
      <w:pPr>
        <w:pStyle w:val="a6"/>
        <w:ind w:left="137" w:right="145" w:firstLine="720"/>
        <w:rPr>
          <w:sz w:val="18"/>
          <w:szCs w:val="18"/>
        </w:rPr>
      </w:pPr>
      <w:r w:rsidRPr="00B336FE">
        <w:rPr>
          <w:sz w:val="18"/>
          <w:szCs w:val="18"/>
        </w:rPr>
        <w:t>осуществление оценки качества предоставления муниципальной услуги;</w:t>
      </w:r>
    </w:p>
    <w:p w:rsidR="00B336FE" w:rsidRPr="00B336FE" w:rsidRDefault="00B336FE" w:rsidP="001E5F5F">
      <w:pPr>
        <w:pStyle w:val="a6"/>
        <w:ind w:left="857"/>
        <w:rPr>
          <w:sz w:val="18"/>
          <w:szCs w:val="18"/>
        </w:rPr>
      </w:pPr>
      <w:r w:rsidRPr="00B336FE">
        <w:rPr>
          <w:sz w:val="18"/>
          <w:szCs w:val="18"/>
        </w:rPr>
        <w:t>досудебное(внесудебное) обжалование решений и действий(бездействия)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336FE" w:rsidRPr="00B336FE" w:rsidRDefault="00B336FE" w:rsidP="001E5F5F">
      <w:pPr>
        <w:pStyle w:val="a6"/>
        <w:rPr>
          <w:sz w:val="18"/>
          <w:szCs w:val="18"/>
        </w:rPr>
      </w:pPr>
    </w:p>
    <w:p w:rsidR="00B336FE" w:rsidRPr="00B336FE" w:rsidRDefault="00B336FE" w:rsidP="001E5F5F">
      <w:pPr>
        <w:pStyle w:val="Heading1"/>
        <w:ind w:left="3809" w:right="997" w:hanging="2811"/>
        <w:jc w:val="left"/>
        <w:rPr>
          <w:sz w:val="18"/>
          <w:szCs w:val="18"/>
        </w:rPr>
      </w:pPr>
      <w:r w:rsidRPr="00B336FE">
        <w:rPr>
          <w:sz w:val="18"/>
          <w:szCs w:val="18"/>
        </w:rPr>
        <w:t>Порядок осуществления административных процедур (действий) в электронной форме</w:t>
      </w:r>
    </w:p>
    <w:p w:rsidR="00B336FE" w:rsidRPr="00B336FE" w:rsidRDefault="00B336FE" w:rsidP="003F7A1D">
      <w:pPr>
        <w:pStyle w:val="af3"/>
        <w:widowControl w:val="0"/>
        <w:numPr>
          <w:ilvl w:val="1"/>
          <w:numId w:val="17"/>
        </w:numPr>
        <w:tabs>
          <w:tab w:val="left" w:pos="1554"/>
        </w:tabs>
        <w:suppressAutoHyphens/>
        <w:spacing w:after="0" w:line="240" w:lineRule="auto"/>
        <w:ind w:right="149" w:firstLine="708"/>
        <w:jc w:val="both"/>
        <w:rPr>
          <w:rFonts w:ascii="Times New Roman" w:hAnsi="Times New Roman" w:cs="Times New Roman"/>
          <w:sz w:val="18"/>
          <w:szCs w:val="18"/>
        </w:rPr>
      </w:pPr>
      <w:r w:rsidRPr="00B336FE">
        <w:rPr>
          <w:rFonts w:ascii="Times New Roman" w:hAnsi="Times New Roman" w:cs="Times New Roman"/>
          <w:sz w:val="18"/>
          <w:szCs w:val="18"/>
        </w:rPr>
        <w:t>Исчерпывающий порядок осуществления административных процедур(действий)в электронной форме</w:t>
      </w:r>
    </w:p>
    <w:p w:rsidR="00B336FE" w:rsidRPr="00B336FE" w:rsidRDefault="00B336FE" w:rsidP="003F7A1D">
      <w:pPr>
        <w:pStyle w:val="af3"/>
        <w:widowControl w:val="0"/>
        <w:numPr>
          <w:ilvl w:val="2"/>
          <w:numId w:val="17"/>
        </w:numPr>
        <w:tabs>
          <w:tab w:val="left" w:pos="1554"/>
        </w:tabs>
        <w:suppressAutoHyphens/>
        <w:spacing w:after="0" w:line="240" w:lineRule="auto"/>
        <w:ind w:hanging="709"/>
        <w:jc w:val="both"/>
        <w:rPr>
          <w:rFonts w:ascii="Times New Roman" w:hAnsi="Times New Roman" w:cs="Times New Roman"/>
          <w:sz w:val="18"/>
          <w:szCs w:val="18"/>
        </w:rPr>
      </w:pPr>
      <w:r w:rsidRPr="00B336FE">
        <w:rPr>
          <w:rFonts w:ascii="Times New Roman" w:hAnsi="Times New Roman" w:cs="Times New Roman"/>
          <w:sz w:val="18"/>
          <w:szCs w:val="18"/>
        </w:rPr>
        <w:t>Формирование заявления.</w:t>
      </w:r>
    </w:p>
    <w:p w:rsidR="00B336FE" w:rsidRPr="00B336FE" w:rsidRDefault="00B336FE" w:rsidP="001E5F5F">
      <w:pPr>
        <w:pStyle w:val="a6"/>
        <w:ind w:left="137" w:right="147" w:firstLine="708"/>
        <w:rPr>
          <w:sz w:val="18"/>
          <w:szCs w:val="18"/>
        </w:rPr>
      </w:pPr>
      <w:r w:rsidRPr="00B336FE">
        <w:rPr>
          <w:sz w:val="18"/>
          <w:szCs w:val="1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336FE" w:rsidRPr="00B336FE" w:rsidRDefault="00B336FE" w:rsidP="001E5F5F">
      <w:pPr>
        <w:pStyle w:val="a6"/>
        <w:ind w:left="137" w:right="143" w:firstLine="708"/>
        <w:rPr>
          <w:sz w:val="18"/>
          <w:szCs w:val="18"/>
        </w:rPr>
      </w:pPr>
      <w:r w:rsidRPr="00B336FE">
        <w:rPr>
          <w:sz w:val="18"/>
          <w:szCs w:val="1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B336FE">
        <w:rPr>
          <w:spacing w:val="-1"/>
          <w:sz w:val="18"/>
          <w:szCs w:val="18"/>
        </w:rPr>
        <w:t xml:space="preserve">выявлении некорректно заполненного поля </w:t>
      </w:r>
      <w:r w:rsidRPr="00B336FE">
        <w:rPr>
          <w:sz w:val="18"/>
          <w:szCs w:val="1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336FE" w:rsidRPr="00B336FE" w:rsidRDefault="00B336FE" w:rsidP="001E5F5F">
      <w:pPr>
        <w:pStyle w:val="a6"/>
        <w:ind w:left="845"/>
        <w:rPr>
          <w:sz w:val="18"/>
          <w:szCs w:val="18"/>
        </w:rPr>
      </w:pPr>
      <w:r w:rsidRPr="00B336FE">
        <w:rPr>
          <w:sz w:val="18"/>
          <w:szCs w:val="18"/>
        </w:rPr>
        <w:t>При формировании заявления заявителю обеспечивается:</w:t>
      </w:r>
    </w:p>
    <w:p w:rsidR="00B336FE" w:rsidRPr="00B336FE" w:rsidRDefault="00B336FE" w:rsidP="001E5F5F">
      <w:pPr>
        <w:pStyle w:val="a6"/>
        <w:ind w:left="137" w:right="145" w:firstLine="708"/>
        <w:rPr>
          <w:sz w:val="18"/>
          <w:szCs w:val="18"/>
        </w:rPr>
      </w:pPr>
      <w:r w:rsidRPr="00B336FE">
        <w:rPr>
          <w:sz w:val="18"/>
          <w:szCs w:val="18"/>
        </w:rPr>
        <w:t>а)возможность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B336FE" w:rsidRPr="00B336FE" w:rsidRDefault="00B336FE" w:rsidP="001E5F5F">
      <w:pPr>
        <w:pStyle w:val="a6"/>
        <w:ind w:left="137" w:right="146" w:firstLine="708"/>
        <w:rPr>
          <w:sz w:val="18"/>
          <w:szCs w:val="18"/>
        </w:rPr>
      </w:pPr>
      <w:r w:rsidRPr="00B336FE">
        <w:rPr>
          <w:sz w:val="18"/>
          <w:szCs w:val="18"/>
        </w:rPr>
        <w:t>б)возможность печати на бумажном носителе копии электронной формы заявления;</w:t>
      </w:r>
    </w:p>
    <w:p w:rsidR="00B336FE" w:rsidRPr="00B336FE" w:rsidRDefault="00B336FE" w:rsidP="001E5F5F">
      <w:pPr>
        <w:pStyle w:val="a6"/>
        <w:ind w:left="137" w:right="149" w:firstLine="708"/>
        <w:rPr>
          <w:sz w:val="18"/>
          <w:szCs w:val="18"/>
        </w:rPr>
      </w:pPr>
      <w:r w:rsidRPr="00B336FE">
        <w:rPr>
          <w:sz w:val="18"/>
          <w:szCs w:val="18"/>
        </w:rPr>
        <w:t>в)сохранение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336FE" w:rsidRPr="00B336FE" w:rsidRDefault="00B336FE" w:rsidP="001E5F5F">
      <w:pPr>
        <w:pStyle w:val="a6"/>
        <w:ind w:left="137" w:right="146" w:firstLine="708"/>
        <w:rPr>
          <w:sz w:val="18"/>
          <w:szCs w:val="18"/>
        </w:rPr>
      </w:pPr>
      <w:r w:rsidRPr="00B336FE">
        <w:rPr>
          <w:sz w:val="18"/>
          <w:szCs w:val="18"/>
        </w:rPr>
        <w:t>г)заполнение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336FE" w:rsidRPr="00B336FE" w:rsidRDefault="00B336FE" w:rsidP="001E5F5F">
      <w:pPr>
        <w:pStyle w:val="a6"/>
        <w:ind w:left="137" w:right="146" w:firstLine="708"/>
        <w:rPr>
          <w:sz w:val="18"/>
          <w:szCs w:val="18"/>
        </w:rPr>
      </w:pPr>
      <w:r w:rsidRPr="00B336FE">
        <w:rPr>
          <w:sz w:val="18"/>
          <w:szCs w:val="18"/>
        </w:rPr>
        <w:t>д)возможность вернуться на любой из этапов заполнения электронной</w:t>
      </w:r>
    </w:p>
    <w:p w:rsidR="00B336FE" w:rsidRPr="00B336FE" w:rsidRDefault="00B336FE" w:rsidP="001E5F5F">
      <w:pPr>
        <w:pStyle w:val="a6"/>
        <w:ind w:left="137"/>
        <w:rPr>
          <w:sz w:val="18"/>
          <w:szCs w:val="18"/>
        </w:rPr>
      </w:pPr>
      <w:r w:rsidRPr="00B336FE">
        <w:rPr>
          <w:sz w:val="18"/>
          <w:szCs w:val="18"/>
        </w:rPr>
        <w:t>формы заявления без потери ранее введенной информации;</w:t>
      </w:r>
    </w:p>
    <w:p w:rsidR="00B336FE" w:rsidRPr="00B336FE" w:rsidRDefault="00B336FE" w:rsidP="001E5F5F">
      <w:pPr>
        <w:pStyle w:val="a6"/>
        <w:ind w:left="137" w:right="142" w:firstLine="708"/>
        <w:rPr>
          <w:sz w:val="18"/>
          <w:szCs w:val="18"/>
        </w:rPr>
      </w:pPr>
      <w:r w:rsidRPr="00B336FE">
        <w:rPr>
          <w:sz w:val="18"/>
          <w:szCs w:val="18"/>
        </w:rPr>
        <w:t>е)возможность доступа заявителя на ЕПГУ кране поданным им заявлениям в течение не менее одного года, а также частично сформированных заявлений- в течение не менее 3 месяцев.</w:t>
      </w:r>
    </w:p>
    <w:p w:rsidR="00B336FE" w:rsidRPr="00B336FE" w:rsidRDefault="00B336FE" w:rsidP="001E5F5F">
      <w:pPr>
        <w:pStyle w:val="a6"/>
        <w:ind w:left="137" w:right="147" w:firstLine="708"/>
        <w:rPr>
          <w:sz w:val="18"/>
          <w:szCs w:val="18"/>
        </w:rPr>
      </w:pPr>
      <w:r w:rsidRPr="00B336FE">
        <w:rPr>
          <w:sz w:val="18"/>
          <w:szCs w:val="1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336FE" w:rsidRPr="00B336FE" w:rsidRDefault="00B336FE" w:rsidP="003F7A1D">
      <w:pPr>
        <w:pStyle w:val="af3"/>
        <w:widowControl w:val="0"/>
        <w:numPr>
          <w:ilvl w:val="2"/>
          <w:numId w:val="17"/>
        </w:numPr>
        <w:tabs>
          <w:tab w:val="left" w:pos="1554"/>
        </w:tabs>
        <w:suppressAutoHyphens/>
        <w:spacing w:after="0" w:line="240" w:lineRule="auto"/>
        <w:ind w:left="137" w:right="143" w:firstLine="708"/>
        <w:jc w:val="both"/>
        <w:rPr>
          <w:rFonts w:ascii="Times New Roman" w:hAnsi="Times New Roman" w:cs="Times New Roman"/>
          <w:sz w:val="18"/>
          <w:szCs w:val="18"/>
        </w:rPr>
      </w:pPr>
      <w:r w:rsidRPr="00B336FE">
        <w:rPr>
          <w:rFonts w:ascii="Times New Roman" w:hAnsi="Times New Roman" w:cs="Times New Roman"/>
          <w:sz w:val="18"/>
          <w:szCs w:val="18"/>
        </w:rPr>
        <w:t>Уполномоченныйорганобеспечиваетвсроки,указанныевпунктах2.21и2.22</w:t>
      </w:r>
      <w:r w:rsidR="00F23E01">
        <w:rPr>
          <w:rFonts w:ascii="Times New Roman" w:hAnsi="Times New Roman" w:cs="Times New Roman"/>
          <w:sz w:val="18"/>
          <w:szCs w:val="18"/>
        </w:rPr>
        <w:t xml:space="preserve"> </w:t>
      </w:r>
      <w:r w:rsidRPr="00B336FE">
        <w:rPr>
          <w:rFonts w:ascii="Times New Roman" w:hAnsi="Times New Roman" w:cs="Times New Roman"/>
          <w:sz w:val="18"/>
          <w:szCs w:val="18"/>
        </w:rPr>
        <w:t>настоящего</w:t>
      </w:r>
      <w:r w:rsidR="00F23E01">
        <w:rPr>
          <w:rFonts w:ascii="Times New Roman" w:hAnsi="Times New Roman" w:cs="Times New Roman"/>
          <w:sz w:val="18"/>
          <w:szCs w:val="18"/>
        </w:rPr>
        <w:t xml:space="preserve"> </w:t>
      </w:r>
      <w:r w:rsidRPr="00B336FE">
        <w:rPr>
          <w:rFonts w:ascii="Times New Roman" w:hAnsi="Times New Roman" w:cs="Times New Roman"/>
          <w:sz w:val="18"/>
          <w:szCs w:val="18"/>
        </w:rPr>
        <w:t>Административного</w:t>
      </w:r>
      <w:r w:rsidR="00F23E01">
        <w:rPr>
          <w:rFonts w:ascii="Times New Roman" w:hAnsi="Times New Roman" w:cs="Times New Roman"/>
          <w:sz w:val="18"/>
          <w:szCs w:val="18"/>
        </w:rPr>
        <w:t xml:space="preserve"> </w:t>
      </w:r>
      <w:r w:rsidRPr="00B336FE">
        <w:rPr>
          <w:rFonts w:ascii="Times New Roman" w:hAnsi="Times New Roman" w:cs="Times New Roman"/>
          <w:sz w:val="18"/>
          <w:szCs w:val="18"/>
        </w:rPr>
        <w:t>регламента:</w:t>
      </w:r>
    </w:p>
    <w:p w:rsidR="00B336FE" w:rsidRPr="00B336FE" w:rsidRDefault="00B336FE" w:rsidP="00B336FE">
      <w:pPr>
        <w:pStyle w:val="a6"/>
        <w:ind w:left="137" w:right="143" w:firstLine="708"/>
        <w:rPr>
          <w:sz w:val="18"/>
          <w:szCs w:val="18"/>
        </w:rPr>
      </w:pPr>
      <w:r w:rsidRPr="00B336FE">
        <w:rPr>
          <w:sz w:val="18"/>
          <w:szCs w:val="18"/>
        </w:rPr>
        <w:t>а)</w:t>
      </w:r>
      <w:r w:rsidR="00F23E01">
        <w:rPr>
          <w:sz w:val="18"/>
          <w:szCs w:val="18"/>
        </w:rPr>
        <w:t xml:space="preserve"> </w:t>
      </w:r>
      <w:r w:rsidRPr="00B336FE">
        <w:rPr>
          <w:sz w:val="18"/>
          <w:szCs w:val="1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336FE" w:rsidRPr="00B336FE" w:rsidRDefault="00B336FE" w:rsidP="00B336FE">
      <w:pPr>
        <w:pStyle w:val="a6"/>
        <w:ind w:left="137" w:right="143" w:firstLine="708"/>
        <w:rPr>
          <w:sz w:val="18"/>
          <w:szCs w:val="18"/>
        </w:rPr>
      </w:pPr>
      <w:r w:rsidRPr="00B336FE">
        <w:rPr>
          <w:sz w:val="18"/>
          <w:szCs w:val="1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336FE" w:rsidRPr="00B336FE" w:rsidRDefault="00B336FE" w:rsidP="003F7A1D">
      <w:pPr>
        <w:pStyle w:val="af3"/>
        <w:widowControl w:val="0"/>
        <w:numPr>
          <w:ilvl w:val="2"/>
          <w:numId w:val="17"/>
        </w:numPr>
        <w:tabs>
          <w:tab w:val="left" w:pos="1554"/>
        </w:tabs>
        <w:suppressAutoHyphens/>
        <w:spacing w:after="0" w:line="240" w:lineRule="auto"/>
        <w:ind w:left="137" w:right="148" w:firstLine="708"/>
        <w:jc w:val="both"/>
        <w:rPr>
          <w:rFonts w:ascii="Times New Roman" w:hAnsi="Times New Roman" w:cs="Times New Roman"/>
          <w:sz w:val="18"/>
          <w:szCs w:val="18"/>
        </w:rPr>
      </w:pPr>
      <w:r w:rsidRPr="00B336FE">
        <w:rPr>
          <w:rFonts w:ascii="Times New Roman" w:hAnsi="Times New Roman" w:cs="Times New Roman"/>
          <w:sz w:val="18"/>
          <w:szCs w:val="18"/>
        </w:rPr>
        <w:t>Электронное заявление становится доступным для должностного лица Уполномоченного органа, ответственного за прием и регистрацию заявления</w:t>
      </w:r>
      <w:r w:rsidR="00F23E01">
        <w:rPr>
          <w:rFonts w:ascii="Times New Roman" w:hAnsi="Times New Roman" w:cs="Times New Roman"/>
          <w:sz w:val="18"/>
          <w:szCs w:val="18"/>
        </w:rPr>
        <w:t xml:space="preserve"> </w:t>
      </w:r>
      <w:r w:rsidRPr="00B336FE">
        <w:rPr>
          <w:rFonts w:ascii="Times New Roman" w:hAnsi="Times New Roman" w:cs="Times New Roman"/>
          <w:sz w:val="18"/>
          <w:szCs w:val="18"/>
        </w:rPr>
        <w:t>(далее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услуги(далее – ГИС).</w:t>
      </w:r>
    </w:p>
    <w:p w:rsidR="00B336FE" w:rsidRPr="00B336FE" w:rsidRDefault="00B336FE" w:rsidP="001E5F5F">
      <w:pPr>
        <w:pStyle w:val="a6"/>
        <w:ind w:left="845"/>
        <w:rPr>
          <w:sz w:val="18"/>
          <w:szCs w:val="18"/>
        </w:rPr>
      </w:pPr>
      <w:r w:rsidRPr="00B336FE">
        <w:rPr>
          <w:sz w:val="18"/>
          <w:szCs w:val="18"/>
        </w:rPr>
        <w:t>Ответственное должностное лицо:</w:t>
      </w:r>
    </w:p>
    <w:p w:rsidR="00B336FE" w:rsidRPr="00B336FE" w:rsidRDefault="00B336FE" w:rsidP="001E5F5F">
      <w:pPr>
        <w:pStyle w:val="a6"/>
        <w:ind w:left="137" w:firstLine="708"/>
        <w:rPr>
          <w:sz w:val="18"/>
          <w:szCs w:val="18"/>
        </w:rPr>
      </w:pPr>
      <w:r w:rsidRPr="00B336FE">
        <w:rPr>
          <w:sz w:val="18"/>
          <w:szCs w:val="18"/>
        </w:rPr>
        <w:t>Проверяет наличие электронных заявлений, поступивших с ЕПГУ, с периодом не реже 2 (двух) раз в день;</w:t>
      </w:r>
    </w:p>
    <w:p w:rsidR="00B336FE" w:rsidRPr="00B336FE" w:rsidRDefault="00B336FE" w:rsidP="001E5F5F">
      <w:pPr>
        <w:pStyle w:val="a6"/>
        <w:ind w:left="137" w:firstLine="708"/>
        <w:rPr>
          <w:sz w:val="18"/>
          <w:szCs w:val="18"/>
        </w:rPr>
      </w:pPr>
      <w:r w:rsidRPr="00B336FE">
        <w:rPr>
          <w:sz w:val="18"/>
          <w:szCs w:val="18"/>
        </w:rPr>
        <w:t>рассматривает поступившие заявления и приложенные образы документов (документы);</w:t>
      </w:r>
    </w:p>
    <w:p w:rsidR="00B336FE" w:rsidRPr="00B336FE" w:rsidRDefault="00B336FE" w:rsidP="001E5F5F">
      <w:pPr>
        <w:pStyle w:val="a6"/>
        <w:tabs>
          <w:tab w:val="left" w:pos="2552"/>
          <w:tab w:val="left" w:pos="3957"/>
          <w:tab w:val="left" w:pos="4417"/>
          <w:tab w:val="left" w:pos="6332"/>
          <w:tab w:val="left" w:pos="6787"/>
          <w:tab w:val="left" w:pos="8130"/>
          <w:tab w:val="left" w:pos="8819"/>
        </w:tabs>
        <w:ind w:left="137" w:right="140" w:firstLine="708"/>
        <w:rPr>
          <w:sz w:val="18"/>
          <w:szCs w:val="18"/>
        </w:rPr>
      </w:pPr>
      <w:r w:rsidRPr="00B336FE">
        <w:rPr>
          <w:sz w:val="18"/>
          <w:szCs w:val="18"/>
        </w:rPr>
        <w:t>производит</w:t>
      </w:r>
      <w:r w:rsidRPr="00B336FE">
        <w:rPr>
          <w:sz w:val="18"/>
          <w:szCs w:val="18"/>
        </w:rPr>
        <w:tab/>
        <w:t>действия</w:t>
      </w:r>
      <w:r w:rsidRPr="00B336FE">
        <w:rPr>
          <w:sz w:val="18"/>
          <w:szCs w:val="18"/>
        </w:rPr>
        <w:tab/>
        <w:t>в</w:t>
      </w:r>
      <w:r w:rsidRPr="00B336FE">
        <w:rPr>
          <w:sz w:val="18"/>
          <w:szCs w:val="18"/>
        </w:rPr>
        <w:tab/>
        <w:t>соответствии</w:t>
      </w:r>
      <w:r w:rsidRPr="00B336FE">
        <w:rPr>
          <w:sz w:val="18"/>
          <w:szCs w:val="18"/>
        </w:rPr>
        <w:tab/>
        <w:t>с</w:t>
      </w:r>
      <w:r w:rsidRPr="00B336FE">
        <w:rPr>
          <w:sz w:val="18"/>
          <w:szCs w:val="18"/>
        </w:rPr>
        <w:tab/>
        <w:t>пунктом</w:t>
      </w:r>
      <w:r w:rsidRPr="00B336FE">
        <w:rPr>
          <w:sz w:val="18"/>
          <w:szCs w:val="18"/>
        </w:rPr>
        <w:tab/>
        <w:t>3.1</w:t>
      </w:r>
      <w:r w:rsidRPr="00B336FE">
        <w:rPr>
          <w:sz w:val="18"/>
          <w:szCs w:val="18"/>
        </w:rPr>
        <w:tab/>
      </w:r>
      <w:r w:rsidRPr="00B336FE">
        <w:rPr>
          <w:spacing w:val="-1"/>
          <w:sz w:val="18"/>
          <w:szCs w:val="18"/>
        </w:rPr>
        <w:t xml:space="preserve">настоящего </w:t>
      </w:r>
      <w:r w:rsidRPr="00B336FE">
        <w:rPr>
          <w:sz w:val="18"/>
          <w:szCs w:val="18"/>
        </w:rPr>
        <w:t>Административного регламента.</w:t>
      </w:r>
    </w:p>
    <w:p w:rsidR="00B336FE" w:rsidRPr="00B336FE" w:rsidRDefault="00B336FE" w:rsidP="003F7A1D">
      <w:pPr>
        <w:pStyle w:val="af3"/>
        <w:widowControl w:val="0"/>
        <w:numPr>
          <w:ilvl w:val="2"/>
          <w:numId w:val="17"/>
        </w:numPr>
        <w:tabs>
          <w:tab w:val="left" w:pos="1554"/>
          <w:tab w:val="left" w:pos="3030"/>
          <w:tab w:val="left" w:pos="3368"/>
          <w:tab w:val="left" w:pos="4602"/>
          <w:tab w:val="left" w:pos="6082"/>
          <w:tab w:val="left" w:pos="8181"/>
        </w:tabs>
        <w:suppressAutoHyphens/>
        <w:spacing w:after="0" w:line="240" w:lineRule="auto"/>
        <w:ind w:left="137" w:right="146" w:firstLine="708"/>
        <w:rPr>
          <w:rFonts w:ascii="Times New Roman" w:hAnsi="Times New Roman" w:cs="Times New Roman"/>
          <w:sz w:val="18"/>
          <w:szCs w:val="18"/>
        </w:rPr>
      </w:pPr>
      <w:r w:rsidRPr="00B336FE">
        <w:rPr>
          <w:rFonts w:ascii="Times New Roman" w:hAnsi="Times New Roman" w:cs="Times New Roman"/>
          <w:sz w:val="18"/>
          <w:szCs w:val="18"/>
        </w:rPr>
        <w:t>Заявителю</w:t>
      </w:r>
      <w:r w:rsidRPr="00B336FE">
        <w:rPr>
          <w:rFonts w:ascii="Times New Roman" w:hAnsi="Times New Roman" w:cs="Times New Roman"/>
          <w:sz w:val="18"/>
          <w:szCs w:val="18"/>
        </w:rPr>
        <w:tab/>
        <w:t>в</w:t>
      </w:r>
      <w:r w:rsidRPr="00B336FE">
        <w:rPr>
          <w:rFonts w:ascii="Times New Roman" w:hAnsi="Times New Roman" w:cs="Times New Roman"/>
          <w:sz w:val="18"/>
          <w:szCs w:val="18"/>
        </w:rPr>
        <w:tab/>
        <w:t>качестве</w:t>
      </w:r>
      <w:r w:rsidRPr="00B336FE">
        <w:rPr>
          <w:rFonts w:ascii="Times New Roman" w:hAnsi="Times New Roman" w:cs="Times New Roman"/>
          <w:sz w:val="18"/>
          <w:szCs w:val="18"/>
        </w:rPr>
        <w:tab/>
        <w:t>результата</w:t>
      </w:r>
      <w:r w:rsidRPr="00B336FE">
        <w:rPr>
          <w:rFonts w:ascii="Times New Roman" w:hAnsi="Times New Roman" w:cs="Times New Roman"/>
          <w:sz w:val="18"/>
          <w:szCs w:val="18"/>
        </w:rPr>
        <w:tab/>
        <w:t>предоставления муниципальной услуги обеспечивается возможность получения документа:</w:t>
      </w:r>
    </w:p>
    <w:p w:rsidR="00B336FE" w:rsidRPr="00B336FE" w:rsidRDefault="00B336FE" w:rsidP="001E5F5F">
      <w:pPr>
        <w:pStyle w:val="a6"/>
        <w:ind w:left="137" w:right="143" w:firstLine="708"/>
        <w:rPr>
          <w:sz w:val="18"/>
          <w:szCs w:val="18"/>
        </w:rPr>
      </w:pPr>
      <w:r w:rsidRPr="00B336FE">
        <w:rPr>
          <w:sz w:val="18"/>
          <w:szCs w:val="18"/>
        </w:rPr>
        <w:t>в</w:t>
      </w:r>
      <w:r w:rsidR="00F23E01">
        <w:rPr>
          <w:sz w:val="18"/>
          <w:szCs w:val="18"/>
        </w:rPr>
        <w:t xml:space="preserve"> </w:t>
      </w:r>
      <w:r w:rsidRPr="00B336FE">
        <w:rPr>
          <w:sz w:val="18"/>
          <w:szCs w:val="18"/>
        </w:rPr>
        <w:t>форме</w:t>
      </w:r>
      <w:r w:rsidR="00F23E01">
        <w:rPr>
          <w:sz w:val="18"/>
          <w:szCs w:val="18"/>
        </w:rPr>
        <w:t xml:space="preserve"> </w:t>
      </w:r>
      <w:r w:rsidRPr="00B336FE">
        <w:rPr>
          <w:sz w:val="18"/>
          <w:szCs w:val="18"/>
        </w:rPr>
        <w:t>электронного</w:t>
      </w:r>
      <w:r w:rsidR="00F23E01">
        <w:rPr>
          <w:sz w:val="18"/>
          <w:szCs w:val="18"/>
        </w:rPr>
        <w:t xml:space="preserve"> </w:t>
      </w:r>
      <w:r w:rsidRPr="00B336FE">
        <w:rPr>
          <w:sz w:val="18"/>
          <w:szCs w:val="18"/>
        </w:rPr>
        <w:t>документа,</w:t>
      </w:r>
      <w:r w:rsidR="00F23E01">
        <w:rPr>
          <w:sz w:val="18"/>
          <w:szCs w:val="18"/>
        </w:rPr>
        <w:t xml:space="preserve"> </w:t>
      </w:r>
      <w:r w:rsidRPr="00B336FE">
        <w:rPr>
          <w:sz w:val="18"/>
          <w:szCs w:val="18"/>
        </w:rPr>
        <w:t>подписанного</w:t>
      </w:r>
      <w:r w:rsidR="00F23E01">
        <w:rPr>
          <w:sz w:val="18"/>
          <w:szCs w:val="18"/>
        </w:rPr>
        <w:t xml:space="preserve"> </w:t>
      </w:r>
      <w:r w:rsidRPr="00B336FE">
        <w:rPr>
          <w:sz w:val="18"/>
          <w:szCs w:val="18"/>
        </w:rPr>
        <w:t>УКЭП</w:t>
      </w:r>
      <w:r w:rsidR="00F23E01">
        <w:rPr>
          <w:sz w:val="18"/>
          <w:szCs w:val="18"/>
        </w:rPr>
        <w:t xml:space="preserve"> </w:t>
      </w:r>
      <w:r w:rsidRPr="00B336FE">
        <w:rPr>
          <w:sz w:val="18"/>
          <w:szCs w:val="18"/>
        </w:rPr>
        <w:t>уполномоченного</w:t>
      </w:r>
      <w:r w:rsidR="00F23E01">
        <w:rPr>
          <w:sz w:val="18"/>
          <w:szCs w:val="18"/>
        </w:rPr>
        <w:t xml:space="preserve"> </w:t>
      </w:r>
      <w:r w:rsidRPr="00B336FE">
        <w:rPr>
          <w:sz w:val="18"/>
          <w:szCs w:val="18"/>
        </w:rPr>
        <w:t>должностного лица Уполномоченного органа, направленного заявителю в личный кабинет на ЕПГУ;</w:t>
      </w:r>
    </w:p>
    <w:p w:rsidR="00B336FE" w:rsidRPr="00B336FE" w:rsidRDefault="00B336FE" w:rsidP="001E5F5F">
      <w:pPr>
        <w:pStyle w:val="a6"/>
        <w:ind w:left="137" w:right="144" w:firstLine="708"/>
        <w:rPr>
          <w:sz w:val="18"/>
          <w:szCs w:val="18"/>
        </w:rPr>
      </w:pPr>
      <w:r w:rsidRPr="00B336FE">
        <w:rPr>
          <w:sz w:val="18"/>
          <w:szCs w:val="18"/>
        </w:rPr>
        <w:t>в виде бумажного документа, подтверждающего содержание электронного документа,      который       заявитель      получает       при       личном      обращении в МФЦ.</w:t>
      </w:r>
    </w:p>
    <w:p w:rsidR="00B336FE" w:rsidRPr="00B336FE" w:rsidRDefault="00B336FE" w:rsidP="003F7A1D">
      <w:pPr>
        <w:pStyle w:val="af3"/>
        <w:widowControl w:val="0"/>
        <w:numPr>
          <w:ilvl w:val="2"/>
          <w:numId w:val="17"/>
        </w:numPr>
        <w:tabs>
          <w:tab w:val="left" w:pos="1554"/>
        </w:tabs>
        <w:suppressAutoHyphens/>
        <w:spacing w:after="0" w:line="240" w:lineRule="auto"/>
        <w:ind w:left="137" w:right="149" w:firstLine="708"/>
        <w:jc w:val="both"/>
        <w:rPr>
          <w:rFonts w:ascii="Times New Roman" w:hAnsi="Times New Roman" w:cs="Times New Roman"/>
          <w:sz w:val="18"/>
          <w:szCs w:val="18"/>
        </w:rPr>
      </w:pPr>
      <w:r w:rsidRPr="00B336FE">
        <w:rPr>
          <w:rFonts w:ascii="Times New Roman" w:hAnsi="Times New Roman" w:cs="Times New Roman"/>
          <w:sz w:val="18"/>
          <w:szCs w:val="1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336FE" w:rsidRPr="00B336FE" w:rsidRDefault="00B336FE" w:rsidP="00B336FE">
      <w:pPr>
        <w:pStyle w:val="a6"/>
        <w:ind w:left="137" w:right="147" w:firstLine="708"/>
        <w:rPr>
          <w:sz w:val="18"/>
          <w:szCs w:val="18"/>
        </w:rPr>
      </w:pPr>
      <w:r w:rsidRPr="00B336FE">
        <w:rPr>
          <w:sz w:val="18"/>
          <w:szCs w:val="18"/>
        </w:rPr>
        <w:t>При предоставлении государственной услуги в электронной форме заявителю направляется:</w:t>
      </w:r>
    </w:p>
    <w:p w:rsidR="00B336FE" w:rsidRPr="00B336FE" w:rsidRDefault="00B336FE" w:rsidP="00B336FE">
      <w:pPr>
        <w:pStyle w:val="a6"/>
        <w:ind w:left="137" w:right="142" w:firstLine="708"/>
        <w:rPr>
          <w:sz w:val="18"/>
          <w:szCs w:val="18"/>
        </w:rPr>
      </w:pPr>
      <w:r w:rsidRPr="00B336FE">
        <w:rPr>
          <w:sz w:val="18"/>
          <w:szCs w:val="18"/>
        </w:rPr>
        <w:t>а)уведомление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336FE" w:rsidRPr="00B336FE" w:rsidRDefault="00B336FE" w:rsidP="00B336FE">
      <w:pPr>
        <w:pStyle w:val="a6"/>
        <w:ind w:left="137" w:right="148" w:firstLine="708"/>
        <w:rPr>
          <w:sz w:val="18"/>
          <w:szCs w:val="18"/>
        </w:rPr>
      </w:pPr>
      <w:r w:rsidRPr="00B336FE">
        <w:rPr>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возможности получить результат предоставления муниципальной    услуги    либо    мотивированный    отказ в предоставлении муниципальной услуги.</w:t>
      </w:r>
    </w:p>
    <w:p w:rsidR="00B336FE" w:rsidRPr="00B336FE" w:rsidRDefault="00B336FE" w:rsidP="003F7A1D">
      <w:pPr>
        <w:pStyle w:val="af3"/>
        <w:widowControl w:val="0"/>
        <w:numPr>
          <w:ilvl w:val="1"/>
          <w:numId w:val="17"/>
        </w:numPr>
        <w:tabs>
          <w:tab w:val="left" w:pos="1554"/>
        </w:tabs>
        <w:suppressAutoHyphens/>
        <w:spacing w:after="0" w:line="240" w:lineRule="auto"/>
        <w:ind w:right="140" w:firstLine="708"/>
        <w:jc w:val="both"/>
        <w:rPr>
          <w:rFonts w:ascii="Times New Roman" w:hAnsi="Times New Roman" w:cs="Times New Roman"/>
          <w:sz w:val="18"/>
          <w:szCs w:val="18"/>
        </w:rPr>
      </w:pPr>
      <w:r w:rsidRPr="00B336FE">
        <w:rPr>
          <w:rFonts w:ascii="Times New Roman" w:hAnsi="Times New Roman" w:cs="Times New Roman"/>
          <w:sz w:val="18"/>
          <w:szCs w:val="18"/>
        </w:rPr>
        <w:lastRenderedPageBreak/>
        <w:t>Оценка качества предоставления муниципальной услуги.</w:t>
      </w:r>
    </w:p>
    <w:p w:rsidR="00B336FE" w:rsidRPr="00B336FE" w:rsidRDefault="00B336FE" w:rsidP="00946770">
      <w:pPr>
        <w:pStyle w:val="a6"/>
        <w:rPr>
          <w:sz w:val="18"/>
          <w:szCs w:val="18"/>
        </w:rPr>
      </w:pPr>
      <w:r w:rsidRPr="00B336FE">
        <w:rPr>
          <w:sz w:val="18"/>
          <w:szCs w:val="18"/>
        </w:rPr>
        <w:tab/>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B336FE">
        <w:rPr>
          <w:spacing w:val="-1"/>
          <w:sz w:val="18"/>
          <w:szCs w:val="18"/>
        </w:rPr>
        <w:t xml:space="preserve">многофункциональных </w:t>
      </w:r>
      <w:r w:rsidRPr="00B336FE">
        <w:rPr>
          <w:sz w:val="18"/>
          <w:szCs w:val="18"/>
        </w:rPr>
        <w:t>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 ответствующими руководителями своих должностных обязанностей».</w:t>
      </w:r>
    </w:p>
    <w:p w:rsidR="00B336FE" w:rsidRPr="00B336FE" w:rsidRDefault="00B336FE" w:rsidP="003F7A1D">
      <w:pPr>
        <w:pStyle w:val="af3"/>
        <w:widowControl w:val="0"/>
        <w:numPr>
          <w:ilvl w:val="1"/>
          <w:numId w:val="17"/>
        </w:numPr>
        <w:tabs>
          <w:tab w:val="left" w:pos="1554"/>
        </w:tabs>
        <w:suppressAutoHyphens/>
        <w:spacing w:after="0" w:line="240" w:lineRule="auto"/>
        <w:ind w:right="141" w:firstLine="708"/>
        <w:jc w:val="both"/>
        <w:rPr>
          <w:rFonts w:ascii="Times New Roman" w:hAnsi="Times New Roman" w:cs="Times New Roman"/>
          <w:sz w:val="18"/>
          <w:szCs w:val="18"/>
        </w:rPr>
      </w:pPr>
      <w:r w:rsidRPr="00B336FE">
        <w:rPr>
          <w:rFonts w:ascii="Times New Roman" w:hAnsi="Times New Roman" w:cs="Times New Roman"/>
          <w:sz w:val="18"/>
          <w:szCs w:val="1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336FE" w:rsidRPr="00B336FE" w:rsidRDefault="00B336FE" w:rsidP="001E5F5F">
      <w:pPr>
        <w:pStyle w:val="Heading1"/>
        <w:ind w:left="859" w:right="162"/>
        <w:rPr>
          <w:b w:val="0"/>
          <w:sz w:val="18"/>
          <w:szCs w:val="18"/>
        </w:rPr>
      </w:pPr>
      <w:r w:rsidRPr="00B336FE">
        <w:rPr>
          <w:sz w:val="18"/>
          <w:szCs w:val="18"/>
        </w:rPr>
        <w:t>Перечень вариантов предоставления государственной (муниципальной)</w:t>
      </w:r>
      <w:r w:rsidR="00946770">
        <w:rPr>
          <w:sz w:val="18"/>
          <w:szCs w:val="18"/>
        </w:rPr>
        <w:t xml:space="preserve"> </w:t>
      </w:r>
      <w:r w:rsidRPr="00946770">
        <w:rPr>
          <w:sz w:val="18"/>
          <w:szCs w:val="18"/>
        </w:rPr>
        <w:t>услуги</w:t>
      </w:r>
    </w:p>
    <w:p w:rsidR="00B336FE" w:rsidRPr="00B336FE" w:rsidRDefault="00B336FE" w:rsidP="001E5F5F">
      <w:pPr>
        <w:pStyle w:val="a6"/>
        <w:rPr>
          <w:b/>
          <w:sz w:val="18"/>
          <w:szCs w:val="18"/>
        </w:rPr>
      </w:pPr>
    </w:p>
    <w:p w:rsidR="00B336FE" w:rsidRPr="00B336FE" w:rsidRDefault="00B336FE" w:rsidP="003F7A1D">
      <w:pPr>
        <w:pStyle w:val="af3"/>
        <w:widowControl w:val="0"/>
        <w:numPr>
          <w:ilvl w:val="1"/>
          <w:numId w:val="17"/>
        </w:numPr>
        <w:tabs>
          <w:tab w:val="left" w:pos="1553"/>
          <w:tab w:val="left" w:pos="1554"/>
        </w:tabs>
        <w:suppressAutoHyphens/>
        <w:spacing w:after="0" w:line="240" w:lineRule="auto"/>
        <w:ind w:right="143" w:firstLine="708"/>
        <w:rPr>
          <w:rFonts w:ascii="Times New Roman" w:hAnsi="Times New Roman" w:cs="Times New Roman"/>
          <w:sz w:val="18"/>
          <w:szCs w:val="18"/>
        </w:rPr>
      </w:pPr>
      <w:r w:rsidRPr="00B336FE">
        <w:rPr>
          <w:rFonts w:ascii="Times New Roman" w:hAnsi="Times New Roman" w:cs="Times New Roman"/>
          <w:sz w:val="18"/>
          <w:szCs w:val="18"/>
        </w:rPr>
        <w:t>Предоставление муниципальной услуги включает в себя следующие варианты:</w:t>
      </w:r>
    </w:p>
    <w:p w:rsidR="00B336FE" w:rsidRPr="00B336FE" w:rsidRDefault="00B336FE" w:rsidP="003F7A1D">
      <w:pPr>
        <w:pStyle w:val="af3"/>
        <w:widowControl w:val="0"/>
        <w:numPr>
          <w:ilvl w:val="2"/>
          <w:numId w:val="17"/>
        </w:numPr>
        <w:tabs>
          <w:tab w:val="left" w:pos="1590"/>
        </w:tabs>
        <w:suppressAutoHyphens/>
        <w:spacing w:after="0" w:line="240" w:lineRule="auto"/>
        <w:ind w:left="137" w:right="145" w:firstLine="708"/>
        <w:rPr>
          <w:rFonts w:ascii="Times New Roman" w:hAnsi="Times New Roman" w:cs="Times New Roman"/>
          <w:sz w:val="18"/>
          <w:szCs w:val="18"/>
        </w:rPr>
      </w:pPr>
      <w:r w:rsidRPr="00B336FE">
        <w:rPr>
          <w:rFonts w:ascii="Times New Roman" w:hAnsi="Times New Roman" w:cs="Times New Roman"/>
          <w:sz w:val="18"/>
          <w:szCs w:val="18"/>
        </w:rPr>
        <w:t>Предоставление земельного участка, находящегося в муниципальной собственности, в собственность бесплатно;</w:t>
      </w:r>
    </w:p>
    <w:p w:rsidR="00B336FE" w:rsidRPr="00B336FE" w:rsidRDefault="00B336FE" w:rsidP="003F7A1D">
      <w:pPr>
        <w:pStyle w:val="af3"/>
        <w:widowControl w:val="0"/>
        <w:numPr>
          <w:ilvl w:val="2"/>
          <w:numId w:val="17"/>
        </w:numPr>
        <w:tabs>
          <w:tab w:val="left" w:pos="1554"/>
        </w:tabs>
        <w:suppressAutoHyphens/>
        <w:spacing w:after="0" w:line="240" w:lineRule="auto"/>
        <w:ind w:hanging="709"/>
        <w:rPr>
          <w:rFonts w:ascii="Times New Roman" w:hAnsi="Times New Roman" w:cs="Times New Roman"/>
          <w:sz w:val="18"/>
          <w:szCs w:val="18"/>
        </w:rPr>
      </w:pPr>
      <w:r w:rsidRPr="00B336FE">
        <w:rPr>
          <w:rFonts w:ascii="Times New Roman" w:hAnsi="Times New Roman" w:cs="Times New Roman"/>
          <w:sz w:val="18"/>
          <w:szCs w:val="18"/>
        </w:rPr>
        <w:t>отказ в предоставлении услуги.</w:t>
      </w:r>
    </w:p>
    <w:p w:rsidR="00B336FE" w:rsidRPr="00B336FE" w:rsidRDefault="00B336FE" w:rsidP="001E5F5F">
      <w:pPr>
        <w:pStyle w:val="Heading1"/>
        <w:ind w:left="859" w:right="157"/>
        <w:rPr>
          <w:sz w:val="18"/>
          <w:szCs w:val="18"/>
        </w:rPr>
      </w:pPr>
      <w:r w:rsidRPr="00B336FE">
        <w:rPr>
          <w:sz w:val="18"/>
          <w:szCs w:val="18"/>
        </w:rPr>
        <w:t>Профилирование заявителя</w:t>
      </w:r>
    </w:p>
    <w:p w:rsidR="00B336FE" w:rsidRPr="00B336FE" w:rsidRDefault="00B336FE" w:rsidP="003F7A1D">
      <w:pPr>
        <w:pStyle w:val="af3"/>
        <w:widowControl w:val="0"/>
        <w:numPr>
          <w:ilvl w:val="1"/>
          <w:numId w:val="17"/>
        </w:numPr>
        <w:tabs>
          <w:tab w:val="left" w:pos="1554"/>
        </w:tabs>
        <w:suppressAutoHyphens/>
        <w:spacing w:after="0" w:line="240" w:lineRule="auto"/>
        <w:ind w:right="143" w:firstLine="708"/>
        <w:jc w:val="both"/>
        <w:rPr>
          <w:rFonts w:ascii="Times New Roman" w:hAnsi="Times New Roman" w:cs="Times New Roman"/>
          <w:sz w:val="18"/>
          <w:szCs w:val="18"/>
        </w:rPr>
      </w:pPr>
      <w:r w:rsidRPr="00B336FE">
        <w:rPr>
          <w:rFonts w:ascii="Times New Roman" w:hAnsi="Times New Roman" w:cs="Times New Roman"/>
          <w:sz w:val="18"/>
          <w:szCs w:val="18"/>
        </w:rPr>
        <w:t>Вариант  предоставления муниципальной услуги определяется на основании ответов на вопросы анкетирования Заявителя посредством ЕПГУ.</w:t>
      </w:r>
    </w:p>
    <w:p w:rsidR="00B336FE" w:rsidRPr="00B336FE" w:rsidRDefault="00B336FE" w:rsidP="001E5F5F">
      <w:pPr>
        <w:pStyle w:val="a6"/>
        <w:ind w:left="137" w:right="139" w:firstLine="708"/>
        <w:rPr>
          <w:sz w:val="18"/>
          <w:szCs w:val="18"/>
        </w:rPr>
      </w:pPr>
      <w:r w:rsidRPr="00B336FE">
        <w:rPr>
          <w:sz w:val="18"/>
          <w:szCs w:val="18"/>
        </w:rPr>
        <w:t xml:space="preserve">Перечень признаков Заявителей (принадлежащих им объектов), а так же </w:t>
      </w:r>
      <w:r w:rsidRPr="00B336FE">
        <w:rPr>
          <w:spacing w:val="-1"/>
          <w:sz w:val="18"/>
          <w:szCs w:val="18"/>
        </w:rPr>
        <w:t xml:space="preserve">комбинации значений признаков, </w:t>
      </w:r>
      <w:r w:rsidRPr="00B336FE">
        <w:rPr>
          <w:sz w:val="18"/>
          <w:szCs w:val="18"/>
        </w:rPr>
        <w:t>каждая из которых соответствует одному варианту предоставления муниципальной услуги приведены в Приложении №1 к настоящему Административному регламенту.</w:t>
      </w:r>
    </w:p>
    <w:p w:rsidR="00B336FE" w:rsidRPr="00B336FE" w:rsidRDefault="00B336FE" w:rsidP="001E5F5F">
      <w:pPr>
        <w:pStyle w:val="Heading1"/>
        <w:ind w:right="322"/>
        <w:rPr>
          <w:sz w:val="18"/>
          <w:szCs w:val="18"/>
        </w:rPr>
      </w:pPr>
      <w:r w:rsidRPr="00B336FE">
        <w:rPr>
          <w:sz w:val="18"/>
          <w:szCs w:val="18"/>
        </w:rPr>
        <w:t>Порядок исправления допущенных опечаток и ошибок в</w:t>
      </w:r>
    </w:p>
    <w:p w:rsidR="00B336FE" w:rsidRPr="00B336FE" w:rsidRDefault="00B336FE" w:rsidP="001E5F5F">
      <w:pPr>
        <w:spacing w:after="0" w:line="240" w:lineRule="auto"/>
        <w:ind w:left="314" w:right="322"/>
        <w:jc w:val="center"/>
        <w:rPr>
          <w:rFonts w:ascii="Times New Roman" w:hAnsi="Times New Roman" w:cs="Times New Roman"/>
          <w:b/>
          <w:sz w:val="18"/>
          <w:szCs w:val="18"/>
        </w:rPr>
      </w:pPr>
      <w:r w:rsidRPr="00B336FE">
        <w:rPr>
          <w:rFonts w:ascii="Times New Roman" w:hAnsi="Times New Roman" w:cs="Times New Roman"/>
          <w:b/>
          <w:sz w:val="18"/>
          <w:szCs w:val="18"/>
        </w:rPr>
        <w:t>выданных в результате предоставления муниципальной услуги документах</w:t>
      </w:r>
    </w:p>
    <w:p w:rsidR="00B336FE" w:rsidRPr="00B336FE" w:rsidRDefault="00B336FE" w:rsidP="003F7A1D">
      <w:pPr>
        <w:pStyle w:val="af3"/>
        <w:widowControl w:val="0"/>
        <w:numPr>
          <w:ilvl w:val="1"/>
          <w:numId w:val="17"/>
        </w:numPr>
        <w:tabs>
          <w:tab w:val="left" w:pos="1554"/>
        </w:tabs>
        <w:suppressAutoHyphens/>
        <w:spacing w:after="0" w:line="240" w:lineRule="auto"/>
        <w:ind w:right="140" w:firstLine="708"/>
        <w:jc w:val="both"/>
        <w:rPr>
          <w:rFonts w:ascii="Times New Roman" w:hAnsi="Times New Roman" w:cs="Times New Roman"/>
          <w:sz w:val="18"/>
          <w:szCs w:val="18"/>
        </w:rPr>
      </w:pPr>
      <w:r w:rsidRPr="00B336FE">
        <w:rPr>
          <w:rFonts w:ascii="Times New Roman" w:hAnsi="Times New Roman" w:cs="Times New Roman"/>
          <w:sz w:val="18"/>
          <w:szCs w:val="1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w:t>
      </w:r>
      <w:r w:rsidRPr="00B336FE">
        <w:rPr>
          <w:rFonts w:ascii="Times New Roman" w:hAnsi="Times New Roman" w:cs="Times New Roman"/>
          <w:spacing w:val="-1"/>
          <w:sz w:val="18"/>
          <w:szCs w:val="18"/>
        </w:rPr>
        <w:t xml:space="preserve">ошибок в выданных в результате предоставления </w:t>
      </w:r>
      <w:r w:rsidRPr="00B336FE">
        <w:rPr>
          <w:rFonts w:ascii="Times New Roman" w:hAnsi="Times New Roman" w:cs="Times New Roman"/>
          <w:sz w:val="18"/>
          <w:szCs w:val="18"/>
        </w:rPr>
        <w:t>муниципальной услуги документах в соответствии с Приложением № 6 настоящего Административного регламента (далее – заявление по форме Приложения № 6) и приложением документов, указанных в пункте 2.11 настоящего Административного регламента.</w:t>
      </w:r>
    </w:p>
    <w:p w:rsidR="00B336FE" w:rsidRPr="00B336FE" w:rsidRDefault="00B336FE" w:rsidP="003F7A1D">
      <w:pPr>
        <w:pStyle w:val="af3"/>
        <w:widowControl w:val="0"/>
        <w:numPr>
          <w:ilvl w:val="1"/>
          <w:numId w:val="17"/>
        </w:numPr>
        <w:tabs>
          <w:tab w:val="left" w:pos="1554"/>
        </w:tabs>
        <w:suppressAutoHyphens/>
        <w:spacing w:after="0" w:line="240" w:lineRule="auto"/>
        <w:ind w:right="143" w:firstLine="708"/>
        <w:jc w:val="both"/>
        <w:rPr>
          <w:rFonts w:ascii="Times New Roman" w:hAnsi="Times New Roman" w:cs="Times New Roman"/>
          <w:sz w:val="18"/>
          <w:szCs w:val="18"/>
        </w:rPr>
      </w:pPr>
      <w:r w:rsidRPr="00B336FE">
        <w:rPr>
          <w:rFonts w:ascii="Times New Roman" w:hAnsi="Times New Roman" w:cs="Times New Roman"/>
          <w:sz w:val="18"/>
          <w:szCs w:val="18"/>
        </w:rPr>
        <w:t>Исправление допущенных опечаток и ошибок в выданных в результате предоставления муниципальной услуг и документах осуществляется в следующем порядке:</w:t>
      </w:r>
    </w:p>
    <w:p w:rsidR="00B336FE" w:rsidRPr="00B336FE" w:rsidRDefault="00B336FE" w:rsidP="003F7A1D">
      <w:pPr>
        <w:pStyle w:val="af3"/>
        <w:widowControl w:val="0"/>
        <w:numPr>
          <w:ilvl w:val="0"/>
          <w:numId w:val="15"/>
        </w:numPr>
        <w:tabs>
          <w:tab w:val="left" w:pos="1150"/>
        </w:tabs>
        <w:suppressAutoHyphens/>
        <w:spacing w:after="0" w:line="240" w:lineRule="auto"/>
        <w:ind w:right="144" w:firstLine="708"/>
        <w:jc w:val="both"/>
        <w:rPr>
          <w:rFonts w:ascii="Times New Roman" w:hAnsi="Times New Roman" w:cs="Times New Roman"/>
          <w:sz w:val="18"/>
          <w:szCs w:val="18"/>
        </w:rPr>
      </w:pPr>
      <w:r w:rsidRPr="00B336FE">
        <w:rPr>
          <w:rFonts w:ascii="Times New Roman" w:hAnsi="Times New Roman" w:cs="Times New Roman"/>
          <w:sz w:val="18"/>
          <w:szCs w:val="1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w:t>
      </w:r>
      <w:r w:rsidRPr="00B336FE">
        <w:rPr>
          <w:rFonts w:ascii="Times New Roman" w:hAnsi="Times New Roman" w:cs="Times New Roman"/>
          <w:spacing w:val="-1"/>
          <w:sz w:val="18"/>
          <w:szCs w:val="18"/>
        </w:rPr>
        <w:t xml:space="preserve"> 6</w:t>
      </w:r>
      <w:r w:rsidRPr="00B336FE">
        <w:rPr>
          <w:rFonts w:ascii="Times New Roman" w:hAnsi="Times New Roman" w:cs="Times New Roman"/>
          <w:sz w:val="18"/>
          <w:szCs w:val="18"/>
        </w:rPr>
        <w:t>;</w:t>
      </w:r>
    </w:p>
    <w:p w:rsidR="00B336FE" w:rsidRPr="00B336FE" w:rsidRDefault="00B336FE" w:rsidP="003F7A1D">
      <w:pPr>
        <w:pStyle w:val="af3"/>
        <w:widowControl w:val="0"/>
        <w:numPr>
          <w:ilvl w:val="0"/>
          <w:numId w:val="15"/>
        </w:numPr>
        <w:tabs>
          <w:tab w:val="left" w:pos="1150"/>
        </w:tabs>
        <w:suppressAutoHyphens/>
        <w:spacing w:before="1" w:after="0" w:line="240" w:lineRule="auto"/>
        <w:ind w:right="143" w:firstLine="708"/>
        <w:jc w:val="both"/>
        <w:rPr>
          <w:rFonts w:ascii="Times New Roman" w:hAnsi="Times New Roman" w:cs="Times New Roman"/>
          <w:sz w:val="18"/>
          <w:szCs w:val="18"/>
        </w:rPr>
      </w:pPr>
      <w:r w:rsidRPr="00B336FE">
        <w:rPr>
          <w:rFonts w:ascii="Times New Roman" w:hAnsi="Times New Roman" w:cs="Times New Roman"/>
          <w:sz w:val="18"/>
          <w:szCs w:val="18"/>
        </w:rPr>
        <w:t>Уполномоченный орган при получении заявления по форме Приложения № 6, рассматривает необходимость внесения соответствующих изменений в документы, являющиеся результатом предоставления муниципальной услуги;</w:t>
      </w:r>
    </w:p>
    <w:p w:rsidR="00B336FE" w:rsidRPr="00B336FE" w:rsidRDefault="00B336FE" w:rsidP="003F7A1D">
      <w:pPr>
        <w:pStyle w:val="af3"/>
        <w:widowControl w:val="0"/>
        <w:numPr>
          <w:ilvl w:val="0"/>
          <w:numId w:val="15"/>
        </w:numPr>
        <w:tabs>
          <w:tab w:val="left" w:pos="1150"/>
        </w:tabs>
        <w:suppressAutoHyphens/>
        <w:spacing w:after="0" w:line="240" w:lineRule="auto"/>
        <w:ind w:right="143" w:firstLine="708"/>
        <w:jc w:val="both"/>
        <w:rPr>
          <w:rFonts w:ascii="Times New Roman" w:hAnsi="Times New Roman" w:cs="Times New Roman"/>
          <w:sz w:val="18"/>
          <w:szCs w:val="18"/>
        </w:rPr>
      </w:pPr>
      <w:r w:rsidRPr="00B336FE">
        <w:rPr>
          <w:rFonts w:ascii="Times New Roman" w:hAnsi="Times New Roman" w:cs="Times New Roman"/>
          <w:sz w:val="18"/>
          <w:szCs w:val="1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336FE" w:rsidRPr="00B336FE" w:rsidRDefault="00B336FE" w:rsidP="00B336FE">
      <w:pPr>
        <w:pStyle w:val="a6"/>
        <w:ind w:left="137" w:right="149" w:firstLine="708"/>
        <w:rPr>
          <w:sz w:val="18"/>
          <w:szCs w:val="18"/>
        </w:rPr>
      </w:pPr>
      <w:r w:rsidRPr="00B336FE">
        <w:rPr>
          <w:sz w:val="18"/>
          <w:szCs w:val="18"/>
        </w:rPr>
        <w:t>Срок устранения опечаток и ошибок не должен превышать 3 (трех) рабочих дней с даты регистрации заявления по форме Приложения №</w:t>
      </w:r>
      <w:r w:rsidRPr="00B336FE">
        <w:rPr>
          <w:spacing w:val="3"/>
          <w:sz w:val="18"/>
          <w:szCs w:val="18"/>
        </w:rPr>
        <w:t xml:space="preserve"> 6</w:t>
      </w:r>
      <w:r w:rsidRPr="00B336FE">
        <w:rPr>
          <w:sz w:val="18"/>
          <w:szCs w:val="18"/>
        </w:rPr>
        <w:t>.</w:t>
      </w:r>
    </w:p>
    <w:p w:rsidR="00B336FE" w:rsidRPr="00B336FE" w:rsidRDefault="00B336FE" w:rsidP="00B336FE">
      <w:pPr>
        <w:pStyle w:val="a6"/>
        <w:ind w:left="137" w:right="149" w:firstLine="708"/>
        <w:rPr>
          <w:sz w:val="18"/>
          <w:szCs w:val="18"/>
        </w:rPr>
      </w:pPr>
    </w:p>
    <w:p w:rsidR="00B336FE" w:rsidRDefault="00B336FE" w:rsidP="003F7A1D">
      <w:pPr>
        <w:pStyle w:val="Heading1"/>
        <w:numPr>
          <w:ilvl w:val="0"/>
          <w:numId w:val="25"/>
        </w:numPr>
        <w:tabs>
          <w:tab w:val="left" w:pos="1581"/>
          <w:tab w:val="left" w:pos="1582"/>
        </w:tabs>
        <w:ind w:left="859" w:right="865" w:hanging="965"/>
        <w:rPr>
          <w:sz w:val="18"/>
          <w:szCs w:val="18"/>
        </w:rPr>
      </w:pPr>
      <w:r w:rsidRPr="00946770">
        <w:rPr>
          <w:sz w:val="18"/>
          <w:szCs w:val="18"/>
        </w:rPr>
        <w:t>Формы контроля за исполнением административного регламента Порядок осуществления текущего контроля за соблюдением</w:t>
      </w:r>
      <w:r w:rsidR="00946770" w:rsidRPr="00946770">
        <w:rPr>
          <w:sz w:val="18"/>
          <w:szCs w:val="18"/>
        </w:rPr>
        <w:t xml:space="preserve"> </w:t>
      </w:r>
      <w:r w:rsidRPr="00946770">
        <w:rPr>
          <w:sz w:val="18"/>
          <w:szCs w:val="1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6770" w:rsidRPr="00946770" w:rsidRDefault="00946770" w:rsidP="00946770">
      <w:pPr>
        <w:pStyle w:val="Heading1"/>
        <w:tabs>
          <w:tab w:val="left" w:pos="1581"/>
          <w:tab w:val="left" w:pos="1582"/>
        </w:tabs>
        <w:ind w:left="859" w:right="865"/>
        <w:jc w:val="left"/>
        <w:rPr>
          <w:sz w:val="18"/>
          <w:szCs w:val="18"/>
        </w:rPr>
      </w:pPr>
    </w:p>
    <w:p w:rsidR="00B336FE" w:rsidRPr="00B336FE" w:rsidRDefault="00B336FE" w:rsidP="003F7A1D">
      <w:pPr>
        <w:pStyle w:val="af3"/>
        <w:widowControl w:val="0"/>
        <w:numPr>
          <w:ilvl w:val="1"/>
          <w:numId w:val="14"/>
        </w:numPr>
        <w:tabs>
          <w:tab w:val="left" w:pos="1323"/>
        </w:tabs>
        <w:suppressAutoHyphens/>
        <w:spacing w:before="1" w:after="0" w:line="240" w:lineRule="auto"/>
        <w:ind w:right="146" w:firstLine="559"/>
        <w:jc w:val="both"/>
        <w:rPr>
          <w:rFonts w:ascii="Times New Roman" w:hAnsi="Times New Roman" w:cs="Times New Roman"/>
          <w:sz w:val="18"/>
          <w:szCs w:val="18"/>
        </w:rPr>
      </w:pPr>
      <w:r w:rsidRPr="00B336FE">
        <w:rPr>
          <w:rFonts w:ascii="Times New Roman" w:hAnsi="Times New Roman" w:cs="Times New Roman"/>
          <w:sz w:val="18"/>
          <w:szCs w:val="1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336FE" w:rsidRPr="00B336FE" w:rsidRDefault="00B336FE" w:rsidP="00B336FE">
      <w:pPr>
        <w:pStyle w:val="a6"/>
        <w:ind w:left="137" w:right="148" w:firstLine="559"/>
        <w:rPr>
          <w:sz w:val="18"/>
          <w:szCs w:val="18"/>
        </w:rPr>
      </w:pPr>
      <w:r w:rsidRPr="00B336FE">
        <w:rPr>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336FE" w:rsidRPr="00B336FE" w:rsidRDefault="00B336FE" w:rsidP="00B336FE">
      <w:pPr>
        <w:pStyle w:val="a6"/>
        <w:spacing w:line="321" w:lineRule="exact"/>
        <w:ind w:left="636"/>
        <w:rPr>
          <w:sz w:val="18"/>
          <w:szCs w:val="18"/>
        </w:rPr>
      </w:pPr>
      <w:r w:rsidRPr="00B336FE">
        <w:rPr>
          <w:sz w:val="18"/>
          <w:szCs w:val="18"/>
        </w:rPr>
        <w:t>Текущий контроль осуществляется путем проведения проверок:</w:t>
      </w:r>
    </w:p>
    <w:p w:rsidR="00B336FE" w:rsidRPr="00B336FE" w:rsidRDefault="00B336FE" w:rsidP="00B336FE">
      <w:pPr>
        <w:pStyle w:val="a6"/>
        <w:ind w:left="137" w:right="147" w:firstLine="559"/>
        <w:rPr>
          <w:sz w:val="18"/>
          <w:szCs w:val="18"/>
        </w:rPr>
      </w:pPr>
      <w:r w:rsidRPr="00B336FE">
        <w:rPr>
          <w:sz w:val="18"/>
          <w:szCs w:val="18"/>
        </w:rPr>
        <w:t>решений о предоставлении (об отказе в предоставлении) муниципальной услуги;</w:t>
      </w:r>
    </w:p>
    <w:p w:rsidR="00B336FE" w:rsidRPr="00B336FE" w:rsidRDefault="00B336FE" w:rsidP="00B336FE">
      <w:pPr>
        <w:pStyle w:val="a6"/>
        <w:spacing w:line="317" w:lineRule="exact"/>
        <w:ind w:left="696"/>
        <w:rPr>
          <w:sz w:val="18"/>
          <w:szCs w:val="18"/>
        </w:rPr>
      </w:pPr>
      <w:r w:rsidRPr="00B336FE">
        <w:rPr>
          <w:sz w:val="18"/>
          <w:szCs w:val="18"/>
        </w:rPr>
        <w:t>выявления и устранения нарушений прав граждан;</w:t>
      </w:r>
    </w:p>
    <w:p w:rsidR="00B336FE" w:rsidRPr="00B336FE" w:rsidRDefault="00B336FE" w:rsidP="00B336FE">
      <w:pPr>
        <w:pStyle w:val="a6"/>
        <w:ind w:left="137" w:right="151" w:firstLine="559"/>
        <w:rPr>
          <w:sz w:val="18"/>
          <w:szCs w:val="18"/>
        </w:rPr>
      </w:pPr>
      <w:r w:rsidRPr="00B336FE">
        <w:rPr>
          <w:sz w:val="18"/>
          <w:szCs w:val="18"/>
        </w:rPr>
        <w:t>рассмотрения, принятия решений и подготовки ответов на обращения граждан, содержащие жалобы на решения, действия(бездействие) должностных лиц.</w:t>
      </w:r>
    </w:p>
    <w:p w:rsidR="00B336FE" w:rsidRPr="00B336FE" w:rsidRDefault="00B336FE" w:rsidP="00B336FE">
      <w:pPr>
        <w:pStyle w:val="a6"/>
        <w:spacing w:before="10"/>
        <w:rPr>
          <w:sz w:val="18"/>
          <w:szCs w:val="18"/>
        </w:rPr>
      </w:pPr>
    </w:p>
    <w:p w:rsidR="00B336FE" w:rsidRPr="00946770" w:rsidRDefault="00B336FE" w:rsidP="00946770">
      <w:pPr>
        <w:pStyle w:val="Heading1"/>
        <w:ind w:right="322"/>
        <w:rPr>
          <w:sz w:val="18"/>
          <w:szCs w:val="18"/>
        </w:rPr>
      </w:pPr>
      <w:r w:rsidRPr="00B336FE">
        <w:rPr>
          <w:sz w:val="18"/>
          <w:szCs w:val="18"/>
        </w:rPr>
        <w:t xml:space="preserve">Порядок и периодичность осуществления плановых и внеплановых проверок полноты и качества предоставления </w:t>
      </w:r>
      <w:r w:rsidRPr="00946770">
        <w:rPr>
          <w:sz w:val="18"/>
          <w:szCs w:val="18"/>
        </w:rPr>
        <w:t>государственной</w:t>
      </w:r>
      <w:r w:rsidR="00946770" w:rsidRPr="00946770">
        <w:rPr>
          <w:sz w:val="18"/>
          <w:szCs w:val="18"/>
        </w:rPr>
        <w:t xml:space="preserve"> </w:t>
      </w:r>
      <w:r w:rsidRPr="00946770">
        <w:rPr>
          <w:sz w:val="18"/>
          <w:szCs w:val="18"/>
        </w:rPr>
        <w:t>(муниципальной) услуги, в том числе порядок и формы контроля за полнотой и качеством предоставления государственной (муниципальной)услуги</w:t>
      </w:r>
    </w:p>
    <w:p w:rsidR="00B336FE" w:rsidRPr="00946770" w:rsidRDefault="00B336FE" w:rsidP="00B336FE">
      <w:pPr>
        <w:pStyle w:val="a6"/>
        <w:spacing w:before="3"/>
        <w:rPr>
          <w:b/>
          <w:sz w:val="18"/>
          <w:szCs w:val="18"/>
        </w:rPr>
      </w:pPr>
    </w:p>
    <w:p w:rsidR="00B336FE" w:rsidRPr="00B336FE" w:rsidRDefault="00B336FE" w:rsidP="003F7A1D">
      <w:pPr>
        <w:pStyle w:val="af3"/>
        <w:widowControl w:val="0"/>
        <w:numPr>
          <w:ilvl w:val="1"/>
          <w:numId w:val="14"/>
        </w:numPr>
        <w:tabs>
          <w:tab w:val="left" w:pos="1323"/>
        </w:tabs>
        <w:suppressAutoHyphens/>
        <w:spacing w:after="0" w:line="240" w:lineRule="auto"/>
        <w:ind w:right="149" w:firstLine="559"/>
        <w:jc w:val="both"/>
        <w:rPr>
          <w:rFonts w:ascii="Times New Roman" w:hAnsi="Times New Roman" w:cs="Times New Roman"/>
          <w:sz w:val="18"/>
          <w:szCs w:val="18"/>
        </w:rPr>
      </w:pPr>
      <w:r w:rsidRPr="00B336FE">
        <w:rPr>
          <w:rFonts w:ascii="Times New Roman" w:hAnsi="Times New Roman" w:cs="Times New Roman"/>
          <w:sz w:val="18"/>
          <w:szCs w:val="1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336FE" w:rsidRPr="00B336FE" w:rsidRDefault="00B336FE" w:rsidP="003F7A1D">
      <w:pPr>
        <w:pStyle w:val="af3"/>
        <w:widowControl w:val="0"/>
        <w:numPr>
          <w:ilvl w:val="1"/>
          <w:numId w:val="14"/>
        </w:numPr>
        <w:tabs>
          <w:tab w:val="left" w:pos="1242"/>
        </w:tabs>
        <w:suppressAutoHyphens/>
        <w:spacing w:before="1" w:after="0" w:line="240" w:lineRule="auto"/>
        <w:ind w:right="149" w:firstLine="559"/>
        <w:jc w:val="both"/>
        <w:rPr>
          <w:rFonts w:ascii="Times New Roman" w:hAnsi="Times New Roman" w:cs="Times New Roman"/>
          <w:sz w:val="18"/>
          <w:szCs w:val="18"/>
        </w:rPr>
      </w:pPr>
      <w:r w:rsidRPr="00B336FE">
        <w:rPr>
          <w:rFonts w:ascii="Times New Roman" w:hAnsi="Times New Roman" w:cs="Times New Roman"/>
          <w:sz w:val="18"/>
          <w:szCs w:val="1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B336FE" w:rsidRPr="00B336FE" w:rsidRDefault="00B336FE" w:rsidP="00B336FE">
      <w:pPr>
        <w:pStyle w:val="a6"/>
        <w:spacing w:before="1"/>
        <w:ind w:left="636" w:right="150" w:firstLine="60"/>
        <w:rPr>
          <w:sz w:val="18"/>
          <w:szCs w:val="18"/>
        </w:rPr>
      </w:pPr>
      <w:r w:rsidRPr="00B336FE">
        <w:rPr>
          <w:sz w:val="18"/>
          <w:szCs w:val="18"/>
        </w:rPr>
        <w:t>соблюдение сроков предоставления государственной (муниципальной) услуги; соблюдение положений настоящего Административного регламента;</w:t>
      </w:r>
    </w:p>
    <w:p w:rsidR="00B336FE" w:rsidRPr="00B336FE" w:rsidRDefault="00B336FE" w:rsidP="00B336FE">
      <w:pPr>
        <w:pStyle w:val="a6"/>
        <w:ind w:left="137" w:right="149" w:firstLine="559"/>
        <w:rPr>
          <w:sz w:val="18"/>
          <w:szCs w:val="18"/>
        </w:rPr>
      </w:pPr>
      <w:r w:rsidRPr="00B336FE">
        <w:rPr>
          <w:spacing w:val="-1"/>
          <w:sz w:val="18"/>
          <w:szCs w:val="18"/>
        </w:rPr>
        <w:t xml:space="preserve">правильность </w:t>
      </w:r>
      <w:r w:rsidRPr="00B336FE">
        <w:rPr>
          <w:sz w:val="18"/>
          <w:szCs w:val="18"/>
        </w:rPr>
        <w:t>и обоснованность принятого решения об отказе в предоставлении государственной (муниципальной) услуги.</w:t>
      </w:r>
    </w:p>
    <w:p w:rsidR="00B336FE" w:rsidRPr="00B336FE" w:rsidRDefault="00B336FE" w:rsidP="00946770">
      <w:pPr>
        <w:pStyle w:val="a6"/>
        <w:ind w:left="696"/>
        <w:rPr>
          <w:sz w:val="18"/>
          <w:szCs w:val="18"/>
        </w:rPr>
      </w:pPr>
      <w:r w:rsidRPr="00B336FE">
        <w:rPr>
          <w:sz w:val="18"/>
          <w:szCs w:val="18"/>
        </w:rPr>
        <w:t>Основанием для проведения внеплановых проверок являются:</w:t>
      </w:r>
    </w:p>
    <w:p w:rsidR="00B336FE" w:rsidRPr="00B336FE" w:rsidRDefault="00B336FE" w:rsidP="00946770">
      <w:pPr>
        <w:spacing w:after="0" w:line="240" w:lineRule="auto"/>
        <w:ind w:left="137" w:right="140" w:firstLine="559"/>
        <w:jc w:val="both"/>
        <w:rPr>
          <w:rFonts w:ascii="Times New Roman" w:hAnsi="Times New Roman" w:cs="Times New Roman"/>
          <w:i/>
          <w:sz w:val="18"/>
          <w:szCs w:val="18"/>
        </w:rPr>
      </w:pPr>
      <w:r w:rsidRPr="00B336FE">
        <w:rPr>
          <w:rFonts w:ascii="Times New Roman" w:hAnsi="Times New Roman" w:cs="Times New Roman"/>
          <w:sz w:val="18"/>
          <w:szCs w:val="1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Pr="00B336FE">
        <w:rPr>
          <w:rFonts w:ascii="Times New Roman" w:hAnsi="Times New Roman" w:cs="Times New Roman"/>
          <w:i/>
          <w:sz w:val="18"/>
          <w:szCs w:val="18"/>
        </w:rPr>
        <w:t>;</w:t>
      </w:r>
    </w:p>
    <w:p w:rsidR="00B336FE" w:rsidRPr="00B336FE" w:rsidRDefault="00B336FE" w:rsidP="00946770">
      <w:pPr>
        <w:pStyle w:val="a6"/>
        <w:ind w:left="137" w:right="146" w:firstLine="559"/>
        <w:rPr>
          <w:sz w:val="18"/>
          <w:szCs w:val="18"/>
        </w:rPr>
      </w:pPr>
      <w:r w:rsidRPr="00B336FE">
        <w:rPr>
          <w:sz w:val="18"/>
          <w:szCs w:val="1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336FE" w:rsidRPr="00B336FE" w:rsidRDefault="00B336FE" w:rsidP="00B336FE">
      <w:pPr>
        <w:pStyle w:val="Heading1"/>
        <w:ind w:left="922" w:right="928" w:firstLine="18"/>
        <w:rPr>
          <w:sz w:val="18"/>
          <w:szCs w:val="18"/>
        </w:rPr>
      </w:pPr>
    </w:p>
    <w:p w:rsidR="00B336FE" w:rsidRPr="00B336FE" w:rsidRDefault="00B336FE" w:rsidP="00B336FE">
      <w:pPr>
        <w:pStyle w:val="Heading1"/>
        <w:ind w:left="922" w:right="928" w:firstLine="18"/>
        <w:rPr>
          <w:sz w:val="18"/>
          <w:szCs w:val="18"/>
        </w:rPr>
      </w:pPr>
      <w:r w:rsidRPr="00B336FE">
        <w:rPr>
          <w:sz w:val="18"/>
          <w:szCs w:val="1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336FE" w:rsidRPr="00B336FE" w:rsidRDefault="00B336FE" w:rsidP="003F7A1D">
      <w:pPr>
        <w:pStyle w:val="af3"/>
        <w:widowControl w:val="0"/>
        <w:numPr>
          <w:ilvl w:val="1"/>
          <w:numId w:val="14"/>
        </w:numPr>
        <w:tabs>
          <w:tab w:val="left" w:pos="1246"/>
        </w:tabs>
        <w:suppressAutoHyphens/>
        <w:spacing w:before="154" w:after="0" w:line="240" w:lineRule="auto"/>
        <w:ind w:right="139" w:firstLine="559"/>
        <w:jc w:val="both"/>
        <w:rPr>
          <w:rFonts w:ascii="Times New Roman" w:hAnsi="Times New Roman" w:cs="Times New Roman"/>
          <w:sz w:val="18"/>
          <w:szCs w:val="18"/>
        </w:rPr>
      </w:pPr>
      <w:r w:rsidRPr="00B336FE">
        <w:rPr>
          <w:rFonts w:ascii="Times New Roman" w:hAnsi="Times New Roman" w:cs="Times New Roman"/>
          <w:sz w:val="18"/>
          <w:szCs w:val="1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B336FE">
        <w:rPr>
          <w:rFonts w:ascii="Times New Roman" w:hAnsi="Times New Roman" w:cs="Times New Roman"/>
          <w:i/>
          <w:sz w:val="18"/>
          <w:szCs w:val="18"/>
        </w:rPr>
        <w:t xml:space="preserve">(указать наименование муниципального образования в случае предоставления муниципальной услуги) </w:t>
      </w:r>
      <w:r w:rsidRPr="00B336FE">
        <w:rPr>
          <w:rFonts w:ascii="Times New Roman" w:hAnsi="Times New Roman" w:cs="Times New Roman"/>
          <w:sz w:val="18"/>
          <w:szCs w:val="18"/>
        </w:rPr>
        <w:t>осуществляется привлечение виновных лиц к ответственности в соответствии с законодательством Российской Федерации.</w:t>
      </w:r>
    </w:p>
    <w:p w:rsidR="00B336FE" w:rsidRPr="00B336FE" w:rsidRDefault="00B336FE" w:rsidP="00B336FE">
      <w:pPr>
        <w:pStyle w:val="a6"/>
        <w:spacing w:before="2"/>
        <w:ind w:left="137" w:right="147" w:firstLine="559"/>
        <w:rPr>
          <w:sz w:val="18"/>
          <w:szCs w:val="18"/>
        </w:rPr>
      </w:pPr>
      <w:r w:rsidRPr="00B336FE">
        <w:rPr>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предоставлении)государственной(муниципальной) услуги закрепляется в их должностных регламентах в соответствии с требованиями законодательства.</w:t>
      </w:r>
    </w:p>
    <w:p w:rsidR="00B336FE" w:rsidRPr="00B336FE" w:rsidRDefault="00B336FE" w:rsidP="00B336FE">
      <w:pPr>
        <w:pStyle w:val="a6"/>
        <w:spacing w:before="3"/>
        <w:rPr>
          <w:sz w:val="18"/>
          <w:szCs w:val="18"/>
        </w:rPr>
      </w:pPr>
    </w:p>
    <w:p w:rsidR="00B336FE" w:rsidRPr="00B336FE" w:rsidRDefault="00B336FE" w:rsidP="00B336FE">
      <w:pPr>
        <w:pStyle w:val="Heading1"/>
        <w:spacing w:line="322" w:lineRule="exact"/>
        <w:ind w:right="324"/>
        <w:rPr>
          <w:sz w:val="18"/>
          <w:szCs w:val="18"/>
        </w:rPr>
      </w:pPr>
      <w:r w:rsidRPr="00B336FE">
        <w:rPr>
          <w:sz w:val="18"/>
          <w:szCs w:val="18"/>
        </w:rPr>
        <w:t>Требования к порядку и формам контроля за предоставлением</w:t>
      </w:r>
    </w:p>
    <w:p w:rsidR="00B336FE" w:rsidRPr="00B336FE" w:rsidRDefault="00B336FE" w:rsidP="00B336FE">
      <w:pPr>
        <w:ind w:left="314" w:right="318"/>
        <w:jc w:val="center"/>
        <w:rPr>
          <w:rFonts w:ascii="Times New Roman" w:hAnsi="Times New Roman" w:cs="Times New Roman"/>
          <w:b/>
          <w:sz w:val="18"/>
          <w:szCs w:val="18"/>
        </w:rPr>
      </w:pPr>
      <w:r w:rsidRPr="00B336FE">
        <w:rPr>
          <w:rFonts w:ascii="Times New Roman" w:hAnsi="Times New Roman" w:cs="Times New Roman"/>
          <w:b/>
          <w:sz w:val="18"/>
          <w:szCs w:val="18"/>
        </w:rPr>
        <w:t>муниципальной услуги, в том числе со стороны граждан, их объединений и организаций</w:t>
      </w:r>
    </w:p>
    <w:p w:rsidR="00B336FE" w:rsidRPr="00B336FE" w:rsidRDefault="00B336FE" w:rsidP="003F7A1D">
      <w:pPr>
        <w:pStyle w:val="af3"/>
        <w:widowControl w:val="0"/>
        <w:numPr>
          <w:ilvl w:val="1"/>
          <w:numId w:val="14"/>
        </w:numPr>
        <w:tabs>
          <w:tab w:val="left" w:pos="1246"/>
        </w:tabs>
        <w:suppressAutoHyphens/>
        <w:spacing w:after="0" w:line="240" w:lineRule="auto"/>
        <w:ind w:right="149" w:firstLine="559"/>
        <w:jc w:val="both"/>
        <w:rPr>
          <w:rFonts w:ascii="Times New Roman" w:hAnsi="Times New Roman" w:cs="Times New Roman"/>
          <w:sz w:val="18"/>
          <w:szCs w:val="18"/>
        </w:rPr>
      </w:pPr>
      <w:r w:rsidRPr="00B336FE">
        <w:rPr>
          <w:rFonts w:ascii="Times New Roman" w:hAnsi="Times New Roman" w:cs="Times New Roman"/>
          <w:sz w:val="18"/>
          <w:szCs w:val="18"/>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(муниципальной)услуги, в том числе о сроках завершения административных процедур(действий).</w:t>
      </w:r>
    </w:p>
    <w:p w:rsidR="00B336FE" w:rsidRPr="00B336FE" w:rsidRDefault="00B336FE" w:rsidP="00B336FE">
      <w:pPr>
        <w:pStyle w:val="a6"/>
        <w:spacing w:before="1" w:line="322" w:lineRule="exact"/>
        <w:ind w:left="696"/>
        <w:rPr>
          <w:sz w:val="18"/>
          <w:szCs w:val="18"/>
        </w:rPr>
      </w:pPr>
      <w:r w:rsidRPr="00B336FE">
        <w:rPr>
          <w:sz w:val="18"/>
          <w:szCs w:val="18"/>
        </w:rPr>
        <w:t>Граждане, их объединения и организации так же имеют право:</w:t>
      </w:r>
    </w:p>
    <w:p w:rsidR="00B336FE" w:rsidRPr="00B336FE" w:rsidRDefault="00B336FE" w:rsidP="00B336FE">
      <w:pPr>
        <w:pStyle w:val="a6"/>
        <w:ind w:left="137" w:firstLine="559"/>
        <w:rPr>
          <w:sz w:val="18"/>
          <w:szCs w:val="18"/>
        </w:rPr>
      </w:pPr>
      <w:r w:rsidRPr="00B336FE">
        <w:rPr>
          <w:sz w:val="18"/>
          <w:szCs w:val="18"/>
        </w:rPr>
        <w:t>-направлять замечания и предложения по улучшению доступности и качества предоставления государственной (муниципальной) услуги;</w:t>
      </w:r>
    </w:p>
    <w:p w:rsidR="00B336FE" w:rsidRPr="00B336FE" w:rsidRDefault="00B336FE" w:rsidP="00B336FE">
      <w:pPr>
        <w:pStyle w:val="a6"/>
        <w:rPr>
          <w:sz w:val="18"/>
          <w:szCs w:val="18"/>
        </w:rPr>
      </w:pPr>
      <w:r w:rsidRPr="00B336FE">
        <w:rPr>
          <w:sz w:val="18"/>
          <w:szCs w:val="18"/>
        </w:rPr>
        <w:t xml:space="preserve">          -вносить</w:t>
      </w:r>
      <w:r w:rsidRPr="00B336FE">
        <w:rPr>
          <w:sz w:val="18"/>
          <w:szCs w:val="18"/>
        </w:rPr>
        <w:tab/>
        <w:t>предложения</w:t>
      </w:r>
      <w:r w:rsidRPr="00B336FE">
        <w:rPr>
          <w:sz w:val="18"/>
          <w:szCs w:val="18"/>
        </w:rPr>
        <w:tab/>
        <w:t>о</w:t>
      </w:r>
      <w:r w:rsidRPr="00B336FE">
        <w:rPr>
          <w:sz w:val="18"/>
          <w:szCs w:val="18"/>
        </w:rPr>
        <w:tab/>
        <w:t>мерах</w:t>
      </w:r>
      <w:r w:rsidRPr="00B336FE">
        <w:rPr>
          <w:sz w:val="18"/>
          <w:szCs w:val="18"/>
        </w:rPr>
        <w:tab/>
        <w:t>по</w:t>
      </w:r>
      <w:r w:rsidRPr="00B336FE">
        <w:rPr>
          <w:sz w:val="18"/>
          <w:szCs w:val="18"/>
        </w:rPr>
        <w:tab/>
        <w:t>устранению</w:t>
      </w:r>
      <w:r w:rsidRPr="00B336FE">
        <w:rPr>
          <w:sz w:val="18"/>
          <w:szCs w:val="18"/>
        </w:rPr>
        <w:tab/>
        <w:t xml:space="preserve">нарушений </w:t>
      </w:r>
      <w:r w:rsidRPr="00B336FE">
        <w:rPr>
          <w:spacing w:val="-1"/>
          <w:sz w:val="18"/>
          <w:szCs w:val="18"/>
        </w:rPr>
        <w:t xml:space="preserve">настоящего </w:t>
      </w:r>
      <w:r w:rsidRPr="00B336FE">
        <w:rPr>
          <w:sz w:val="18"/>
          <w:szCs w:val="18"/>
        </w:rPr>
        <w:t>Административного регламента.</w:t>
      </w:r>
    </w:p>
    <w:p w:rsidR="00B336FE" w:rsidRPr="00B336FE" w:rsidRDefault="00B336FE" w:rsidP="003F7A1D">
      <w:pPr>
        <w:pStyle w:val="af3"/>
        <w:widowControl w:val="0"/>
        <w:numPr>
          <w:ilvl w:val="1"/>
          <w:numId w:val="14"/>
        </w:numPr>
        <w:tabs>
          <w:tab w:val="left" w:pos="1362"/>
        </w:tabs>
        <w:suppressAutoHyphens/>
        <w:spacing w:after="0" w:line="240" w:lineRule="auto"/>
        <w:ind w:right="148" w:firstLine="561"/>
        <w:jc w:val="both"/>
        <w:rPr>
          <w:rFonts w:ascii="Times New Roman" w:hAnsi="Times New Roman" w:cs="Times New Roman"/>
          <w:sz w:val="18"/>
          <w:szCs w:val="18"/>
        </w:rPr>
      </w:pPr>
      <w:r w:rsidRPr="00B336FE">
        <w:rPr>
          <w:rFonts w:ascii="Times New Roman" w:hAnsi="Times New Roman" w:cs="Times New Roman"/>
          <w:sz w:val="18"/>
          <w:szCs w:val="1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336FE" w:rsidRPr="00B336FE" w:rsidRDefault="00B336FE" w:rsidP="00B336FE">
      <w:pPr>
        <w:pStyle w:val="a6"/>
        <w:ind w:left="137" w:right="150" w:firstLine="559"/>
        <w:rPr>
          <w:sz w:val="18"/>
          <w:szCs w:val="18"/>
        </w:rPr>
      </w:pPr>
      <w:r w:rsidRPr="00B336FE">
        <w:rPr>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336FE" w:rsidRPr="00B336FE" w:rsidRDefault="00B336FE" w:rsidP="00B336FE">
      <w:pPr>
        <w:pStyle w:val="a6"/>
        <w:spacing w:before="6"/>
        <w:rPr>
          <w:sz w:val="18"/>
          <w:szCs w:val="18"/>
        </w:rPr>
      </w:pPr>
    </w:p>
    <w:p w:rsidR="00B336FE" w:rsidRPr="00B336FE" w:rsidRDefault="00B336FE" w:rsidP="00B336FE">
      <w:pPr>
        <w:pStyle w:val="a6"/>
        <w:jc w:val="center"/>
        <w:rPr>
          <w:b/>
          <w:sz w:val="18"/>
          <w:szCs w:val="18"/>
        </w:rPr>
      </w:pPr>
      <w:r w:rsidRPr="00B336FE">
        <w:rPr>
          <w:b/>
          <w:sz w:val="18"/>
          <w:szCs w:val="18"/>
          <w:lang w:val="en-US"/>
        </w:rPr>
        <w:t>V</w:t>
      </w:r>
      <w:r w:rsidRPr="00B336FE">
        <w:rPr>
          <w:b/>
          <w:sz w:val="18"/>
          <w:szCs w:val="18"/>
        </w:rPr>
        <w:t>. Досудебный (внесудебный) порядок обжалования решений</w:t>
      </w:r>
      <w:r w:rsidR="001E5F5F">
        <w:rPr>
          <w:b/>
          <w:sz w:val="18"/>
          <w:szCs w:val="18"/>
        </w:rPr>
        <w:t xml:space="preserve"> </w:t>
      </w:r>
      <w:r w:rsidRPr="00B336FE">
        <w:rPr>
          <w:b/>
          <w:sz w:val="18"/>
          <w:szCs w:val="18"/>
        </w:rPr>
        <w:t>и действий (бездействия) органа, предоставляющего муниципальную услугу,</w:t>
      </w:r>
      <w:r w:rsidR="001E5F5F">
        <w:rPr>
          <w:b/>
          <w:sz w:val="18"/>
          <w:szCs w:val="18"/>
        </w:rPr>
        <w:t xml:space="preserve"> </w:t>
      </w:r>
      <w:r w:rsidRPr="00B336FE">
        <w:rPr>
          <w:b/>
          <w:sz w:val="18"/>
          <w:szCs w:val="18"/>
        </w:rPr>
        <w:t>МФЦ, организаций, указанных в части 1.1 статьи 16 Федерального</w:t>
      </w:r>
    </w:p>
    <w:p w:rsidR="00B336FE" w:rsidRPr="00B336FE" w:rsidRDefault="00B336FE" w:rsidP="00B336FE">
      <w:pPr>
        <w:pStyle w:val="a6"/>
        <w:jc w:val="center"/>
        <w:rPr>
          <w:b/>
          <w:sz w:val="18"/>
          <w:szCs w:val="18"/>
        </w:rPr>
      </w:pPr>
      <w:r w:rsidRPr="00B336FE">
        <w:rPr>
          <w:b/>
          <w:sz w:val="18"/>
          <w:szCs w:val="18"/>
        </w:rPr>
        <w:t>закона № 210-ФЗ, а также их должностных лиц, государственных</w:t>
      </w:r>
      <w:r w:rsidR="001E5F5F">
        <w:rPr>
          <w:b/>
          <w:sz w:val="18"/>
          <w:szCs w:val="18"/>
        </w:rPr>
        <w:t xml:space="preserve"> </w:t>
      </w:r>
      <w:r w:rsidRPr="00B336FE">
        <w:rPr>
          <w:b/>
          <w:sz w:val="18"/>
          <w:szCs w:val="18"/>
        </w:rPr>
        <w:t>или муниципальных служащих, работников</w:t>
      </w:r>
    </w:p>
    <w:p w:rsidR="00B336FE" w:rsidRPr="00B336FE" w:rsidRDefault="00B336FE" w:rsidP="00B336FE">
      <w:pPr>
        <w:pStyle w:val="a6"/>
        <w:rPr>
          <w:b/>
          <w:sz w:val="18"/>
          <w:szCs w:val="18"/>
        </w:rPr>
      </w:pPr>
    </w:p>
    <w:p w:rsidR="00B336FE" w:rsidRPr="00B336FE" w:rsidRDefault="00B336FE" w:rsidP="003F7A1D">
      <w:pPr>
        <w:pStyle w:val="af3"/>
        <w:widowControl w:val="0"/>
        <w:numPr>
          <w:ilvl w:val="1"/>
          <w:numId w:val="13"/>
        </w:numPr>
        <w:tabs>
          <w:tab w:val="left" w:pos="1457"/>
        </w:tabs>
        <w:suppressAutoHyphens/>
        <w:spacing w:after="0" w:line="240" w:lineRule="auto"/>
        <w:ind w:right="141" w:firstLine="720"/>
        <w:jc w:val="both"/>
        <w:rPr>
          <w:rFonts w:ascii="Times New Roman" w:hAnsi="Times New Roman" w:cs="Times New Roman"/>
          <w:sz w:val="18"/>
          <w:szCs w:val="18"/>
        </w:rPr>
      </w:pPr>
      <w:r w:rsidRPr="00B336FE">
        <w:rPr>
          <w:rFonts w:ascii="Times New Roman" w:hAnsi="Times New Roman" w:cs="Times New Roman"/>
          <w:sz w:val="18"/>
          <w:szCs w:val="1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w:t>
      </w:r>
      <w:r w:rsidRPr="00B336FE">
        <w:rPr>
          <w:rFonts w:ascii="Times New Roman" w:hAnsi="Times New Roman" w:cs="Times New Roman"/>
          <w:spacing w:val="2"/>
          <w:sz w:val="18"/>
          <w:szCs w:val="18"/>
        </w:rPr>
        <w:t xml:space="preserve"> —</w:t>
      </w:r>
      <w:r w:rsidRPr="00B336FE">
        <w:rPr>
          <w:rFonts w:ascii="Times New Roman" w:hAnsi="Times New Roman" w:cs="Times New Roman"/>
          <w:sz w:val="18"/>
          <w:szCs w:val="18"/>
        </w:rPr>
        <w:t>жалоба).</w:t>
      </w:r>
    </w:p>
    <w:p w:rsidR="00B336FE" w:rsidRPr="00B336FE" w:rsidRDefault="00B336FE" w:rsidP="00B336FE">
      <w:pPr>
        <w:pStyle w:val="Heading1"/>
        <w:spacing w:before="158"/>
        <w:ind w:right="324"/>
        <w:rPr>
          <w:sz w:val="18"/>
          <w:szCs w:val="18"/>
        </w:rPr>
      </w:pPr>
      <w:r w:rsidRPr="00B336FE">
        <w:rPr>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(внесудебном)порядке;</w:t>
      </w:r>
    </w:p>
    <w:p w:rsidR="00B336FE" w:rsidRPr="00B336FE" w:rsidRDefault="00B336FE" w:rsidP="003F7A1D">
      <w:pPr>
        <w:pStyle w:val="af3"/>
        <w:widowControl w:val="0"/>
        <w:numPr>
          <w:ilvl w:val="1"/>
          <w:numId w:val="13"/>
        </w:numPr>
        <w:tabs>
          <w:tab w:val="left" w:pos="1381"/>
        </w:tabs>
        <w:suppressAutoHyphens/>
        <w:spacing w:after="0" w:line="240" w:lineRule="auto"/>
        <w:ind w:right="146" w:firstLine="720"/>
        <w:jc w:val="both"/>
        <w:rPr>
          <w:rFonts w:ascii="Times New Roman" w:hAnsi="Times New Roman" w:cs="Times New Roman"/>
          <w:sz w:val="18"/>
          <w:szCs w:val="18"/>
        </w:rPr>
      </w:pPr>
      <w:r w:rsidRPr="00B336FE">
        <w:rPr>
          <w:rFonts w:ascii="Times New Roman" w:hAnsi="Times New Roman" w:cs="Times New Roman"/>
          <w:sz w:val="18"/>
          <w:szCs w:val="1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336FE" w:rsidRPr="00B336FE" w:rsidRDefault="00B336FE" w:rsidP="00B336FE">
      <w:pPr>
        <w:pStyle w:val="a6"/>
        <w:ind w:left="137" w:right="148" w:firstLine="720"/>
        <w:rPr>
          <w:sz w:val="18"/>
          <w:szCs w:val="18"/>
        </w:rPr>
      </w:pPr>
      <w:r w:rsidRPr="00B336FE">
        <w:rPr>
          <w:sz w:val="18"/>
          <w:szCs w:val="18"/>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(бездействие)Уполномоченного органа, руководителя Уполномоченного органа;</w:t>
      </w:r>
    </w:p>
    <w:p w:rsidR="00B336FE" w:rsidRPr="00B336FE" w:rsidRDefault="00B336FE" w:rsidP="00B336FE">
      <w:pPr>
        <w:pStyle w:val="a6"/>
        <w:ind w:left="137" w:right="148" w:firstLine="720"/>
        <w:rPr>
          <w:sz w:val="18"/>
          <w:szCs w:val="18"/>
        </w:rPr>
      </w:pPr>
      <w:r w:rsidRPr="00B336FE">
        <w:rPr>
          <w:sz w:val="18"/>
          <w:szCs w:val="1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336FE" w:rsidRPr="00B336FE" w:rsidRDefault="00B336FE" w:rsidP="00B336FE">
      <w:pPr>
        <w:pStyle w:val="a6"/>
        <w:ind w:left="137" w:right="148" w:firstLine="720"/>
        <w:rPr>
          <w:sz w:val="18"/>
          <w:szCs w:val="18"/>
        </w:rPr>
      </w:pPr>
      <w:r w:rsidRPr="00B336FE">
        <w:rPr>
          <w:sz w:val="18"/>
          <w:szCs w:val="18"/>
        </w:rPr>
        <w:t>К руководителю МФЦ, организации,  указанной в части1.1 статьи 16 Федерального закона №210- ФЗ,- на решения и действия (бездействие) работника МФЦ, организации, указанной в части1.1статьи16 Федерального закона № 210-ФЗ;</w:t>
      </w:r>
    </w:p>
    <w:p w:rsidR="00B336FE" w:rsidRPr="00B336FE" w:rsidRDefault="00B336FE" w:rsidP="00B336FE">
      <w:pPr>
        <w:pStyle w:val="a6"/>
        <w:ind w:left="137" w:right="148"/>
        <w:rPr>
          <w:sz w:val="18"/>
          <w:szCs w:val="18"/>
        </w:rPr>
      </w:pPr>
      <w:r w:rsidRPr="00B336FE">
        <w:rPr>
          <w:spacing w:val="-67"/>
          <w:sz w:val="18"/>
          <w:szCs w:val="18"/>
        </w:rPr>
        <w:tab/>
      </w:r>
      <w:r w:rsidRPr="00B336FE">
        <w:rPr>
          <w:sz w:val="18"/>
          <w:szCs w:val="18"/>
        </w:rPr>
        <w:t>к</w:t>
      </w:r>
      <w:r w:rsidRPr="00B336FE">
        <w:rPr>
          <w:sz w:val="18"/>
          <w:szCs w:val="18"/>
        </w:rPr>
        <w:tab/>
        <w:t>учредителю</w:t>
      </w:r>
      <w:r w:rsidRPr="00B336FE">
        <w:rPr>
          <w:sz w:val="18"/>
          <w:szCs w:val="18"/>
        </w:rPr>
        <w:tab/>
        <w:t xml:space="preserve"> МФЦ,</w:t>
      </w:r>
      <w:r w:rsidRPr="00B336FE">
        <w:rPr>
          <w:sz w:val="18"/>
          <w:szCs w:val="18"/>
        </w:rPr>
        <w:tab/>
        <w:t>организации,</w:t>
      </w:r>
      <w:r w:rsidRPr="00B336FE">
        <w:rPr>
          <w:sz w:val="18"/>
          <w:szCs w:val="18"/>
        </w:rPr>
        <w:tab/>
        <w:t>указанной</w:t>
      </w:r>
      <w:r w:rsidRPr="00B336FE">
        <w:rPr>
          <w:sz w:val="18"/>
          <w:szCs w:val="18"/>
        </w:rPr>
        <w:tab/>
        <w:t>в</w:t>
      </w:r>
      <w:r w:rsidRPr="00B336FE">
        <w:rPr>
          <w:sz w:val="18"/>
          <w:szCs w:val="18"/>
        </w:rPr>
        <w:tab/>
        <w:t>части</w:t>
      </w:r>
      <w:r w:rsidRPr="00B336FE">
        <w:rPr>
          <w:sz w:val="18"/>
          <w:szCs w:val="18"/>
        </w:rPr>
        <w:tab/>
        <w:t>1.1</w:t>
      </w:r>
      <w:r w:rsidRPr="00B336FE">
        <w:rPr>
          <w:sz w:val="18"/>
          <w:szCs w:val="18"/>
        </w:rPr>
        <w:tab/>
        <w:t>статьи</w:t>
      </w:r>
      <w:r w:rsidRPr="00B336FE">
        <w:rPr>
          <w:sz w:val="18"/>
          <w:szCs w:val="18"/>
        </w:rPr>
        <w:tab/>
        <w:t>16 Федерального закона № 210-ФЗ-на решение и действия(бездействие) МФЦ, организации, указанной в части 1.1 статьи 16 Федерального закона №  210-ФЗ.</w:t>
      </w:r>
    </w:p>
    <w:p w:rsidR="00B336FE" w:rsidRPr="00B336FE" w:rsidRDefault="00B336FE" w:rsidP="00B336FE">
      <w:pPr>
        <w:pStyle w:val="a6"/>
        <w:ind w:left="137" w:right="148" w:firstLine="720"/>
        <w:rPr>
          <w:sz w:val="18"/>
          <w:szCs w:val="18"/>
        </w:rPr>
      </w:pPr>
      <w:r w:rsidRPr="00B336FE">
        <w:rPr>
          <w:sz w:val="18"/>
          <w:szCs w:val="18"/>
        </w:rPr>
        <w:lastRenderedPageBreak/>
        <w:t>В Уполномоченном органе, МФЦ, организации, указанной в части 1.1 статьи16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B336FE" w:rsidRPr="00B336FE" w:rsidRDefault="00B336FE" w:rsidP="00B336FE">
      <w:pPr>
        <w:pStyle w:val="a6"/>
        <w:spacing w:before="8"/>
        <w:rPr>
          <w:sz w:val="18"/>
          <w:szCs w:val="18"/>
        </w:rPr>
      </w:pPr>
    </w:p>
    <w:p w:rsidR="00B336FE" w:rsidRPr="00B336FE" w:rsidRDefault="00B336FE" w:rsidP="00B336FE">
      <w:pPr>
        <w:pStyle w:val="Heading1"/>
        <w:ind w:left="442" w:right="453" w:firstLine="3"/>
        <w:rPr>
          <w:sz w:val="18"/>
          <w:szCs w:val="18"/>
        </w:rPr>
      </w:pPr>
      <w:r w:rsidRPr="00B336FE">
        <w:rPr>
          <w:sz w:val="18"/>
          <w:szCs w:val="1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336FE" w:rsidRPr="00B336FE" w:rsidRDefault="00B336FE" w:rsidP="003F7A1D">
      <w:pPr>
        <w:pStyle w:val="af3"/>
        <w:widowControl w:val="0"/>
        <w:numPr>
          <w:ilvl w:val="1"/>
          <w:numId w:val="13"/>
        </w:numPr>
        <w:tabs>
          <w:tab w:val="left" w:pos="1410"/>
        </w:tabs>
        <w:suppressAutoHyphens/>
        <w:spacing w:after="0" w:line="240" w:lineRule="auto"/>
        <w:ind w:right="144" w:firstLine="720"/>
        <w:jc w:val="both"/>
        <w:rPr>
          <w:rFonts w:ascii="Times New Roman" w:hAnsi="Times New Roman" w:cs="Times New Roman"/>
          <w:sz w:val="18"/>
          <w:szCs w:val="18"/>
        </w:rPr>
      </w:pPr>
      <w:r w:rsidRPr="00B336FE">
        <w:rPr>
          <w:rFonts w:ascii="Times New Roman" w:hAnsi="Times New Roman" w:cs="Times New Roman"/>
          <w:sz w:val="18"/>
          <w:szCs w:val="18"/>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заявителем(представителем).</w:t>
      </w:r>
    </w:p>
    <w:p w:rsidR="00B336FE" w:rsidRPr="00B336FE" w:rsidRDefault="00B336FE" w:rsidP="00B336FE">
      <w:pPr>
        <w:pStyle w:val="a6"/>
        <w:spacing w:before="4"/>
        <w:rPr>
          <w:sz w:val="18"/>
          <w:szCs w:val="18"/>
        </w:rPr>
      </w:pPr>
    </w:p>
    <w:p w:rsidR="00B336FE" w:rsidRPr="00B336FE" w:rsidRDefault="00B336FE" w:rsidP="00B336FE">
      <w:pPr>
        <w:pStyle w:val="Heading1"/>
        <w:ind w:left="185" w:right="194"/>
        <w:rPr>
          <w:sz w:val="18"/>
          <w:szCs w:val="18"/>
        </w:rPr>
      </w:pPr>
      <w:r w:rsidRPr="00B336FE">
        <w:rPr>
          <w:sz w:val="18"/>
          <w:szCs w:val="18"/>
        </w:rPr>
        <w:t>Перечень нормативных правовых актов, регулирующих порядок досудебного(внесудебного) обжалования действий (бездействия) и (или) решений, принятых (осуществленных) в ходе предоставления муниципальной услуги</w:t>
      </w:r>
    </w:p>
    <w:p w:rsidR="00B336FE" w:rsidRPr="00B336FE" w:rsidRDefault="00B336FE" w:rsidP="003F7A1D">
      <w:pPr>
        <w:pStyle w:val="af3"/>
        <w:widowControl w:val="0"/>
        <w:numPr>
          <w:ilvl w:val="1"/>
          <w:numId w:val="13"/>
        </w:numPr>
        <w:tabs>
          <w:tab w:val="left" w:pos="1410"/>
        </w:tabs>
        <w:suppressAutoHyphens/>
        <w:spacing w:after="0" w:line="240" w:lineRule="auto"/>
        <w:ind w:right="148" w:firstLine="720"/>
        <w:jc w:val="both"/>
        <w:rPr>
          <w:rFonts w:ascii="Times New Roman" w:hAnsi="Times New Roman" w:cs="Times New Roman"/>
          <w:sz w:val="18"/>
          <w:szCs w:val="18"/>
        </w:rPr>
      </w:pPr>
      <w:r w:rsidRPr="00B336FE">
        <w:rPr>
          <w:rFonts w:ascii="Times New Roman" w:hAnsi="Times New Roman" w:cs="Times New Roman"/>
          <w:sz w:val="18"/>
          <w:szCs w:val="18"/>
        </w:rPr>
        <w:t>Порядок досудебного (внесудебного) обжалования решений и действий(бездействия)Уполномоченного органа, предоставляющего муниципальную услугу, а также его должностных лиц регулируется:</w:t>
      </w:r>
    </w:p>
    <w:p w:rsidR="00B336FE" w:rsidRPr="00B336FE" w:rsidRDefault="00B336FE" w:rsidP="00B336FE">
      <w:pPr>
        <w:pStyle w:val="a6"/>
        <w:spacing w:before="1"/>
        <w:ind w:left="857"/>
        <w:rPr>
          <w:sz w:val="18"/>
          <w:szCs w:val="18"/>
        </w:rPr>
      </w:pPr>
      <w:r w:rsidRPr="00B336FE">
        <w:rPr>
          <w:sz w:val="18"/>
          <w:szCs w:val="18"/>
        </w:rPr>
        <w:t>Федеральным законом №210-ФЗ;</w:t>
      </w:r>
    </w:p>
    <w:p w:rsidR="00B336FE" w:rsidRPr="00B336FE" w:rsidRDefault="00B336FE" w:rsidP="00B336FE">
      <w:pPr>
        <w:pStyle w:val="a6"/>
        <w:spacing w:before="1"/>
        <w:rPr>
          <w:sz w:val="18"/>
          <w:szCs w:val="18"/>
        </w:rPr>
      </w:pPr>
      <w:r w:rsidRPr="00B336FE">
        <w:rPr>
          <w:sz w:val="18"/>
          <w:szCs w:val="18"/>
        </w:rPr>
        <w:tab/>
        <w:t>Постановлением Правительства Российской Федерации от 20ноября 2012г.</w:t>
      </w:r>
    </w:p>
    <w:p w:rsidR="00B336FE" w:rsidRPr="00B336FE" w:rsidRDefault="00B336FE" w:rsidP="00B336FE">
      <w:pPr>
        <w:pStyle w:val="a6"/>
        <w:ind w:left="137" w:right="148"/>
        <w:rPr>
          <w:sz w:val="18"/>
          <w:szCs w:val="18"/>
        </w:rPr>
      </w:pPr>
      <w:r w:rsidRPr="00B336FE">
        <w:rPr>
          <w:sz w:val="18"/>
          <w:szCs w:val="18"/>
        </w:rPr>
        <w:t>№1198«О федеральной государственной информационной 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w:t>
      </w:r>
    </w:p>
    <w:p w:rsidR="00B336FE" w:rsidRPr="00B336FE" w:rsidRDefault="00B336FE" w:rsidP="00B336FE">
      <w:pPr>
        <w:pStyle w:val="a6"/>
        <w:spacing w:before="6"/>
        <w:rPr>
          <w:sz w:val="18"/>
          <w:szCs w:val="18"/>
        </w:rPr>
      </w:pPr>
    </w:p>
    <w:p w:rsidR="00B336FE" w:rsidRPr="00B336FE" w:rsidRDefault="00B336FE" w:rsidP="00B336FE">
      <w:pPr>
        <w:pStyle w:val="a6"/>
        <w:jc w:val="center"/>
        <w:rPr>
          <w:b/>
          <w:sz w:val="18"/>
          <w:szCs w:val="18"/>
        </w:rPr>
      </w:pPr>
      <w:r w:rsidRPr="00B336FE">
        <w:rPr>
          <w:b/>
          <w:sz w:val="18"/>
          <w:szCs w:val="18"/>
          <w:lang w:val="en-US"/>
        </w:rPr>
        <w:t>VI</w:t>
      </w:r>
      <w:r w:rsidRPr="00B336FE">
        <w:rPr>
          <w:b/>
          <w:sz w:val="18"/>
          <w:szCs w:val="1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336FE" w:rsidRPr="00B336FE" w:rsidRDefault="00B336FE" w:rsidP="00B336FE">
      <w:pPr>
        <w:pStyle w:val="a6"/>
        <w:spacing w:before="1"/>
        <w:rPr>
          <w:b/>
          <w:sz w:val="18"/>
          <w:szCs w:val="18"/>
        </w:rPr>
      </w:pPr>
    </w:p>
    <w:p w:rsidR="00B336FE" w:rsidRPr="00B336FE" w:rsidRDefault="00B336FE" w:rsidP="00B336FE">
      <w:pPr>
        <w:pStyle w:val="Heading1"/>
        <w:spacing w:before="1"/>
        <w:ind w:left="458" w:right="467" w:firstLine="1"/>
        <w:rPr>
          <w:sz w:val="18"/>
          <w:szCs w:val="18"/>
        </w:rPr>
      </w:pPr>
      <w:r w:rsidRPr="00B336FE">
        <w:rPr>
          <w:sz w:val="18"/>
          <w:szCs w:val="18"/>
        </w:rPr>
        <w:t>Исчерпывающий перечень административных процедур (действий) при предоставлении государственной (муниципальной) услуги, выполняемых МФЦ</w:t>
      </w:r>
    </w:p>
    <w:p w:rsidR="00B336FE" w:rsidRPr="00B336FE" w:rsidRDefault="00B336FE" w:rsidP="003F7A1D">
      <w:pPr>
        <w:pStyle w:val="af3"/>
        <w:widowControl w:val="0"/>
        <w:numPr>
          <w:ilvl w:val="1"/>
          <w:numId w:val="21"/>
        </w:numPr>
        <w:tabs>
          <w:tab w:val="left" w:pos="1280"/>
        </w:tabs>
        <w:suppressAutoHyphens/>
        <w:spacing w:after="0" w:line="240" w:lineRule="auto"/>
        <w:jc w:val="both"/>
        <w:rPr>
          <w:rFonts w:ascii="Times New Roman" w:hAnsi="Times New Roman" w:cs="Times New Roman"/>
          <w:sz w:val="18"/>
          <w:szCs w:val="18"/>
        </w:rPr>
      </w:pPr>
      <w:r w:rsidRPr="00B336FE">
        <w:rPr>
          <w:rFonts w:ascii="Times New Roman" w:hAnsi="Times New Roman" w:cs="Times New Roman"/>
          <w:sz w:val="18"/>
          <w:szCs w:val="18"/>
        </w:rPr>
        <w:t>МФЦ осуществляет:</w:t>
      </w:r>
    </w:p>
    <w:p w:rsidR="00B336FE" w:rsidRPr="00B336FE" w:rsidRDefault="00B336FE" w:rsidP="001E5F5F">
      <w:pPr>
        <w:pStyle w:val="a6"/>
        <w:ind w:left="137" w:right="144" w:firstLine="720"/>
        <w:rPr>
          <w:sz w:val="18"/>
          <w:szCs w:val="18"/>
        </w:rPr>
      </w:pPr>
      <w:r w:rsidRPr="00B336FE">
        <w:rPr>
          <w:sz w:val="18"/>
          <w:szCs w:val="1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336FE" w:rsidRPr="00B336FE" w:rsidRDefault="00B336FE" w:rsidP="001E5F5F">
      <w:pPr>
        <w:pStyle w:val="a6"/>
        <w:ind w:left="137" w:right="142" w:firstLine="720"/>
        <w:rPr>
          <w:sz w:val="18"/>
          <w:szCs w:val="18"/>
        </w:rPr>
      </w:pPr>
      <w:r w:rsidRPr="00B336FE">
        <w:rPr>
          <w:sz w:val="18"/>
          <w:szCs w:val="1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336FE" w:rsidRPr="00B336FE" w:rsidRDefault="00B336FE" w:rsidP="001E5F5F">
      <w:pPr>
        <w:pStyle w:val="a6"/>
        <w:ind w:left="857"/>
        <w:rPr>
          <w:sz w:val="18"/>
          <w:szCs w:val="18"/>
        </w:rPr>
      </w:pPr>
      <w:r w:rsidRPr="00B336FE">
        <w:rPr>
          <w:sz w:val="18"/>
          <w:szCs w:val="18"/>
        </w:rPr>
        <w:t>иные процедуры  и  действия,  предусмотренные  Федеральным  законом</w:t>
      </w:r>
    </w:p>
    <w:p w:rsidR="00B336FE" w:rsidRPr="00B336FE" w:rsidRDefault="00B336FE" w:rsidP="001E5F5F">
      <w:pPr>
        <w:pStyle w:val="a6"/>
        <w:ind w:left="137"/>
        <w:rPr>
          <w:sz w:val="18"/>
          <w:szCs w:val="18"/>
        </w:rPr>
      </w:pPr>
      <w:r w:rsidRPr="00B336FE">
        <w:rPr>
          <w:sz w:val="18"/>
          <w:szCs w:val="18"/>
        </w:rPr>
        <w:t>№210-ФЗ.</w:t>
      </w:r>
    </w:p>
    <w:p w:rsidR="00B336FE" w:rsidRPr="00B336FE" w:rsidRDefault="00B336FE" w:rsidP="001E5F5F">
      <w:pPr>
        <w:pStyle w:val="a6"/>
        <w:ind w:left="137" w:right="141" w:firstLine="720"/>
        <w:rPr>
          <w:sz w:val="18"/>
          <w:szCs w:val="18"/>
        </w:rPr>
      </w:pPr>
      <w:r w:rsidRPr="00B336FE">
        <w:rPr>
          <w:sz w:val="18"/>
          <w:szCs w:val="18"/>
        </w:rPr>
        <w:t>В соответствии с частью 1.1 статьи 16 Федерального закона № 210-ФЗ для реализации своих функций МФЦ вправе привлекать иные организации.</w:t>
      </w:r>
    </w:p>
    <w:p w:rsidR="00B336FE" w:rsidRPr="00B336FE" w:rsidRDefault="00B336FE" w:rsidP="001E5F5F">
      <w:pPr>
        <w:pStyle w:val="a6"/>
        <w:rPr>
          <w:sz w:val="18"/>
          <w:szCs w:val="18"/>
        </w:rPr>
      </w:pPr>
    </w:p>
    <w:p w:rsidR="00B336FE" w:rsidRPr="00B336FE" w:rsidRDefault="00B336FE" w:rsidP="001E5F5F">
      <w:pPr>
        <w:pStyle w:val="Heading1"/>
        <w:ind w:right="316"/>
        <w:rPr>
          <w:sz w:val="18"/>
          <w:szCs w:val="18"/>
        </w:rPr>
      </w:pPr>
      <w:r w:rsidRPr="00B336FE">
        <w:rPr>
          <w:sz w:val="18"/>
          <w:szCs w:val="18"/>
        </w:rPr>
        <w:t>Информирование заявителей</w:t>
      </w:r>
    </w:p>
    <w:p w:rsidR="00B336FE" w:rsidRPr="00B336FE" w:rsidRDefault="00B336FE" w:rsidP="003F7A1D">
      <w:pPr>
        <w:pStyle w:val="af3"/>
        <w:widowControl w:val="0"/>
        <w:numPr>
          <w:ilvl w:val="1"/>
          <w:numId w:val="12"/>
        </w:numPr>
        <w:tabs>
          <w:tab w:val="left" w:pos="1653"/>
          <w:tab w:val="left" w:pos="1654"/>
          <w:tab w:val="left" w:pos="4040"/>
          <w:tab w:val="left" w:pos="5492"/>
          <w:tab w:val="left" w:pos="6450"/>
          <w:tab w:val="left" w:pos="8628"/>
        </w:tabs>
        <w:suppressAutoHyphens/>
        <w:spacing w:after="0" w:line="240" w:lineRule="auto"/>
        <w:ind w:right="142" w:firstLine="720"/>
        <w:rPr>
          <w:rFonts w:ascii="Times New Roman" w:hAnsi="Times New Roman" w:cs="Times New Roman"/>
          <w:sz w:val="18"/>
          <w:szCs w:val="18"/>
        </w:rPr>
      </w:pPr>
      <w:r w:rsidRPr="00B336FE">
        <w:rPr>
          <w:rFonts w:ascii="Times New Roman" w:hAnsi="Times New Roman" w:cs="Times New Roman"/>
          <w:sz w:val="18"/>
          <w:szCs w:val="18"/>
        </w:rPr>
        <w:t>Информирование</w:t>
      </w:r>
      <w:r w:rsidRPr="00B336FE">
        <w:rPr>
          <w:rFonts w:ascii="Times New Roman" w:hAnsi="Times New Roman" w:cs="Times New Roman"/>
          <w:sz w:val="18"/>
          <w:szCs w:val="18"/>
        </w:rPr>
        <w:tab/>
        <w:t>заявителя</w:t>
      </w:r>
      <w:r w:rsidRPr="00B336FE">
        <w:rPr>
          <w:rFonts w:ascii="Times New Roman" w:hAnsi="Times New Roman" w:cs="Times New Roman"/>
          <w:sz w:val="18"/>
          <w:szCs w:val="18"/>
        </w:rPr>
        <w:tab/>
        <w:t>МФЦ</w:t>
      </w:r>
      <w:r w:rsidRPr="00B336FE">
        <w:rPr>
          <w:rFonts w:ascii="Times New Roman" w:hAnsi="Times New Roman" w:cs="Times New Roman"/>
          <w:sz w:val="18"/>
          <w:szCs w:val="18"/>
        </w:rPr>
        <w:tab/>
        <w:t>осуществляется</w:t>
      </w:r>
      <w:r w:rsidRPr="00B336FE">
        <w:rPr>
          <w:rFonts w:ascii="Times New Roman" w:hAnsi="Times New Roman" w:cs="Times New Roman"/>
          <w:sz w:val="18"/>
          <w:szCs w:val="18"/>
        </w:rPr>
        <w:tab/>
      </w:r>
      <w:r w:rsidRPr="00B336FE">
        <w:rPr>
          <w:rFonts w:ascii="Times New Roman" w:hAnsi="Times New Roman" w:cs="Times New Roman"/>
          <w:spacing w:val="-1"/>
          <w:sz w:val="18"/>
          <w:szCs w:val="18"/>
        </w:rPr>
        <w:t xml:space="preserve">следующими </w:t>
      </w:r>
      <w:r w:rsidRPr="00B336FE">
        <w:rPr>
          <w:rFonts w:ascii="Times New Roman" w:hAnsi="Times New Roman" w:cs="Times New Roman"/>
          <w:sz w:val="18"/>
          <w:szCs w:val="18"/>
        </w:rPr>
        <w:t>способами:</w:t>
      </w:r>
    </w:p>
    <w:p w:rsidR="00B336FE" w:rsidRPr="00B336FE" w:rsidRDefault="00B336FE" w:rsidP="001E5F5F">
      <w:pPr>
        <w:pStyle w:val="a6"/>
        <w:ind w:left="137" w:right="142" w:firstLine="720"/>
        <w:jc w:val="center"/>
        <w:rPr>
          <w:sz w:val="18"/>
          <w:szCs w:val="18"/>
        </w:rPr>
      </w:pPr>
      <w:r w:rsidRPr="00B336FE">
        <w:rPr>
          <w:sz w:val="18"/>
          <w:szCs w:val="18"/>
        </w:rPr>
        <w:t xml:space="preserve">а)посредством привлечения средств массовой информации, а также путем </w:t>
      </w:r>
      <w:r w:rsidRPr="00B336FE">
        <w:rPr>
          <w:spacing w:val="-1"/>
          <w:sz w:val="18"/>
          <w:szCs w:val="18"/>
        </w:rPr>
        <w:t>размещения информации на официальных</w:t>
      </w:r>
      <w:r w:rsidR="00326909">
        <w:rPr>
          <w:spacing w:val="-1"/>
          <w:sz w:val="18"/>
          <w:szCs w:val="18"/>
        </w:rPr>
        <w:t xml:space="preserve"> </w:t>
      </w:r>
      <w:r w:rsidRPr="00B336FE">
        <w:rPr>
          <w:sz w:val="18"/>
          <w:szCs w:val="18"/>
        </w:rPr>
        <w:t>сайтах информационных стендах МФЦ;</w:t>
      </w:r>
    </w:p>
    <w:p w:rsidR="00B336FE" w:rsidRPr="00B336FE" w:rsidRDefault="00B336FE" w:rsidP="001E5F5F">
      <w:pPr>
        <w:pStyle w:val="a6"/>
        <w:ind w:left="137" w:right="142" w:firstLine="720"/>
        <w:rPr>
          <w:sz w:val="18"/>
          <w:szCs w:val="18"/>
        </w:rPr>
      </w:pPr>
      <w:r w:rsidRPr="00B336FE">
        <w:rPr>
          <w:sz w:val="18"/>
          <w:szCs w:val="18"/>
        </w:rPr>
        <w:t xml:space="preserve">     б)при  обращении заявителя в МФЦ лично, по телефону, посредством</w:t>
      </w:r>
    </w:p>
    <w:p w:rsidR="00B336FE" w:rsidRPr="00B336FE" w:rsidRDefault="00B336FE" w:rsidP="001E5F5F">
      <w:pPr>
        <w:pStyle w:val="a6"/>
        <w:ind w:left="137"/>
        <w:rPr>
          <w:sz w:val="18"/>
          <w:szCs w:val="18"/>
        </w:rPr>
      </w:pPr>
      <w:r w:rsidRPr="00B336FE">
        <w:rPr>
          <w:sz w:val="18"/>
          <w:szCs w:val="18"/>
        </w:rPr>
        <w:t>почтовых отправлений ,либо по электронной почте.</w:t>
      </w:r>
    </w:p>
    <w:p w:rsidR="00B336FE" w:rsidRPr="00B336FE" w:rsidRDefault="00B336FE" w:rsidP="001E5F5F">
      <w:pPr>
        <w:pStyle w:val="a6"/>
        <w:ind w:left="137" w:right="143" w:firstLine="720"/>
        <w:rPr>
          <w:sz w:val="18"/>
          <w:szCs w:val="18"/>
        </w:rPr>
      </w:pPr>
      <w:r w:rsidRPr="00B336FE">
        <w:rPr>
          <w:sz w:val="18"/>
          <w:szCs w:val="1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государственных(муниципальных)услугах не может превышать15минут.</w:t>
      </w:r>
    </w:p>
    <w:p w:rsidR="00B336FE" w:rsidRPr="00B336FE" w:rsidRDefault="00B336FE" w:rsidP="001E5F5F">
      <w:pPr>
        <w:pStyle w:val="a6"/>
        <w:ind w:left="137" w:right="143" w:firstLine="720"/>
        <w:rPr>
          <w:sz w:val="18"/>
          <w:szCs w:val="18"/>
        </w:rPr>
      </w:pPr>
      <w:r w:rsidRPr="00B336FE">
        <w:rPr>
          <w:sz w:val="18"/>
          <w:szCs w:val="1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10минут;</w:t>
      </w:r>
    </w:p>
    <w:p w:rsidR="00B336FE" w:rsidRPr="00B336FE" w:rsidRDefault="00B336FE" w:rsidP="001E5F5F">
      <w:pPr>
        <w:pStyle w:val="a6"/>
        <w:ind w:left="137" w:right="142" w:firstLine="720"/>
        <w:rPr>
          <w:sz w:val="18"/>
          <w:szCs w:val="18"/>
        </w:rPr>
      </w:pPr>
      <w:r w:rsidRPr="00B336FE">
        <w:rPr>
          <w:sz w:val="18"/>
          <w:szCs w:val="1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336FE" w:rsidRPr="00B336FE" w:rsidRDefault="00B336FE" w:rsidP="001E5F5F">
      <w:pPr>
        <w:pStyle w:val="a6"/>
        <w:ind w:left="137" w:right="148" w:firstLine="720"/>
        <w:rPr>
          <w:sz w:val="18"/>
          <w:szCs w:val="18"/>
        </w:rPr>
      </w:pPr>
      <w:r w:rsidRPr="00B336FE">
        <w:rPr>
          <w:sz w:val="18"/>
          <w:szCs w:val="18"/>
        </w:rPr>
        <w:t>Изложить обращение в письменной форме(ответ направляется Заявителю в соответствии со способом, указанным в обращении);</w:t>
      </w:r>
    </w:p>
    <w:p w:rsidR="00B336FE" w:rsidRPr="00B336FE" w:rsidRDefault="00B336FE" w:rsidP="001E5F5F">
      <w:pPr>
        <w:pStyle w:val="a6"/>
        <w:ind w:left="857"/>
        <w:rPr>
          <w:sz w:val="18"/>
          <w:szCs w:val="18"/>
        </w:rPr>
      </w:pPr>
      <w:r w:rsidRPr="00B336FE">
        <w:rPr>
          <w:sz w:val="18"/>
          <w:szCs w:val="18"/>
        </w:rPr>
        <w:t>назначить другое время для консультаций.</w:t>
      </w:r>
    </w:p>
    <w:p w:rsidR="00B336FE" w:rsidRPr="00B336FE" w:rsidRDefault="00B336FE" w:rsidP="001E5F5F">
      <w:pPr>
        <w:pStyle w:val="a6"/>
        <w:ind w:left="137" w:right="139" w:firstLine="720"/>
        <w:rPr>
          <w:sz w:val="18"/>
          <w:szCs w:val="18"/>
        </w:rPr>
      </w:pPr>
      <w:r w:rsidRPr="00B336FE">
        <w:rPr>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,поступившем в МФЦ в письменной форме.</w:t>
      </w:r>
    </w:p>
    <w:p w:rsidR="00B336FE" w:rsidRPr="00B336FE" w:rsidRDefault="00B336FE" w:rsidP="001E5F5F">
      <w:pPr>
        <w:pStyle w:val="a6"/>
        <w:rPr>
          <w:sz w:val="18"/>
          <w:szCs w:val="18"/>
        </w:rPr>
      </w:pPr>
    </w:p>
    <w:p w:rsidR="00B336FE" w:rsidRPr="00B336FE" w:rsidRDefault="00B336FE" w:rsidP="00B336FE">
      <w:pPr>
        <w:pStyle w:val="Heading1"/>
        <w:ind w:right="1079"/>
        <w:rPr>
          <w:sz w:val="18"/>
          <w:szCs w:val="18"/>
        </w:rPr>
      </w:pPr>
      <w:r w:rsidRPr="00B336FE">
        <w:rPr>
          <w:sz w:val="18"/>
          <w:szCs w:val="18"/>
        </w:rPr>
        <w:t>Выдача заявителю результата предоставления муниципальной услуги</w:t>
      </w:r>
    </w:p>
    <w:p w:rsidR="00B336FE" w:rsidRPr="00B336FE" w:rsidRDefault="00B336FE" w:rsidP="003F7A1D">
      <w:pPr>
        <w:pStyle w:val="af3"/>
        <w:widowControl w:val="0"/>
        <w:numPr>
          <w:ilvl w:val="1"/>
          <w:numId w:val="12"/>
        </w:numPr>
        <w:tabs>
          <w:tab w:val="left" w:pos="1489"/>
        </w:tabs>
        <w:suppressAutoHyphens/>
        <w:spacing w:after="0" w:line="240" w:lineRule="auto"/>
        <w:ind w:right="141" w:firstLine="720"/>
        <w:jc w:val="both"/>
        <w:rPr>
          <w:rFonts w:ascii="Times New Roman" w:hAnsi="Times New Roman" w:cs="Times New Roman"/>
          <w:sz w:val="18"/>
          <w:szCs w:val="18"/>
        </w:rPr>
      </w:pPr>
      <w:r w:rsidRPr="00B336FE">
        <w:rPr>
          <w:rFonts w:ascii="Times New Roman" w:hAnsi="Times New Roman" w:cs="Times New Roman"/>
          <w:sz w:val="18"/>
          <w:szCs w:val="18"/>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B336FE" w:rsidRPr="00B336FE" w:rsidRDefault="00B336FE" w:rsidP="001E5F5F">
      <w:pPr>
        <w:pStyle w:val="a6"/>
        <w:ind w:left="137" w:right="146" w:firstLine="720"/>
        <w:rPr>
          <w:sz w:val="18"/>
          <w:szCs w:val="18"/>
        </w:rPr>
      </w:pPr>
      <w:r w:rsidRPr="00B336FE">
        <w:rPr>
          <w:sz w:val="18"/>
          <w:szCs w:val="18"/>
        </w:rPr>
        <w:t>Порядок и сроки   передачи Уполномоченным органом таких документов в МФЦ определяются Соглашением о взаимодействии.</w:t>
      </w:r>
    </w:p>
    <w:p w:rsidR="00B336FE" w:rsidRPr="00B336FE" w:rsidRDefault="00B336FE" w:rsidP="003F7A1D">
      <w:pPr>
        <w:pStyle w:val="af3"/>
        <w:widowControl w:val="0"/>
        <w:numPr>
          <w:ilvl w:val="1"/>
          <w:numId w:val="12"/>
        </w:numPr>
        <w:tabs>
          <w:tab w:val="left" w:pos="1489"/>
        </w:tabs>
        <w:suppressAutoHyphens/>
        <w:spacing w:after="0" w:line="240" w:lineRule="auto"/>
        <w:ind w:right="146" w:firstLine="720"/>
        <w:jc w:val="both"/>
        <w:rPr>
          <w:rFonts w:ascii="Times New Roman" w:hAnsi="Times New Roman" w:cs="Times New Roman"/>
          <w:sz w:val="18"/>
          <w:szCs w:val="18"/>
        </w:rPr>
      </w:pPr>
      <w:r w:rsidRPr="00B336FE">
        <w:rPr>
          <w:rFonts w:ascii="Times New Roman" w:hAnsi="Times New Roman" w:cs="Times New Roman"/>
          <w:sz w:val="18"/>
          <w:szCs w:val="18"/>
        </w:rPr>
        <w:t xml:space="preserve">Прием заявителей для выдачи документов, являющихся результатом государственной (муниципальной) </w:t>
      </w:r>
      <w:r w:rsidRPr="00B336FE">
        <w:rPr>
          <w:rFonts w:ascii="Times New Roman" w:hAnsi="Times New Roman" w:cs="Times New Roman"/>
          <w:sz w:val="18"/>
          <w:szCs w:val="18"/>
        </w:rPr>
        <w:lastRenderedPageBreak/>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336FE" w:rsidRPr="00B336FE" w:rsidRDefault="00B336FE" w:rsidP="001E5F5F">
      <w:pPr>
        <w:pStyle w:val="a6"/>
        <w:ind w:left="137" w:right="143" w:firstLine="720"/>
        <w:rPr>
          <w:sz w:val="18"/>
          <w:szCs w:val="18"/>
        </w:rPr>
      </w:pPr>
      <w:r w:rsidRPr="00B336FE">
        <w:rPr>
          <w:sz w:val="18"/>
          <w:szCs w:val="1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336FE" w:rsidRPr="00B336FE" w:rsidRDefault="00B336FE" w:rsidP="001E5F5F">
      <w:pPr>
        <w:pStyle w:val="a6"/>
        <w:ind w:left="137" w:right="146" w:firstLine="720"/>
        <w:rPr>
          <w:sz w:val="18"/>
          <w:szCs w:val="18"/>
        </w:rPr>
      </w:pPr>
      <w:r w:rsidRPr="00B336FE">
        <w:rPr>
          <w:sz w:val="18"/>
          <w:szCs w:val="18"/>
        </w:rPr>
        <w:t>проверяет полномочия представителя заявителя (в случае обращения представителя заявителя);</w:t>
      </w:r>
    </w:p>
    <w:p w:rsidR="00B336FE" w:rsidRPr="00B336FE" w:rsidRDefault="00B336FE" w:rsidP="001E5F5F">
      <w:pPr>
        <w:pStyle w:val="a6"/>
        <w:ind w:left="857"/>
        <w:rPr>
          <w:sz w:val="18"/>
          <w:szCs w:val="18"/>
        </w:rPr>
      </w:pPr>
      <w:r w:rsidRPr="00B336FE">
        <w:rPr>
          <w:sz w:val="18"/>
          <w:szCs w:val="18"/>
        </w:rPr>
        <w:t>определяет статус исполнения заявления заявителя в ГИС;</w:t>
      </w:r>
    </w:p>
    <w:p w:rsidR="00B336FE" w:rsidRPr="00B336FE" w:rsidRDefault="00B336FE" w:rsidP="001E5F5F">
      <w:pPr>
        <w:pStyle w:val="a6"/>
        <w:ind w:left="137" w:right="143" w:firstLine="720"/>
        <w:rPr>
          <w:sz w:val="18"/>
          <w:szCs w:val="18"/>
        </w:rPr>
      </w:pPr>
      <w:r w:rsidRPr="00B336FE">
        <w:rPr>
          <w:sz w:val="18"/>
          <w:szCs w:val="18"/>
        </w:rPr>
        <w:t>распечатывает результат предоставления государственной (муниципальной)услуги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B336FE" w:rsidRPr="00B336FE" w:rsidRDefault="00B336FE" w:rsidP="001E5F5F">
      <w:pPr>
        <w:pStyle w:val="a6"/>
        <w:ind w:left="137" w:right="146" w:firstLine="720"/>
        <w:rPr>
          <w:sz w:val="18"/>
          <w:szCs w:val="18"/>
        </w:rPr>
      </w:pPr>
      <w:r w:rsidRPr="00B336FE">
        <w:rPr>
          <w:sz w:val="18"/>
          <w:szCs w:val="18"/>
        </w:rPr>
        <w:t>заверяет  экземпляр    электронного    документа    на   бумажном    носителе с использованием печати МФЦ(в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36FE" w:rsidRPr="00B336FE" w:rsidRDefault="00B336FE" w:rsidP="001E5F5F">
      <w:pPr>
        <w:pStyle w:val="a6"/>
        <w:ind w:left="137" w:right="147" w:firstLine="720"/>
        <w:rPr>
          <w:sz w:val="18"/>
          <w:szCs w:val="18"/>
        </w:rPr>
      </w:pPr>
      <w:r w:rsidRPr="00B336FE">
        <w:rPr>
          <w:sz w:val="18"/>
          <w:szCs w:val="18"/>
        </w:rPr>
        <w:t>выдает документы заявителю, при необходимости запрашивает у заявителя подписи за каждый выданный документ;</w:t>
      </w:r>
    </w:p>
    <w:p w:rsidR="00B336FE" w:rsidRPr="00B336FE" w:rsidRDefault="00B336FE" w:rsidP="001E5F5F">
      <w:pPr>
        <w:pStyle w:val="a6"/>
        <w:ind w:left="137" w:right="142" w:firstLine="720"/>
        <w:rPr>
          <w:sz w:val="18"/>
          <w:szCs w:val="18"/>
        </w:rPr>
      </w:pPr>
      <w:r w:rsidRPr="00B336FE">
        <w:rPr>
          <w:sz w:val="18"/>
          <w:szCs w:val="18"/>
        </w:rPr>
        <w:t>запрашивает согласие заявителя на участие в смс- опросе для оценки качества предоставленных услуг МФЦ.</w:t>
      </w:r>
    </w:p>
    <w:p w:rsidR="00B336FE" w:rsidRDefault="00B336FE" w:rsidP="001E5F5F">
      <w:pPr>
        <w:spacing w:after="0" w:line="240" w:lineRule="auto"/>
        <w:ind w:left="137"/>
        <w:rPr>
          <w:rFonts w:ascii="Times New Roman" w:hAnsi="Times New Roman" w:cs="Times New Roman"/>
          <w:sz w:val="18"/>
          <w:szCs w:val="18"/>
        </w:rPr>
      </w:pPr>
    </w:p>
    <w:p w:rsidR="00B336FE" w:rsidRPr="00B336FE" w:rsidRDefault="00B336FE" w:rsidP="009C72C5">
      <w:pPr>
        <w:pStyle w:val="a6"/>
        <w:spacing w:before="154"/>
        <w:ind w:left="5778" w:right="142" w:firstLine="2376"/>
        <w:jc w:val="right"/>
        <w:rPr>
          <w:sz w:val="18"/>
          <w:szCs w:val="18"/>
        </w:rPr>
      </w:pPr>
      <w:r w:rsidRPr="00B336FE">
        <w:rPr>
          <w:sz w:val="18"/>
          <w:szCs w:val="18"/>
        </w:rPr>
        <w:t>Приложение№1к Административному регламенту по предоставлению муниципальной услуги</w:t>
      </w:r>
    </w:p>
    <w:p w:rsidR="00B336FE" w:rsidRPr="00B336FE" w:rsidRDefault="00B336FE" w:rsidP="00B336FE">
      <w:pPr>
        <w:pStyle w:val="a6"/>
        <w:spacing w:before="3"/>
        <w:rPr>
          <w:sz w:val="18"/>
          <w:szCs w:val="18"/>
        </w:rPr>
      </w:pPr>
    </w:p>
    <w:p w:rsidR="00B336FE" w:rsidRPr="00B336FE" w:rsidRDefault="00B336FE" w:rsidP="00946770">
      <w:pPr>
        <w:pStyle w:val="Heading1"/>
        <w:spacing w:before="1" w:line="252" w:lineRule="auto"/>
        <w:ind w:left="3596" w:hanging="2773"/>
        <w:rPr>
          <w:sz w:val="18"/>
          <w:szCs w:val="18"/>
        </w:rPr>
      </w:pPr>
      <w:r w:rsidRPr="00B336FE">
        <w:rPr>
          <w:sz w:val="18"/>
          <w:szCs w:val="18"/>
        </w:rPr>
        <w:t>Признаки, определяющие вариант предоставления государственной</w:t>
      </w:r>
    </w:p>
    <w:p w:rsidR="00B336FE" w:rsidRPr="00B336FE" w:rsidRDefault="00B336FE" w:rsidP="00946770">
      <w:pPr>
        <w:pStyle w:val="Heading1"/>
        <w:spacing w:before="1" w:line="252" w:lineRule="auto"/>
        <w:ind w:left="3596" w:hanging="2773"/>
        <w:rPr>
          <w:sz w:val="18"/>
          <w:szCs w:val="18"/>
        </w:rPr>
      </w:pPr>
      <w:r w:rsidRPr="00B336FE">
        <w:rPr>
          <w:sz w:val="18"/>
          <w:szCs w:val="18"/>
        </w:rPr>
        <w:t>(муниципальной) услуги</w:t>
      </w:r>
    </w:p>
    <w:p w:rsidR="00B336FE" w:rsidRPr="00B336FE" w:rsidRDefault="00B336FE" w:rsidP="00B336FE">
      <w:pPr>
        <w:pStyle w:val="a6"/>
        <w:rPr>
          <w:b/>
          <w:sz w:val="18"/>
          <w:szCs w:val="18"/>
        </w:rPr>
      </w:pPr>
    </w:p>
    <w:tbl>
      <w:tblPr>
        <w:tblW w:w="10057" w:type="dxa"/>
        <w:tblInd w:w="147" w:type="dxa"/>
        <w:tblLayout w:type="fixed"/>
        <w:tblCellMar>
          <w:left w:w="5" w:type="dxa"/>
          <w:right w:w="5" w:type="dxa"/>
        </w:tblCellMar>
        <w:tblLook w:val="01E0"/>
      </w:tblPr>
      <w:tblGrid>
        <w:gridCol w:w="562"/>
        <w:gridCol w:w="3832"/>
        <w:gridCol w:w="5663"/>
      </w:tblGrid>
      <w:tr w:rsidR="00B336FE" w:rsidRPr="00B336FE" w:rsidTr="00946770">
        <w:trPr>
          <w:trHeight w:val="286"/>
        </w:trPr>
        <w:tc>
          <w:tcPr>
            <w:tcW w:w="562" w:type="dxa"/>
            <w:tcBorders>
              <w:top w:val="single" w:sz="4" w:space="0" w:color="000000"/>
              <w:left w:val="single" w:sz="4" w:space="0" w:color="000000"/>
              <w:bottom w:val="single" w:sz="4" w:space="0" w:color="000000"/>
              <w:right w:val="single" w:sz="4" w:space="0" w:color="000000"/>
            </w:tcBorders>
          </w:tcPr>
          <w:p w:rsidR="00B336FE" w:rsidRPr="00B336FE" w:rsidRDefault="00B336FE" w:rsidP="00436200">
            <w:pPr>
              <w:pStyle w:val="TableParagraph"/>
              <w:ind w:right="91"/>
              <w:rPr>
                <w:sz w:val="18"/>
                <w:szCs w:val="18"/>
              </w:rPr>
            </w:pPr>
            <w:r w:rsidRPr="00B336FE">
              <w:rPr>
                <w:sz w:val="18"/>
                <w:szCs w:val="18"/>
              </w:rPr>
              <w:t>№п/п</w:t>
            </w:r>
          </w:p>
        </w:tc>
        <w:tc>
          <w:tcPr>
            <w:tcW w:w="383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left="425" w:right="420"/>
              <w:jc w:val="center"/>
              <w:rPr>
                <w:sz w:val="18"/>
                <w:szCs w:val="18"/>
              </w:rPr>
            </w:pPr>
            <w:r w:rsidRPr="00B336FE">
              <w:rPr>
                <w:sz w:val="18"/>
                <w:szCs w:val="18"/>
              </w:rPr>
              <w:t>Наименование признака</w:t>
            </w:r>
          </w:p>
        </w:tc>
        <w:tc>
          <w:tcPr>
            <w:tcW w:w="5663"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left="2069" w:right="2061"/>
              <w:jc w:val="center"/>
              <w:rPr>
                <w:sz w:val="18"/>
                <w:szCs w:val="18"/>
              </w:rPr>
            </w:pPr>
            <w:r w:rsidRPr="00B336FE">
              <w:rPr>
                <w:sz w:val="18"/>
                <w:szCs w:val="18"/>
              </w:rPr>
              <w:t>Значения признака</w:t>
            </w:r>
          </w:p>
        </w:tc>
      </w:tr>
      <w:tr w:rsidR="00B336FE" w:rsidRPr="00B336FE" w:rsidTr="00946770">
        <w:trPr>
          <w:trHeight w:val="122"/>
        </w:trPr>
        <w:tc>
          <w:tcPr>
            <w:tcW w:w="56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right="220"/>
              <w:jc w:val="right"/>
              <w:rPr>
                <w:sz w:val="18"/>
                <w:szCs w:val="18"/>
              </w:rPr>
            </w:pPr>
            <w:r w:rsidRPr="00B336FE">
              <w:rPr>
                <w:w w:val="99"/>
                <w:sz w:val="18"/>
                <w:szCs w:val="18"/>
              </w:rPr>
              <w:t>1</w:t>
            </w:r>
          </w:p>
        </w:tc>
        <w:tc>
          <w:tcPr>
            <w:tcW w:w="383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left="3"/>
              <w:jc w:val="center"/>
              <w:rPr>
                <w:sz w:val="18"/>
                <w:szCs w:val="18"/>
              </w:rPr>
            </w:pPr>
            <w:r w:rsidRPr="00B336FE">
              <w:rPr>
                <w:w w:val="99"/>
                <w:sz w:val="18"/>
                <w:szCs w:val="18"/>
              </w:rPr>
              <w:t>2</w:t>
            </w:r>
          </w:p>
        </w:tc>
        <w:tc>
          <w:tcPr>
            <w:tcW w:w="5663"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left="5"/>
              <w:jc w:val="center"/>
              <w:rPr>
                <w:sz w:val="18"/>
                <w:szCs w:val="18"/>
              </w:rPr>
            </w:pPr>
            <w:r w:rsidRPr="00B336FE">
              <w:rPr>
                <w:w w:val="99"/>
                <w:sz w:val="18"/>
                <w:szCs w:val="18"/>
              </w:rPr>
              <w:t>3</w:t>
            </w:r>
          </w:p>
        </w:tc>
      </w:tr>
      <w:tr w:rsidR="00B336FE" w:rsidRPr="00B336FE" w:rsidTr="00946770">
        <w:trPr>
          <w:trHeight w:val="411"/>
        </w:trPr>
        <w:tc>
          <w:tcPr>
            <w:tcW w:w="56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right="247"/>
              <w:jc w:val="right"/>
              <w:rPr>
                <w:sz w:val="18"/>
                <w:szCs w:val="18"/>
              </w:rPr>
            </w:pPr>
            <w:r w:rsidRPr="00B336FE">
              <w:rPr>
                <w:sz w:val="18"/>
                <w:szCs w:val="18"/>
              </w:rPr>
              <w:t>1.</w:t>
            </w:r>
          </w:p>
        </w:tc>
        <w:tc>
          <w:tcPr>
            <w:tcW w:w="383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left="107"/>
              <w:rPr>
                <w:sz w:val="18"/>
                <w:szCs w:val="18"/>
              </w:rPr>
            </w:pPr>
            <w:r w:rsidRPr="00B336FE">
              <w:rPr>
                <w:sz w:val="18"/>
                <w:szCs w:val="18"/>
              </w:rPr>
              <w:t>1.Ктообращаетсяза услугой?</w:t>
            </w:r>
          </w:p>
        </w:tc>
        <w:tc>
          <w:tcPr>
            <w:tcW w:w="5663" w:type="dxa"/>
            <w:tcBorders>
              <w:top w:val="single" w:sz="4" w:space="0" w:color="000000"/>
              <w:left w:val="single" w:sz="4" w:space="0" w:color="000000"/>
              <w:bottom w:val="single" w:sz="4" w:space="0" w:color="000000"/>
              <w:right w:val="single" w:sz="4" w:space="0" w:color="000000"/>
            </w:tcBorders>
          </w:tcPr>
          <w:p w:rsidR="00B336FE" w:rsidRPr="00B336FE" w:rsidRDefault="00B336FE" w:rsidP="003F7A1D">
            <w:pPr>
              <w:pStyle w:val="TableParagraph"/>
              <w:numPr>
                <w:ilvl w:val="0"/>
                <w:numId w:val="11"/>
              </w:numPr>
              <w:tabs>
                <w:tab w:val="left" w:pos="347"/>
              </w:tabs>
              <w:ind w:hanging="241"/>
              <w:rPr>
                <w:sz w:val="18"/>
                <w:szCs w:val="18"/>
              </w:rPr>
            </w:pPr>
            <w:r w:rsidRPr="00B336FE">
              <w:rPr>
                <w:sz w:val="18"/>
                <w:szCs w:val="18"/>
              </w:rPr>
              <w:t>Заявитель</w:t>
            </w:r>
          </w:p>
          <w:p w:rsidR="00B336FE" w:rsidRPr="00B336FE" w:rsidRDefault="00B336FE" w:rsidP="003F7A1D">
            <w:pPr>
              <w:pStyle w:val="TableParagraph"/>
              <w:numPr>
                <w:ilvl w:val="0"/>
                <w:numId w:val="11"/>
              </w:numPr>
              <w:tabs>
                <w:tab w:val="left" w:pos="347"/>
              </w:tabs>
              <w:ind w:hanging="241"/>
              <w:rPr>
                <w:sz w:val="18"/>
                <w:szCs w:val="18"/>
              </w:rPr>
            </w:pPr>
            <w:r w:rsidRPr="00B336FE">
              <w:rPr>
                <w:sz w:val="18"/>
                <w:szCs w:val="18"/>
              </w:rPr>
              <w:t>Представитель</w:t>
            </w:r>
          </w:p>
        </w:tc>
      </w:tr>
      <w:tr w:rsidR="00B336FE" w:rsidRPr="00B336FE" w:rsidTr="00436200">
        <w:trPr>
          <w:trHeight w:val="547"/>
        </w:trPr>
        <w:tc>
          <w:tcPr>
            <w:tcW w:w="56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right="247"/>
              <w:jc w:val="right"/>
              <w:rPr>
                <w:sz w:val="18"/>
                <w:szCs w:val="18"/>
              </w:rPr>
            </w:pPr>
            <w:r w:rsidRPr="00B336FE">
              <w:rPr>
                <w:sz w:val="18"/>
                <w:szCs w:val="18"/>
              </w:rPr>
              <w:t>2.</w:t>
            </w:r>
          </w:p>
        </w:tc>
        <w:tc>
          <w:tcPr>
            <w:tcW w:w="383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left="107" w:right="1065"/>
              <w:rPr>
                <w:sz w:val="18"/>
                <w:szCs w:val="18"/>
              </w:rPr>
            </w:pPr>
            <w:r w:rsidRPr="00B336FE">
              <w:rPr>
                <w:sz w:val="18"/>
                <w:szCs w:val="18"/>
              </w:rPr>
              <w:t>4. К какой категории относится заявитель?</w:t>
            </w:r>
          </w:p>
        </w:tc>
        <w:tc>
          <w:tcPr>
            <w:tcW w:w="5663" w:type="dxa"/>
            <w:tcBorders>
              <w:top w:val="single" w:sz="4" w:space="0" w:color="000000"/>
              <w:left w:val="single" w:sz="4" w:space="0" w:color="000000"/>
              <w:bottom w:val="single" w:sz="4" w:space="0" w:color="000000"/>
              <w:right w:val="single" w:sz="4" w:space="0" w:color="000000"/>
            </w:tcBorders>
          </w:tcPr>
          <w:p w:rsidR="00B336FE" w:rsidRPr="00B336FE" w:rsidRDefault="00B336FE" w:rsidP="003F7A1D">
            <w:pPr>
              <w:pStyle w:val="TableParagraph"/>
              <w:numPr>
                <w:ilvl w:val="0"/>
                <w:numId w:val="10"/>
              </w:numPr>
              <w:tabs>
                <w:tab w:val="left" w:pos="502"/>
                <w:tab w:val="left" w:pos="503"/>
              </w:tabs>
              <w:ind w:hanging="397"/>
              <w:rPr>
                <w:sz w:val="18"/>
                <w:szCs w:val="18"/>
              </w:rPr>
            </w:pPr>
            <w:r w:rsidRPr="00B336FE">
              <w:rPr>
                <w:sz w:val="18"/>
                <w:szCs w:val="18"/>
              </w:rPr>
              <w:t>Физическое лицо(ФЛ)</w:t>
            </w:r>
          </w:p>
          <w:p w:rsidR="00B336FE" w:rsidRPr="00B336FE" w:rsidRDefault="00B336FE" w:rsidP="003F7A1D">
            <w:pPr>
              <w:pStyle w:val="TableParagraph"/>
              <w:numPr>
                <w:ilvl w:val="0"/>
                <w:numId w:val="10"/>
              </w:numPr>
              <w:tabs>
                <w:tab w:val="left" w:pos="497"/>
                <w:tab w:val="left" w:pos="498"/>
              </w:tabs>
              <w:ind w:left="497" w:hanging="392"/>
              <w:rPr>
                <w:sz w:val="18"/>
                <w:szCs w:val="18"/>
              </w:rPr>
            </w:pPr>
            <w:r w:rsidRPr="00B336FE">
              <w:rPr>
                <w:sz w:val="18"/>
                <w:szCs w:val="18"/>
              </w:rPr>
              <w:t>Индивидуальный предприниматель(ИП)</w:t>
            </w:r>
          </w:p>
          <w:p w:rsidR="00B336FE" w:rsidRPr="00B336FE" w:rsidRDefault="00B336FE" w:rsidP="003F7A1D">
            <w:pPr>
              <w:pStyle w:val="TableParagraph"/>
              <w:numPr>
                <w:ilvl w:val="0"/>
                <w:numId w:val="10"/>
              </w:numPr>
              <w:tabs>
                <w:tab w:val="left" w:pos="497"/>
                <w:tab w:val="left" w:pos="498"/>
              </w:tabs>
              <w:ind w:left="497" w:hanging="392"/>
              <w:rPr>
                <w:sz w:val="18"/>
                <w:szCs w:val="18"/>
              </w:rPr>
            </w:pPr>
            <w:r w:rsidRPr="00B336FE">
              <w:rPr>
                <w:sz w:val="18"/>
                <w:szCs w:val="18"/>
              </w:rPr>
              <w:t>Юридическое лицо(ЮЛ)</w:t>
            </w:r>
          </w:p>
        </w:tc>
      </w:tr>
      <w:tr w:rsidR="00B336FE" w:rsidRPr="00B336FE" w:rsidTr="00946770">
        <w:trPr>
          <w:trHeight w:val="429"/>
        </w:trPr>
        <w:tc>
          <w:tcPr>
            <w:tcW w:w="56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right="247"/>
              <w:jc w:val="right"/>
              <w:rPr>
                <w:sz w:val="18"/>
                <w:szCs w:val="18"/>
              </w:rPr>
            </w:pPr>
            <w:r w:rsidRPr="00B336FE">
              <w:rPr>
                <w:sz w:val="18"/>
                <w:szCs w:val="18"/>
              </w:rPr>
              <w:t>3.</w:t>
            </w:r>
          </w:p>
        </w:tc>
        <w:tc>
          <w:tcPr>
            <w:tcW w:w="383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left="107" w:right="397"/>
              <w:rPr>
                <w:sz w:val="18"/>
                <w:szCs w:val="18"/>
              </w:rPr>
            </w:pPr>
            <w:r w:rsidRPr="00B336FE">
              <w:rPr>
                <w:sz w:val="18"/>
                <w:szCs w:val="18"/>
              </w:rPr>
              <w:t>8.Заявитель является иностранным юридическим</w:t>
            </w:r>
            <w:r w:rsidR="00946770">
              <w:rPr>
                <w:sz w:val="18"/>
                <w:szCs w:val="18"/>
              </w:rPr>
              <w:t xml:space="preserve"> </w:t>
            </w:r>
            <w:r w:rsidRPr="00B336FE">
              <w:rPr>
                <w:sz w:val="18"/>
                <w:szCs w:val="18"/>
              </w:rPr>
              <w:t>лицом?</w:t>
            </w:r>
          </w:p>
        </w:tc>
        <w:tc>
          <w:tcPr>
            <w:tcW w:w="5663" w:type="dxa"/>
            <w:tcBorders>
              <w:top w:val="single" w:sz="4" w:space="0" w:color="000000"/>
              <w:left w:val="single" w:sz="4" w:space="0" w:color="000000"/>
              <w:bottom w:val="single" w:sz="4" w:space="0" w:color="000000"/>
              <w:right w:val="single" w:sz="4" w:space="0" w:color="000000"/>
            </w:tcBorders>
          </w:tcPr>
          <w:p w:rsidR="00B336FE" w:rsidRPr="00B336FE" w:rsidRDefault="00B336FE" w:rsidP="003F7A1D">
            <w:pPr>
              <w:pStyle w:val="TableParagraph"/>
              <w:numPr>
                <w:ilvl w:val="0"/>
                <w:numId w:val="9"/>
              </w:numPr>
              <w:tabs>
                <w:tab w:val="left" w:pos="497"/>
                <w:tab w:val="left" w:pos="498"/>
              </w:tabs>
              <w:rPr>
                <w:sz w:val="18"/>
                <w:szCs w:val="18"/>
              </w:rPr>
            </w:pPr>
            <w:r w:rsidRPr="00B336FE">
              <w:rPr>
                <w:sz w:val="18"/>
                <w:szCs w:val="18"/>
              </w:rPr>
              <w:t>Юридическое лицо зарегистрировано в РФ</w:t>
            </w:r>
          </w:p>
          <w:p w:rsidR="00B336FE" w:rsidRPr="00B336FE" w:rsidRDefault="00B336FE" w:rsidP="003F7A1D">
            <w:pPr>
              <w:pStyle w:val="TableParagraph"/>
              <w:numPr>
                <w:ilvl w:val="0"/>
                <w:numId w:val="9"/>
              </w:numPr>
              <w:tabs>
                <w:tab w:val="left" w:pos="599"/>
              </w:tabs>
              <w:ind w:left="598" w:hanging="493"/>
              <w:rPr>
                <w:sz w:val="18"/>
                <w:szCs w:val="18"/>
              </w:rPr>
            </w:pPr>
            <w:r w:rsidRPr="00B336FE">
              <w:rPr>
                <w:sz w:val="18"/>
                <w:szCs w:val="18"/>
              </w:rPr>
              <w:t>Иностранное юридическое лицо</w:t>
            </w:r>
          </w:p>
        </w:tc>
      </w:tr>
      <w:tr w:rsidR="00B336FE" w:rsidRPr="00B336FE" w:rsidTr="009C72C5">
        <w:trPr>
          <w:trHeight w:val="1649"/>
        </w:trPr>
        <w:tc>
          <w:tcPr>
            <w:tcW w:w="56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right="247"/>
              <w:jc w:val="right"/>
              <w:rPr>
                <w:sz w:val="18"/>
                <w:szCs w:val="18"/>
              </w:rPr>
            </w:pPr>
            <w:r w:rsidRPr="00B336FE">
              <w:rPr>
                <w:sz w:val="18"/>
                <w:szCs w:val="18"/>
              </w:rPr>
              <w:t>4.</w:t>
            </w:r>
          </w:p>
        </w:tc>
        <w:tc>
          <w:tcPr>
            <w:tcW w:w="383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left="107" w:right="982"/>
              <w:rPr>
                <w:sz w:val="18"/>
                <w:szCs w:val="18"/>
              </w:rPr>
            </w:pPr>
            <w:r w:rsidRPr="00B336FE">
              <w:rPr>
                <w:sz w:val="18"/>
                <w:szCs w:val="18"/>
              </w:rPr>
              <w:t>11. К какой категории относится заявитель(физическое лицо)?</w:t>
            </w:r>
          </w:p>
        </w:tc>
        <w:tc>
          <w:tcPr>
            <w:tcW w:w="5663" w:type="dxa"/>
            <w:tcBorders>
              <w:top w:val="single" w:sz="4" w:space="0" w:color="000000"/>
              <w:left w:val="single" w:sz="4" w:space="0" w:color="000000"/>
              <w:bottom w:val="single" w:sz="4" w:space="0" w:color="000000"/>
              <w:right w:val="single" w:sz="4" w:space="0" w:color="000000"/>
            </w:tcBorders>
          </w:tcPr>
          <w:p w:rsidR="00B336FE" w:rsidRPr="00B336FE" w:rsidRDefault="00B336FE" w:rsidP="003F7A1D">
            <w:pPr>
              <w:pStyle w:val="TableParagraph"/>
              <w:numPr>
                <w:ilvl w:val="0"/>
                <w:numId w:val="8"/>
              </w:numPr>
              <w:tabs>
                <w:tab w:val="left" w:pos="617"/>
                <w:tab w:val="left" w:pos="618"/>
              </w:tabs>
              <w:ind w:right="780" w:firstLine="0"/>
              <w:rPr>
                <w:sz w:val="18"/>
                <w:szCs w:val="18"/>
              </w:rPr>
            </w:pPr>
            <w:r w:rsidRPr="00B336FE">
              <w:rPr>
                <w:sz w:val="18"/>
                <w:szCs w:val="18"/>
              </w:rPr>
              <w:t>Гражданин, которому участок предоставлен в безвозмездное пользование</w:t>
            </w:r>
          </w:p>
          <w:p w:rsidR="00B336FE" w:rsidRPr="00B336FE" w:rsidRDefault="00B336FE" w:rsidP="003F7A1D">
            <w:pPr>
              <w:pStyle w:val="TableParagraph"/>
              <w:numPr>
                <w:ilvl w:val="0"/>
                <w:numId w:val="8"/>
              </w:numPr>
              <w:tabs>
                <w:tab w:val="left" w:pos="599"/>
              </w:tabs>
              <w:ind w:left="598" w:hanging="493"/>
              <w:rPr>
                <w:sz w:val="18"/>
                <w:szCs w:val="18"/>
              </w:rPr>
            </w:pPr>
            <w:r w:rsidRPr="00B336FE">
              <w:rPr>
                <w:sz w:val="18"/>
                <w:szCs w:val="18"/>
              </w:rPr>
              <w:t>Граждане, имеющие трех и более детей</w:t>
            </w:r>
          </w:p>
          <w:p w:rsidR="00B336FE" w:rsidRPr="00B336FE" w:rsidRDefault="00B336FE" w:rsidP="003F7A1D">
            <w:pPr>
              <w:pStyle w:val="TableParagraph"/>
              <w:numPr>
                <w:ilvl w:val="0"/>
                <w:numId w:val="8"/>
              </w:numPr>
              <w:tabs>
                <w:tab w:val="left" w:pos="622"/>
                <w:tab w:val="left" w:pos="623"/>
              </w:tabs>
              <w:ind w:right="1729" w:firstLine="0"/>
              <w:rPr>
                <w:sz w:val="18"/>
                <w:szCs w:val="18"/>
              </w:rPr>
            </w:pPr>
            <w:r w:rsidRPr="00B336FE">
              <w:rPr>
                <w:sz w:val="18"/>
                <w:szCs w:val="18"/>
              </w:rPr>
              <w:t>Лицо, уполномоченное садовым или городническим товариществом</w:t>
            </w:r>
          </w:p>
          <w:p w:rsidR="00B336FE" w:rsidRPr="00B336FE" w:rsidRDefault="00B336FE" w:rsidP="003F7A1D">
            <w:pPr>
              <w:pStyle w:val="TableParagraph"/>
              <w:numPr>
                <w:ilvl w:val="0"/>
                <w:numId w:val="8"/>
              </w:numPr>
              <w:tabs>
                <w:tab w:val="left" w:pos="599"/>
              </w:tabs>
              <w:ind w:right="1701" w:firstLine="0"/>
              <w:rPr>
                <w:sz w:val="18"/>
                <w:szCs w:val="18"/>
              </w:rPr>
            </w:pPr>
            <w:r w:rsidRPr="00B336FE">
              <w:rPr>
                <w:sz w:val="18"/>
                <w:szCs w:val="18"/>
              </w:rPr>
              <w:t xml:space="preserve">Работник по установленной </w:t>
            </w:r>
            <w:r w:rsidR="00436200">
              <w:rPr>
                <w:sz w:val="18"/>
                <w:szCs w:val="18"/>
              </w:rPr>
              <w:t xml:space="preserve"> </w:t>
            </w:r>
            <w:r w:rsidRPr="00B336FE">
              <w:rPr>
                <w:sz w:val="18"/>
                <w:szCs w:val="18"/>
              </w:rPr>
              <w:t>законодательством специальности</w:t>
            </w:r>
          </w:p>
          <w:p w:rsidR="00B336FE" w:rsidRPr="00B336FE" w:rsidRDefault="00B336FE" w:rsidP="003F7A1D">
            <w:pPr>
              <w:pStyle w:val="TableParagraph"/>
              <w:numPr>
                <w:ilvl w:val="0"/>
                <w:numId w:val="8"/>
              </w:numPr>
              <w:tabs>
                <w:tab w:val="left" w:pos="599"/>
              </w:tabs>
              <w:ind w:left="598" w:hanging="493"/>
              <w:rPr>
                <w:sz w:val="18"/>
                <w:szCs w:val="18"/>
              </w:rPr>
            </w:pPr>
            <w:r w:rsidRPr="00B336FE">
              <w:rPr>
                <w:sz w:val="18"/>
                <w:szCs w:val="18"/>
              </w:rPr>
              <w:t>Иные категории</w:t>
            </w:r>
          </w:p>
        </w:tc>
      </w:tr>
      <w:tr w:rsidR="00B336FE" w:rsidRPr="00B336FE" w:rsidTr="00946770">
        <w:trPr>
          <w:trHeight w:val="408"/>
        </w:trPr>
        <w:tc>
          <w:tcPr>
            <w:tcW w:w="56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right="247"/>
              <w:jc w:val="right"/>
              <w:rPr>
                <w:sz w:val="18"/>
                <w:szCs w:val="18"/>
              </w:rPr>
            </w:pPr>
            <w:r w:rsidRPr="00B336FE">
              <w:rPr>
                <w:sz w:val="18"/>
                <w:szCs w:val="18"/>
              </w:rPr>
              <w:t>5.</w:t>
            </w:r>
          </w:p>
        </w:tc>
        <w:tc>
          <w:tcPr>
            <w:tcW w:w="383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left="107" w:right="877"/>
              <w:rPr>
                <w:sz w:val="18"/>
                <w:szCs w:val="18"/>
              </w:rPr>
            </w:pPr>
            <w:r w:rsidRPr="00B336FE">
              <w:rPr>
                <w:sz w:val="18"/>
                <w:szCs w:val="18"/>
              </w:rPr>
              <w:t>17. Право на исходный земельный участок</w:t>
            </w:r>
            <w:r w:rsidR="00946770">
              <w:rPr>
                <w:sz w:val="18"/>
                <w:szCs w:val="18"/>
              </w:rPr>
              <w:t xml:space="preserve"> </w:t>
            </w:r>
            <w:r w:rsidRPr="00B336FE">
              <w:rPr>
                <w:sz w:val="18"/>
                <w:szCs w:val="18"/>
              </w:rPr>
              <w:t>зарегистрировано в ЕГРН?</w:t>
            </w:r>
          </w:p>
        </w:tc>
        <w:tc>
          <w:tcPr>
            <w:tcW w:w="5663" w:type="dxa"/>
            <w:tcBorders>
              <w:top w:val="single" w:sz="4" w:space="0" w:color="000000"/>
              <w:left w:val="single" w:sz="4" w:space="0" w:color="000000"/>
              <w:bottom w:val="single" w:sz="4" w:space="0" w:color="000000"/>
              <w:right w:val="single" w:sz="4" w:space="0" w:color="000000"/>
            </w:tcBorders>
          </w:tcPr>
          <w:p w:rsidR="00B336FE" w:rsidRPr="00B336FE" w:rsidRDefault="00B336FE" w:rsidP="003F7A1D">
            <w:pPr>
              <w:pStyle w:val="TableParagraph"/>
              <w:numPr>
                <w:ilvl w:val="0"/>
                <w:numId w:val="7"/>
              </w:numPr>
              <w:tabs>
                <w:tab w:val="left" w:pos="599"/>
              </w:tabs>
              <w:ind w:hanging="493"/>
              <w:rPr>
                <w:sz w:val="18"/>
                <w:szCs w:val="18"/>
              </w:rPr>
            </w:pPr>
            <w:r w:rsidRPr="00B336FE">
              <w:rPr>
                <w:sz w:val="18"/>
                <w:szCs w:val="18"/>
              </w:rPr>
              <w:t>Право зарегистрировано в ЕГРН</w:t>
            </w:r>
          </w:p>
          <w:p w:rsidR="00B336FE" w:rsidRPr="00B336FE" w:rsidRDefault="00B336FE" w:rsidP="003F7A1D">
            <w:pPr>
              <w:pStyle w:val="TableParagraph"/>
              <w:numPr>
                <w:ilvl w:val="0"/>
                <w:numId w:val="7"/>
              </w:numPr>
              <w:tabs>
                <w:tab w:val="left" w:pos="599"/>
              </w:tabs>
              <w:ind w:hanging="493"/>
              <w:rPr>
                <w:sz w:val="18"/>
                <w:szCs w:val="18"/>
              </w:rPr>
            </w:pPr>
            <w:r w:rsidRPr="00B336FE">
              <w:rPr>
                <w:sz w:val="18"/>
                <w:szCs w:val="18"/>
              </w:rPr>
              <w:t>Право не зарегистрировано в ЕГРН</w:t>
            </w:r>
          </w:p>
        </w:tc>
      </w:tr>
      <w:tr w:rsidR="00B336FE" w:rsidRPr="00B336FE" w:rsidTr="00946770">
        <w:trPr>
          <w:trHeight w:val="613"/>
        </w:trPr>
        <w:tc>
          <w:tcPr>
            <w:tcW w:w="56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right="247"/>
              <w:jc w:val="right"/>
              <w:rPr>
                <w:sz w:val="18"/>
                <w:szCs w:val="18"/>
              </w:rPr>
            </w:pPr>
            <w:r w:rsidRPr="00B336FE">
              <w:rPr>
                <w:sz w:val="18"/>
                <w:szCs w:val="18"/>
              </w:rPr>
              <w:t>6.</w:t>
            </w:r>
          </w:p>
        </w:tc>
        <w:tc>
          <w:tcPr>
            <w:tcW w:w="383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left="107" w:right="982"/>
              <w:rPr>
                <w:sz w:val="18"/>
                <w:szCs w:val="18"/>
              </w:rPr>
            </w:pPr>
            <w:r w:rsidRPr="00B336FE">
              <w:rPr>
                <w:sz w:val="18"/>
                <w:szCs w:val="18"/>
              </w:rPr>
              <w:t>20. К какой категории относится заявитель</w:t>
            </w:r>
            <w:r w:rsidR="00436200">
              <w:rPr>
                <w:sz w:val="18"/>
                <w:szCs w:val="18"/>
              </w:rPr>
              <w:t xml:space="preserve"> </w:t>
            </w:r>
            <w:r w:rsidRPr="00B336FE">
              <w:rPr>
                <w:sz w:val="18"/>
                <w:szCs w:val="18"/>
              </w:rPr>
              <w:t>(индивидуальный</w:t>
            </w:r>
          </w:p>
          <w:p w:rsidR="00B336FE" w:rsidRPr="00B336FE" w:rsidRDefault="00B336FE" w:rsidP="009C72C5">
            <w:pPr>
              <w:pStyle w:val="TableParagraph"/>
              <w:ind w:left="107"/>
              <w:rPr>
                <w:sz w:val="18"/>
                <w:szCs w:val="18"/>
              </w:rPr>
            </w:pPr>
            <w:r w:rsidRPr="00B336FE">
              <w:rPr>
                <w:sz w:val="18"/>
                <w:szCs w:val="18"/>
              </w:rPr>
              <w:t>предприниматель)?</w:t>
            </w:r>
          </w:p>
        </w:tc>
        <w:tc>
          <w:tcPr>
            <w:tcW w:w="5663" w:type="dxa"/>
            <w:tcBorders>
              <w:top w:val="single" w:sz="4" w:space="0" w:color="000000"/>
              <w:left w:val="single" w:sz="4" w:space="0" w:color="000000"/>
              <w:bottom w:val="single" w:sz="4" w:space="0" w:color="000000"/>
              <w:right w:val="single" w:sz="4" w:space="0" w:color="000000"/>
            </w:tcBorders>
          </w:tcPr>
          <w:p w:rsidR="00B336FE" w:rsidRPr="00B336FE" w:rsidRDefault="00B336FE" w:rsidP="003F7A1D">
            <w:pPr>
              <w:pStyle w:val="TableParagraph"/>
              <w:numPr>
                <w:ilvl w:val="0"/>
                <w:numId w:val="6"/>
              </w:numPr>
              <w:tabs>
                <w:tab w:val="left" w:pos="627"/>
                <w:tab w:val="left" w:pos="628"/>
              </w:tabs>
              <w:ind w:right="684" w:firstLine="0"/>
              <w:rPr>
                <w:sz w:val="18"/>
                <w:szCs w:val="18"/>
              </w:rPr>
            </w:pPr>
            <w:r w:rsidRPr="00B336FE">
              <w:rPr>
                <w:sz w:val="18"/>
                <w:szCs w:val="18"/>
              </w:rPr>
              <w:t>Лицо, с которым заключен договор о развитии застроенной территории</w:t>
            </w:r>
          </w:p>
          <w:p w:rsidR="00B336FE" w:rsidRPr="00B336FE" w:rsidRDefault="00B336FE" w:rsidP="003F7A1D">
            <w:pPr>
              <w:pStyle w:val="TableParagraph"/>
              <w:numPr>
                <w:ilvl w:val="0"/>
                <w:numId w:val="6"/>
              </w:numPr>
              <w:tabs>
                <w:tab w:val="left" w:pos="622"/>
                <w:tab w:val="left" w:pos="623"/>
              </w:tabs>
              <w:ind w:left="622" w:hanging="517"/>
              <w:rPr>
                <w:sz w:val="18"/>
                <w:szCs w:val="18"/>
              </w:rPr>
            </w:pPr>
            <w:r w:rsidRPr="00B336FE">
              <w:rPr>
                <w:sz w:val="18"/>
                <w:szCs w:val="18"/>
              </w:rPr>
              <w:t>Иные категории</w:t>
            </w:r>
          </w:p>
        </w:tc>
      </w:tr>
      <w:tr w:rsidR="00B336FE" w:rsidRPr="00B336FE" w:rsidTr="009C72C5">
        <w:trPr>
          <w:trHeight w:val="2042"/>
        </w:trPr>
        <w:tc>
          <w:tcPr>
            <w:tcW w:w="56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right="247"/>
              <w:jc w:val="right"/>
              <w:rPr>
                <w:sz w:val="18"/>
                <w:szCs w:val="18"/>
              </w:rPr>
            </w:pPr>
            <w:r w:rsidRPr="00B336FE">
              <w:rPr>
                <w:sz w:val="18"/>
                <w:szCs w:val="18"/>
              </w:rPr>
              <w:t>7.</w:t>
            </w:r>
          </w:p>
        </w:tc>
        <w:tc>
          <w:tcPr>
            <w:tcW w:w="383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left="107" w:right="982"/>
              <w:rPr>
                <w:sz w:val="18"/>
                <w:szCs w:val="18"/>
              </w:rPr>
            </w:pPr>
            <w:r w:rsidRPr="00B336FE">
              <w:rPr>
                <w:sz w:val="18"/>
                <w:szCs w:val="18"/>
              </w:rPr>
              <w:t>23. К какой категории относится заявитель</w:t>
            </w:r>
            <w:r w:rsidR="00436200">
              <w:rPr>
                <w:sz w:val="18"/>
                <w:szCs w:val="18"/>
              </w:rPr>
              <w:t xml:space="preserve"> </w:t>
            </w:r>
            <w:r w:rsidRPr="00B336FE">
              <w:rPr>
                <w:sz w:val="18"/>
                <w:szCs w:val="18"/>
              </w:rPr>
              <w:t>(юридическое лицо)?</w:t>
            </w:r>
          </w:p>
        </w:tc>
        <w:tc>
          <w:tcPr>
            <w:tcW w:w="5663" w:type="dxa"/>
            <w:tcBorders>
              <w:top w:val="single" w:sz="4" w:space="0" w:color="000000"/>
              <w:left w:val="single" w:sz="4" w:space="0" w:color="000000"/>
              <w:bottom w:val="single" w:sz="4" w:space="0" w:color="000000"/>
              <w:right w:val="single" w:sz="4" w:space="0" w:color="000000"/>
            </w:tcBorders>
          </w:tcPr>
          <w:p w:rsidR="00B336FE" w:rsidRPr="00B336FE" w:rsidRDefault="00B336FE" w:rsidP="003F7A1D">
            <w:pPr>
              <w:pStyle w:val="TableParagraph"/>
              <w:numPr>
                <w:ilvl w:val="0"/>
                <w:numId w:val="5"/>
              </w:numPr>
              <w:tabs>
                <w:tab w:val="left" w:pos="627"/>
                <w:tab w:val="left" w:pos="628"/>
              </w:tabs>
              <w:ind w:right="684" w:firstLine="0"/>
              <w:rPr>
                <w:sz w:val="18"/>
                <w:szCs w:val="18"/>
              </w:rPr>
            </w:pPr>
            <w:r w:rsidRPr="00B336FE">
              <w:rPr>
                <w:sz w:val="18"/>
                <w:szCs w:val="18"/>
              </w:rPr>
              <w:t>Лицо, с которым заключен договор о развитии застроенной территории</w:t>
            </w:r>
          </w:p>
          <w:p w:rsidR="00B336FE" w:rsidRPr="00B336FE" w:rsidRDefault="00B336FE" w:rsidP="003F7A1D">
            <w:pPr>
              <w:pStyle w:val="TableParagraph"/>
              <w:numPr>
                <w:ilvl w:val="0"/>
                <w:numId w:val="5"/>
              </w:numPr>
              <w:tabs>
                <w:tab w:val="left" w:pos="627"/>
                <w:tab w:val="left" w:pos="628"/>
              </w:tabs>
              <w:ind w:right="322" w:firstLine="0"/>
              <w:rPr>
                <w:sz w:val="18"/>
                <w:szCs w:val="18"/>
              </w:rPr>
            </w:pPr>
            <w:r w:rsidRPr="00B336FE">
              <w:rPr>
                <w:sz w:val="18"/>
                <w:szCs w:val="18"/>
              </w:rPr>
              <w:t>Религиозная организация-собственник здания или сооружения</w:t>
            </w:r>
          </w:p>
          <w:p w:rsidR="00B336FE" w:rsidRPr="00B336FE" w:rsidRDefault="00B336FE" w:rsidP="003F7A1D">
            <w:pPr>
              <w:pStyle w:val="TableParagraph"/>
              <w:numPr>
                <w:ilvl w:val="0"/>
                <w:numId w:val="5"/>
              </w:numPr>
              <w:tabs>
                <w:tab w:val="left" w:pos="627"/>
                <w:tab w:val="left" w:pos="628"/>
              </w:tabs>
              <w:ind w:right="1724" w:firstLine="0"/>
              <w:rPr>
                <w:sz w:val="18"/>
                <w:szCs w:val="18"/>
              </w:rPr>
            </w:pPr>
            <w:r w:rsidRPr="00B336FE">
              <w:rPr>
                <w:sz w:val="18"/>
                <w:szCs w:val="18"/>
              </w:rPr>
              <w:t>Лицо, уполномоченное садовым или огородническим товариществом</w:t>
            </w:r>
          </w:p>
          <w:p w:rsidR="00B336FE" w:rsidRPr="00B336FE" w:rsidRDefault="00B336FE" w:rsidP="003F7A1D">
            <w:pPr>
              <w:pStyle w:val="TableParagraph"/>
              <w:numPr>
                <w:ilvl w:val="0"/>
                <w:numId w:val="5"/>
              </w:numPr>
              <w:tabs>
                <w:tab w:val="left" w:pos="462"/>
              </w:tabs>
              <w:ind w:left="461" w:hanging="356"/>
              <w:rPr>
                <w:sz w:val="18"/>
                <w:szCs w:val="18"/>
              </w:rPr>
            </w:pPr>
            <w:r w:rsidRPr="00B336FE">
              <w:rPr>
                <w:sz w:val="18"/>
                <w:szCs w:val="18"/>
              </w:rPr>
              <w:t>Некоммерческая организация, созданная гражданами</w:t>
            </w:r>
          </w:p>
          <w:p w:rsidR="00B336FE" w:rsidRPr="00B336FE" w:rsidRDefault="00B336FE" w:rsidP="003F7A1D">
            <w:pPr>
              <w:pStyle w:val="TableParagraph"/>
              <w:numPr>
                <w:ilvl w:val="0"/>
                <w:numId w:val="5"/>
              </w:numPr>
              <w:tabs>
                <w:tab w:val="left" w:pos="467"/>
              </w:tabs>
              <w:ind w:right="121" w:firstLine="0"/>
              <w:rPr>
                <w:sz w:val="18"/>
                <w:szCs w:val="18"/>
              </w:rPr>
            </w:pPr>
            <w:r w:rsidRPr="00B336FE">
              <w:rPr>
                <w:sz w:val="18"/>
                <w:szCs w:val="18"/>
              </w:rPr>
              <w:t>Религиозная</w:t>
            </w:r>
            <w:r w:rsidR="00E567EB" w:rsidRPr="00E567EB">
              <w:rPr>
                <w:sz w:val="18"/>
                <w:szCs w:val="18"/>
              </w:rPr>
              <w:t xml:space="preserve"> </w:t>
            </w:r>
            <w:r w:rsidRPr="00B336FE">
              <w:rPr>
                <w:sz w:val="18"/>
                <w:szCs w:val="18"/>
              </w:rPr>
              <w:t>организация-землепользователь</w:t>
            </w:r>
            <w:r w:rsidR="00436200">
              <w:rPr>
                <w:sz w:val="18"/>
                <w:szCs w:val="18"/>
              </w:rPr>
              <w:t xml:space="preserve"> </w:t>
            </w:r>
            <w:r w:rsidRPr="00B336FE">
              <w:rPr>
                <w:sz w:val="18"/>
                <w:szCs w:val="18"/>
              </w:rPr>
              <w:t>участка</w:t>
            </w:r>
            <w:r w:rsidR="00436200">
              <w:rPr>
                <w:sz w:val="18"/>
                <w:szCs w:val="18"/>
              </w:rPr>
              <w:t xml:space="preserve"> </w:t>
            </w:r>
            <w:r w:rsidRPr="00B336FE">
              <w:rPr>
                <w:sz w:val="18"/>
                <w:szCs w:val="18"/>
              </w:rPr>
              <w:t>для</w:t>
            </w:r>
            <w:r w:rsidR="00436200">
              <w:rPr>
                <w:sz w:val="18"/>
                <w:szCs w:val="18"/>
              </w:rPr>
              <w:t xml:space="preserve"> </w:t>
            </w:r>
            <w:r w:rsidRPr="00B336FE">
              <w:rPr>
                <w:sz w:val="18"/>
                <w:szCs w:val="18"/>
              </w:rPr>
              <w:t>сельскохозяйственного производства</w:t>
            </w:r>
          </w:p>
          <w:p w:rsidR="00B336FE" w:rsidRPr="00B336FE" w:rsidRDefault="00B336FE" w:rsidP="003F7A1D">
            <w:pPr>
              <w:pStyle w:val="TableParagraph"/>
              <w:numPr>
                <w:ilvl w:val="0"/>
                <w:numId w:val="5"/>
              </w:numPr>
              <w:tabs>
                <w:tab w:val="left" w:pos="627"/>
                <w:tab w:val="left" w:pos="628"/>
              </w:tabs>
              <w:ind w:left="627" w:hanging="522"/>
              <w:rPr>
                <w:sz w:val="18"/>
                <w:szCs w:val="18"/>
              </w:rPr>
            </w:pPr>
            <w:r w:rsidRPr="00B336FE">
              <w:rPr>
                <w:sz w:val="18"/>
                <w:szCs w:val="18"/>
              </w:rPr>
              <w:t>Научно-технологический центр(фонд)</w:t>
            </w:r>
          </w:p>
        </w:tc>
      </w:tr>
      <w:tr w:rsidR="00B336FE" w:rsidRPr="00B336FE" w:rsidTr="00946770">
        <w:trPr>
          <w:trHeight w:val="494"/>
        </w:trPr>
        <w:tc>
          <w:tcPr>
            <w:tcW w:w="56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left="107"/>
              <w:rPr>
                <w:sz w:val="18"/>
                <w:szCs w:val="18"/>
              </w:rPr>
            </w:pPr>
            <w:r w:rsidRPr="00B336FE">
              <w:rPr>
                <w:sz w:val="18"/>
                <w:szCs w:val="18"/>
              </w:rPr>
              <w:t>8.</w:t>
            </w:r>
          </w:p>
        </w:tc>
        <w:tc>
          <w:tcPr>
            <w:tcW w:w="383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left="107" w:right="144"/>
              <w:rPr>
                <w:sz w:val="18"/>
                <w:szCs w:val="18"/>
              </w:rPr>
            </w:pPr>
            <w:r w:rsidRPr="00B336FE">
              <w:rPr>
                <w:sz w:val="18"/>
                <w:szCs w:val="18"/>
              </w:rPr>
              <w:t>30. Право на здание или сооружение зарегистрировано</w:t>
            </w:r>
            <w:r w:rsidR="00946770">
              <w:rPr>
                <w:sz w:val="18"/>
                <w:szCs w:val="18"/>
              </w:rPr>
              <w:t xml:space="preserve"> </w:t>
            </w:r>
            <w:r w:rsidRPr="00B336FE">
              <w:rPr>
                <w:sz w:val="18"/>
                <w:szCs w:val="18"/>
              </w:rPr>
              <w:t>в ЕГРН?</w:t>
            </w:r>
          </w:p>
        </w:tc>
        <w:tc>
          <w:tcPr>
            <w:tcW w:w="5663" w:type="dxa"/>
            <w:tcBorders>
              <w:top w:val="single" w:sz="4" w:space="0" w:color="000000"/>
              <w:left w:val="single" w:sz="4" w:space="0" w:color="000000"/>
              <w:bottom w:val="single" w:sz="4" w:space="0" w:color="000000"/>
              <w:right w:val="single" w:sz="4" w:space="0" w:color="000000"/>
            </w:tcBorders>
          </w:tcPr>
          <w:p w:rsidR="00B336FE" w:rsidRPr="00B336FE" w:rsidRDefault="00B336FE" w:rsidP="003F7A1D">
            <w:pPr>
              <w:pStyle w:val="TableParagraph"/>
              <w:numPr>
                <w:ilvl w:val="0"/>
                <w:numId w:val="4"/>
              </w:numPr>
              <w:tabs>
                <w:tab w:val="left" w:pos="458"/>
              </w:tabs>
              <w:ind w:hanging="352"/>
              <w:rPr>
                <w:sz w:val="18"/>
                <w:szCs w:val="18"/>
              </w:rPr>
            </w:pPr>
            <w:r w:rsidRPr="00B336FE">
              <w:rPr>
                <w:sz w:val="18"/>
                <w:szCs w:val="18"/>
              </w:rPr>
              <w:t>Право зарегистрировано в ЕГРН</w:t>
            </w:r>
          </w:p>
          <w:p w:rsidR="00B336FE" w:rsidRPr="00B336FE" w:rsidRDefault="00B336FE" w:rsidP="003F7A1D">
            <w:pPr>
              <w:pStyle w:val="TableParagraph"/>
              <w:numPr>
                <w:ilvl w:val="0"/>
                <w:numId w:val="4"/>
              </w:numPr>
              <w:tabs>
                <w:tab w:val="left" w:pos="458"/>
              </w:tabs>
              <w:ind w:hanging="352"/>
              <w:rPr>
                <w:sz w:val="18"/>
                <w:szCs w:val="18"/>
              </w:rPr>
            </w:pPr>
            <w:r w:rsidRPr="00B336FE">
              <w:rPr>
                <w:sz w:val="18"/>
                <w:szCs w:val="18"/>
              </w:rPr>
              <w:t>Право не зарегистрировано в ЕГРН</w:t>
            </w:r>
          </w:p>
        </w:tc>
      </w:tr>
      <w:tr w:rsidR="00B336FE" w:rsidRPr="00B336FE" w:rsidTr="00946770">
        <w:trPr>
          <w:trHeight w:val="544"/>
        </w:trPr>
        <w:tc>
          <w:tcPr>
            <w:tcW w:w="56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left="107"/>
              <w:rPr>
                <w:sz w:val="18"/>
                <w:szCs w:val="18"/>
              </w:rPr>
            </w:pPr>
            <w:r w:rsidRPr="00B336FE">
              <w:rPr>
                <w:sz w:val="18"/>
                <w:szCs w:val="18"/>
              </w:rPr>
              <w:t>9.</w:t>
            </w:r>
          </w:p>
        </w:tc>
        <w:tc>
          <w:tcPr>
            <w:tcW w:w="383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left="107" w:right="405"/>
              <w:rPr>
                <w:sz w:val="18"/>
                <w:szCs w:val="18"/>
              </w:rPr>
            </w:pPr>
            <w:r w:rsidRPr="00B336FE">
              <w:rPr>
                <w:sz w:val="18"/>
                <w:szCs w:val="18"/>
              </w:rPr>
              <w:t>33. Право на земельный участок зарегистрировано в</w:t>
            </w:r>
            <w:r w:rsidR="00946770">
              <w:rPr>
                <w:sz w:val="18"/>
                <w:szCs w:val="18"/>
              </w:rPr>
              <w:t xml:space="preserve"> </w:t>
            </w:r>
            <w:r w:rsidRPr="00B336FE">
              <w:rPr>
                <w:sz w:val="18"/>
                <w:szCs w:val="18"/>
              </w:rPr>
              <w:t>ЕГРН?</w:t>
            </w:r>
          </w:p>
        </w:tc>
        <w:tc>
          <w:tcPr>
            <w:tcW w:w="5663" w:type="dxa"/>
            <w:tcBorders>
              <w:top w:val="single" w:sz="4" w:space="0" w:color="000000"/>
              <w:left w:val="single" w:sz="4" w:space="0" w:color="000000"/>
              <w:bottom w:val="single" w:sz="4" w:space="0" w:color="000000"/>
              <w:right w:val="single" w:sz="4" w:space="0" w:color="000000"/>
            </w:tcBorders>
          </w:tcPr>
          <w:p w:rsidR="00B336FE" w:rsidRPr="00B336FE" w:rsidRDefault="00B336FE" w:rsidP="003F7A1D">
            <w:pPr>
              <w:pStyle w:val="TableParagraph"/>
              <w:numPr>
                <w:ilvl w:val="0"/>
                <w:numId w:val="3"/>
              </w:numPr>
              <w:tabs>
                <w:tab w:val="left" w:pos="458"/>
              </w:tabs>
              <w:ind w:hanging="352"/>
              <w:rPr>
                <w:sz w:val="18"/>
                <w:szCs w:val="18"/>
              </w:rPr>
            </w:pPr>
            <w:r w:rsidRPr="00B336FE">
              <w:rPr>
                <w:sz w:val="18"/>
                <w:szCs w:val="18"/>
              </w:rPr>
              <w:t>Право зарегистрировано в ЕГРН</w:t>
            </w:r>
          </w:p>
          <w:p w:rsidR="00B336FE" w:rsidRPr="00B336FE" w:rsidRDefault="00B336FE" w:rsidP="003F7A1D">
            <w:pPr>
              <w:pStyle w:val="TableParagraph"/>
              <w:numPr>
                <w:ilvl w:val="0"/>
                <w:numId w:val="3"/>
              </w:numPr>
              <w:tabs>
                <w:tab w:val="left" w:pos="458"/>
              </w:tabs>
              <w:ind w:hanging="352"/>
              <w:rPr>
                <w:sz w:val="18"/>
                <w:szCs w:val="18"/>
              </w:rPr>
            </w:pPr>
            <w:r w:rsidRPr="00B336FE">
              <w:rPr>
                <w:sz w:val="18"/>
                <w:szCs w:val="18"/>
              </w:rPr>
              <w:t>Право не зарегистрировано в ЕГРН</w:t>
            </w:r>
          </w:p>
        </w:tc>
      </w:tr>
      <w:tr w:rsidR="00B336FE" w:rsidRPr="00B336FE" w:rsidTr="00946770">
        <w:trPr>
          <w:trHeight w:val="489"/>
        </w:trPr>
        <w:tc>
          <w:tcPr>
            <w:tcW w:w="56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left="107"/>
              <w:rPr>
                <w:sz w:val="18"/>
                <w:szCs w:val="18"/>
              </w:rPr>
            </w:pPr>
            <w:r w:rsidRPr="00B336FE">
              <w:rPr>
                <w:sz w:val="18"/>
                <w:szCs w:val="18"/>
              </w:rPr>
              <w:t>10.</w:t>
            </w:r>
          </w:p>
        </w:tc>
        <w:tc>
          <w:tcPr>
            <w:tcW w:w="3832"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ind w:left="107" w:right="877"/>
              <w:rPr>
                <w:sz w:val="18"/>
                <w:szCs w:val="18"/>
              </w:rPr>
            </w:pPr>
            <w:r w:rsidRPr="00B336FE">
              <w:rPr>
                <w:sz w:val="18"/>
                <w:szCs w:val="18"/>
              </w:rPr>
              <w:t>36. Право на исходный земельный участок</w:t>
            </w:r>
            <w:r w:rsidR="00946770">
              <w:rPr>
                <w:sz w:val="18"/>
                <w:szCs w:val="18"/>
              </w:rPr>
              <w:t xml:space="preserve"> </w:t>
            </w:r>
            <w:r w:rsidRPr="00B336FE">
              <w:rPr>
                <w:sz w:val="18"/>
                <w:szCs w:val="18"/>
              </w:rPr>
              <w:t>зарегистрировано в ЕГРН?</w:t>
            </w:r>
          </w:p>
        </w:tc>
        <w:tc>
          <w:tcPr>
            <w:tcW w:w="5663" w:type="dxa"/>
            <w:tcBorders>
              <w:top w:val="single" w:sz="4" w:space="0" w:color="000000"/>
              <w:left w:val="single" w:sz="4" w:space="0" w:color="000000"/>
              <w:bottom w:val="single" w:sz="4" w:space="0" w:color="000000"/>
              <w:right w:val="single" w:sz="4" w:space="0" w:color="000000"/>
            </w:tcBorders>
          </w:tcPr>
          <w:p w:rsidR="00B336FE" w:rsidRPr="00B336FE" w:rsidRDefault="00B336FE" w:rsidP="003F7A1D">
            <w:pPr>
              <w:pStyle w:val="TableParagraph"/>
              <w:numPr>
                <w:ilvl w:val="0"/>
                <w:numId w:val="2"/>
              </w:numPr>
              <w:tabs>
                <w:tab w:val="left" w:pos="458"/>
              </w:tabs>
              <w:ind w:hanging="352"/>
              <w:rPr>
                <w:sz w:val="18"/>
                <w:szCs w:val="18"/>
              </w:rPr>
            </w:pPr>
            <w:r w:rsidRPr="00B336FE">
              <w:rPr>
                <w:sz w:val="18"/>
                <w:szCs w:val="18"/>
              </w:rPr>
              <w:t>Право зарегистрировано в ЕГРН</w:t>
            </w:r>
          </w:p>
          <w:p w:rsidR="00B336FE" w:rsidRPr="00B336FE" w:rsidRDefault="00B336FE" w:rsidP="003F7A1D">
            <w:pPr>
              <w:pStyle w:val="TableParagraph"/>
              <w:numPr>
                <w:ilvl w:val="0"/>
                <w:numId w:val="2"/>
              </w:numPr>
              <w:tabs>
                <w:tab w:val="left" w:pos="458"/>
              </w:tabs>
              <w:ind w:hanging="352"/>
              <w:rPr>
                <w:sz w:val="18"/>
                <w:szCs w:val="18"/>
              </w:rPr>
            </w:pPr>
            <w:r w:rsidRPr="00B336FE">
              <w:rPr>
                <w:sz w:val="18"/>
                <w:szCs w:val="18"/>
              </w:rPr>
              <w:t>Право не зарегистрировано в ЕГРН</w:t>
            </w:r>
          </w:p>
        </w:tc>
      </w:tr>
    </w:tbl>
    <w:p w:rsidR="009C72C5" w:rsidRDefault="009C72C5" w:rsidP="00946770">
      <w:pPr>
        <w:pStyle w:val="a6"/>
        <w:ind w:left="5778" w:right="141" w:firstLine="2374"/>
        <w:jc w:val="right"/>
        <w:rPr>
          <w:sz w:val="18"/>
          <w:szCs w:val="18"/>
        </w:rPr>
      </w:pPr>
    </w:p>
    <w:p w:rsidR="00B336FE" w:rsidRPr="00B336FE" w:rsidRDefault="00B336FE" w:rsidP="00946770">
      <w:pPr>
        <w:pStyle w:val="a6"/>
        <w:ind w:left="5778" w:right="141" w:firstLine="2374"/>
        <w:jc w:val="right"/>
        <w:rPr>
          <w:sz w:val="18"/>
          <w:szCs w:val="18"/>
        </w:rPr>
      </w:pPr>
      <w:r w:rsidRPr="00B336FE">
        <w:rPr>
          <w:sz w:val="18"/>
          <w:szCs w:val="18"/>
        </w:rPr>
        <w:t>Приложение№2 к Административному регламенту по предоставлению</w:t>
      </w:r>
    </w:p>
    <w:p w:rsidR="00B336FE" w:rsidRPr="00B336FE" w:rsidRDefault="00B336FE" w:rsidP="00946770">
      <w:pPr>
        <w:pStyle w:val="a6"/>
        <w:ind w:right="146"/>
        <w:jc w:val="right"/>
        <w:rPr>
          <w:sz w:val="18"/>
          <w:szCs w:val="18"/>
        </w:rPr>
      </w:pPr>
      <w:r w:rsidRPr="00B336FE">
        <w:rPr>
          <w:sz w:val="18"/>
          <w:szCs w:val="18"/>
        </w:rPr>
        <w:t>муниципальной услуги</w:t>
      </w:r>
    </w:p>
    <w:p w:rsidR="00B336FE" w:rsidRDefault="00B336FE" w:rsidP="00B336FE">
      <w:pPr>
        <w:pStyle w:val="a6"/>
        <w:spacing w:before="3"/>
        <w:rPr>
          <w:sz w:val="18"/>
          <w:szCs w:val="18"/>
        </w:rPr>
      </w:pPr>
    </w:p>
    <w:p w:rsidR="00326909" w:rsidRPr="00B336FE" w:rsidRDefault="00326909" w:rsidP="00B336FE">
      <w:pPr>
        <w:pStyle w:val="a6"/>
        <w:spacing w:before="3"/>
        <w:rPr>
          <w:sz w:val="18"/>
          <w:szCs w:val="18"/>
        </w:rPr>
      </w:pPr>
    </w:p>
    <w:p w:rsidR="00B336FE" w:rsidRPr="00B336FE" w:rsidRDefault="00B336FE" w:rsidP="009C72C5">
      <w:pPr>
        <w:pStyle w:val="Heading1"/>
        <w:ind w:left="859" w:right="309"/>
        <w:rPr>
          <w:b w:val="0"/>
          <w:sz w:val="18"/>
          <w:szCs w:val="18"/>
        </w:rPr>
      </w:pPr>
      <w:r w:rsidRPr="00B336FE">
        <w:rPr>
          <w:sz w:val="18"/>
          <w:szCs w:val="18"/>
        </w:rPr>
        <w:lastRenderedPageBreak/>
        <w:t>Форма решения о предоставлении  земельного участка в собственность</w:t>
      </w:r>
      <w:r w:rsidR="009C72C5">
        <w:rPr>
          <w:sz w:val="18"/>
          <w:szCs w:val="18"/>
        </w:rPr>
        <w:t xml:space="preserve"> </w:t>
      </w:r>
      <w:r w:rsidRPr="009C72C5">
        <w:rPr>
          <w:sz w:val="18"/>
          <w:szCs w:val="18"/>
        </w:rPr>
        <w:t>бесплатно</w:t>
      </w:r>
    </w:p>
    <w:p w:rsidR="00B336FE" w:rsidRPr="00B336FE" w:rsidRDefault="00E32F9E" w:rsidP="00B336FE">
      <w:pPr>
        <w:pStyle w:val="a6"/>
        <w:spacing w:before="9"/>
        <w:rPr>
          <w:b/>
          <w:sz w:val="18"/>
          <w:szCs w:val="18"/>
        </w:rPr>
      </w:pPr>
      <w:r>
        <w:rPr>
          <w:b/>
          <w:sz w:val="18"/>
          <w:szCs w:val="18"/>
          <w:lang w:eastAsia="en-US"/>
        </w:rPr>
        <w:pict>
          <v:shape id="Изображение25" o:spid="_x0000_s1026" style="position:absolute;left:0;text-align:left;margin-left:62.4pt;margin-top:13.9pt;width:506.05pt;height:.45pt;z-index:251660288;mso-wrap-style:none;mso-position-horizontal-relative:page;v-text-anchor:middle" coordsize="" o:allowincell="f" path="m,l-127,r,-127l,-127xe" fillcolor="black" stroked="f" strokecolor="#3465a4">
            <v:fill o:detectmouseclick="t"/>
            <w10:wrap anchorx="page"/>
          </v:shape>
        </w:pict>
      </w:r>
    </w:p>
    <w:p w:rsidR="009C72C5" w:rsidRDefault="00B336FE" w:rsidP="009C72C5">
      <w:pPr>
        <w:spacing w:before="9"/>
        <w:ind w:left="4512" w:right="718" w:hanging="3793"/>
        <w:rPr>
          <w:rFonts w:ascii="Times New Roman" w:hAnsi="Times New Roman" w:cs="Times New Roman"/>
          <w:sz w:val="18"/>
          <w:szCs w:val="18"/>
        </w:rPr>
      </w:pPr>
      <w:r w:rsidRPr="00B336FE">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B336FE" w:rsidRPr="00B336FE" w:rsidRDefault="009C72C5" w:rsidP="00436200">
      <w:pPr>
        <w:spacing w:after="0" w:line="240" w:lineRule="auto"/>
        <w:ind w:left="4512" w:right="718" w:hanging="3793"/>
        <w:rPr>
          <w:sz w:val="18"/>
          <w:szCs w:val="18"/>
        </w:rPr>
      </w:pPr>
      <w:r>
        <w:rPr>
          <w:rFonts w:ascii="Times New Roman" w:hAnsi="Times New Roman" w:cs="Times New Roman"/>
          <w:sz w:val="18"/>
          <w:szCs w:val="18"/>
        </w:rPr>
        <w:t xml:space="preserve">                                                                                                                </w:t>
      </w:r>
      <w:r w:rsidR="00B336FE" w:rsidRPr="00B336FE">
        <w:rPr>
          <w:rFonts w:ascii="Times New Roman" w:hAnsi="Times New Roman" w:cs="Times New Roman"/>
          <w:sz w:val="18"/>
          <w:szCs w:val="18"/>
        </w:rPr>
        <w:t>Кому:</w:t>
      </w:r>
      <w:r w:rsidR="00E32F9E">
        <w:rPr>
          <w:sz w:val="18"/>
          <w:szCs w:val="18"/>
          <w:lang w:eastAsia="en-US"/>
        </w:rPr>
        <w:pict>
          <v:shape id="shape_0" o:spid="_x0000_s1027" style="position:absolute;left:0;text-align:left;margin-left:347.45pt;margin-top:14.75pt;width:70.7pt;height:0;z-index:251661312;mso-wrap-style:none;mso-position-horizontal-relative:page;mso-position-vertical-relative:text;v-text-anchor:middle" coordsize="2498,1" o:spt="100" o:allowincell="f" adj="0,,0" path="m,l1813,,,xm1817,r680,l1817,xe" filled="f" strokeweight=".18mm">
            <v:fill o:detectmouseclick="t"/>
            <v:stroke joinstyle="round"/>
            <v:formulas/>
            <v:path o:connecttype="segments"/>
            <w10:wrap type="topAndBottom" anchorx="page"/>
          </v:shape>
        </w:pict>
      </w:r>
      <w:r>
        <w:rPr>
          <w:sz w:val="18"/>
          <w:szCs w:val="18"/>
        </w:rPr>
        <w:t xml:space="preserve">                                                                          </w:t>
      </w:r>
    </w:p>
    <w:p w:rsidR="00B336FE" w:rsidRPr="00B336FE" w:rsidRDefault="00B336FE" w:rsidP="009C72C5">
      <w:pPr>
        <w:spacing w:after="0" w:line="240" w:lineRule="auto"/>
        <w:ind w:left="5809"/>
        <w:rPr>
          <w:rFonts w:ascii="Times New Roman" w:hAnsi="Times New Roman" w:cs="Times New Roman"/>
          <w:sz w:val="18"/>
          <w:szCs w:val="18"/>
        </w:rPr>
      </w:pPr>
      <w:r w:rsidRPr="00B336FE">
        <w:rPr>
          <w:rFonts w:ascii="Times New Roman" w:hAnsi="Times New Roman" w:cs="Times New Roman"/>
          <w:sz w:val="18"/>
          <w:szCs w:val="18"/>
        </w:rPr>
        <w:t>Контактные  данные:</w:t>
      </w:r>
    </w:p>
    <w:p w:rsidR="00B336FE" w:rsidRPr="00B336FE" w:rsidRDefault="00E32F9E" w:rsidP="009C72C5">
      <w:pPr>
        <w:pStyle w:val="a6"/>
        <w:rPr>
          <w:sz w:val="18"/>
          <w:szCs w:val="18"/>
        </w:rPr>
      </w:pPr>
      <w:r>
        <w:rPr>
          <w:sz w:val="18"/>
          <w:szCs w:val="18"/>
          <w:lang w:eastAsia="en-US"/>
        </w:rPr>
        <w:pict>
          <v:shape id="_x0000_s1028" style="position:absolute;left:0;text-align:left;margin-left:347.45pt;margin-top:14.7pt;width:70.7pt;height:0;z-index:251662336;mso-wrap-style:none;mso-position-horizontal-relative:page;v-text-anchor:middle" coordsize="2498,1" o:spt="100" o:allowincell="f" adj="0,,0" path="m,l1813,,,xm1817,r680,l1817,xe" filled="f" strokeweight=".18mm">
            <v:fill o:detectmouseclick="t"/>
            <v:stroke joinstyle="round"/>
            <v:formulas/>
            <v:path o:connecttype="segments"/>
            <w10:wrap type="topAndBottom" anchorx="page"/>
          </v:shape>
        </w:pict>
      </w:r>
    </w:p>
    <w:p w:rsidR="00B336FE" w:rsidRPr="00B336FE" w:rsidRDefault="00B336FE" w:rsidP="009C72C5">
      <w:pPr>
        <w:spacing w:after="0" w:line="240" w:lineRule="auto"/>
        <w:ind w:left="5809"/>
        <w:rPr>
          <w:rFonts w:ascii="Times New Roman" w:hAnsi="Times New Roman" w:cs="Times New Roman"/>
          <w:sz w:val="18"/>
          <w:szCs w:val="18"/>
        </w:rPr>
      </w:pPr>
      <w:r w:rsidRPr="00B336FE">
        <w:rPr>
          <w:rFonts w:ascii="Times New Roman" w:hAnsi="Times New Roman" w:cs="Times New Roman"/>
          <w:sz w:val="18"/>
          <w:szCs w:val="18"/>
        </w:rPr>
        <w:t>/Представитель:</w:t>
      </w:r>
    </w:p>
    <w:p w:rsidR="00B336FE" w:rsidRPr="00B336FE" w:rsidRDefault="00E32F9E" w:rsidP="009C72C5">
      <w:pPr>
        <w:pStyle w:val="a6"/>
        <w:rPr>
          <w:sz w:val="18"/>
          <w:szCs w:val="18"/>
        </w:rPr>
      </w:pPr>
      <w:r>
        <w:rPr>
          <w:sz w:val="18"/>
          <w:szCs w:val="18"/>
          <w:lang w:eastAsia="en-US"/>
        </w:rPr>
        <w:pict>
          <v:shape id="_x0000_s1029" style="position:absolute;left:0;text-align:left;margin-left:347.45pt;margin-top:14.7pt;width:70.7pt;height:0;z-index:251663360;mso-wrap-style:none;mso-position-horizontal-relative:page;v-text-anchor:middle" coordsize="2498,1" o:spt="100" o:allowincell="f" adj="0,,0" path="m,l1813,,,xm1817,r680,l1817,xe" filled="f" strokeweight=".18mm">
            <v:fill o:detectmouseclick="t"/>
            <v:stroke joinstyle="round"/>
            <v:formulas/>
            <v:path o:connecttype="segments"/>
            <w10:wrap type="topAndBottom" anchorx="page"/>
          </v:shape>
        </w:pict>
      </w:r>
    </w:p>
    <w:p w:rsidR="00B336FE" w:rsidRPr="00B336FE" w:rsidRDefault="00B336FE" w:rsidP="009C72C5">
      <w:pPr>
        <w:spacing w:after="0" w:line="240" w:lineRule="auto"/>
        <w:ind w:left="5809"/>
        <w:rPr>
          <w:rFonts w:ascii="Times New Roman" w:hAnsi="Times New Roman" w:cs="Times New Roman"/>
          <w:sz w:val="18"/>
          <w:szCs w:val="18"/>
        </w:rPr>
      </w:pPr>
      <w:r w:rsidRPr="00B336FE">
        <w:rPr>
          <w:rFonts w:ascii="Times New Roman" w:hAnsi="Times New Roman" w:cs="Times New Roman"/>
          <w:sz w:val="18"/>
          <w:szCs w:val="18"/>
        </w:rPr>
        <w:t>Контактные данные представителя:</w:t>
      </w:r>
    </w:p>
    <w:p w:rsidR="00B336FE" w:rsidRPr="00B336FE" w:rsidRDefault="00E32F9E" w:rsidP="009C72C5">
      <w:pPr>
        <w:pStyle w:val="a6"/>
        <w:rPr>
          <w:sz w:val="18"/>
          <w:szCs w:val="18"/>
        </w:rPr>
      </w:pPr>
      <w:r>
        <w:rPr>
          <w:sz w:val="18"/>
          <w:szCs w:val="18"/>
          <w:lang w:eastAsia="en-US"/>
        </w:rPr>
        <w:pict>
          <v:shape id="_x0000_s1030" style="position:absolute;left:0;text-align:left;margin-left:347.45pt;margin-top:14.6pt;width:70.7pt;height:0;z-index:251664384;mso-wrap-style:none;mso-position-horizontal-relative:page;v-text-anchor:middle" coordsize="2498,1" o:spt="100" o:allowincell="f" adj="0,,0" path="m,l1813,,,xm1817,r680,l1817,xe" filled="f" strokeweight=".18mm">
            <v:fill o:detectmouseclick="t"/>
            <v:stroke joinstyle="round"/>
            <v:formulas/>
            <v:path o:connecttype="segments"/>
            <w10:wrap type="topAndBottom" anchorx="page"/>
          </v:shape>
        </w:pict>
      </w:r>
    </w:p>
    <w:p w:rsidR="00B336FE" w:rsidRPr="00B336FE" w:rsidRDefault="00B336FE" w:rsidP="009C72C5">
      <w:pPr>
        <w:pStyle w:val="a6"/>
        <w:rPr>
          <w:sz w:val="18"/>
          <w:szCs w:val="18"/>
        </w:rPr>
      </w:pPr>
    </w:p>
    <w:p w:rsidR="00B336FE" w:rsidRPr="00B336FE" w:rsidRDefault="00B336FE" w:rsidP="009C72C5">
      <w:pPr>
        <w:spacing w:after="0" w:line="240" w:lineRule="auto"/>
        <w:ind w:left="314" w:right="321"/>
        <w:jc w:val="center"/>
        <w:rPr>
          <w:rFonts w:ascii="Times New Roman" w:hAnsi="Times New Roman" w:cs="Times New Roman"/>
          <w:b/>
          <w:sz w:val="18"/>
          <w:szCs w:val="18"/>
        </w:rPr>
      </w:pPr>
      <w:r w:rsidRPr="00B336FE">
        <w:rPr>
          <w:rFonts w:ascii="Times New Roman" w:hAnsi="Times New Roman" w:cs="Times New Roman"/>
          <w:b/>
          <w:sz w:val="18"/>
          <w:szCs w:val="18"/>
        </w:rPr>
        <w:t>РЕШЕНИЕ</w:t>
      </w:r>
    </w:p>
    <w:p w:rsidR="00B336FE" w:rsidRPr="00B336FE" w:rsidRDefault="00B336FE" w:rsidP="009C72C5">
      <w:pPr>
        <w:tabs>
          <w:tab w:val="left" w:pos="3252"/>
          <w:tab w:val="left" w:pos="3710"/>
          <w:tab w:val="left" w:pos="7647"/>
        </w:tabs>
        <w:spacing w:after="0" w:line="240" w:lineRule="auto"/>
        <w:ind w:left="230"/>
        <w:jc w:val="center"/>
        <w:rPr>
          <w:rFonts w:ascii="Times New Roman" w:hAnsi="Times New Roman" w:cs="Times New Roman"/>
          <w:sz w:val="18"/>
          <w:szCs w:val="18"/>
        </w:rPr>
      </w:pPr>
      <w:r w:rsidRPr="00B336FE">
        <w:rPr>
          <w:rFonts w:ascii="Times New Roman" w:hAnsi="Times New Roman" w:cs="Times New Roman"/>
          <w:sz w:val="18"/>
          <w:szCs w:val="18"/>
        </w:rPr>
        <w:t>От</w:t>
      </w:r>
      <w:r w:rsidRPr="00B336FE">
        <w:rPr>
          <w:rFonts w:ascii="Times New Roman" w:hAnsi="Times New Roman" w:cs="Times New Roman"/>
          <w:sz w:val="18"/>
          <w:szCs w:val="18"/>
          <w:u w:val="single"/>
        </w:rPr>
        <w:tab/>
      </w:r>
      <w:r w:rsidRPr="00B336FE">
        <w:rPr>
          <w:rFonts w:ascii="Times New Roman" w:hAnsi="Times New Roman" w:cs="Times New Roman"/>
          <w:sz w:val="18"/>
          <w:szCs w:val="18"/>
        </w:rPr>
        <w:tab/>
        <w:t xml:space="preserve">№  </w:t>
      </w:r>
      <w:r w:rsidRPr="00B336FE">
        <w:rPr>
          <w:rFonts w:ascii="Times New Roman" w:hAnsi="Times New Roman" w:cs="Times New Roman"/>
          <w:sz w:val="18"/>
          <w:szCs w:val="18"/>
          <w:u w:val="single"/>
        </w:rPr>
        <w:tab/>
      </w:r>
    </w:p>
    <w:p w:rsidR="00B336FE" w:rsidRPr="00B336FE" w:rsidRDefault="00B336FE" w:rsidP="009C72C5">
      <w:pPr>
        <w:pStyle w:val="a6"/>
        <w:rPr>
          <w:sz w:val="18"/>
          <w:szCs w:val="18"/>
        </w:rPr>
      </w:pPr>
    </w:p>
    <w:p w:rsidR="00B336FE" w:rsidRPr="00B336FE" w:rsidRDefault="00B336FE" w:rsidP="009C72C5">
      <w:pPr>
        <w:spacing w:after="0" w:line="240" w:lineRule="auto"/>
        <w:ind w:left="1870"/>
        <w:rPr>
          <w:rFonts w:ascii="Times New Roman" w:hAnsi="Times New Roman" w:cs="Times New Roman"/>
          <w:b/>
          <w:sz w:val="18"/>
          <w:szCs w:val="18"/>
        </w:rPr>
      </w:pPr>
      <w:r w:rsidRPr="00B336FE">
        <w:rPr>
          <w:rFonts w:ascii="Times New Roman" w:hAnsi="Times New Roman" w:cs="Times New Roman"/>
          <w:b/>
          <w:sz w:val="18"/>
          <w:szCs w:val="18"/>
        </w:rPr>
        <w:t>О предоставлении земельного участка в собственность  бесплатно</w:t>
      </w:r>
    </w:p>
    <w:p w:rsidR="00B336FE" w:rsidRPr="00B336FE" w:rsidRDefault="00B336FE" w:rsidP="009C72C5">
      <w:pPr>
        <w:pStyle w:val="a6"/>
        <w:rPr>
          <w:b/>
          <w:sz w:val="18"/>
          <w:szCs w:val="18"/>
        </w:rPr>
      </w:pPr>
    </w:p>
    <w:p w:rsidR="00B336FE" w:rsidRPr="00B336FE" w:rsidRDefault="00B336FE" w:rsidP="009C72C5">
      <w:pPr>
        <w:tabs>
          <w:tab w:val="left" w:pos="7089"/>
          <w:tab w:val="left" w:pos="8850"/>
        </w:tabs>
        <w:spacing w:after="0" w:line="240" w:lineRule="auto"/>
        <w:ind w:left="703"/>
        <w:jc w:val="both"/>
        <w:rPr>
          <w:rFonts w:ascii="Times New Roman" w:hAnsi="Times New Roman" w:cs="Times New Roman"/>
          <w:sz w:val="18"/>
          <w:szCs w:val="18"/>
        </w:rPr>
      </w:pPr>
      <w:r w:rsidRPr="00B336FE">
        <w:rPr>
          <w:rFonts w:ascii="Times New Roman" w:hAnsi="Times New Roman" w:cs="Times New Roman"/>
          <w:sz w:val="18"/>
          <w:szCs w:val="18"/>
        </w:rPr>
        <w:t>По результатам рассмотрения заявления от</w:t>
      </w:r>
      <w:r w:rsidRPr="00B336FE">
        <w:rPr>
          <w:rFonts w:ascii="Times New Roman" w:hAnsi="Times New Roman" w:cs="Times New Roman"/>
          <w:sz w:val="18"/>
          <w:szCs w:val="18"/>
          <w:u w:val="single"/>
        </w:rPr>
        <w:tab/>
      </w:r>
      <w:r w:rsidRPr="00B336FE">
        <w:rPr>
          <w:rFonts w:ascii="Times New Roman" w:hAnsi="Times New Roman" w:cs="Times New Roman"/>
          <w:sz w:val="18"/>
          <w:szCs w:val="18"/>
        </w:rPr>
        <w:t>№ _</w:t>
      </w:r>
      <w:r w:rsidRPr="00B336FE">
        <w:rPr>
          <w:rFonts w:ascii="Times New Roman" w:hAnsi="Times New Roman" w:cs="Times New Roman"/>
          <w:sz w:val="18"/>
          <w:szCs w:val="18"/>
          <w:u w:val="single"/>
        </w:rPr>
        <w:tab/>
      </w:r>
      <w:r w:rsidRPr="00B336FE">
        <w:rPr>
          <w:rFonts w:ascii="Times New Roman" w:hAnsi="Times New Roman" w:cs="Times New Roman"/>
          <w:sz w:val="18"/>
          <w:szCs w:val="18"/>
        </w:rPr>
        <w:t>(Заявитель:</w:t>
      </w:r>
    </w:p>
    <w:p w:rsidR="00B336FE" w:rsidRPr="00B336FE" w:rsidRDefault="00B336FE" w:rsidP="009C72C5">
      <w:pPr>
        <w:tabs>
          <w:tab w:val="left" w:pos="1564"/>
        </w:tabs>
        <w:spacing w:after="0" w:line="240" w:lineRule="auto"/>
        <w:ind w:left="137" w:right="143"/>
        <w:jc w:val="both"/>
        <w:rPr>
          <w:rFonts w:ascii="Times New Roman" w:hAnsi="Times New Roman" w:cs="Times New Roman"/>
          <w:sz w:val="18"/>
          <w:szCs w:val="18"/>
        </w:rPr>
      </w:pPr>
      <w:r w:rsidRPr="00B336FE">
        <w:rPr>
          <w:rFonts w:ascii="Times New Roman" w:hAnsi="Times New Roman" w:cs="Times New Roman"/>
          <w:sz w:val="18"/>
          <w:szCs w:val="18"/>
          <w:u w:val="single"/>
        </w:rPr>
        <w:tab/>
      </w:r>
      <w:r w:rsidRPr="00B336FE">
        <w:rPr>
          <w:rFonts w:ascii="Times New Roman" w:hAnsi="Times New Roman" w:cs="Times New Roman"/>
          <w:sz w:val="18"/>
          <w:szCs w:val="18"/>
        </w:rPr>
        <w:t>) и приложенных к нему документов в соответствии с подпунктом _</w:t>
      </w:r>
      <w:r w:rsidRPr="00B336FE">
        <w:rPr>
          <w:rFonts w:ascii="Times New Roman" w:hAnsi="Times New Roman" w:cs="Times New Roman"/>
          <w:sz w:val="18"/>
          <w:szCs w:val="18"/>
          <w:vertAlign w:val="superscript"/>
        </w:rPr>
        <w:t>2</w:t>
      </w:r>
      <w:r w:rsidR="00436200">
        <w:rPr>
          <w:rFonts w:ascii="Times New Roman" w:hAnsi="Times New Roman" w:cs="Times New Roman"/>
          <w:sz w:val="18"/>
          <w:szCs w:val="18"/>
          <w:vertAlign w:val="superscript"/>
        </w:rPr>
        <w:t xml:space="preserve"> </w:t>
      </w:r>
      <w:r w:rsidRPr="00B336FE">
        <w:rPr>
          <w:rFonts w:ascii="Times New Roman" w:hAnsi="Times New Roman" w:cs="Times New Roman"/>
          <w:sz w:val="18"/>
          <w:szCs w:val="18"/>
        </w:rPr>
        <w:t>статьи39.5,статьей39.17</w:t>
      </w:r>
      <w:r w:rsidR="00436200">
        <w:rPr>
          <w:rFonts w:ascii="Times New Roman" w:hAnsi="Times New Roman" w:cs="Times New Roman"/>
          <w:sz w:val="18"/>
          <w:szCs w:val="18"/>
        </w:rPr>
        <w:t xml:space="preserve"> </w:t>
      </w:r>
      <w:r w:rsidRPr="00B336FE">
        <w:rPr>
          <w:rFonts w:ascii="Times New Roman" w:hAnsi="Times New Roman" w:cs="Times New Roman"/>
          <w:sz w:val="18"/>
          <w:szCs w:val="18"/>
        </w:rPr>
        <w:t>Земельного</w:t>
      </w:r>
      <w:r w:rsidR="00436200">
        <w:rPr>
          <w:rFonts w:ascii="Times New Roman" w:hAnsi="Times New Roman" w:cs="Times New Roman"/>
          <w:sz w:val="18"/>
          <w:szCs w:val="18"/>
        </w:rPr>
        <w:t xml:space="preserve"> </w:t>
      </w:r>
      <w:r w:rsidRPr="00B336FE">
        <w:rPr>
          <w:rFonts w:ascii="Times New Roman" w:hAnsi="Times New Roman" w:cs="Times New Roman"/>
          <w:sz w:val="18"/>
          <w:szCs w:val="18"/>
        </w:rPr>
        <w:t>кодекса</w:t>
      </w:r>
      <w:r w:rsidR="00436200">
        <w:rPr>
          <w:rFonts w:ascii="Times New Roman" w:hAnsi="Times New Roman" w:cs="Times New Roman"/>
          <w:sz w:val="18"/>
          <w:szCs w:val="18"/>
        </w:rPr>
        <w:t xml:space="preserve"> </w:t>
      </w:r>
      <w:r w:rsidRPr="00B336FE">
        <w:rPr>
          <w:rFonts w:ascii="Times New Roman" w:hAnsi="Times New Roman" w:cs="Times New Roman"/>
          <w:sz w:val="18"/>
          <w:szCs w:val="18"/>
        </w:rPr>
        <w:t>Российской</w:t>
      </w:r>
      <w:r w:rsidR="00436200">
        <w:rPr>
          <w:rFonts w:ascii="Times New Roman" w:hAnsi="Times New Roman" w:cs="Times New Roman"/>
          <w:sz w:val="18"/>
          <w:szCs w:val="18"/>
        </w:rPr>
        <w:t xml:space="preserve"> </w:t>
      </w:r>
      <w:r w:rsidRPr="00B336FE">
        <w:rPr>
          <w:rFonts w:ascii="Times New Roman" w:hAnsi="Times New Roman" w:cs="Times New Roman"/>
          <w:sz w:val="18"/>
          <w:szCs w:val="18"/>
        </w:rPr>
        <w:t>Федерации,</w:t>
      </w:r>
      <w:r w:rsidR="00436200">
        <w:rPr>
          <w:rFonts w:ascii="Times New Roman" w:hAnsi="Times New Roman" w:cs="Times New Roman"/>
          <w:sz w:val="18"/>
          <w:szCs w:val="18"/>
        </w:rPr>
        <w:t xml:space="preserve"> </w:t>
      </w:r>
      <w:r w:rsidRPr="00B336FE">
        <w:rPr>
          <w:rFonts w:ascii="Times New Roman" w:hAnsi="Times New Roman" w:cs="Times New Roman"/>
          <w:sz w:val="18"/>
          <w:szCs w:val="18"/>
        </w:rPr>
        <w:t>принято</w:t>
      </w:r>
      <w:r w:rsidR="00436200">
        <w:rPr>
          <w:rFonts w:ascii="Times New Roman" w:hAnsi="Times New Roman" w:cs="Times New Roman"/>
          <w:sz w:val="18"/>
          <w:szCs w:val="18"/>
        </w:rPr>
        <w:t xml:space="preserve"> </w:t>
      </w:r>
      <w:r w:rsidRPr="00B336FE">
        <w:rPr>
          <w:rFonts w:ascii="Times New Roman" w:hAnsi="Times New Roman" w:cs="Times New Roman"/>
          <w:sz w:val="18"/>
          <w:szCs w:val="18"/>
        </w:rPr>
        <w:t>РЕШЕНИЕ:</w:t>
      </w:r>
    </w:p>
    <w:p w:rsidR="00B336FE" w:rsidRPr="00B336FE" w:rsidRDefault="00B336FE" w:rsidP="009C72C5">
      <w:pPr>
        <w:pStyle w:val="a6"/>
        <w:rPr>
          <w:sz w:val="18"/>
          <w:szCs w:val="18"/>
        </w:rPr>
      </w:pPr>
    </w:p>
    <w:p w:rsidR="00B336FE" w:rsidRPr="00B336FE" w:rsidRDefault="00B336FE" w:rsidP="009C72C5">
      <w:pPr>
        <w:tabs>
          <w:tab w:val="left" w:pos="1982"/>
          <w:tab w:val="left" w:pos="2448"/>
          <w:tab w:val="left" w:pos="3903"/>
          <w:tab w:val="left" w:pos="5307"/>
          <w:tab w:val="left" w:pos="5544"/>
          <w:tab w:val="left" w:pos="5612"/>
          <w:tab w:val="left" w:pos="6519"/>
          <w:tab w:val="left" w:pos="6862"/>
          <w:tab w:val="left" w:pos="7740"/>
          <w:tab w:val="left" w:pos="8267"/>
          <w:tab w:val="left" w:pos="8580"/>
        </w:tabs>
        <w:spacing w:after="0" w:line="240" w:lineRule="auto"/>
        <w:ind w:left="137" w:right="142" w:firstLine="566"/>
        <w:rPr>
          <w:rFonts w:ascii="Times New Roman" w:hAnsi="Times New Roman" w:cs="Times New Roman"/>
          <w:sz w:val="18"/>
          <w:szCs w:val="18"/>
        </w:rPr>
      </w:pPr>
      <w:r w:rsidRPr="00B336FE">
        <w:rPr>
          <w:rFonts w:ascii="Times New Roman" w:hAnsi="Times New Roman" w:cs="Times New Roman"/>
          <w:sz w:val="18"/>
          <w:szCs w:val="18"/>
        </w:rPr>
        <w:t>Предоставить</w:t>
      </w:r>
      <w:r w:rsidRPr="00B336FE">
        <w:rPr>
          <w:rFonts w:ascii="Times New Roman" w:hAnsi="Times New Roman" w:cs="Times New Roman"/>
          <w:sz w:val="18"/>
          <w:szCs w:val="18"/>
        </w:rPr>
        <w:tab/>
      </w:r>
      <w:r w:rsidRPr="00B336FE">
        <w:rPr>
          <w:rFonts w:ascii="Times New Roman" w:hAnsi="Times New Roman" w:cs="Times New Roman"/>
          <w:sz w:val="18"/>
          <w:szCs w:val="18"/>
          <w:u w:val="single"/>
        </w:rPr>
        <w:tab/>
      </w:r>
      <w:r w:rsidRPr="00B336FE">
        <w:rPr>
          <w:rFonts w:ascii="Times New Roman" w:hAnsi="Times New Roman" w:cs="Times New Roman"/>
          <w:sz w:val="18"/>
          <w:szCs w:val="18"/>
          <w:u w:val="single"/>
        </w:rPr>
        <w:tab/>
      </w:r>
      <w:r w:rsidRPr="00B336FE">
        <w:rPr>
          <w:rFonts w:ascii="Times New Roman" w:hAnsi="Times New Roman" w:cs="Times New Roman"/>
          <w:sz w:val="18"/>
          <w:szCs w:val="18"/>
          <w:vertAlign w:val="superscript"/>
        </w:rPr>
        <w:t>3</w:t>
      </w:r>
      <w:r w:rsidRPr="00B336FE">
        <w:rPr>
          <w:rFonts w:ascii="Times New Roman" w:hAnsi="Times New Roman" w:cs="Times New Roman"/>
          <w:sz w:val="18"/>
          <w:szCs w:val="18"/>
        </w:rPr>
        <w:tab/>
      </w:r>
      <w:r w:rsidRPr="00B336FE">
        <w:rPr>
          <w:rFonts w:ascii="Times New Roman" w:hAnsi="Times New Roman" w:cs="Times New Roman"/>
          <w:sz w:val="18"/>
          <w:szCs w:val="18"/>
        </w:rPr>
        <w:tab/>
        <w:t>(далее</w:t>
      </w:r>
      <w:r w:rsidRPr="00B336FE">
        <w:rPr>
          <w:rFonts w:ascii="Times New Roman" w:hAnsi="Times New Roman" w:cs="Times New Roman"/>
          <w:sz w:val="18"/>
          <w:szCs w:val="18"/>
        </w:rPr>
        <w:tab/>
        <w:t>–</w:t>
      </w:r>
      <w:r w:rsidRPr="00B336FE">
        <w:rPr>
          <w:rFonts w:ascii="Times New Roman" w:hAnsi="Times New Roman" w:cs="Times New Roman"/>
          <w:sz w:val="18"/>
          <w:szCs w:val="18"/>
        </w:rPr>
        <w:tab/>
        <w:t>Заявитель)</w:t>
      </w:r>
      <w:r w:rsidRPr="00B336FE">
        <w:rPr>
          <w:rFonts w:ascii="Times New Roman" w:hAnsi="Times New Roman" w:cs="Times New Roman"/>
          <w:sz w:val="18"/>
          <w:szCs w:val="18"/>
        </w:rPr>
        <w:tab/>
        <w:t>в</w:t>
      </w:r>
      <w:r w:rsidRPr="00B336FE">
        <w:rPr>
          <w:rFonts w:ascii="Times New Roman" w:hAnsi="Times New Roman" w:cs="Times New Roman"/>
          <w:sz w:val="18"/>
          <w:szCs w:val="18"/>
        </w:rPr>
        <w:tab/>
      </w:r>
      <w:r w:rsidRPr="00B336FE">
        <w:rPr>
          <w:rFonts w:ascii="Times New Roman" w:hAnsi="Times New Roman" w:cs="Times New Roman"/>
          <w:spacing w:val="-1"/>
          <w:sz w:val="18"/>
          <w:szCs w:val="18"/>
        </w:rPr>
        <w:t xml:space="preserve">собственность </w:t>
      </w:r>
      <w:r w:rsidRPr="00B336FE">
        <w:rPr>
          <w:rFonts w:ascii="Times New Roman" w:hAnsi="Times New Roman" w:cs="Times New Roman"/>
          <w:sz w:val="18"/>
          <w:szCs w:val="18"/>
        </w:rPr>
        <w:t>бесплатно</w:t>
      </w:r>
      <w:r w:rsidRPr="00B336FE">
        <w:rPr>
          <w:rFonts w:ascii="Times New Roman" w:hAnsi="Times New Roman" w:cs="Times New Roman"/>
          <w:sz w:val="18"/>
          <w:szCs w:val="18"/>
        </w:rPr>
        <w:tab/>
        <w:t>земельный</w:t>
      </w:r>
      <w:r w:rsidRPr="00B336FE">
        <w:rPr>
          <w:rFonts w:ascii="Times New Roman" w:hAnsi="Times New Roman" w:cs="Times New Roman"/>
          <w:sz w:val="18"/>
          <w:szCs w:val="18"/>
        </w:rPr>
        <w:tab/>
        <w:t>участок,</w:t>
      </w:r>
      <w:r w:rsidRPr="00B336FE">
        <w:rPr>
          <w:rFonts w:ascii="Times New Roman" w:hAnsi="Times New Roman" w:cs="Times New Roman"/>
          <w:sz w:val="18"/>
          <w:szCs w:val="18"/>
        </w:rPr>
        <w:tab/>
      </w:r>
      <w:r w:rsidRPr="00B336FE">
        <w:rPr>
          <w:rFonts w:ascii="Times New Roman" w:hAnsi="Times New Roman" w:cs="Times New Roman"/>
          <w:sz w:val="18"/>
          <w:szCs w:val="18"/>
        </w:rPr>
        <w:tab/>
        <w:t>находящийся</w:t>
      </w:r>
      <w:r w:rsidRPr="00B336FE">
        <w:rPr>
          <w:rFonts w:ascii="Times New Roman" w:hAnsi="Times New Roman" w:cs="Times New Roman"/>
          <w:sz w:val="18"/>
          <w:szCs w:val="18"/>
        </w:rPr>
        <w:tab/>
        <w:t>в</w:t>
      </w:r>
      <w:r w:rsidRPr="00B336FE">
        <w:rPr>
          <w:rFonts w:ascii="Times New Roman" w:hAnsi="Times New Roman" w:cs="Times New Roman"/>
          <w:sz w:val="18"/>
          <w:szCs w:val="18"/>
        </w:rPr>
        <w:tab/>
      </w:r>
      <w:r w:rsidRPr="00B336FE">
        <w:rPr>
          <w:rFonts w:ascii="Times New Roman" w:hAnsi="Times New Roman" w:cs="Times New Roman"/>
          <w:sz w:val="18"/>
          <w:szCs w:val="18"/>
        </w:rPr>
        <w:tab/>
      </w:r>
      <w:r w:rsidRPr="00B336FE">
        <w:rPr>
          <w:rFonts w:ascii="Times New Roman" w:hAnsi="Times New Roman" w:cs="Times New Roman"/>
          <w:spacing w:val="-1"/>
          <w:sz w:val="18"/>
          <w:szCs w:val="18"/>
        </w:rPr>
        <w:t>собственности</w:t>
      </w:r>
    </w:p>
    <w:p w:rsidR="00B336FE" w:rsidRPr="00B336FE" w:rsidRDefault="00B336FE" w:rsidP="009C72C5">
      <w:pPr>
        <w:tabs>
          <w:tab w:val="left" w:pos="1953"/>
        </w:tabs>
        <w:spacing w:after="0" w:line="240" w:lineRule="auto"/>
        <w:ind w:left="137"/>
        <w:jc w:val="both"/>
        <w:rPr>
          <w:rFonts w:ascii="Times New Roman" w:hAnsi="Times New Roman" w:cs="Times New Roman"/>
          <w:sz w:val="18"/>
          <w:szCs w:val="18"/>
        </w:rPr>
      </w:pPr>
      <w:r w:rsidRPr="00B336FE">
        <w:rPr>
          <w:rFonts w:ascii="Times New Roman" w:hAnsi="Times New Roman" w:cs="Times New Roman"/>
          <w:sz w:val="18"/>
          <w:szCs w:val="18"/>
          <w:u w:val="single"/>
        </w:rPr>
        <w:tab/>
      </w:r>
      <w:r w:rsidRPr="00B336FE">
        <w:rPr>
          <w:rFonts w:ascii="Times New Roman" w:hAnsi="Times New Roman" w:cs="Times New Roman"/>
          <w:sz w:val="18"/>
          <w:szCs w:val="18"/>
          <w:vertAlign w:val="superscript"/>
        </w:rPr>
        <w:t>4</w:t>
      </w:r>
      <w:r w:rsidRPr="00B336FE">
        <w:rPr>
          <w:rFonts w:ascii="Times New Roman" w:hAnsi="Times New Roman" w:cs="Times New Roman"/>
          <w:sz w:val="18"/>
          <w:szCs w:val="18"/>
        </w:rPr>
        <w:t>/государственная собственность на который неразграничена (далее–</w:t>
      </w:r>
    </w:p>
    <w:p w:rsidR="00B336FE" w:rsidRPr="00B336FE" w:rsidRDefault="00B336FE" w:rsidP="009C72C5">
      <w:pPr>
        <w:tabs>
          <w:tab w:val="left" w:pos="1423"/>
          <w:tab w:val="left" w:pos="1752"/>
          <w:tab w:val="left" w:pos="3402"/>
          <w:tab w:val="left" w:pos="4587"/>
          <w:tab w:val="left" w:pos="6405"/>
          <w:tab w:val="left" w:pos="6687"/>
          <w:tab w:val="left" w:pos="8059"/>
          <w:tab w:val="left" w:pos="9228"/>
          <w:tab w:val="left" w:pos="9441"/>
          <w:tab w:val="left" w:pos="9968"/>
        </w:tabs>
        <w:spacing w:after="0" w:line="240" w:lineRule="auto"/>
        <w:ind w:left="137"/>
        <w:rPr>
          <w:rFonts w:ascii="Times New Roman" w:hAnsi="Times New Roman" w:cs="Times New Roman"/>
          <w:sz w:val="18"/>
          <w:szCs w:val="18"/>
        </w:rPr>
      </w:pPr>
      <w:r w:rsidRPr="00B336FE">
        <w:rPr>
          <w:rFonts w:ascii="Times New Roman" w:hAnsi="Times New Roman" w:cs="Times New Roman"/>
          <w:sz w:val="18"/>
          <w:szCs w:val="18"/>
        </w:rPr>
        <w:t>Участок):</w:t>
      </w:r>
      <w:r w:rsidRPr="00B336FE">
        <w:rPr>
          <w:rFonts w:ascii="Times New Roman" w:hAnsi="Times New Roman" w:cs="Times New Roman"/>
          <w:sz w:val="18"/>
          <w:szCs w:val="18"/>
        </w:rPr>
        <w:tab/>
        <w:t>с</w:t>
      </w:r>
      <w:r w:rsidRPr="00B336FE">
        <w:rPr>
          <w:rFonts w:ascii="Times New Roman" w:hAnsi="Times New Roman" w:cs="Times New Roman"/>
          <w:sz w:val="18"/>
          <w:szCs w:val="18"/>
        </w:rPr>
        <w:tab/>
        <w:t>кадастровым</w:t>
      </w:r>
      <w:r w:rsidRPr="00B336FE">
        <w:rPr>
          <w:rFonts w:ascii="Times New Roman" w:hAnsi="Times New Roman" w:cs="Times New Roman"/>
          <w:sz w:val="18"/>
          <w:szCs w:val="18"/>
        </w:rPr>
        <w:tab/>
        <w:t>номером</w:t>
      </w:r>
      <w:r w:rsidRPr="00B336FE">
        <w:rPr>
          <w:rFonts w:ascii="Times New Roman" w:hAnsi="Times New Roman" w:cs="Times New Roman"/>
          <w:sz w:val="18"/>
          <w:szCs w:val="18"/>
        </w:rPr>
        <w:tab/>
      </w:r>
      <w:r w:rsidRPr="00B336FE">
        <w:rPr>
          <w:rFonts w:ascii="Times New Roman" w:hAnsi="Times New Roman" w:cs="Times New Roman"/>
          <w:sz w:val="18"/>
          <w:szCs w:val="18"/>
          <w:u w:val="single"/>
        </w:rPr>
        <w:tab/>
      </w:r>
      <w:r w:rsidRPr="00B336FE">
        <w:rPr>
          <w:rFonts w:ascii="Times New Roman" w:hAnsi="Times New Roman" w:cs="Times New Roman"/>
          <w:sz w:val="18"/>
          <w:szCs w:val="18"/>
        </w:rPr>
        <w:t>,</w:t>
      </w:r>
      <w:r w:rsidRPr="00B336FE">
        <w:rPr>
          <w:rFonts w:ascii="Times New Roman" w:hAnsi="Times New Roman" w:cs="Times New Roman"/>
          <w:sz w:val="18"/>
          <w:szCs w:val="18"/>
        </w:rPr>
        <w:tab/>
        <w:t>площадью</w:t>
      </w:r>
      <w:r w:rsidRPr="00B336FE">
        <w:rPr>
          <w:rFonts w:ascii="Times New Roman" w:hAnsi="Times New Roman" w:cs="Times New Roman"/>
          <w:sz w:val="18"/>
          <w:szCs w:val="18"/>
        </w:rPr>
        <w:tab/>
      </w:r>
      <w:r w:rsidRPr="00B336FE">
        <w:rPr>
          <w:rFonts w:ascii="Times New Roman" w:hAnsi="Times New Roman" w:cs="Times New Roman"/>
          <w:sz w:val="18"/>
          <w:szCs w:val="18"/>
          <w:u w:val="single"/>
        </w:rPr>
        <w:tab/>
      </w:r>
      <w:r w:rsidRPr="00B336FE">
        <w:rPr>
          <w:rFonts w:ascii="Times New Roman" w:hAnsi="Times New Roman" w:cs="Times New Roman"/>
          <w:sz w:val="18"/>
          <w:szCs w:val="18"/>
        </w:rPr>
        <w:tab/>
        <w:t>кв.</w:t>
      </w:r>
      <w:r w:rsidRPr="00B336FE">
        <w:rPr>
          <w:rFonts w:ascii="Times New Roman" w:hAnsi="Times New Roman" w:cs="Times New Roman"/>
          <w:sz w:val="18"/>
          <w:szCs w:val="18"/>
        </w:rPr>
        <w:tab/>
        <w:t>м,</w:t>
      </w:r>
    </w:p>
    <w:p w:rsidR="00B336FE" w:rsidRPr="00B336FE" w:rsidRDefault="00B336FE" w:rsidP="009C72C5">
      <w:pPr>
        <w:tabs>
          <w:tab w:val="left" w:pos="5848"/>
        </w:tabs>
        <w:spacing w:after="0" w:line="240" w:lineRule="auto"/>
        <w:ind w:left="137" w:right="150"/>
        <w:rPr>
          <w:rFonts w:ascii="Times New Roman" w:hAnsi="Times New Roman" w:cs="Times New Roman"/>
          <w:sz w:val="18"/>
          <w:szCs w:val="18"/>
        </w:rPr>
      </w:pPr>
      <w:r w:rsidRPr="00B336FE">
        <w:rPr>
          <w:rFonts w:ascii="Times New Roman" w:hAnsi="Times New Roman" w:cs="Times New Roman"/>
          <w:sz w:val="18"/>
          <w:szCs w:val="18"/>
        </w:rPr>
        <w:t>расположенный по адресу</w:t>
      </w:r>
      <w:r w:rsidRPr="00B336FE">
        <w:rPr>
          <w:rFonts w:ascii="Times New Roman" w:hAnsi="Times New Roman" w:cs="Times New Roman"/>
          <w:sz w:val="18"/>
          <w:szCs w:val="18"/>
          <w:u w:val="single"/>
        </w:rPr>
        <w:tab/>
      </w:r>
      <w:r w:rsidRPr="00B336FE">
        <w:rPr>
          <w:rFonts w:ascii="Times New Roman" w:hAnsi="Times New Roman" w:cs="Times New Roman"/>
          <w:sz w:val="18"/>
          <w:szCs w:val="18"/>
        </w:rPr>
        <w:t>(при отсутствии адреса иное описание местоположения земельного участка).</w:t>
      </w:r>
    </w:p>
    <w:p w:rsidR="00B336FE" w:rsidRPr="00B336FE" w:rsidRDefault="00B336FE" w:rsidP="009C72C5">
      <w:pPr>
        <w:tabs>
          <w:tab w:val="left" w:pos="8398"/>
          <w:tab w:val="left" w:pos="8718"/>
        </w:tabs>
        <w:spacing w:after="0" w:line="240" w:lineRule="auto"/>
        <w:ind w:left="703" w:right="1429"/>
        <w:rPr>
          <w:rFonts w:ascii="Times New Roman" w:hAnsi="Times New Roman" w:cs="Times New Roman"/>
          <w:sz w:val="18"/>
          <w:szCs w:val="18"/>
        </w:rPr>
      </w:pPr>
      <w:r w:rsidRPr="00B336FE">
        <w:rPr>
          <w:rFonts w:ascii="Times New Roman" w:hAnsi="Times New Roman" w:cs="Times New Roman"/>
          <w:sz w:val="18"/>
          <w:szCs w:val="18"/>
        </w:rPr>
        <w:t>Вид(виды)разрешенного использования Участка:</w:t>
      </w:r>
      <w:r w:rsidRPr="00B336FE">
        <w:rPr>
          <w:rFonts w:ascii="Times New Roman" w:hAnsi="Times New Roman" w:cs="Times New Roman"/>
          <w:sz w:val="18"/>
          <w:szCs w:val="18"/>
          <w:u w:val="single"/>
        </w:rPr>
        <w:tab/>
      </w:r>
      <w:r w:rsidRPr="00B336FE">
        <w:rPr>
          <w:rFonts w:ascii="Times New Roman" w:hAnsi="Times New Roman" w:cs="Times New Roman"/>
          <w:sz w:val="18"/>
          <w:szCs w:val="18"/>
          <w:u w:val="single"/>
        </w:rPr>
        <w:tab/>
      </w:r>
      <w:r w:rsidRPr="00B336FE">
        <w:rPr>
          <w:rFonts w:ascii="Times New Roman" w:hAnsi="Times New Roman" w:cs="Times New Roman"/>
          <w:sz w:val="18"/>
          <w:szCs w:val="18"/>
        </w:rPr>
        <w:t>_.</w:t>
      </w:r>
    </w:p>
    <w:p w:rsidR="00B336FE" w:rsidRPr="00B336FE" w:rsidRDefault="00B336FE" w:rsidP="009C72C5">
      <w:pPr>
        <w:tabs>
          <w:tab w:val="left" w:pos="8398"/>
          <w:tab w:val="left" w:pos="8718"/>
        </w:tabs>
        <w:spacing w:after="0" w:line="240" w:lineRule="auto"/>
        <w:ind w:left="703" w:right="1429"/>
        <w:rPr>
          <w:rFonts w:ascii="Times New Roman" w:hAnsi="Times New Roman" w:cs="Times New Roman"/>
          <w:sz w:val="18"/>
          <w:szCs w:val="18"/>
        </w:rPr>
      </w:pPr>
      <w:r w:rsidRPr="00B336FE">
        <w:rPr>
          <w:rFonts w:ascii="Times New Roman" w:hAnsi="Times New Roman" w:cs="Times New Roman"/>
          <w:sz w:val="18"/>
          <w:szCs w:val="18"/>
        </w:rPr>
        <w:t>Участок относится к категории земель"</w:t>
      </w:r>
      <w:r w:rsidRPr="00B336FE">
        <w:rPr>
          <w:rFonts w:ascii="Times New Roman" w:hAnsi="Times New Roman" w:cs="Times New Roman"/>
          <w:sz w:val="18"/>
          <w:szCs w:val="18"/>
          <w:u w:val="single"/>
        </w:rPr>
        <w:tab/>
      </w:r>
      <w:r w:rsidRPr="00B336FE">
        <w:rPr>
          <w:rFonts w:ascii="Times New Roman" w:hAnsi="Times New Roman" w:cs="Times New Roman"/>
          <w:sz w:val="18"/>
          <w:szCs w:val="18"/>
        </w:rPr>
        <w:t>".</w:t>
      </w:r>
    </w:p>
    <w:p w:rsidR="00BE07A5" w:rsidRDefault="00B336FE" w:rsidP="009C72C5">
      <w:pPr>
        <w:tabs>
          <w:tab w:val="left" w:pos="9756"/>
        </w:tabs>
        <w:spacing w:after="0" w:line="240" w:lineRule="auto"/>
        <w:ind w:left="703" w:right="520"/>
        <w:rPr>
          <w:rFonts w:ascii="Times New Roman" w:hAnsi="Times New Roman" w:cs="Times New Roman"/>
          <w:sz w:val="18"/>
          <w:szCs w:val="18"/>
        </w:rPr>
      </w:pPr>
      <w:r w:rsidRPr="00B336FE">
        <w:rPr>
          <w:rFonts w:ascii="Times New Roman" w:hAnsi="Times New Roman" w:cs="Times New Roman"/>
          <w:sz w:val="18"/>
          <w:szCs w:val="18"/>
        </w:rPr>
        <w:t>На Участке находятся следующие объекты недвижимого имущества:</w:t>
      </w:r>
      <w:r w:rsidRPr="00B336FE">
        <w:rPr>
          <w:rFonts w:ascii="Times New Roman" w:hAnsi="Times New Roman" w:cs="Times New Roman"/>
          <w:sz w:val="18"/>
          <w:szCs w:val="18"/>
          <w:u w:val="single"/>
        </w:rPr>
        <w:tab/>
      </w:r>
      <w:r w:rsidRPr="00B336FE">
        <w:rPr>
          <w:rFonts w:ascii="Times New Roman" w:hAnsi="Times New Roman" w:cs="Times New Roman"/>
          <w:sz w:val="18"/>
          <w:szCs w:val="18"/>
        </w:rPr>
        <w:t>.</w:t>
      </w:r>
    </w:p>
    <w:p w:rsidR="00B336FE" w:rsidRPr="00B336FE" w:rsidRDefault="00B336FE" w:rsidP="009C72C5">
      <w:pPr>
        <w:tabs>
          <w:tab w:val="left" w:pos="9756"/>
        </w:tabs>
        <w:spacing w:after="0" w:line="240" w:lineRule="auto"/>
        <w:ind w:left="703" w:right="520"/>
        <w:rPr>
          <w:rFonts w:ascii="Times New Roman" w:hAnsi="Times New Roman" w:cs="Times New Roman"/>
          <w:sz w:val="18"/>
          <w:szCs w:val="18"/>
        </w:rPr>
      </w:pPr>
      <w:r w:rsidRPr="00B336FE">
        <w:rPr>
          <w:rFonts w:ascii="Times New Roman" w:hAnsi="Times New Roman" w:cs="Times New Roman"/>
          <w:sz w:val="18"/>
          <w:szCs w:val="18"/>
        </w:rPr>
        <w:t>В отношении Участка установлены следующие ограничения и обременения:</w:t>
      </w:r>
    </w:p>
    <w:p w:rsidR="00B336FE" w:rsidRPr="00B336FE" w:rsidRDefault="00B336FE" w:rsidP="009C72C5">
      <w:pPr>
        <w:tabs>
          <w:tab w:val="left" w:pos="9882"/>
        </w:tabs>
        <w:spacing w:after="0" w:line="240" w:lineRule="auto"/>
        <w:ind w:left="137"/>
        <w:rPr>
          <w:rFonts w:ascii="Times New Roman" w:hAnsi="Times New Roman" w:cs="Times New Roman"/>
          <w:sz w:val="18"/>
          <w:szCs w:val="18"/>
        </w:rPr>
      </w:pPr>
      <w:r w:rsidRPr="00B336FE">
        <w:rPr>
          <w:rFonts w:ascii="Times New Roman" w:hAnsi="Times New Roman" w:cs="Times New Roman"/>
          <w:sz w:val="18"/>
          <w:szCs w:val="18"/>
          <w:u w:val="single"/>
        </w:rPr>
        <w:tab/>
      </w:r>
      <w:r w:rsidRPr="00B336FE">
        <w:rPr>
          <w:rFonts w:ascii="Times New Roman" w:hAnsi="Times New Roman" w:cs="Times New Roman"/>
          <w:sz w:val="18"/>
          <w:szCs w:val="18"/>
        </w:rPr>
        <w:t>.</w:t>
      </w:r>
    </w:p>
    <w:p w:rsidR="00B336FE" w:rsidRPr="00B336FE" w:rsidRDefault="00B336FE" w:rsidP="009C72C5">
      <w:pPr>
        <w:tabs>
          <w:tab w:val="left" w:pos="3532"/>
          <w:tab w:val="left" w:pos="5659"/>
        </w:tabs>
        <w:spacing w:after="0" w:line="240" w:lineRule="auto"/>
        <w:ind w:left="137" w:right="195" w:firstLine="566"/>
        <w:rPr>
          <w:rFonts w:ascii="Times New Roman" w:hAnsi="Times New Roman" w:cs="Times New Roman"/>
          <w:sz w:val="18"/>
          <w:szCs w:val="18"/>
        </w:rPr>
      </w:pPr>
      <w:r w:rsidRPr="00B336FE">
        <w:rPr>
          <w:rFonts w:ascii="Times New Roman" w:hAnsi="Times New Roman" w:cs="Times New Roman"/>
          <w:sz w:val="18"/>
          <w:szCs w:val="18"/>
        </w:rPr>
        <w:t>Заявителю  обеспечить</w:t>
      </w:r>
      <w:r w:rsidRPr="00B336FE">
        <w:rPr>
          <w:rFonts w:ascii="Times New Roman" w:hAnsi="Times New Roman" w:cs="Times New Roman"/>
          <w:sz w:val="18"/>
          <w:szCs w:val="18"/>
        </w:rPr>
        <w:tab/>
        <w:t>государственную</w:t>
      </w:r>
      <w:r w:rsidRPr="00B336FE">
        <w:rPr>
          <w:rFonts w:ascii="Times New Roman" w:hAnsi="Times New Roman" w:cs="Times New Roman"/>
          <w:sz w:val="18"/>
          <w:szCs w:val="18"/>
        </w:rPr>
        <w:tab/>
        <w:t>регистрацию права собственности на  Участок.</w:t>
      </w:r>
    </w:p>
    <w:p w:rsidR="00B336FE" w:rsidRPr="00B336FE" w:rsidRDefault="00B336FE" w:rsidP="009C72C5">
      <w:pPr>
        <w:pStyle w:val="a6"/>
        <w:rPr>
          <w:sz w:val="18"/>
          <w:szCs w:val="18"/>
        </w:rPr>
      </w:pPr>
    </w:p>
    <w:p w:rsidR="00B336FE" w:rsidRPr="00B336FE" w:rsidRDefault="00B336FE" w:rsidP="009C72C5">
      <w:pPr>
        <w:tabs>
          <w:tab w:val="left" w:pos="6277"/>
        </w:tabs>
        <w:spacing w:after="0" w:line="240" w:lineRule="auto"/>
        <w:ind w:left="137"/>
        <w:rPr>
          <w:rFonts w:ascii="Times New Roman" w:hAnsi="Times New Roman" w:cs="Times New Roman"/>
          <w:sz w:val="18"/>
          <w:szCs w:val="18"/>
        </w:rPr>
      </w:pPr>
      <w:r w:rsidRPr="00B336FE">
        <w:rPr>
          <w:rFonts w:ascii="Times New Roman" w:hAnsi="Times New Roman" w:cs="Times New Roman"/>
          <w:sz w:val="18"/>
          <w:szCs w:val="18"/>
        </w:rPr>
        <w:t>Должность уполномоченного лица</w:t>
      </w:r>
      <w:r w:rsidRPr="00B336FE">
        <w:rPr>
          <w:rFonts w:ascii="Times New Roman" w:hAnsi="Times New Roman" w:cs="Times New Roman"/>
          <w:sz w:val="18"/>
          <w:szCs w:val="18"/>
        </w:rPr>
        <w:tab/>
        <w:t>Ф.И.О. уполномоченного лица</w:t>
      </w:r>
    </w:p>
    <w:p w:rsidR="00B336FE" w:rsidRPr="00B336FE" w:rsidRDefault="00B336FE" w:rsidP="009C72C5">
      <w:pPr>
        <w:spacing w:after="0" w:line="240" w:lineRule="auto"/>
        <w:ind w:left="137"/>
        <w:rPr>
          <w:rFonts w:ascii="Times New Roman" w:hAnsi="Times New Roman" w:cs="Times New Roman"/>
          <w:sz w:val="18"/>
          <w:szCs w:val="18"/>
        </w:rPr>
      </w:pPr>
    </w:p>
    <w:p w:rsidR="00B336FE" w:rsidRPr="009C72C5" w:rsidRDefault="00B336FE" w:rsidP="009C72C5">
      <w:pPr>
        <w:spacing w:after="0" w:line="240" w:lineRule="auto"/>
        <w:ind w:left="136"/>
        <w:rPr>
          <w:rFonts w:ascii="Times New Roman" w:hAnsi="Times New Roman" w:cs="Times New Roman"/>
          <w:sz w:val="14"/>
          <w:szCs w:val="14"/>
        </w:rPr>
      </w:pPr>
      <w:r w:rsidRPr="009C72C5">
        <w:rPr>
          <w:rFonts w:ascii="Times New Roman" w:hAnsi="Times New Roman" w:cs="Times New Roman"/>
          <w:sz w:val="14"/>
          <w:szCs w:val="14"/>
          <w:vertAlign w:val="superscript"/>
        </w:rPr>
        <w:t>2</w:t>
      </w:r>
      <w:r w:rsidRPr="009C72C5">
        <w:rPr>
          <w:rFonts w:ascii="Times New Roman" w:hAnsi="Times New Roman" w:cs="Times New Roman"/>
          <w:sz w:val="14"/>
          <w:szCs w:val="14"/>
        </w:rPr>
        <w:t>У3казываетсяподпунктстатьи39.5ЗемельногокодексаРоссийскойФедерации,наоснованиикоторогоземельныйучасток предоставляется в собственность бесплатно</w:t>
      </w:r>
    </w:p>
    <w:p w:rsidR="00B336FE" w:rsidRPr="009C72C5" w:rsidRDefault="00B336FE" w:rsidP="009C72C5">
      <w:pPr>
        <w:spacing w:after="0" w:line="240" w:lineRule="auto"/>
        <w:ind w:left="136"/>
        <w:rPr>
          <w:rFonts w:ascii="Times New Roman" w:hAnsi="Times New Roman" w:cs="Times New Roman"/>
          <w:sz w:val="14"/>
          <w:szCs w:val="14"/>
        </w:rPr>
      </w:pPr>
      <w:r w:rsidRPr="009C72C5">
        <w:rPr>
          <w:rFonts w:ascii="Times New Roman" w:hAnsi="Times New Roman" w:cs="Times New Roman"/>
          <w:sz w:val="14"/>
          <w:szCs w:val="14"/>
          <w:vertAlign w:val="superscript"/>
        </w:rPr>
        <w:t>3</w:t>
      </w:r>
      <w:r w:rsidRPr="009C72C5">
        <w:rPr>
          <w:rFonts w:ascii="Times New Roman" w:hAnsi="Times New Roman" w:cs="Times New Roman"/>
          <w:sz w:val="14"/>
          <w:szCs w:val="14"/>
        </w:rPr>
        <w:t xml:space="preserve"> Указываются фамилия, имя и (при наличии) отчество, место жительства заявителя, реквизиты документа,</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удостоверяющего</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личность</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заявителя</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(для</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гражданина)/</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наименование</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и</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местонахождения</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заявителя</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,а</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также</w:t>
      </w:r>
      <w:r w:rsidR="009C72C5">
        <w:rPr>
          <w:rFonts w:ascii="Times New Roman" w:hAnsi="Times New Roman" w:cs="Times New Roman"/>
          <w:sz w:val="14"/>
          <w:szCs w:val="14"/>
        </w:rPr>
        <w:t xml:space="preserve"> государственный </w:t>
      </w:r>
      <w:r w:rsidRPr="009C72C5">
        <w:rPr>
          <w:rFonts w:ascii="Times New Roman" w:hAnsi="Times New Roman" w:cs="Times New Roman"/>
          <w:sz w:val="14"/>
          <w:szCs w:val="14"/>
        </w:rPr>
        <w:t>регистрационный</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номер</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записи</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о</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государственной</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регистрации</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юридического</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лица</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в</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ЕГРЮЛ,</w:t>
      </w:r>
      <w:r w:rsidR="009C72C5">
        <w:rPr>
          <w:rFonts w:ascii="Times New Roman" w:hAnsi="Times New Roman" w:cs="Times New Roman"/>
          <w:sz w:val="14"/>
          <w:szCs w:val="14"/>
        </w:rPr>
        <w:t xml:space="preserve"> </w:t>
      </w:r>
      <w:r w:rsidRPr="009C72C5">
        <w:rPr>
          <w:rFonts w:ascii="Times New Roman" w:hAnsi="Times New Roman" w:cs="Times New Roman"/>
          <w:sz w:val="14"/>
          <w:szCs w:val="14"/>
        </w:rPr>
        <w:t>идентификационный номер налогоплательщика, за исключением случая, если заявителем является иностранное юридическое лицо(для юридического лица)</w:t>
      </w:r>
    </w:p>
    <w:p w:rsidR="00B336FE" w:rsidRDefault="00B336FE" w:rsidP="009C72C5">
      <w:pPr>
        <w:spacing w:after="0" w:line="240" w:lineRule="auto"/>
        <w:ind w:left="136" w:right="173"/>
        <w:jc w:val="both"/>
        <w:rPr>
          <w:rFonts w:ascii="Times New Roman" w:hAnsi="Times New Roman" w:cs="Times New Roman"/>
          <w:sz w:val="14"/>
          <w:szCs w:val="14"/>
        </w:rPr>
      </w:pPr>
      <w:r w:rsidRPr="009C72C5">
        <w:rPr>
          <w:rFonts w:ascii="Times New Roman" w:hAnsi="Times New Roman" w:cs="Times New Roman"/>
          <w:sz w:val="14"/>
          <w:szCs w:val="14"/>
          <w:vertAlign w:val="superscript"/>
        </w:rPr>
        <w:t>4</w:t>
      </w:r>
      <w:r w:rsidRPr="009C72C5">
        <w:rPr>
          <w:rFonts w:ascii="Times New Roman" w:hAnsi="Times New Roman" w:cs="Times New Roman"/>
          <w:sz w:val="14"/>
          <w:szCs w:val="14"/>
        </w:rPr>
        <w:t>Указывается субъект Российской Федерации или муниципальное образование ,в собственности которого находится Участок/ земельные участки ,из которых будет образован земельный  участок</w:t>
      </w:r>
    </w:p>
    <w:p w:rsidR="00B336FE" w:rsidRPr="00B336FE" w:rsidRDefault="00B336FE" w:rsidP="00B336FE">
      <w:pPr>
        <w:pStyle w:val="a6"/>
        <w:spacing w:before="89" w:line="259" w:lineRule="auto"/>
        <w:ind w:left="5883" w:right="108" w:firstLine="2374"/>
        <w:jc w:val="right"/>
        <w:rPr>
          <w:sz w:val="18"/>
          <w:szCs w:val="18"/>
        </w:rPr>
      </w:pPr>
      <w:r w:rsidRPr="00B336FE">
        <w:rPr>
          <w:sz w:val="18"/>
          <w:szCs w:val="18"/>
        </w:rPr>
        <w:t>Приложение</w:t>
      </w:r>
      <w:r w:rsidR="009C72C5">
        <w:rPr>
          <w:sz w:val="18"/>
          <w:szCs w:val="18"/>
        </w:rPr>
        <w:t xml:space="preserve"> </w:t>
      </w:r>
      <w:r w:rsidRPr="00B336FE">
        <w:rPr>
          <w:sz w:val="18"/>
          <w:szCs w:val="18"/>
        </w:rPr>
        <w:t>№3 к Административному регламенту по предоставлению муниципальной услуги</w:t>
      </w:r>
    </w:p>
    <w:p w:rsidR="00B336FE" w:rsidRPr="00B336FE" w:rsidRDefault="00B336FE" w:rsidP="00B336FE">
      <w:pPr>
        <w:pStyle w:val="a6"/>
        <w:rPr>
          <w:sz w:val="18"/>
          <w:szCs w:val="18"/>
        </w:rPr>
      </w:pPr>
    </w:p>
    <w:p w:rsidR="00B336FE" w:rsidRPr="00B336FE" w:rsidRDefault="00B336FE" w:rsidP="00B336FE">
      <w:pPr>
        <w:pStyle w:val="a6"/>
        <w:spacing w:before="2"/>
        <w:rPr>
          <w:sz w:val="18"/>
          <w:szCs w:val="18"/>
        </w:rPr>
      </w:pPr>
    </w:p>
    <w:p w:rsidR="00B336FE" w:rsidRPr="00B336FE" w:rsidRDefault="00B336FE" w:rsidP="00B336FE">
      <w:pPr>
        <w:pStyle w:val="Heading1"/>
        <w:ind w:left="25"/>
        <w:rPr>
          <w:sz w:val="18"/>
          <w:szCs w:val="18"/>
        </w:rPr>
      </w:pPr>
      <w:r w:rsidRPr="00B336FE">
        <w:rPr>
          <w:sz w:val="18"/>
          <w:szCs w:val="18"/>
        </w:rPr>
        <w:t>Форма решения об отказе в предоставлении и услуги</w:t>
      </w:r>
    </w:p>
    <w:p w:rsidR="00B336FE" w:rsidRPr="00B336FE" w:rsidRDefault="00E32F9E" w:rsidP="00B336FE">
      <w:pPr>
        <w:pStyle w:val="a6"/>
        <w:spacing w:before="5"/>
        <w:rPr>
          <w:b/>
          <w:sz w:val="18"/>
          <w:szCs w:val="18"/>
        </w:rPr>
      </w:pPr>
      <w:r>
        <w:rPr>
          <w:b/>
          <w:sz w:val="18"/>
          <w:szCs w:val="18"/>
          <w:lang w:eastAsia="en-US"/>
        </w:rPr>
        <w:pict>
          <v:line id="Изображение31" o:spid="_x0000_s1031" style="position:absolute;left:0;text-align:left;z-index:251665408;mso-position-horizontal-relative:page" from="133.1pt,18.6pt" to="497pt,18.6pt" o:allowincell="f" strokeweight=".19mm">
            <v:fill o:detectmouseclick="t"/>
            <w10:wrap type="topAndBottom" anchorx="page"/>
          </v:line>
        </w:pict>
      </w:r>
    </w:p>
    <w:p w:rsidR="00B336FE" w:rsidRPr="00B336FE" w:rsidRDefault="00B336FE" w:rsidP="00B336FE">
      <w:pPr>
        <w:spacing w:line="295" w:lineRule="exact"/>
        <w:ind w:left="30"/>
        <w:jc w:val="center"/>
        <w:rPr>
          <w:rFonts w:ascii="Times New Roman" w:hAnsi="Times New Roman" w:cs="Times New Roman"/>
          <w:i/>
          <w:sz w:val="18"/>
          <w:szCs w:val="18"/>
        </w:rPr>
      </w:pPr>
      <w:r w:rsidRPr="00B336FE">
        <w:rPr>
          <w:rFonts w:ascii="Times New Roman" w:hAnsi="Times New Roman" w:cs="Times New Roman"/>
          <w:i/>
          <w:sz w:val="18"/>
          <w:szCs w:val="18"/>
        </w:rPr>
        <w:t>(наименование уполномоченного органа местного самоуправления)</w:t>
      </w:r>
    </w:p>
    <w:p w:rsidR="00B336FE" w:rsidRPr="00B336FE" w:rsidRDefault="00B336FE" w:rsidP="00B336FE">
      <w:pPr>
        <w:pStyle w:val="a6"/>
        <w:tabs>
          <w:tab w:val="left" w:pos="10117"/>
        </w:tabs>
        <w:ind w:left="6944"/>
        <w:rPr>
          <w:sz w:val="18"/>
          <w:szCs w:val="18"/>
        </w:rPr>
      </w:pPr>
      <w:r w:rsidRPr="00B336FE">
        <w:rPr>
          <w:sz w:val="18"/>
          <w:szCs w:val="18"/>
        </w:rPr>
        <w:t>Кому:</w:t>
      </w:r>
      <w:r w:rsidRPr="00B336FE">
        <w:rPr>
          <w:sz w:val="18"/>
          <w:szCs w:val="18"/>
          <w:u w:val="single"/>
        </w:rPr>
        <w:tab/>
      </w:r>
    </w:p>
    <w:p w:rsidR="00B336FE" w:rsidRPr="00B336FE" w:rsidRDefault="00B336FE" w:rsidP="00B336FE">
      <w:pPr>
        <w:pStyle w:val="a6"/>
        <w:tabs>
          <w:tab w:val="left" w:pos="10043"/>
        </w:tabs>
        <w:spacing w:before="1"/>
        <w:ind w:left="6944"/>
        <w:rPr>
          <w:sz w:val="18"/>
          <w:szCs w:val="18"/>
        </w:rPr>
      </w:pPr>
      <w:r w:rsidRPr="00B336FE">
        <w:rPr>
          <w:sz w:val="18"/>
          <w:szCs w:val="18"/>
        </w:rPr>
        <w:t>Контактные данные:</w:t>
      </w:r>
      <w:r w:rsidRPr="00B336FE">
        <w:rPr>
          <w:sz w:val="18"/>
          <w:szCs w:val="18"/>
          <w:u w:val="single"/>
        </w:rPr>
        <w:tab/>
      </w:r>
    </w:p>
    <w:p w:rsidR="00B336FE" w:rsidRPr="00B336FE" w:rsidRDefault="00E32F9E" w:rsidP="00B336FE">
      <w:pPr>
        <w:pStyle w:val="a6"/>
        <w:spacing w:before="6"/>
        <w:rPr>
          <w:sz w:val="18"/>
          <w:szCs w:val="18"/>
        </w:rPr>
      </w:pPr>
      <w:r>
        <w:rPr>
          <w:sz w:val="18"/>
          <w:szCs w:val="18"/>
          <w:lang w:eastAsia="en-US"/>
        </w:rPr>
        <w:pict>
          <v:line id="Изображение32" o:spid="_x0000_s1032" style="position:absolute;left:0;text-align:left;z-index:251666432;mso-position-horizontal-relative:page" from="401.25pt,15.75pt" to="562.15pt,15.75pt" o:allowincell="f" strokeweight=".19mm">
            <v:fill o:detectmouseclick="t"/>
            <w10:wrap type="topAndBottom" anchorx="page"/>
          </v:line>
        </w:pict>
      </w:r>
    </w:p>
    <w:p w:rsidR="00B336FE" w:rsidRPr="00B336FE" w:rsidRDefault="00B336FE" w:rsidP="00B336FE">
      <w:pPr>
        <w:pStyle w:val="a6"/>
        <w:spacing w:line="293" w:lineRule="exact"/>
        <w:ind w:left="21"/>
        <w:jc w:val="center"/>
        <w:rPr>
          <w:sz w:val="18"/>
          <w:szCs w:val="18"/>
        </w:rPr>
      </w:pPr>
      <w:r w:rsidRPr="00B336FE">
        <w:rPr>
          <w:sz w:val="18"/>
          <w:szCs w:val="18"/>
        </w:rPr>
        <w:t>РЕШЕНИЕ</w:t>
      </w:r>
    </w:p>
    <w:p w:rsidR="00B336FE" w:rsidRPr="00B336FE" w:rsidRDefault="00B336FE" w:rsidP="00B336FE">
      <w:pPr>
        <w:pStyle w:val="a6"/>
        <w:spacing w:before="2" w:line="322" w:lineRule="exact"/>
        <w:ind w:left="14"/>
        <w:jc w:val="center"/>
        <w:rPr>
          <w:sz w:val="18"/>
          <w:szCs w:val="18"/>
        </w:rPr>
      </w:pPr>
      <w:r w:rsidRPr="00B336FE">
        <w:rPr>
          <w:sz w:val="18"/>
          <w:szCs w:val="18"/>
        </w:rPr>
        <w:t>об отказе  в предоставлении услуги</w:t>
      </w:r>
    </w:p>
    <w:p w:rsidR="00B336FE" w:rsidRPr="00B336FE" w:rsidRDefault="00B336FE" w:rsidP="00B336FE">
      <w:pPr>
        <w:pStyle w:val="a6"/>
        <w:tabs>
          <w:tab w:val="left" w:pos="1762"/>
          <w:tab w:val="left" w:pos="3841"/>
        </w:tabs>
        <w:ind w:left="24"/>
        <w:jc w:val="center"/>
        <w:rPr>
          <w:sz w:val="18"/>
          <w:szCs w:val="18"/>
        </w:rPr>
      </w:pPr>
      <w:r w:rsidRPr="00B336FE">
        <w:rPr>
          <w:sz w:val="18"/>
          <w:szCs w:val="18"/>
        </w:rPr>
        <w:t>№</w:t>
      </w:r>
      <w:r w:rsidRPr="00B336FE">
        <w:rPr>
          <w:sz w:val="18"/>
          <w:szCs w:val="18"/>
          <w:u w:val="single"/>
        </w:rPr>
        <w:tab/>
      </w:r>
      <w:r w:rsidRPr="00B336FE">
        <w:rPr>
          <w:sz w:val="18"/>
          <w:szCs w:val="18"/>
        </w:rPr>
        <w:t>от</w:t>
      </w:r>
      <w:r w:rsidRPr="00B336FE">
        <w:rPr>
          <w:sz w:val="18"/>
          <w:szCs w:val="18"/>
          <w:u w:val="single"/>
        </w:rPr>
        <w:tab/>
      </w:r>
    </w:p>
    <w:p w:rsidR="00B336FE" w:rsidRPr="00B336FE" w:rsidRDefault="00B336FE" w:rsidP="00B336FE">
      <w:pPr>
        <w:pStyle w:val="a6"/>
        <w:spacing w:before="2"/>
        <w:rPr>
          <w:sz w:val="18"/>
          <w:szCs w:val="18"/>
        </w:rPr>
      </w:pPr>
    </w:p>
    <w:p w:rsidR="00B336FE" w:rsidRPr="00B336FE" w:rsidRDefault="00B336FE" w:rsidP="00B336FE">
      <w:pPr>
        <w:pStyle w:val="a6"/>
        <w:spacing w:before="89"/>
        <w:ind w:left="847"/>
        <w:rPr>
          <w:sz w:val="18"/>
          <w:szCs w:val="18"/>
        </w:rPr>
      </w:pPr>
      <w:r w:rsidRPr="00B336FE">
        <w:rPr>
          <w:sz w:val="18"/>
          <w:szCs w:val="18"/>
        </w:rPr>
        <w:t>По  результатам   рассмотрения   заявления   о   предоставлении   услуги</w:t>
      </w:r>
    </w:p>
    <w:p w:rsidR="00B336FE" w:rsidRPr="00B336FE" w:rsidRDefault="00B336FE" w:rsidP="00B336FE">
      <w:pPr>
        <w:pStyle w:val="a6"/>
        <w:tabs>
          <w:tab w:val="left" w:pos="3489"/>
          <w:tab w:val="left" w:pos="5909"/>
        </w:tabs>
        <w:spacing w:before="47" w:line="276" w:lineRule="auto"/>
        <w:ind w:left="139" w:right="107"/>
        <w:rPr>
          <w:sz w:val="18"/>
          <w:szCs w:val="18"/>
        </w:rPr>
      </w:pPr>
      <w:r w:rsidRPr="00B336FE">
        <w:rPr>
          <w:sz w:val="18"/>
          <w:szCs w:val="18"/>
        </w:rPr>
        <w:t xml:space="preserve">«Предоставление земельного участка, находящегося в государственной или </w:t>
      </w:r>
      <w:r w:rsidRPr="00B336FE">
        <w:rPr>
          <w:spacing w:val="-1"/>
          <w:sz w:val="18"/>
          <w:szCs w:val="18"/>
        </w:rPr>
        <w:t xml:space="preserve">муниципальной собственности, </w:t>
      </w:r>
      <w:r w:rsidRPr="00B336FE">
        <w:rPr>
          <w:sz w:val="18"/>
          <w:szCs w:val="18"/>
        </w:rPr>
        <w:t>гражданину или юридическому лицу в собственность бесплатно»от</w:t>
      </w:r>
      <w:r w:rsidRPr="00B336FE">
        <w:rPr>
          <w:sz w:val="18"/>
          <w:szCs w:val="18"/>
          <w:u w:val="single"/>
        </w:rPr>
        <w:tab/>
      </w:r>
      <w:r w:rsidRPr="00B336FE">
        <w:rPr>
          <w:sz w:val="18"/>
          <w:szCs w:val="18"/>
        </w:rPr>
        <w:t>№</w:t>
      </w:r>
      <w:r w:rsidRPr="00B336FE">
        <w:rPr>
          <w:sz w:val="18"/>
          <w:szCs w:val="18"/>
          <w:u w:val="single"/>
        </w:rPr>
        <w:tab/>
      </w:r>
      <w:r w:rsidRPr="00B336FE">
        <w:rPr>
          <w:sz w:val="18"/>
          <w:szCs w:val="18"/>
        </w:rPr>
        <w:t xml:space="preserve">и приложенных к нему документов, на </w:t>
      </w:r>
      <w:r w:rsidRPr="00B336FE">
        <w:rPr>
          <w:sz w:val="18"/>
          <w:szCs w:val="18"/>
        </w:rPr>
        <w:lastRenderedPageBreak/>
        <w:t>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последующим основаниям:</w:t>
      </w:r>
    </w:p>
    <w:p w:rsidR="00B336FE" w:rsidRPr="00B336FE" w:rsidRDefault="00B336FE" w:rsidP="00B336FE">
      <w:pPr>
        <w:pStyle w:val="a6"/>
        <w:spacing w:before="8"/>
        <w:rPr>
          <w:sz w:val="18"/>
          <w:szCs w:val="18"/>
        </w:rPr>
      </w:pPr>
    </w:p>
    <w:tbl>
      <w:tblPr>
        <w:tblW w:w="10055" w:type="dxa"/>
        <w:tblInd w:w="149" w:type="dxa"/>
        <w:tblLayout w:type="fixed"/>
        <w:tblCellMar>
          <w:left w:w="5" w:type="dxa"/>
          <w:right w:w="5" w:type="dxa"/>
        </w:tblCellMar>
        <w:tblLook w:val="01E0"/>
      </w:tblPr>
      <w:tblGrid>
        <w:gridCol w:w="849"/>
        <w:gridCol w:w="5811"/>
        <w:gridCol w:w="3395"/>
      </w:tblGrid>
      <w:tr w:rsidR="00B336FE" w:rsidRPr="00B336FE" w:rsidTr="00AE4BAB">
        <w:trPr>
          <w:trHeight w:val="217"/>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4" w:right="57" w:firstLine="3"/>
              <w:jc w:val="center"/>
              <w:rPr>
                <w:sz w:val="18"/>
                <w:szCs w:val="18"/>
              </w:rPr>
            </w:pPr>
            <w:r w:rsidRPr="00B336FE">
              <w:rPr>
                <w:sz w:val="18"/>
                <w:szCs w:val="18"/>
              </w:rPr>
              <w:t xml:space="preserve">№ пункта административного </w:t>
            </w:r>
            <w:r w:rsidRPr="00B336FE">
              <w:rPr>
                <w:spacing w:val="-1"/>
                <w:sz w:val="18"/>
                <w:szCs w:val="18"/>
              </w:rPr>
              <w:t>регламен</w:t>
            </w:r>
            <w:r w:rsidRPr="00B336FE">
              <w:rPr>
                <w:sz w:val="18"/>
                <w:szCs w:val="18"/>
              </w:rPr>
              <w:t>та</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276" w:right="95" w:hanging="152"/>
              <w:rPr>
                <w:sz w:val="18"/>
                <w:szCs w:val="18"/>
              </w:rPr>
            </w:pPr>
            <w:r w:rsidRPr="00B336FE">
              <w:rPr>
                <w:sz w:val="18"/>
                <w:szCs w:val="18"/>
              </w:rPr>
              <w:t>Наименование основания для отказа в соответствии  с единым стандартом</w:t>
            </w:r>
          </w:p>
        </w:tc>
        <w:tc>
          <w:tcPr>
            <w:tcW w:w="3395" w:type="dxa"/>
            <w:tcBorders>
              <w:top w:val="single" w:sz="4" w:space="0" w:color="000000"/>
              <w:left w:val="single" w:sz="4" w:space="0" w:color="000000"/>
              <w:bottom w:val="single" w:sz="4" w:space="0" w:color="000000"/>
              <w:right w:val="single" w:sz="4" w:space="0" w:color="000000"/>
            </w:tcBorders>
          </w:tcPr>
          <w:p w:rsidR="00AE4BAB" w:rsidRDefault="00B336FE" w:rsidP="00B336FE">
            <w:pPr>
              <w:pStyle w:val="TableParagraph"/>
              <w:spacing w:before="97"/>
              <w:ind w:left="2064" w:right="63" w:hanging="1990"/>
              <w:rPr>
                <w:sz w:val="18"/>
                <w:szCs w:val="18"/>
              </w:rPr>
            </w:pPr>
            <w:r w:rsidRPr="00B336FE">
              <w:rPr>
                <w:sz w:val="18"/>
                <w:szCs w:val="18"/>
              </w:rPr>
              <w:t>Разъяснение причин</w:t>
            </w:r>
          </w:p>
          <w:p w:rsidR="00B336FE" w:rsidRPr="00B336FE" w:rsidRDefault="00B336FE" w:rsidP="00B336FE">
            <w:pPr>
              <w:pStyle w:val="TableParagraph"/>
              <w:spacing w:before="97"/>
              <w:ind w:left="2064" w:right="63" w:hanging="1990"/>
              <w:rPr>
                <w:sz w:val="18"/>
                <w:szCs w:val="18"/>
              </w:rPr>
            </w:pPr>
            <w:r w:rsidRPr="00B336FE">
              <w:rPr>
                <w:sz w:val="18"/>
                <w:szCs w:val="18"/>
              </w:rPr>
              <w:t xml:space="preserve"> отказа в предоставлении услуги</w:t>
            </w:r>
          </w:p>
        </w:tc>
      </w:tr>
      <w:tr w:rsidR="00B336FE" w:rsidRPr="00B336FE" w:rsidTr="0086199D">
        <w:trPr>
          <w:trHeight w:val="707"/>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E32F9E" w:rsidP="00B336FE">
            <w:pPr>
              <w:pStyle w:val="TableParagraph"/>
              <w:spacing w:before="98"/>
              <w:ind w:left="62"/>
              <w:rPr>
                <w:sz w:val="18"/>
                <w:szCs w:val="18"/>
              </w:rPr>
            </w:pPr>
            <w:hyperlink r:id="rId8">
              <w:r w:rsidR="00B336FE" w:rsidRPr="00B336FE">
                <w:rPr>
                  <w:sz w:val="18"/>
                  <w:szCs w:val="18"/>
                </w:rPr>
                <w:t>2.19.1</w:t>
              </w:r>
            </w:hyperlink>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8"/>
              <w:ind w:left="62" w:right="49"/>
              <w:jc w:val="both"/>
              <w:rPr>
                <w:sz w:val="18"/>
                <w:szCs w:val="18"/>
              </w:rPr>
            </w:pPr>
            <w:r w:rsidRPr="00B336FE">
              <w:rPr>
                <w:sz w:val="18"/>
                <w:szCs w:val="1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8"/>
              <w:ind w:left="62"/>
              <w:rPr>
                <w:sz w:val="18"/>
                <w:szCs w:val="18"/>
              </w:rPr>
            </w:pPr>
            <w:r w:rsidRPr="00B336FE">
              <w:rPr>
                <w:sz w:val="18"/>
                <w:szCs w:val="18"/>
              </w:rPr>
              <w:t>Указываются основания такого вывода</w:t>
            </w:r>
          </w:p>
        </w:tc>
      </w:tr>
      <w:tr w:rsidR="00B336FE" w:rsidRPr="00B336FE" w:rsidTr="0086199D">
        <w:trPr>
          <w:trHeight w:val="689"/>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E32F9E" w:rsidP="00B336FE">
            <w:pPr>
              <w:pStyle w:val="TableParagraph"/>
              <w:spacing w:before="95"/>
              <w:ind w:left="62"/>
              <w:rPr>
                <w:sz w:val="18"/>
                <w:szCs w:val="18"/>
              </w:rPr>
            </w:pPr>
            <w:hyperlink r:id="rId9">
              <w:r w:rsidR="00B336FE" w:rsidRPr="00B336FE">
                <w:rPr>
                  <w:sz w:val="18"/>
                  <w:szCs w:val="18"/>
                </w:rPr>
                <w:t>2.19.2</w:t>
              </w:r>
            </w:hyperlink>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tabs>
                <w:tab w:val="left" w:pos="2675"/>
              </w:tabs>
              <w:spacing w:before="95"/>
              <w:ind w:left="62" w:right="48"/>
              <w:jc w:val="both"/>
              <w:rPr>
                <w:sz w:val="18"/>
                <w:szCs w:val="18"/>
              </w:rPr>
            </w:pPr>
            <w:r w:rsidRPr="00B336FE">
              <w:rPr>
                <w:sz w:val="18"/>
                <w:szCs w:val="18"/>
              </w:rPr>
              <w:t>Указанный в заявлении земельный участок предоставлен на праве постоянного</w:t>
            </w:r>
            <w:r w:rsidRPr="00B336FE">
              <w:rPr>
                <w:spacing w:val="-1"/>
                <w:sz w:val="18"/>
                <w:szCs w:val="18"/>
              </w:rPr>
              <w:t>(бессрочного)</w:t>
            </w:r>
            <w:r w:rsidRPr="00B336FE">
              <w:rPr>
                <w:sz w:val="18"/>
                <w:szCs w:val="18"/>
              </w:rPr>
              <w:t xml:space="preserve">пользования, безвозмездного пользования, </w:t>
            </w:r>
            <w:r w:rsidRPr="00B336FE">
              <w:rPr>
                <w:spacing w:val="-1"/>
                <w:sz w:val="18"/>
                <w:szCs w:val="18"/>
              </w:rPr>
              <w:t xml:space="preserve">пожизненного </w:t>
            </w:r>
            <w:r w:rsidRPr="00B336FE">
              <w:rPr>
                <w:sz w:val="18"/>
                <w:szCs w:val="18"/>
              </w:rPr>
              <w:t>наследуемого владения или аренды</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Указываются основания такого вывода</w:t>
            </w:r>
          </w:p>
        </w:tc>
      </w:tr>
      <w:tr w:rsidR="00B336FE" w:rsidRPr="00B336FE" w:rsidTr="001E5F5F">
        <w:trPr>
          <w:trHeight w:val="1974"/>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E32F9E" w:rsidP="00B336FE">
            <w:pPr>
              <w:pStyle w:val="TableParagraph"/>
              <w:spacing w:before="95"/>
              <w:ind w:left="62"/>
              <w:rPr>
                <w:sz w:val="18"/>
                <w:szCs w:val="18"/>
              </w:rPr>
            </w:pPr>
            <w:hyperlink r:id="rId10">
              <w:r w:rsidR="00B336FE" w:rsidRPr="00B336FE">
                <w:rPr>
                  <w:sz w:val="18"/>
                  <w:szCs w:val="18"/>
                </w:rPr>
                <w:t>2.19.3</w:t>
              </w:r>
            </w:hyperlink>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tabs>
                <w:tab w:val="left" w:pos="1470"/>
                <w:tab w:val="left" w:pos="3262"/>
              </w:tabs>
              <w:spacing w:before="95"/>
              <w:ind w:left="62" w:right="48"/>
              <w:jc w:val="both"/>
              <w:rPr>
                <w:sz w:val="18"/>
                <w:szCs w:val="18"/>
              </w:rPr>
            </w:pPr>
            <w:r w:rsidRPr="00B336FE">
              <w:rPr>
                <w:sz w:val="18"/>
                <w:szCs w:val="18"/>
              </w:rPr>
              <w:t>Указанный в заявлении земельный участок образуется в результате раздела</w:t>
            </w:r>
            <w:r w:rsidRPr="00B336FE">
              <w:rPr>
                <w:sz w:val="18"/>
                <w:szCs w:val="18"/>
              </w:rPr>
              <w:tab/>
              <w:t>земельного</w:t>
            </w:r>
            <w:r w:rsidRPr="00B336FE">
              <w:rPr>
                <w:sz w:val="18"/>
                <w:szCs w:val="18"/>
              </w:rPr>
              <w:tab/>
            </w:r>
            <w:r w:rsidRPr="00B336FE">
              <w:rPr>
                <w:spacing w:val="-1"/>
                <w:sz w:val="18"/>
                <w:szCs w:val="18"/>
              </w:rPr>
              <w:t xml:space="preserve">участка, </w:t>
            </w:r>
            <w:r w:rsidRPr="00B336FE">
              <w:rPr>
                <w:sz w:val="18"/>
                <w:szCs w:val="18"/>
              </w:rPr>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товарищества(если такой земельный участок является садовым или огородным)либо собственников земельных участков, расположенных в границах территории ведения гражданами садоводства или огородничества для собственных нужд(если земельный участок является земельным участком общего на значения)</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Указываются  основания такого вывода</w:t>
            </w:r>
          </w:p>
        </w:tc>
      </w:tr>
      <w:tr w:rsidR="001E5F5F" w:rsidRPr="00B336FE" w:rsidTr="001E5F5F">
        <w:trPr>
          <w:trHeight w:val="3818"/>
        </w:trPr>
        <w:tc>
          <w:tcPr>
            <w:tcW w:w="849" w:type="dxa"/>
            <w:tcBorders>
              <w:top w:val="single" w:sz="4" w:space="0" w:color="000000"/>
              <w:left w:val="single" w:sz="4" w:space="0" w:color="000000"/>
              <w:right w:val="single" w:sz="4" w:space="0" w:color="000000"/>
            </w:tcBorders>
          </w:tcPr>
          <w:p w:rsidR="001E5F5F" w:rsidRPr="00B336FE" w:rsidRDefault="00E32F9E" w:rsidP="00B336FE">
            <w:pPr>
              <w:pStyle w:val="TableParagraph"/>
              <w:spacing w:before="95"/>
              <w:ind w:left="62"/>
              <w:rPr>
                <w:sz w:val="18"/>
                <w:szCs w:val="18"/>
              </w:rPr>
            </w:pPr>
            <w:hyperlink r:id="rId11">
              <w:r w:rsidR="001E5F5F" w:rsidRPr="00B336FE">
                <w:rPr>
                  <w:sz w:val="18"/>
                  <w:szCs w:val="18"/>
                </w:rPr>
                <w:t>2.19.4</w:t>
              </w:r>
            </w:hyperlink>
          </w:p>
        </w:tc>
        <w:tc>
          <w:tcPr>
            <w:tcW w:w="5811" w:type="dxa"/>
            <w:tcBorders>
              <w:top w:val="single" w:sz="4" w:space="0" w:color="000000"/>
              <w:left w:val="single" w:sz="4" w:space="0" w:color="000000"/>
              <w:right w:val="single" w:sz="4" w:space="0" w:color="000000"/>
            </w:tcBorders>
          </w:tcPr>
          <w:p w:rsidR="001E5F5F" w:rsidRPr="00B336FE" w:rsidRDefault="001E5F5F" w:rsidP="001E5F5F">
            <w:pPr>
              <w:pStyle w:val="TableParagraph"/>
              <w:tabs>
                <w:tab w:val="left" w:pos="2440"/>
              </w:tabs>
              <w:spacing w:before="95"/>
              <w:ind w:left="62" w:right="47"/>
              <w:jc w:val="both"/>
              <w:rPr>
                <w:sz w:val="18"/>
                <w:szCs w:val="18"/>
              </w:rPr>
            </w:pPr>
            <w:r>
              <w:rPr>
                <w:sz w:val="18"/>
                <w:szCs w:val="18"/>
              </w:rPr>
              <w:t xml:space="preserve">На указанном в </w:t>
            </w:r>
            <w:r w:rsidRPr="00B336FE">
              <w:rPr>
                <w:sz w:val="18"/>
                <w:szCs w:val="18"/>
              </w:rPr>
              <w:t>заявлении земельном</w:t>
            </w:r>
            <w:r>
              <w:rPr>
                <w:sz w:val="18"/>
                <w:szCs w:val="18"/>
              </w:rPr>
              <w:t xml:space="preserve"> </w:t>
            </w:r>
            <w:r w:rsidRPr="00B336FE">
              <w:rPr>
                <w:sz w:val="18"/>
                <w:szCs w:val="18"/>
              </w:rPr>
              <w:t>участке</w:t>
            </w:r>
            <w:r>
              <w:rPr>
                <w:sz w:val="18"/>
                <w:szCs w:val="18"/>
              </w:rPr>
              <w:t xml:space="preserve"> </w:t>
            </w:r>
            <w:r w:rsidRPr="00B336FE">
              <w:rPr>
                <w:sz w:val="18"/>
                <w:szCs w:val="18"/>
              </w:rPr>
              <w:t>расположены</w:t>
            </w:r>
            <w:r>
              <w:rPr>
                <w:sz w:val="18"/>
                <w:szCs w:val="18"/>
              </w:rPr>
              <w:t xml:space="preserve"> </w:t>
            </w:r>
            <w:r w:rsidRPr="00B336FE">
              <w:rPr>
                <w:sz w:val="18"/>
                <w:szCs w:val="18"/>
              </w:rPr>
              <w:t>здание,</w:t>
            </w:r>
            <w:r>
              <w:rPr>
                <w:sz w:val="18"/>
                <w:szCs w:val="18"/>
              </w:rPr>
              <w:t xml:space="preserve"> </w:t>
            </w:r>
            <w:r w:rsidRPr="00B336FE">
              <w:rPr>
                <w:sz w:val="18"/>
                <w:szCs w:val="18"/>
              </w:rPr>
              <w:t>сооружение,</w:t>
            </w:r>
            <w:r>
              <w:rPr>
                <w:sz w:val="18"/>
                <w:szCs w:val="18"/>
              </w:rPr>
              <w:t xml:space="preserve"> </w:t>
            </w:r>
            <w:r w:rsidRPr="00B336FE">
              <w:rPr>
                <w:sz w:val="18"/>
                <w:szCs w:val="18"/>
              </w:rPr>
              <w:t>объект</w:t>
            </w:r>
            <w:r>
              <w:rPr>
                <w:sz w:val="18"/>
                <w:szCs w:val="18"/>
              </w:rPr>
              <w:t xml:space="preserve"> </w:t>
            </w:r>
            <w:r w:rsidRPr="00B336FE">
              <w:rPr>
                <w:sz w:val="18"/>
                <w:szCs w:val="18"/>
              </w:rPr>
              <w:t>незавершенного</w:t>
            </w:r>
            <w:r>
              <w:rPr>
                <w:sz w:val="18"/>
                <w:szCs w:val="18"/>
              </w:rPr>
              <w:t xml:space="preserve"> </w:t>
            </w:r>
            <w:r w:rsidRPr="00B336FE">
              <w:rPr>
                <w:sz w:val="18"/>
                <w:szCs w:val="18"/>
              </w:rPr>
              <w:t>строительства,</w:t>
            </w:r>
            <w:r w:rsidRPr="00B336FE">
              <w:rPr>
                <w:sz w:val="18"/>
                <w:szCs w:val="18"/>
              </w:rPr>
              <w:tab/>
            </w:r>
            <w:r w:rsidRPr="00B336FE">
              <w:rPr>
                <w:spacing w:val="-1"/>
                <w:sz w:val="18"/>
                <w:szCs w:val="18"/>
              </w:rPr>
              <w:t xml:space="preserve">принадлежащие </w:t>
            </w:r>
            <w:r w:rsidRPr="00B336FE">
              <w:rPr>
                <w:sz w:val="18"/>
                <w:szCs w:val="18"/>
              </w:rPr>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завершено),размещение</w:t>
            </w:r>
            <w:r>
              <w:rPr>
                <w:sz w:val="18"/>
                <w:szCs w:val="18"/>
              </w:rPr>
              <w:t xml:space="preserve"> </w:t>
            </w:r>
            <w:r w:rsidRPr="00B336FE">
              <w:rPr>
                <w:sz w:val="18"/>
                <w:szCs w:val="18"/>
              </w:rPr>
              <w:t>которых</w:t>
            </w:r>
            <w:r>
              <w:rPr>
                <w:sz w:val="18"/>
                <w:szCs w:val="18"/>
              </w:rPr>
              <w:t xml:space="preserve"> </w:t>
            </w:r>
            <w:r w:rsidRPr="00B336FE">
              <w:rPr>
                <w:sz w:val="18"/>
                <w:szCs w:val="18"/>
              </w:rPr>
              <w:t>допускается</w:t>
            </w:r>
            <w:r>
              <w:rPr>
                <w:sz w:val="18"/>
                <w:szCs w:val="18"/>
              </w:rPr>
              <w:t xml:space="preserve"> </w:t>
            </w:r>
            <w:r w:rsidRPr="00B336FE">
              <w:rPr>
                <w:sz w:val="18"/>
                <w:szCs w:val="18"/>
              </w:rPr>
              <w:t>на</w:t>
            </w:r>
            <w:r>
              <w:rPr>
                <w:sz w:val="18"/>
                <w:szCs w:val="18"/>
              </w:rPr>
              <w:t xml:space="preserve"> </w:t>
            </w:r>
            <w:r w:rsidRPr="00B336FE">
              <w:rPr>
                <w:sz w:val="18"/>
                <w:szCs w:val="18"/>
              </w:rPr>
              <w:t>основании</w:t>
            </w:r>
            <w:r>
              <w:rPr>
                <w:sz w:val="18"/>
                <w:szCs w:val="18"/>
              </w:rPr>
              <w:t xml:space="preserve"> </w:t>
            </w:r>
            <w:r w:rsidRPr="00B336FE">
              <w:rPr>
                <w:sz w:val="18"/>
                <w:szCs w:val="18"/>
              </w:rPr>
              <w:t>сервитута,</w:t>
            </w:r>
            <w:r>
              <w:rPr>
                <w:sz w:val="18"/>
                <w:szCs w:val="18"/>
              </w:rPr>
              <w:t xml:space="preserve"> </w:t>
            </w:r>
            <w:r w:rsidRPr="00B336FE">
              <w:rPr>
                <w:sz w:val="18"/>
                <w:szCs w:val="18"/>
              </w:rPr>
              <w:t>публичного сервитута, или объекты, размещенные в соответствии со статьей39.36З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w:t>
            </w:r>
            <w:r>
              <w:rPr>
                <w:sz w:val="18"/>
                <w:szCs w:val="18"/>
              </w:rPr>
              <w:t xml:space="preserve"> </w:t>
            </w:r>
            <w:r w:rsidRPr="00B336FE">
              <w:rPr>
                <w:sz w:val="18"/>
                <w:szCs w:val="18"/>
              </w:rPr>
              <w:t>постройки или ее приведении в соответствие с установленными требованиями и в сроки, установленные</w:t>
            </w:r>
            <w:r>
              <w:rPr>
                <w:sz w:val="18"/>
                <w:szCs w:val="18"/>
              </w:rPr>
              <w:t xml:space="preserve"> </w:t>
            </w:r>
            <w:r w:rsidRPr="00B336FE">
              <w:rPr>
                <w:spacing w:val="-1"/>
                <w:sz w:val="18"/>
                <w:szCs w:val="18"/>
              </w:rPr>
              <w:t xml:space="preserve">указанными </w:t>
            </w:r>
            <w:r>
              <w:rPr>
                <w:spacing w:val="-1"/>
                <w:sz w:val="18"/>
                <w:szCs w:val="18"/>
              </w:rPr>
              <w:t xml:space="preserve"> </w:t>
            </w:r>
            <w:r w:rsidRPr="00B336FE">
              <w:rPr>
                <w:sz w:val="18"/>
                <w:szCs w:val="18"/>
              </w:rPr>
              <w:t>решениями,</w:t>
            </w:r>
            <w:r w:rsidRPr="00B336FE">
              <w:rPr>
                <w:sz w:val="18"/>
                <w:szCs w:val="18"/>
              </w:rPr>
              <w:tab/>
              <w:t>не</w:t>
            </w:r>
            <w:r w:rsidRPr="00B336FE">
              <w:rPr>
                <w:sz w:val="18"/>
                <w:szCs w:val="18"/>
              </w:rPr>
              <w:tab/>
            </w:r>
            <w:r w:rsidRPr="00B336FE">
              <w:rPr>
                <w:sz w:val="18"/>
                <w:szCs w:val="18"/>
              </w:rPr>
              <w:tab/>
            </w:r>
            <w:r w:rsidRPr="00B336FE">
              <w:rPr>
                <w:spacing w:val="-1"/>
                <w:sz w:val="18"/>
                <w:szCs w:val="18"/>
              </w:rPr>
              <w:t xml:space="preserve">выполнены </w:t>
            </w:r>
            <w:r w:rsidRPr="00B336FE">
              <w:rPr>
                <w:sz w:val="18"/>
                <w:szCs w:val="18"/>
              </w:rPr>
              <w:t>обязанности, предусмотренные частью</w:t>
            </w:r>
            <w:r>
              <w:rPr>
                <w:sz w:val="18"/>
                <w:szCs w:val="18"/>
              </w:rPr>
              <w:t xml:space="preserve"> </w:t>
            </w:r>
            <w:r w:rsidRPr="00B336FE">
              <w:rPr>
                <w:sz w:val="18"/>
                <w:szCs w:val="18"/>
              </w:rPr>
              <w:t>11статьи 55.32 Градостроительного кодекса Российской Федерации</w:t>
            </w:r>
          </w:p>
        </w:tc>
        <w:tc>
          <w:tcPr>
            <w:tcW w:w="3395" w:type="dxa"/>
            <w:tcBorders>
              <w:top w:val="single" w:sz="4" w:space="0" w:color="000000"/>
              <w:left w:val="single" w:sz="4" w:space="0" w:color="000000"/>
              <w:right w:val="single" w:sz="4" w:space="0" w:color="000000"/>
            </w:tcBorders>
          </w:tcPr>
          <w:p w:rsidR="001E5F5F" w:rsidRPr="00B336FE" w:rsidRDefault="001E5F5F" w:rsidP="00B336FE">
            <w:pPr>
              <w:pStyle w:val="TableParagraph"/>
              <w:spacing w:before="95"/>
              <w:ind w:left="62"/>
              <w:rPr>
                <w:sz w:val="18"/>
                <w:szCs w:val="18"/>
              </w:rPr>
            </w:pPr>
            <w:r w:rsidRPr="00B336FE">
              <w:rPr>
                <w:sz w:val="18"/>
                <w:szCs w:val="18"/>
              </w:rPr>
              <w:t>Указываются основания такого  вывода</w:t>
            </w:r>
          </w:p>
        </w:tc>
      </w:tr>
      <w:tr w:rsidR="00B336FE" w:rsidRPr="00B336FE" w:rsidTr="001E5F5F">
        <w:trPr>
          <w:trHeight w:val="2156"/>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2.19.5</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spacing w:before="95"/>
              <w:ind w:left="62" w:right="48"/>
              <w:jc w:val="both"/>
              <w:rPr>
                <w:sz w:val="18"/>
                <w:szCs w:val="18"/>
              </w:rPr>
            </w:pPr>
            <w:r w:rsidRPr="00B336FE">
              <w:rPr>
                <w:sz w:val="18"/>
                <w:szCs w:val="1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завершено),размещение которых допускается на основании сервитута, публичного сервитута, или объекты, </w:t>
            </w:r>
            <w:r w:rsidRPr="00B336FE">
              <w:rPr>
                <w:spacing w:val="-1"/>
                <w:sz w:val="18"/>
                <w:szCs w:val="18"/>
              </w:rPr>
              <w:t xml:space="preserve">размещенные </w:t>
            </w:r>
            <w:r w:rsidRPr="00B336FE">
              <w:rPr>
                <w:sz w:val="18"/>
                <w:szCs w:val="18"/>
              </w:rPr>
              <w:t>в соответствии со статьей 39.36 Земельного кодекса Российской</w:t>
            </w:r>
            <w:r w:rsidR="009C72C5">
              <w:rPr>
                <w:sz w:val="18"/>
                <w:szCs w:val="18"/>
              </w:rPr>
              <w:t xml:space="preserve"> </w:t>
            </w:r>
            <w:r w:rsidRPr="00B336FE">
              <w:rPr>
                <w:sz w:val="18"/>
                <w:szCs w:val="18"/>
              </w:rPr>
              <w:t>Федерации,</w:t>
            </w:r>
            <w:r w:rsidR="009C72C5">
              <w:rPr>
                <w:sz w:val="18"/>
                <w:szCs w:val="18"/>
              </w:rPr>
              <w:t xml:space="preserve"> </w:t>
            </w:r>
            <w:r w:rsidRPr="00B336FE">
              <w:rPr>
                <w:sz w:val="18"/>
                <w:szCs w:val="18"/>
              </w:rPr>
              <w:t>либо</w:t>
            </w:r>
            <w:r w:rsidR="009C72C5">
              <w:rPr>
                <w:sz w:val="18"/>
                <w:szCs w:val="18"/>
              </w:rPr>
              <w:t xml:space="preserve"> </w:t>
            </w:r>
            <w:r w:rsidRPr="00B336FE">
              <w:rPr>
                <w:sz w:val="18"/>
                <w:szCs w:val="18"/>
              </w:rPr>
              <w:t>с</w:t>
            </w:r>
            <w:r w:rsidR="009C72C5">
              <w:rPr>
                <w:sz w:val="18"/>
                <w:szCs w:val="18"/>
              </w:rPr>
              <w:t xml:space="preserve"> з</w:t>
            </w:r>
            <w:r w:rsidRPr="00B336FE">
              <w:rPr>
                <w:sz w:val="18"/>
                <w:szCs w:val="18"/>
              </w:rPr>
              <w:t>аявлением</w:t>
            </w:r>
            <w:r w:rsidR="009C72C5">
              <w:rPr>
                <w:sz w:val="18"/>
                <w:szCs w:val="18"/>
              </w:rPr>
              <w:t xml:space="preserve"> </w:t>
            </w:r>
            <w:r w:rsidRPr="00B336FE">
              <w:rPr>
                <w:sz w:val="18"/>
                <w:szCs w:val="18"/>
              </w:rPr>
              <w:t>о</w:t>
            </w:r>
            <w:r w:rsidR="009C72C5">
              <w:rPr>
                <w:sz w:val="18"/>
                <w:szCs w:val="18"/>
              </w:rPr>
              <w:t xml:space="preserve"> </w:t>
            </w:r>
            <w:r w:rsidRPr="00B336FE">
              <w:rPr>
                <w:sz w:val="18"/>
                <w:szCs w:val="18"/>
              </w:rPr>
              <w:t>предоставлении</w:t>
            </w:r>
            <w:r w:rsidR="009C72C5">
              <w:rPr>
                <w:sz w:val="18"/>
                <w:szCs w:val="18"/>
              </w:rPr>
              <w:t xml:space="preserve"> </w:t>
            </w:r>
            <w:r w:rsidRPr="00B336FE">
              <w:rPr>
                <w:sz w:val="18"/>
                <w:szCs w:val="18"/>
              </w:rPr>
              <w:t>земельного</w:t>
            </w:r>
            <w:r w:rsidR="009C72C5">
              <w:rPr>
                <w:sz w:val="18"/>
                <w:szCs w:val="18"/>
              </w:rPr>
              <w:t xml:space="preserve"> </w:t>
            </w:r>
            <w:r w:rsidRPr="00B336FE">
              <w:rPr>
                <w:sz w:val="18"/>
                <w:szCs w:val="18"/>
              </w:rPr>
              <w:t>участка</w:t>
            </w:r>
            <w:r w:rsidR="009C72C5">
              <w:rPr>
                <w:sz w:val="18"/>
                <w:szCs w:val="18"/>
              </w:rPr>
              <w:t xml:space="preserve"> </w:t>
            </w:r>
            <w:r w:rsidRPr="00B336FE">
              <w:rPr>
                <w:sz w:val="18"/>
                <w:szCs w:val="18"/>
              </w:rPr>
              <w:t>обратился</w:t>
            </w:r>
            <w:r w:rsidR="009C72C5">
              <w:rPr>
                <w:sz w:val="18"/>
                <w:szCs w:val="18"/>
              </w:rPr>
              <w:t xml:space="preserve"> </w:t>
            </w:r>
            <w:r w:rsidRPr="00B336FE">
              <w:rPr>
                <w:sz w:val="18"/>
                <w:szCs w:val="18"/>
              </w:rPr>
              <w:t>правообладатель</w:t>
            </w:r>
            <w:r w:rsidR="009C72C5">
              <w:rPr>
                <w:sz w:val="18"/>
                <w:szCs w:val="18"/>
              </w:rPr>
              <w:t xml:space="preserve"> </w:t>
            </w:r>
            <w:r w:rsidRPr="00B336FE">
              <w:rPr>
                <w:sz w:val="18"/>
                <w:szCs w:val="18"/>
              </w:rPr>
              <w:t>этих</w:t>
            </w:r>
            <w:r w:rsidR="009C72C5">
              <w:rPr>
                <w:sz w:val="18"/>
                <w:szCs w:val="18"/>
              </w:rPr>
              <w:t xml:space="preserve"> </w:t>
            </w:r>
            <w:r w:rsidRPr="00B336FE">
              <w:rPr>
                <w:sz w:val="18"/>
                <w:szCs w:val="18"/>
              </w:rPr>
              <w:t>здания, сооружения, помещений в них, этого объекта незавершенного строительства</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Указываются основания такого вывода</w:t>
            </w:r>
          </w:p>
        </w:tc>
      </w:tr>
      <w:tr w:rsidR="00B336FE" w:rsidRPr="00B336FE" w:rsidTr="0086199D">
        <w:trPr>
          <w:trHeight w:val="663"/>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2.19.6</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ight="48"/>
              <w:jc w:val="both"/>
              <w:rPr>
                <w:sz w:val="18"/>
                <w:szCs w:val="18"/>
              </w:rPr>
            </w:pPr>
            <w:r w:rsidRPr="00B336FE">
              <w:rPr>
                <w:sz w:val="18"/>
                <w:szCs w:val="18"/>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Указываются основания такого вывода</w:t>
            </w:r>
          </w:p>
        </w:tc>
      </w:tr>
      <w:tr w:rsidR="00B336FE" w:rsidRPr="00B336FE" w:rsidTr="0086199D">
        <w:trPr>
          <w:trHeight w:val="929"/>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Pr>
                <w:sz w:val="18"/>
                <w:szCs w:val="18"/>
              </w:rPr>
            </w:pPr>
            <w:r w:rsidRPr="00B336FE">
              <w:rPr>
                <w:sz w:val="18"/>
                <w:szCs w:val="18"/>
              </w:rPr>
              <w:t>2.19.7</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9C72C5">
            <w:pPr>
              <w:pStyle w:val="TableParagraph"/>
              <w:tabs>
                <w:tab w:val="left" w:pos="1190"/>
                <w:tab w:val="left" w:pos="3727"/>
              </w:tabs>
              <w:spacing w:before="97"/>
              <w:ind w:left="62" w:right="47"/>
              <w:jc w:val="both"/>
              <w:rPr>
                <w:sz w:val="18"/>
                <w:szCs w:val="18"/>
              </w:rPr>
            </w:pPr>
            <w:r w:rsidRPr="00B336FE">
              <w:rPr>
                <w:sz w:val="18"/>
                <w:szCs w:val="18"/>
              </w:rPr>
              <w:t>Указанный в заявлении земельный участок является зарезервированным для</w:t>
            </w:r>
            <w:r w:rsidR="009C72C5">
              <w:rPr>
                <w:sz w:val="18"/>
                <w:szCs w:val="18"/>
              </w:rPr>
              <w:t xml:space="preserve"> </w:t>
            </w:r>
            <w:r w:rsidRPr="00B336FE">
              <w:rPr>
                <w:sz w:val="18"/>
                <w:szCs w:val="18"/>
              </w:rPr>
              <w:t>государственных</w:t>
            </w:r>
            <w:r w:rsidRPr="00B336FE">
              <w:rPr>
                <w:sz w:val="18"/>
                <w:szCs w:val="18"/>
              </w:rPr>
              <w:tab/>
            </w:r>
            <w:r w:rsidRPr="00B336FE">
              <w:rPr>
                <w:spacing w:val="-1"/>
                <w:sz w:val="18"/>
                <w:szCs w:val="18"/>
              </w:rPr>
              <w:t xml:space="preserve">или </w:t>
            </w:r>
            <w:r w:rsidRPr="00B336FE">
              <w:rPr>
                <w:sz w:val="18"/>
                <w:szCs w:val="18"/>
              </w:rPr>
              <w:t>муниципальных нужд, за исключением случая предоставления земельного участка для целей резервирования</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Pr>
                <w:sz w:val="18"/>
                <w:szCs w:val="18"/>
              </w:rPr>
            </w:pPr>
            <w:r w:rsidRPr="00B336FE">
              <w:rPr>
                <w:sz w:val="18"/>
                <w:szCs w:val="18"/>
              </w:rPr>
              <w:t>Указываются основания такого вывода</w:t>
            </w:r>
          </w:p>
        </w:tc>
      </w:tr>
      <w:tr w:rsidR="00B336FE" w:rsidRPr="00B336FE" w:rsidTr="001E5F5F">
        <w:trPr>
          <w:trHeight w:val="1246"/>
        </w:trPr>
        <w:tc>
          <w:tcPr>
            <w:tcW w:w="849" w:type="dxa"/>
            <w:tcBorders>
              <w:top w:val="single" w:sz="4" w:space="0" w:color="000000"/>
              <w:left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lastRenderedPageBreak/>
              <w:t>2.19.8</w:t>
            </w:r>
          </w:p>
        </w:tc>
        <w:tc>
          <w:tcPr>
            <w:tcW w:w="5811" w:type="dxa"/>
            <w:tcBorders>
              <w:top w:val="single" w:sz="4" w:space="0" w:color="000000"/>
              <w:left w:val="single" w:sz="4" w:space="0" w:color="000000"/>
              <w:right w:val="single" w:sz="4" w:space="0" w:color="000000"/>
            </w:tcBorders>
          </w:tcPr>
          <w:p w:rsidR="00B336FE" w:rsidRPr="00B336FE" w:rsidRDefault="00B336FE" w:rsidP="00B336FE">
            <w:pPr>
              <w:pStyle w:val="TableParagraph"/>
              <w:spacing w:before="95"/>
              <w:ind w:left="62" w:right="48"/>
              <w:jc w:val="both"/>
              <w:rPr>
                <w:sz w:val="18"/>
                <w:szCs w:val="18"/>
              </w:rPr>
            </w:pPr>
            <w:r w:rsidRPr="00B336FE">
              <w:rPr>
                <w:sz w:val="18"/>
                <w:szCs w:val="1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395" w:type="dxa"/>
            <w:tcBorders>
              <w:top w:val="single" w:sz="4" w:space="0" w:color="000000"/>
              <w:left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Указываются основания такого вывода</w:t>
            </w:r>
          </w:p>
        </w:tc>
      </w:tr>
      <w:tr w:rsidR="00B336FE" w:rsidRPr="00B336FE" w:rsidTr="001E5F5F">
        <w:trPr>
          <w:trHeight w:val="1889"/>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2.19.9</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ight="46"/>
              <w:jc w:val="both"/>
              <w:rPr>
                <w:sz w:val="18"/>
                <w:szCs w:val="18"/>
              </w:rPr>
            </w:pPr>
            <w:r w:rsidRPr="00B336FE">
              <w:rPr>
                <w:sz w:val="18"/>
                <w:szCs w:val="1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Указываются основания такого вывода</w:t>
            </w:r>
          </w:p>
        </w:tc>
      </w:tr>
      <w:tr w:rsidR="00B336FE" w:rsidRPr="00B336FE" w:rsidTr="001E5F5F">
        <w:trPr>
          <w:trHeight w:val="1336"/>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2.19.10</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tabs>
                <w:tab w:val="left" w:pos="1176"/>
                <w:tab w:val="left" w:pos="3174"/>
              </w:tabs>
              <w:spacing w:before="95"/>
              <w:ind w:left="62" w:right="44"/>
              <w:jc w:val="both"/>
              <w:rPr>
                <w:sz w:val="18"/>
                <w:szCs w:val="18"/>
              </w:rPr>
            </w:pPr>
            <w:r w:rsidRPr="00B336FE">
              <w:rPr>
                <w:sz w:val="18"/>
                <w:szCs w:val="1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Pr="00B336FE">
              <w:rPr>
                <w:sz w:val="18"/>
                <w:szCs w:val="18"/>
              </w:rPr>
              <w:tab/>
              <w:t>размещения</w:t>
            </w:r>
            <w:r w:rsidRPr="00B336FE">
              <w:rPr>
                <w:sz w:val="18"/>
                <w:szCs w:val="18"/>
              </w:rPr>
              <w:tab/>
              <w:t>объектов федерального значения, объектов регионального значения или объектов местного значения</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Указываются основания такого вывода</w:t>
            </w:r>
          </w:p>
        </w:tc>
      </w:tr>
      <w:tr w:rsidR="00B336FE" w:rsidRPr="00B336FE" w:rsidTr="0086199D">
        <w:trPr>
          <w:trHeight w:val="847"/>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2.19.11</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ight="49"/>
              <w:jc w:val="both"/>
              <w:rPr>
                <w:sz w:val="18"/>
                <w:szCs w:val="18"/>
              </w:rPr>
            </w:pPr>
            <w:r w:rsidRPr="00B336FE">
              <w:rPr>
                <w:sz w:val="18"/>
                <w:szCs w:val="18"/>
              </w:rPr>
              <w:t xml:space="preserve">Указанный  в заявлении земельный участок является предметом аукциона, извещение о проведении которого </w:t>
            </w:r>
            <w:r w:rsidRPr="00B336FE">
              <w:rPr>
                <w:spacing w:val="-1"/>
                <w:sz w:val="18"/>
                <w:szCs w:val="18"/>
              </w:rPr>
              <w:t xml:space="preserve">размещено </w:t>
            </w:r>
            <w:r w:rsidRPr="00B336FE">
              <w:rPr>
                <w:sz w:val="18"/>
                <w:szCs w:val="18"/>
              </w:rPr>
              <w:t>в соответствии с пунктом 19статьи39.11Земельного кодекса Российской Федерации</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Указываются основания такого вывода</w:t>
            </w:r>
          </w:p>
        </w:tc>
      </w:tr>
      <w:tr w:rsidR="00B336FE" w:rsidRPr="00B336FE" w:rsidTr="001E5F5F">
        <w:trPr>
          <w:trHeight w:val="2116"/>
        </w:trPr>
        <w:tc>
          <w:tcPr>
            <w:tcW w:w="849" w:type="dxa"/>
            <w:tcBorders>
              <w:top w:val="single" w:sz="4" w:space="0" w:color="000000"/>
              <w:left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2.19.12</w:t>
            </w:r>
          </w:p>
        </w:tc>
        <w:tc>
          <w:tcPr>
            <w:tcW w:w="5811" w:type="dxa"/>
            <w:tcBorders>
              <w:top w:val="single" w:sz="4" w:space="0" w:color="000000"/>
              <w:left w:val="single" w:sz="4" w:space="0" w:color="000000"/>
              <w:right w:val="single" w:sz="4" w:space="0" w:color="000000"/>
            </w:tcBorders>
          </w:tcPr>
          <w:p w:rsidR="00B336FE" w:rsidRPr="00B336FE" w:rsidRDefault="00B336FE" w:rsidP="009C72C5">
            <w:pPr>
              <w:pStyle w:val="TableParagraph"/>
              <w:spacing w:before="95"/>
              <w:ind w:left="62" w:right="52"/>
              <w:jc w:val="both"/>
              <w:rPr>
                <w:sz w:val="18"/>
                <w:szCs w:val="18"/>
              </w:rPr>
            </w:pPr>
            <w:r w:rsidRPr="00B336FE">
              <w:rPr>
                <w:sz w:val="18"/>
                <w:szCs w:val="1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r w:rsidR="009C72C5">
              <w:rPr>
                <w:sz w:val="18"/>
                <w:szCs w:val="18"/>
              </w:rPr>
              <w:t xml:space="preserve"> </w:t>
            </w:r>
            <w:r w:rsidRPr="00B336FE">
              <w:rPr>
                <w:sz w:val="18"/>
                <w:szCs w:val="18"/>
              </w:rPr>
              <w:t>такой земельный участок образован в соответствии с подпунктом 4 пункта 4статьи39.11Земельного кодекса Российской Федерации</w:t>
            </w:r>
            <w:r w:rsidRPr="00B336FE">
              <w:rPr>
                <w:sz w:val="18"/>
                <w:szCs w:val="18"/>
              </w:rPr>
              <w:tab/>
            </w:r>
            <w:r w:rsidRPr="00B336FE">
              <w:rPr>
                <w:spacing w:val="-1"/>
                <w:sz w:val="18"/>
                <w:szCs w:val="18"/>
              </w:rPr>
              <w:t xml:space="preserve">и </w:t>
            </w:r>
            <w:r w:rsidRPr="00B336FE">
              <w:rPr>
                <w:sz w:val="18"/>
                <w:szCs w:val="18"/>
              </w:rPr>
              <w:t>уполномоченным органом не принято решение об отказе в проведении этого аукциона</w:t>
            </w:r>
            <w:r w:rsidRPr="00B336FE">
              <w:rPr>
                <w:sz w:val="18"/>
                <w:szCs w:val="18"/>
              </w:rPr>
              <w:tab/>
              <w:t>по</w:t>
            </w:r>
            <w:r w:rsidR="009C72C5">
              <w:rPr>
                <w:sz w:val="18"/>
                <w:szCs w:val="18"/>
              </w:rPr>
              <w:t xml:space="preserve"> </w:t>
            </w:r>
            <w:r w:rsidRPr="00B336FE">
              <w:rPr>
                <w:sz w:val="18"/>
                <w:szCs w:val="18"/>
              </w:rPr>
              <w:t xml:space="preserve"> основаниям, предусмотренным пунктом 8 статьи 39.11 Земельного кодекса Российской Федерации</w:t>
            </w:r>
          </w:p>
        </w:tc>
        <w:tc>
          <w:tcPr>
            <w:tcW w:w="3395" w:type="dxa"/>
            <w:tcBorders>
              <w:top w:val="single" w:sz="4" w:space="0" w:color="000000"/>
              <w:left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Указываются основания такого вывода</w:t>
            </w:r>
          </w:p>
        </w:tc>
      </w:tr>
      <w:tr w:rsidR="00B336FE" w:rsidRPr="00B336FE" w:rsidTr="0086199D">
        <w:trPr>
          <w:trHeight w:val="1487"/>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2.19.13</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tabs>
                <w:tab w:val="left" w:pos="2041"/>
                <w:tab w:val="left" w:pos="2694"/>
                <w:tab w:val="left" w:pos="3981"/>
              </w:tabs>
              <w:spacing w:before="95"/>
              <w:ind w:left="62" w:right="48"/>
              <w:jc w:val="both"/>
              <w:rPr>
                <w:sz w:val="18"/>
                <w:szCs w:val="18"/>
              </w:rPr>
            </w:pPr>
            <w:r w:rsidRPr="00B336FE">
              <w:rPr>
                <w:sz w:val="18"/>
                <w:szCs w:val="18"/>
              </w:rPr>
              <w:t>В отношении земельного участка, указанного в заявлении, опубликовано и размещено в соответствии с подпунктом 1пункта 1статьи39.18 Земельного кодекса Российской Федерации</w:t>
            </w:r>
            <w:r w:rsidRPr="00B336FE">
              <w:rPr>
                <w:sz w:val="18"/>
                <w:szCs w:val="18"/>
              </w:rPr>
              <w:tab/>
              <w:t>извещение</w:t>
            </w:r>
            <w:r w:rsidRPr="00B336FE">
              <w:rPr>
                <w:sz w:val="18"/>
                <w:szCs w:val="18"/>
              </w:rPr>
              <w:tab/>
            </w:r>
            <w:r w:rsidRPr="00B336FE">
              <w:rPr>
                <w:spacing w:val="-1"/>
                <w:sz w:val="18"/>
                <w:szCs w:val="18"/>
              </w:rPr>
              <w:t xml:space="preserve">о </w:t>
            </w:r>
            <w:r w:rsidRPr="00B336FE">
              <w:rPr>
                <w:sz w:val="18"/>
                <w:szCs w:val="18"/>
              </w:rPr>
              <w:t>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Pr="00B336FE">
              <w:rPr>
                <w:sz w:val="18"/>
                <w:szCs w:val="18"/>
              </w:rPr>
              <w:tab/>
              <w:t>крестьянским (фермерским) хозяйством его деятельности</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Указываются основания такого вывода</w:t>
            </w:r>
          </w:p>
        </w:tc>
      </w:tr>
      <w:tr w:rsidR="00B336FE" w:rsidRPr="00B336FE" w:rsidTr="0086199D">
        <w:trPr>
          <w:trHeight w:val="915"/>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2.19.14</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tabs>
                <w:tab w:val="left" w:pos="2593"/>
              </w:tabs>
              <w:spacing w:before="95"/>
              <w:ind w:left="62" w:right="46"/>
              <w:jc w:val="both"/>
              <w:rPr>
                <w:sz w:val="18"/>
                <w:szCs w:val="18"/>
              </w:rPr>
            </w:pPr>
            <w:r w:rsidRPr="00B336FE">
              <w:rPr>
                <w:sz w:val="18"/>
                <w:szCs w:val="1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Указываются основания такого вывода</w:t>
            </w:r>
          </w:p>
        </w:tc>
      </w:tr>
      <w:tr w:rsidR="00B336FE" w:rsidRPr="00B336FE" w:rsidTr="0086199D">
        <w:trPr>
          <w:trHeight w:val="1113"/>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2.19.15</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tabs>
                <w:tab w:val="left" w:pos="2859"/>
              </w:tabs>
              <w:spacing w:before="95"/>
              <w:ind w:left="62" w:right="50"/>
              <w:jc w:val="both"/>
              <w:rPr>
                <w:sz w:val="18"/>
                <w:szCs w:val="18"/>
              </w:rPr>
            </w:pPr>
            <w:r w:rsidRPr="00B336FE">
              <w:rPr>
                <w:sz w:val="18"/>
                <w:szCs w:val="18"/>
              </w:rPr>
              <w:t xml:space="preserve">Испрашиваемый земельный участок полностью расположен в границах зоны с особыми условиями использования </w:t>
            </w:r>
            <w:r w:rsidRPr="00B336FE">
              <w:rPr>
                <w:spacing w:val="-1"/>
                <w:sz w:val="18"/>
                <w:szCs w:val="18"/>
              </w:rPr>
              <w:t xml:space="preserve">территории, </w:t>
            </w:r>
            <w:r w:rsidRPr="00B336FE">
              <w:rPr>
                <w:sz w:val="18"/>
                <w:szCs w:val="18"/>
              </w:rPr>
              <w:t xml:space="preserve">установленные </w:t>
            </w:r>
            <w:r w:rsidRPr="00B336FE">
              <w:rPr>
                <w:spacing w:val="-1"/>
                <w:sz w:val="18"/>
                <w:szCs w:val="18"/>
              </w:rPr>
              <w:t xml:space="preserve">ограничения </w:t>
            </w:r>
            <w:r w:rsidRPr="00B336FE">
              <w:rPr>
                <w:sz w:val="18"/>
                <w:szCs w:val="18"/>
              </w:rPr>
              <w:t>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Указываются основания такого вывода</w:t>
            </w:r>
          </w:p>
        </w:tc>
      </w:tr>
      <w:tr w:rsidR="00B336FE" w:rsidRPr="00B336FE" w:rsidTr="0086199D">
        <w:trPr>
          <w:trHeight w:val="1257"/>
        </w:trPr>
        <w:tc>
          <w:tcPr>
            <w:tcW w:w="849" w:type="dxa"/>
            <w:tcBorders>
              <w:top w:val="single" w:sz="4" w:space="0" w:color="000000"/>
              <w:left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2.19.16</w:t>
            </w:r>
          </w:p>
        </w:tc>
        <w:tc>
          <w:tcPr>
            <w:tcW w:w="5811" w:type="dxa"/>
            <w:tcBorders>
              <w:top w:val="single" w:sz="4" w:space="0" w:color="000000"/>
              <w:left w:val="single" w:sz="4" w:space="0" w:color="000000"/>
              <w:right w:val="single" w:sz="4" w:space="0" w:color="000000"/>
            </w:tcBorders>
          </w:tcPr>
          <w:p w:rsidR="00B336FE" w:rsidRPr="00B336FE" w:rsidRDefault="00B336FE" w:rsidP="00B336FE">
            <w:pPr>
              <w:pStyle w:val="TableParagraph"/>
              <w:tabs>
                <w:tab w:val="left" w:pos="2746"/>
              </w:tabs>
              <w:spacing w:before="95"/>
              <w:ind w:left="62" w:right="49"/>
              <w:jc w:val="both"/>
              <w:rPr>
                <w:sz w:val="18"/>
                <w:szCs w:val="18"/>
              </w:rPr>
            </w:pPr>
            <w:r w:rsidRPr="00B336FE">
              <w:rPr>
                <w:sz w:val="18"/>
                <w:szCs w:val="18"/>
              </w:rPr>
              <w:t>Указанный в заявлении земельный участок в соответствии с утвержденными д</w:t>
            </w:r>
            <w:r w:rsidRPr="00B336FE">
              <w:rPr>
                <w:spacing w:val="-1"/>
                <w:sz w:val="18"/>
                <w:szCs w:val="18"/>
              </w:rPr>
              <w:t xml:space="preserve">окументами </w:t>
            </w:r>
            <w:r w:rsidRPr="00B336FE">
              <w:rPr>
                <w:sz w:val="18"/>
                <w:szCs w:val="18"/>
              </w:rPr>
              <w:t>территориального планирования и (или)документацией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неуполномоченное на строительство этих объектов</w:t>
            </w:r>
          </w:p>
        </w:tc>
        <w:tc>
          <w:tcPr>
            <w:tcW w:w="3395" w:type="dxa"/>
            <w:tcBorders>
              <w:top w:val="single" w:sz="4" w:space="0" w:color="000000"/>
              <w:left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Указываются основания такого вывода</w:t>
            </w:r>
          </w:p>
        </w:tc>
      </w:tr>
      <w:tr w:rsidR="00B336FE" w:rsidRPr="00B336FE" w:rsidTr="0086199D">
        <w:trPr>
          <w:trHeight w:val="1332"/>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Pr>
                <w:sz w:val="18"/>
                <w:szCs w:val="18"/>
              </w:rPr>
            </w:pPr>
            <w:r w:rsidRPr="00B336FE">
              <w:rPr>
                <w:sz w:val="18"/>
                <w:szCs w:val="18"/>
              </w:rPr>
              <w:t>2.19.17</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tabs>
                <w:tab w:val="left" w:pos="2856"/>
              </w:tabs>
              <w:spacing w:before="97"/>
              <w:ind w:left="62" w:right="50"/>
              <w:jc w:val="both"/>
              <w:rPr>
                <w:sz w:val="18"/>
                <w:szCs w:val="18"/>
              </w:rPr>
            </w:pPr>
            <w:r w:rsidRPr="00B336FE">
              <w:rPr>
                <w:sz w:val="18"/>
                <w:szCs w:val="18"/>
              </w:rPr>
              <w:t xml:space="preserve">Указанный в заявлении земельный участок предназначен для размещения здания, сооружения в соответствии с государственной </w:t>
            </w:r>
            <w:r w:rsidRPr="00B336FE">
              <w:rPr>
                <w:spacing w:val="-1"/>
                <w:sz w:val="18"/>
                <w:szCs w:val="18"/>
              </w:rPr>
              <w:t xml:space="preserve">программой </w:t>
            </w:r>
            <w:r w:rsidRPr="00B336FE">
              <w:rPr>
                <w:sz w:val="18"/>
                <w:szCs w:val="18"/>
              </w:rPr>
              <w:t xml:space="preserve">Российской </w:t>
            </w:r>
            <w:r w:rsidRPr="00B336FE">
              <w:rPr>
                <w:spacing w:val="-1"/>
                <w:sz w:val="18"/>
                <w:szCs w:val="18"/>
              </w:rPr>
              <w:t xml:space="preserve">Федерации, </w:t>
            </w:r>
            <w:r w:rsidRPr="00B336FE">
              <w:rPr>
                <w:sz w:val="18"/>
                <w:szCs w:val="18"/>
              </w:rPr>
              <w:t>государственной программой субъекта Российской Федерации и с заявлениемобратилосьлицо,неуполномоченноенастроительствоэтихздания,сооружения</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Pr>
                <w:sz w:val="18"/>
                <w:szCs w:val="18"/>
              </w:rPr>
            </w:pPr>
            <w:r w:rsidRPr="00B336FE">
              <w:rPr>
                <w:sz w:val="18"/>
                <w:szCs w:val="18"/>
              </w:rPr>
              <w:t>Указываются основания такого вывода</w:t>
            </w:r>
          </w:p>
        </w:tc>
      </w:tr>
      <w:tr w:rsidR="00B336FE" w:rsidRPr="00B336FE" w:rsidTr="0086199D">
        <w:trPr>
          <w:trHeight w:val="555"/>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Pr>
                <w:sz w:val="18"/>
                <w:szCs w:val="18"/>
              </w:rPr>
            </w:pPr>
            <w:r w:rsidRPr="00B336FE">
              <w:rPr>
                <w:sz w:val="18"/>
                <w:szCs w:val="18"/>
              </w:rPr>
              <w:lastRenderedPageBreak/>
              <w:t>2.19.18</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ight="44"/>
              <w:rPr>
                <w:sz w:val="18"/>
                <w:szCs w:val="18"/>
              </w:rPr>
            </w:pPr>
            <w:r w:rsidRPr="00B336FE">
              <w:rPr>
                <w:sz w:val="18"/>
                <w:szCs w:val="18"/>
              </w:rPr>
              <w:t>Предоставление</w:t>
            </w:r>
            <w:r w:rsidR="009C72C5">
              <w:rPr>
                <w:sz w:val="18"/>
                <w:szCs w:val="18"/>
              </w:rPr>
              <w:t xml:space="preserve"> </w:t>
            </w:r>
            <w:r w:rsidRPr="00B336FE">
              <w:rPr>
                <w:sz w:val="18"/>
                <w:szCs w:val="18"/>
              </w:rPr>
              <w:t>земельного</w:t>
            </w:r>
            <w:r w:rsidR="009C72C5">
              <w:rPr>
                <w:sz w:val="18"/>
                <w:szCs w:val="18"/>
              </w:rPr>
              <w:t xml:space="preserve"> </w:t>
            </w:r>
            <w:r w:rsidRPr="00B336FE">
              <w:rPr>
                <w:sz w:val="18"/>
                <w:szCs w:val="18"/>
              </w:rPr>
              <w:t>участка</w:t>
            </w:r>
            <w:r w:rsidR="009C72C5">
              <w:rPr>
                <w:sz w:val="18"/>
                <w:szCs w:val="18"/>
              </w:rPr>
              <w:t xml:space="preserve"> </w:t>
            </w:r>
            <w:r w:rsidRPr="00B336FE">
              <w:rPr>
                <w:sz w:val="18"/>
                <w:szCs w:val="18"/>
              </w:rPr>
              <w:t>на</w:t>
            </w:r>
            <w:r w:rsidR="009C72C5">
              <w:rPr>
                <w:sz w:val="18"/>
                <w:szCs w:val="18"/>
              </w:rPr>
              <w:t xml:space="preserve"> </w:t>
            </w:r>
            <w:r w:rsidRPr="00B336FE">
              <w:rPr>
                <w:sz w:val="18"/>
                <w:szCs w:val="18"/>
              </w:rPr>
              <w:t>заявленном</w:t>
            </w:r>
            <w:r w:rsidR="009C72C5">
              <w:rPr>
                <w:sz w:val="18"/>
                <w:szCs w:val="18"/>
              </w:rPr>
              <w:t xml:space="preserve"> </w:t>
            </w:r>
            <w:r w:rsidRPr="00B336FE">
              <w:rPr>
                <w:sz w:val="18"/>
                <w:szCs w:val="18"/>
              </w:rPr>
              <w:t>виде</w:t>
            </w:r>
            <w:r w:rsidR="009C72C5">
              <w:rPr>
                <w:sz w:val="18"/>
                <w:szCs w:val="18"/>
              </w:rPr>
              <w:t xml:space="preserve"> </w:t>
            </w:r>
            <w:r w:rsidRPr="00B336FE">
              <w:rPr>
                <w:sz w:val="18"/>
                <w:szCs w:val="18"/>
              </w:rPr>
              <w:t>прав</w:t>
            </w:r>
            <w:r w:rsidR="009C72C5">
              <w:rPr>
                <w:sz w:val="18"/>
                <w:szCs w:val="18"/>
              </w:rPr>
              <w:t xml:space="preserve"> </w:t>
            </w:r>
            <w:r w:rsidRPr="00B336FE">
              <w:rPr>
                <w:sz w:val="18"/>
                <w:szCs w:val="18"/>
              </w:rPr>
              <w:t>не</w:t>
            </w:r>
            <w:r w:rsidR="009C72C5">
              <w:rPr>
                <w:sz w:val="18"/>
                <w:szCs w:val="18"/>
              </w:rPr>
              <w:t xml:space="preserve"> </w:t>
            </w:r>
            <w:r w:rsidRPr="00B336FE">
              <w:rPr>
                <w:sz w:val="18"/>
                <w:szCs w:val="18"/>
              </w:rPr>
              <w:t>допускается</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Pr>
                <w:sz w:val="18"/>
                <w:szCs w:val="18"/>
              </w:rPr>
            </w:pPr>
            <w:r w:rsidRPr="00B336FE">
              <w:rPr>
                <w:sz w:val="18"/>
                <w:szCs w:val="18"/>
              </w:rPr>
              <w:t>Указываются основания такого вывода</w:t>
            </w:r>
          </w:p>
        </w:tc>
      </w:tr>
      <w:tr w:rsidR="00B336FE" w:rsidRPr="00B336FE" w:rsidTr="0086199D">
        <w:trPr>
          <w:trHeight w:val="423"/>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Pr>
                <w:sz w:val="18"/>
                <w:szCs w:val="18"/>
              </w:rPr>
            </w:pPr>
            <w:r w:rsidRPr="00B336FE">
              <w:rPr>
                <w:sz w:val="18"/>
                <w:szCs w:val="18"/>
              </w:rPr>
              <w:t>2.19.19</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ight="54"/>
              <w:jc w:val="both"/>
              <w:rPr>
                <w:sz w:val="18"/>
                <w:szCs w:val="18"/>
              </w:rPr>
            </w:pPr>
            <w:r w:rsidRPr="00B336FE">
              <w:rPr>
                <w:sz w:val="18"/>
                <w:szCs w:val="18"/>
              </w:rPr>
              <w:t>В отношении земельного участка, указанного в заявлении, не установлен вид разрешенного использования</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Pr>
                <w:sz w:val="18"/>
                <w:szCs w:val="18"/>
              </w:rPr>
            </w:pPr>
            <w:r w:rsidRPr="00B336FE">
              <w:rPr>
                <w:sz w:val="18"/>
                <w:szCs w:val="18"/>
              </w:rPr>
              <w:t>Указываются основания такого вывода</w:t>
            </w:r>
          </w:p>
        </w:tc>
      </w:tr>
      <w:tr w:rsidR="00B336FE" w:rsidRPr="00B336FE" w:rsidTr="0086199D">
        <w:trPr>
          <w:trHeight w:val="461"/>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Pr>
                <w:sz w:val="18"/>
                <w:szCs w:val="18"/>
              </w:rPr>
            </w:pPr>
            <w:r w:rsidRPr="00B336FE">
              <w:rPr>
                <w:sz w:val="18"/>
                <w:szCs w:val="18"/>
              </w:rPr>
              <w:t>2.19.20</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ight="48"/>
              <w:jc w:val="both"/>
              <w:rPr>
                <w:sz w:val="18"/>
                <w:szCs w:val="18"/>
              </w:rPr>
            </w:pPr>
            <w:r w:rsidRPr="00B336FE">
              <w:rPr>
                <w:sz w:val="18"/>
                <w:szCs w:val="18"/>
              </w:rPr>
              <w:t>Указанный</w:t>
            </w:r>
            <w:r w:rsidR="009C72C5">
              <w:rPr>
                <w:sz w:val="18"/>
                <w:szCs w:val="18"/>
              </w:rPr>
              <w:t xml:space="preserve"> </w:t>
            </w:r>
            <w:r w:rsidRPr="00B336FE">
              <w:rPr>
                <w:sz w:val="18"/>
                <w:szCs w:val="18"/>
              </w:rPr>
              <w:t>в</w:t>
            </w:r>
            <w:r w:rsidR="009C72C5">
              <w:rPr>
                <w:sz w:val="18"/>
                <w:szCs w:val="18"/>
              </w:rPr>
              <w:t xml:space="preserve"> </w:t>
            </w:r>
            <w:r w:rsidRPr="00B336FE">
              <w:rPr>
                <w:sz w:val="18"/>
                <w:szCs w:val="18"/>
              </w:rPr>
              <w:t>заявлении</w:t>
            </w:r>
            <w:r w:rsidR="009C72C5">
              <w:rPr>
                <w:sz w:val="18"/>
                <w:szCs w:val="18"/>
              </w:rPr>
              <w:t xml:space="preserve"> </w:t>
            </w:r>
            <w:r w:rsidRPr="00B336FE">
              <w:rPr>
                <w:sz w:val="18"/>
                <w:szCs w:val="18"/>
              </w:rPr>
              <w:t>земельный</w:t>
            </w:r>
            <w:r w:rsidR="009C72C5">
              <w:rPr>
                <w:sz w:val="18"/>
                <w:szCs w:val="18"/>
              </w:rPr>
              <w:t xml:space="preserve"> </w:t>
            </w:r>
            <w:r w:rsidRPr="00B336FE">
              <w:rPr>
                <w:sz w:val="18"/>
                <w:szCs w:val="18"/>
              </w:rPr>
              <w:t>участок,</w:t>
            </w:r>
            <w:r w:rsidR="009C72C5">
              <w:rPr>
                <w:sz w:val="18"/>
                <w:szCs w:val="18"/>
              </w:rPr>
              <w:t xml:space="preserve"> </w:t>
            </w:r>
            <w:r w:rsidRPr="00B336FE">
              <w:rPr>
                <w:sz w:val="18"/>
                <w:szCs w:val="18"/>
              </w:rPr>
              <w:t>не</w:t>
            </w:r>
            <w:r w:rsidR="009C72C5">
              <w:rPr>
                <w:sz w:val="18"/>
                <w:szCs w:val="18"/>
              </w:rPr>
              <w:t xml:space="preserve"> </w:t>
            </w:r>
            <w:r w:rsidRPr="00B336FE">
              <w:rPr>
                <w:sz w:val="18"/>
                <w:szCs w:val="18"/>
              </w:rPr>
              <w:t>отнесен</w:t>
            </w:r>
            <w:r w:rsidR="009C72C5">
              <w:rPr>
                <w:sz w:val="18"/>
                <w:szCs w:val="18"/>
              </w:rPr>
              <w:t xml:space="preserve"> </w:t>
            </w:r>
            <w:r w:rsidRPr="00B336FE">
              <w:rPr>
                <w:sz w:val="18"/>
                <w:szCs w:val="18"/>
              </w:rPr>
              <w:t>к</w:t>
            </w:r>
            <w:r w:rsidR="009C72C5">
              <w:rPr>
                <w:sz w:val="18"/>
                <w:szCs w:val="18"/>
              </w:rPr>
              <w:t xml:space="preserve"> </w:t>
            </w:r>
            <w:r w:rsidRPr="00B336FE">
              <w:rPr>
                <w:sz w:val="18"/>
                <w:szCs w:val="18"/>
              </w:rPr>
              <w:t>определенной</w:t>
            </w:r>
            <w:r w:rsidR="009C72C5">
              <w:rPr>
                <w:sz w:val="18"/>
                <w:szCs w:val="18"/>
              </w:rPr>
              <w:t xml:space="preserve"> </w:t>
            </w:r>
            <w:r w:rsidRPr="00B336FE">
              <w:rPr>
                <w:sz w:val="18"/>
                <w:szCs w:val="18"/>
              </w:rPr>
              <w:t>категории</w:t>
            </w:r>
            <w:r w:rsidR="009C72C5">
              <w:rPr>
                <w:sz w:val="18"/>
                <w:szCs w:val="18"/>
              </w:rPr>
              <w:t xml:space="preserve"> </w:t>
            </w:r>
            <w:r w:rsidRPr="00B336FE">
              <w:rPr>
                <w:sz w:val="18"/>
                <w:szCs w:val="18"/>
              </w:rPr>
              <w:t>земель</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Pr>
                <w:sz w:val="18"/>
                <w:szCs w:val="18"/>
              </w:rPr>
            </w:pPr>
            <w:r w:rsidRPr="00B336FE">
              <w:rPr>
                <w:sz w:val="18"/>
                <w:szCs w:val="18"/>
              </w:rPr>
              <w:t>Указываются основания такого вывода</w:t>
            </w:r>
          </w:p>
        </w:tc>
      </w:tr>
      <w:tr w:rsidR="00B336FE" w:rsidRPr="00B336FE" w:rsidTr="0086199D">
        <w:trPr>
          <w:trHeight w:val="651"/>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Pr>
                <w:sz w:val="18"/>
                <w:szCs w:val="18"/>
              </w:rPr>
            </w:pPr>
            <w:r w:rsidRPr="00B336FE">
              <w:rPr>
                <w:sz w:val="18"/>
                <w:szCs w:val="18"/>
              </w:rPr>
              <w:t>2.19.21</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ight="49"/>
              <w:jc w:val="both"/>
              <w:rPr>
                <w:sz w:val="18"/>
                <w:szCs w:val="18"/>
              </w:rPr>
            </w:pPr>
            <w:r w:rsidRPr="00B336FE">
              <w:rPr>
                <w:sz w:val="18"/>
                <w:szCs w:val="1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Pr>
                <w:sz w:val="18"/>
                <w:szCs w:val="18"/>
              </w:rPr>
            </w:pPr>
            <w:r w:rsidRPr="00B336FE">
              <w:rPr>
                <w:sz w:val="18"/>
                <w:szCs w:val="18"/>
              </w:rPr>
              <w:t>Указываются основания такого вывода</w:t>
            </w:r>
          </w:p>
        </w:tc>
      </w:tr>
      <w:tr w:rsidR="00B336FE" w:rsidRPr="00B336FE" w:rsidTr="0086199D">
        <w:trPr>
          <w:trHeight w:val="1690"/>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2.19.22</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tabs>
                <w:tab w:val="left" w:pos="1967"/>
                <w:tab w:val="left" w:pos="3751"/>
              </w:tabs>
              <w:spacing w:before="95"/>
              <w:ind w:left="62" w:right="47"/>
              <w:jc w:val="both"/>
              <w:rPr>
                <w:sz w:val="18"/>
                <w:szCs w:val="18"/>
              </w:rPr>
            </w:pPr>
            <w:r w:rsidRPr="00B336FE">
              <w:rPr>
                <w:sz w:val="18"/>
                <w:szCs w:val="18"/>
              </w:rPr>
              <w:t xml:space="preserve">Указанный в заявлении земельный </w:t>
            </w:r>
            <w:r w:rsidRPr="00B336FE">
              <w:rPr>
                <w:spacing w:val="-1"/>
                <w:sz w:val="18"/>
                <w:szCs w:val="18"/>
              </w:rPr>
              <w:t xml:space="preserve">участок </w:t>
            </w:r>
            <w:r w:rsidRPr="00B336FE">
              <w:rPr>
                <w:sz w:val="18"/>
                <w:szCs w:val="18"/>
              </w:rPr>
              <w:t>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w:t>
            </w:r>
            <w:r w:rsidR="0086199D">
              <w:rPr>
                <w:sz w:val="18"/>
                <w:szCs w:val="18"/>
              </w:rPr>
              <w:t xml:space="preserve"> </w:t>
            </w:r>
            <w:r w:rsidRPr="00B336FE">
              <w:rPr>
                <w:spacing w:val="-1"/>
                <w:sz w:val="18"/>
                <w:szCs w:val="18"/>
              </w:rPr>
              <w:t xml:space="preserve">для </w:t>
            </w:r>
            <w:r w:rsidRPr="00B336FE">
              <w:rPr>
                <w:sz w:val="18"/>
                <w:szCs w:val="18"/>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Указываются основания такого вывода</w:t>
            </w:r>
          </w:p>
        </w:tc>
      </w:tr>
      <w:tr w:rsidR="00B336FE" w:rsidRPr="00B336FE" w:rsidTr="0086199D">
        <w:trPr>
          <w:trHeight w:val="697"/>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2.19.23</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ight="48"/>
              <w:jc w:val="both"/>
              <w:rPr>
                <w:sz w:val="18"/>
                <w:szCs w:val="18"/>
              </w:rPr>
            </w:pPr>
            <w:r w:rsidRPr="00B336FE">
              <w:rPr>
                <w:sz w:val="18"/>
                <w:szCs w:val="18"/>
              </w:rPr>
              <w:t>Границы земельного участка, указанного в заявлении, подлежат уточнению в соответствии с Федеральным законом от 13 июля 2015г.№218-ФЗ«О государственной регистрации недвижимости»</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Указываются основания такого вывода</w:t>
            </w:r>
          </w:p>
        </w:tc>
      </w:tr>
      <w:tr w:rsidR="00B336FE" w:rsidRPr="00B336FE" w:rsidTr="0086199D">
        <w:trPr>
          <w:trHeight w:val="1105"/>
        </w:trPr>
        <w:tc>
          <w:tcPr>
            <w:tcW w:w="849"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2.19.24</w:t>
            </w:r>
          </w:p>
        </w:tc>
        <w:tc>
          <w:tcPr>
            <w:tcW w:w="581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ight="48"/>
              <w:jc w:val="both"/>
              <w:rPr>
                <w:sz w:val="18"/>
                <w:szCs w:val="18"/>
              </w:rPr>
            </w:pPr>
            <w:r w:rsidRPr="00B336FE">
              <w:rPr>
                <w:sz w:val="18"/>
                <w:szCs w:val="1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395"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Указываются основания такого вывода</w:t>
            </w:r>
          </w:p>
        </w:tc>
      </w:tr>
    </w:tbl>
    <w:p w:rsidR="00B336FE" w:rsidRPr="00B336FE" w:rsidRDefault="00B336FE" w:rsidP="00B336FE">
      <w:pPr>
        <w:pStyle w:val="a6"/>
        <w:tabs>
          <w:tab w:val="left" w:pos="10053"/>
        </w:tabs>
        <w:spacing w:before="89"/>
        <w:ind w:left="847"/>
        <w:rPr>
          <w:sz w:val="18"/>
          <w:szCs w:val="18"/>
        </w:rPr>
      </w:pPr>
      <w:r w:rsidRPr="00B336FE">
        <w:rPr>
          <w:sz w:val="18"/>
          <w:szCs w:val="18"/>
        </w:rPr>
        <w:t>Дополнительно информируем:</w:t>
      </w:r>
      <w:r w:rsidRPr="00B336FE">
        <w:rPr>
          <w:sz w:val="18"/>
          <w:szCs w:val="18"/>
          <w:u w:val="single"/>
        </w:rPr>
        <w:tab/>
      </w:r>
      <w:r w:rsidRPr="00B336FE">
        <w:rPr>
          <w:sz w:val="18"/>
          <w:szCs w:val="18"/>
        </w:rPr>
        <w:t>.</w:t>
      </w:r>
    </w:p>
    <w:p w:rsidR="00B336FE" w:rsidRPr="00B336FE" w:rsidRDefault="00B336FE" w:rsidP="0086199D">
      <w:pPr>
        <w:pStyle w:val="a6"/>
        <w:ind w:left="139" w:right="113" w:firstLine="708"/>
        <w:rPr>
          <w:sz w:val="18"/>
          <w:szCs w:val="18"/>
        </w:rPr>
      </w:pPr>
      <w:r w:rsidRPr="00B336FE">
        <w:rPr>
          <w:sz w:val="18"/>
          <w:szCs w:val="18"/>
        </w:rPr>
        <w:t>Вы вправе повторно обратиться c заявлением о предоставлении услуги после устранения указанных нарушений.</w:t>
      </w:r>
    </w:p>
    <w:p w:rsidR="00B336FE" w:rsidRPr="00B336FE" w:rsidRDefault="00B336FE" w:rsidP="0086199D">
      <w:pPr>
        <w:pStyle w:val="a6"/>
        <w:ind w:left="139" w:right="108" w:firstLine="708"/>
        <w:rPr>
          <w:sz w:val="18"/>
          <w:szCs w:val="18"/>
        </w:rPr>
      </w:pPr>
      <w:r w:rsidRPr="00B336FE">
        <w:rPr>
          <w:spacing w:val="-1"/>
          <w:sz w:val="18"/>
          <w:szCs w:val="18"/>
        </w:rPr>
        <w:t xml:space="preserve">Данный отказ может </w:t>
      </w:r>
      <w:r w:rsidRPr="00B336FE">
        <w:rPr>
          <w:sz w:val="18"/>
          <w:szCs w:val="18"/>
        </w:rPr>
        <w:t>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сервитута»,а также в судебном порядке.</w:t>
      </w:r>
    </w:p>
    <w:p w:rsidR="00B336FE" w:rsidRPr="00B336FE" w:rsidRDefault="00B336FE" w:rsidP="0086199D">
      <w:pPr>
        <w:pStyle w:val="a6"/>
        <w:ind w:left="860"/>
        <w:rPr>
          <w:sz w:val="18"/>
          <w:szCs w:val="18"/>
        </w:rPr>
      </w:pPr>
      <w:r w:rsidRPr="00B336FE">
        <w:rPr>
          <w:noProof/>
          <w:sz w:val="18"/>
          <w:szCs w:val="18"/>
        </w:rPr>
        <w:drawing>
          <wp:inline distT="0" distB="0" distL="0" distR="0">
            <wp:extent cx="3453130" cy="495300"/>
            <wp:effectExtent l="0" t="0" r="0" b="0"/>
            <wp:docPr id="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a:picLocks noChangeAspect="1" noChangeArrowheads="1"/>
                    </pic:cNvPicPr>
                  </pic:nvPicPr>
                  <pic:blipFill>
                    <a:blip r:embed="rId12"/>
                    <a:stretch>
                      <a:fillRect/>
                    </a:stretch>
                  </pic:blipFill>
                  <pic:spPr bwMode="auto">
                    <a:xfrm>
                      <a:off x="0" y="0"/>
                      <a:ext cx="3453130" cy="495300"/>
                    </a:xfrm>
                    <a:prstGeom prst="rect">
                      <a:avLst/>
                    </a:prstGeom>
                  </pic:spPr>
                </pic:pic>
              </a:graphicData>
            </a:graphic>
          </wp:inline>
        </w:drawing>
      </w:r>
    </w:p>
    <w:p w:rsidR="0086199D" w:rsidRDefault="0086199D" w:rsidP="0086199D">
      <w:pPr>
        <w:spacing w:after="0" w:line="240" w:lineRule="auto"/>
        <w:ind w:left="139"/>
        <w:rPr>
          <w:rFonts w:ascii="Times New Roman" w:hAnsi="Times New Roman" w:cs="Times New Roman"/>
          <w:sz w:val="18"/>
          <w:szCs w:val="18"/>
        </w:rPr>
      </w:pPr>
    </w:p>
    <w:p w:rsidR="00756129" w:rsidRDefault="00756129" w:rsidP="00B336FE">
      <w:pPr>
        <w:pStyle w:val="a6"/>
        <w:ind w:left="5885" w:right="108" w:firstLine="2376"/>
        <w:rPr>
          <w:sz w:val="18"/>
          <w:szCs w:val="18"/>
        </w:rPr>
      </w:pPr>
    </w:p>
    <w:p w:rsidR="00756129" w:rsidRDefault="00756129" w:rsidP="00B336FE">
      <w:pPr>
        <w:pStyle w:val="a6"/>
        <w:ind w:left="5885" w:right="108" w:firstLine="2376"/>
        <w:rPr>
          <w:sz w:val="18"/>
          <w:szCs w:val="18"/>
        </w:rPr>
      </w:pPr>
    </w:p>
    <w:p w:rsidR="00756129" w:rsidRDefault="00756129" w:rsidP="00B336FE">
      <w:pPr>
        <w:pStyle w:val="a6"/>
        <w:ind w:left="5885" w:right="108" w:firstLine="2376"/>
        <w:rPr>
          <w:sz w:val="18"/>
          <w:szCs w:val="18"/>
        </w:rPr>
      </w:pPr>
    </w:p>
    <w:p w:rsidR="00B336FE" w:rsidRPr="00B336FE" w:rsidRDefault="00B336FE" w:rsidP="00B336FE">
      <w:pPr>
        <w:pStyle w:val="a6"/>
        <w:ind w:left="5885" w:right="108" w:firstLine="2376"/>
        <w:rPr>
          <w:sz w:val="18"/>
          <w:szCs w:val="18"/>
        </w:rPr>
      </w:pPr>
      <w:r w:rsidRPr="00B336FE">
        <w:rPr>
          <w:sz w:val="18"/>
          <w:szCs w:val="18"/>
        </w:rPr>
        <w:t>Приложение №4 к Административному регламенту по предоставлению муниципальной услуги</w:t>
      </w:r>
    </w:p>
    <w:p w:rsidR="00B336FE" w:rsidRPr="00B336FE" w:rsidRDefault="00B336FE" w:rsidP="00B336FE">
      <w:pPr>
        <w:pStyle w:val="a6"/>
        <w:spacing w:before="7"/>
        <w:rPr>
          <w:sz w:val="18"/>
          <w:szCs w:val="18"/>
        </w:rPr>
      </w:pPr>
    </w:p>
    <w:p w:rsidR="00B336FE" w:rsidRPr="00B336FE" w:rsidRDefault="00B336FE" w:rsidP="00B336FE">
      <w:pPr>
        <w:pStyle w:val="Heading1"/>
        <w:ind w:left="28"/>
        <w:rPr>
          <w:sz w:val="18"/>
          <w:szCs w:val="18"/>
        </w:rPr>
      </w:pPr>
      <w:r w:rsidRPr="00B336FE">
        <w:rPr>
          <w:sz w:val="18"/>
          <w:szCs w:val="18"/>
        </w:rPr>
        <w:t>Форма заявления о предоставлении и услуги</w:t>
      </w:r>
    </w:p>
    <w:p w:rsidR="00B336FE" w:rsidRPr="00436200" w:rsidRDefault="00A536D3" w:rsidP="00756129">
      <w:pPr>
        <w:pStyle w:val="a6"/>
        <w:ind w:left="737"/>
        <w:jc w:val="center"/>
        <w:rPr>
          <w:sz w:val="14"/>
          <w:szCs w:val="14"/>
        </w:rPr>
      </w:pPr>
      <w:r>
        <w:rPr>
          <w:sz w:val="18"/>
          <w:szCs w:val="18"/>
        </w:rPr>
        <w:t xml:space="preserve">          </w:t>
      </w:r>
      <w:r w:rsidR="00B336FE" w:rsidRPr="00B336FE">
        <w:rPr>
          <w:sz w:val="18"/>
          <w:szCs w:val="18"/>
        </w:rPr>
        <w:t>кому:</w:t>
      </w:r>
      <w:r w:rsidR="00756129">
        <w:rPr>
          <w:sz w:val="18"/>
          <w:szCs w:val="18"/>
        </w:rPr>
        <w:t xml:space="preserve"> </w:t>
      </w:r>
      <w:r w:rsidR="00E32F9E" w:rsidRPr="00E32F9E">
        <w:rPr>
          <w:sz w:val="18"/>
          <w:szCs w:val="18"/>
          <w:lang w:eastAsia="en-US"/>
        </w:rPr>
        <w:pict>
          <v:line id="Изображение47" o:spid="_x0000_s1033" style="position:absolute;left:0;text-align:left;z-index:251667456;mso-position-horizontal-relative:page;mso-position-vertical-relative:text" from="316.15pt,15.8pt" to="561.05pt,15.8pt" o:allowincell="f" strokeweight=".19mm">
            <v:fill o:detectmouseclick="t"/>
            <w10:wrap type="topAndBottom" anchorx="page"/>
          </v:line>
        </w:pict>
      </w:r>
    </w:p>
    <w:p w:rsidR="00756129" w:rsidRDefault="00B336FE" w:rsidP="00756129">
      <w:pPr>
        <w:spacing w:after="0" w:line="240" w:lineRule="auto"/>
        <w:ind w:left="-10" w:right="1650"/>
        <w:jc w:val="right"/>
        <w:rPr>
          <w:rFonts w:ascii="Times New Roman" w:hAnsi="Times New Roman" w:cs="Times New Roman"/>
          <w:sz w:val="14"/>
          <w:szCs w:val="14"/>
        </w:rPr>
      </w:pPr>
      <w:r w:rsidRPr="00436200">
        <w:rPr>
          <w:rFonts w:ascii="Times New Roman" w:hAnsi="Times New Roman" w:cs="Times New Roman"/>
          <w:sz w:val="14"/>
          <w:szCs w:val="14"/>
        </w:rPr>
        <w:t>(</w:t>
      </w:r>
      <w:r w:rsidRPr="00436200">
        <w:rPr>
          <w:rFonts w:ascii="Times New Roman" w:hAnsi="Times New Roman" w:cs="Times New Roman"/>
          <w:i/>
          <w:sz w:val="14"/>
          <w:szCs w:val="14"/>
        </w:rPr>
        <w:t>наименование уполномоченного органа</w:t>
      </w:r>
      <w:r w:rsidRPr="00436200">
        <w:rPr>
          <w:rFonts w:ascii="Times New Roman" w:hAnsi="Times New Roman" w:cs="Times New Roman"/>
          <w:sz w:val="14"/>
          <w:szCs w:val="14"/>
        </w:rPr>
        <w:t>)</w:t>
      </w:r>
    </w:p>
    <w:p w:rsidR="00756129" w:rsidRDefault="00630D8A" w:rsidP="00630D8A">
      <w:pPr>
        <w:spacing w:after="0" w:line="240" w:lineRule="auto"/>
        <w:ind w:left="-10" w:right="1650"/>
        <w:jc w:val="center"/>
        <w:rPr>
          <w:rFonts w:ascii="Times New Roman" w:hAnsi="Times New Roman" w:cs="Times New Roman"/>
          <w:sz w:val="14"/>
          <w:szCs w:val="14"/>
        </w:rPr>
      </w:pPr>
      <w:r>
        <w:rPr>
          <w:sz w:val="14"/>
          <w:szCs w:val="14"/>
        </w:rPr>
        <w:t xml:space="preserve">                                                                             </w:t>
      </w:r>
      <w:r w:rsidR="00756129" w:rsidRPr="00436200">
        <w:rPr>
          <w:sz w:val="14"/>
          <w:szCs w:val="14"/>
        </w:rPr>
        <w:t>от кого:</w:t>
      </w:r>
    </w:p>
    <w:p w:rsidR="00B336FE" w:rsidRPr="00436200" w:rsidRDefault="00630D8A" w:rsidP="00756129">
      <w:pPr>
        <w:spacing w:after="0" w:line="240" w:lineRule="auto"/>
        <w:ind w:left="-10" w:right="1650"/>
        <w:jc w:val="right"/>
        <w:rPr>
          <w:rFonts w:ascii="Times New Roman" w:hAnsi="Times New Roman" w:cs="Times New Roman"/>
          <w:i/>
          <w:sz w:val="14"/>
          <w:szCs w:val="14"/>
        </w:rPr>
      </w:pPr>
      <w:r>
        <w:rPr>
          <w:rFonts w:ascii="Times New Roman" w:hAnsi="Times New Roman" w:cs="Times New Roman"/>
          <w:sz w:val="14"/>
          <w:szCs w:val="14"/>
        </w:rPr>
        <w:t xml:space="preserve">                       </w:t>
      </w:r>
      <w:r w:rsidR="00756129">
        <w:rPr>
          <w:rFonts w:ascii="Times New Roman" w:hAnsi="Times New Roman" w:cs="Times New Roman"/>
          <w:sz w:val="14"/>
          <w:szCs w:val="14"/>
        </w:rPr>
        <w:t xml:space="preserve"> </w:t>
      </w:r>
      <w:r w:rsidR="00E32F9E" w:rsidRPr="00E32F9E">
        <w:rPr>
          <w:sz w:val="18"/>
          <w:szCs w:val="18"/>
          <w:lang w:eastAsia="en-US"/>
        </w:rPr>
        <w:pict>
          <v:line id="Изображение50" o:spid="_x0000_s1034" style="position:absolute;left:0;text-align:left;z-index:251668480;mso-position-horizontal-relative:page;mso-position-vertical-relative:text" from="316.15pt,15.35pt" to="561.05pt,15.35pt" o:allowincell="f" strokeweight=".19mm">
            <v:fill o:detectmouseclick="t"/>
            <w10:wrap type="topAndBottom" anchorx="page"/>
          </v:line>
        </w:pict>
      </w:r>
      <w:r w:rsidR="00B336FE" w:rsidRPr="00436200">
        <w:rPr>
          <w:rFonts w:ascii="Times New Roman" w:hAnsi="Times New Roman" w:cs="Times New Roman"/>
          <w:i/>
          <w:sz w:val="14"/>
          <w:szCs w:val="14"/>
        </w:rPr>
        <w:t>(полное</w:t>
      </w:r>
      <w:r>
        <w:rPr>
          <w:rFonts w:ascii="Times New Roman" w:hAnsi="Times New Roman" w:cs="Times New Roman"/>
          <w:i/>
          <w:sz w:val="14"/>
          <w:szCs w:val="14"/>
        </w:rPr>
        <w:t xml:space="preserve"> </w:t>
      </w:r>
      <w:r w:rsidR="00B336FE" w:rsidRPr="00436200">
        <w:rPr>
          <w:rFonts w:ascii="Times New Roman" w:hAnsi="Times New Roman" w:cs="Times New Roman"/>
          <w:i/>
          <w:sz w:val="14"/>
          <w:szCs w:val="14"/>
        </w:rPr>
        <w:t>наименование, ИНН,ОГРН</w:t>
      </w:r>
      <w:r w:rsidR="00436200">
        <w:rPr>
          <w:rFonts w:ascii="Times New Roman" w:hAnsi="Times New Roman" w:cs="Times New Roman"/>
          <w:i/>
          <w:sz w:val="14"/>
          <w:szCs w:val="14"/>
        </w:rPr>
        <w:t xml:space="preserve"> </w:t>
      </w:r>
      <w:r w:rsidR="00B336FE" w:rsidRPr="00436200">
        <w:rPr>
          <w:rFonts w:ascii="Times New Roman" w:hAnsi="Times New Roman" w:cs="Times New Roman"/>
          <w:i/>
          <w:sz w:val="14"/>
          <w:szCs w:val="14"/>
        </w:rPr>
        <w:t>юридического</w:t>
      </w:r>
      <w:r w:rsidR="00436200">
        <w:rPr>
          <w:rFonts w:ascii="Times New Roman" w:hAnsi="Times New Roman" w:cs="Times New Roman"/>
          <w:i/>
          <w:sz w:val="14"/>
          <w:szCs w:val="14"/>
        </w:rPr>
        <w:t xml:space="preserve"> </w:t>
      </w:r>
      <w:r w:rsidR="00B336FE" w:rsidRPr="00436200">
        <w:rPr>
          <w:rFonts w:ascii="Times New Roman" w:hAnsi="Times New Roman" w:cs="Times New Roman"/>
          <w:i/>
          <w:sz w:val="14"/>
          <w:szCs w:val="14"/>
        </w:rPr>
        <w:t>лица,</w:t>
      </w:r>
      <w:r w:rsidR="00436200">
        <w:rPr>
          <w:rFonts w:ascii="Times New Roman" w:hAnsi="Times New Roman" w:cs="Times New Roman"/>
          <w:i/>
          <w:sz w:val="14"/>
          <w:szCs w:val="14"/>
        </w:rPr>
        <w:t xml:space="preserve"> </w:t>
      </w:r>
      <w:r w:rsidR="00B336FE" w:rsidRPr="00436200">
        <w:rPr>
          <w:rFonts w:ascii="Times New Roman" w:hAnsi="Times New Roman" w:cs="Times New Roman"/>
          <w:i/>
          <w:sz w:val="14"/>
          <w:szCs w:val="14"/>
        </w:rPr>
        <w:t>ИП)</w:t>
      </w:r>
    </w:p>
    <w:p w:rsidR="00B336FE" w:rsidRPr="00436200" w:rsidRDefault="00E32F9E" w:rsidP="00756129">
      <w:pPr>
        <w:pStyle w:val="a6"/>
        <w:contextualSpacing/>
        <w:rPr>
          <w:i/>
          <w:sz w:val="14"/>
          <w:szCs w:val="14"/>
        </w:rPr>
      </w:pPr>
      <w:r>
        <w:rPr>
          <w:i/>
          <w:sz w:val="14"/>
          <w:szCs w:val="14"/>
          <w:lang w:eastAsia="en-US"/>
        </w:rPr>
        <w:pict>
          <v:line id="Изображение51" o:spid="_x0000_s1035" style="position:absolute;left:0;text-align:left;z-index:251669504;mso-position-horizontal-relative:page" from="316.15pt,15.7pt" to="568.15pt,15.7pt" o:allowincell="f" strokeweight=".19mm">
            <v:fill o:detectmouseclick="t"/>
            <w10:wrap type="topAndBottom" anchorx="page"/>
          </v:line>
        </w:pict>
      </w:r>
      <w:r>
        <w:rPr>
          <w:i/>
          <w:sz w:val="14"/>
          <w:szCs w:val="14"/>
          <w:lang w:eastAsia="en-US"/>
        </w:rPr>
        <w:pict>
          <v:line id="Изображение52" o:spid="_x0000_s1036" style="position:absolute;left:0;text-align:left;z-index:251670528;mso-position-horizontal-relative:page" from="316.15pt,31.8pt" to="554.15pt,31.8pt" o:allowincell="f" strokeweight=".19mm">
            <v:fill o:detectmouseclick="t"/>
            <w10:wrap type="topAndBottom" anchorx="page"/>
          </v:line>
        </w:pict>
      </w:r>
    </w:p>
    <w:p w:rsidR="00B336FE" w:rsidRPr="00436200" w:rsidRDefault="00B336FE" w:rsidP="00756129">
      <w:pPr>
        <w:spacing w:after="0" w:line="240" w:lineRule="auto"/>
        <w:ind w:left="5379"/>
        <w:contextualSpacing/>
        <w:rPr>
          <w:rFonts w:ascii="Times New Roman" w:hAnsi="Times New Roman" w:cs="Times New Roman"/>
          <w:i/>
          <w:sz w:val="14"/>
          <w:szCs w:val="14"/>
        </w:rPr>
      </w:pPr>
      <w:r w:rsidRPr="00436200">
        <w:rPr>
          <w:rFonts w:ascii="Times New Roman" w:hAnsi="Times New Roman" w:cs="Times New Roman"/>
          <w:i/>
          <w:sz w:val="14"/>
          <w:szCs w:val="14"/>
        </w:rPr>
        <w:t>(контактныйтелефон,электроннаяпочта,почтовыйадрес)</w:t>
      </w:r>
    </w:p>
    <w:p w:rsidR="00B336FE" w:rsidRPr="00436200" w:rsidRDefault="00E32F9E" w:rsidP="00756129">
      <w:pPr>
        <w:pStyle w:val="a6"/>
        <w:contextualSpacing/>
        <w:rPr>
          <w:i/>
          <w:sz w:val="14"/>
          <w:szCs w:val="14"/>
        </w:rPr>
      </w:pPr>
      <w:r>
        <w:rPr>
          <w:i/>
          <w:sz w:val="14"/>
          <w:szCs w:val="14"/>
          <w:lang w:eastAsia="en-US"/>
        </w:rPr>
        <w:pict>
          <v:line id="Изображение53" o:spid="_x0000_s1037" style="position:absolute;left:0;text-align:left;z-index:251671552;mso-position-horizontal-relative:page" from="316.15pt,15.7pt" to="568.15pt,15.7pt" o:allowincell="f" strokeweight=".19mm">
            <v:fill o:detectmouseclick="t"/>
            <w10:wrap type="topAndBottom" anchorx="page"/>
          </v:line>
        </w:pict>
      </w:r>
      <w:r>
        <w:rPr>
          <w:i/>
          <w:sz w:val="14"/>
          <w:szCs w:val="14"/>
          <w:lang w:eastAsia="en-US"/>
        </w:rPr>
        <w:pict>
          <v:line id="Изображение54" o:spid="_x0000_s1038" style="position:absolute;left:0;text-align:left;z-index:251672576;mso-position-horizontal-relative:page" from="316.15pt,31.8pt" to="554.15pt,31.8pt" o:allowincell="f" strokeweight=".19mm">
            <v:fill o:detectmouseclick="t"/>
            <w10:wrap type="topAndBottom" anchorx="page"/>
          </v:line>
        </w:pict>
      </w:r>
    </w:p>
    <w:p w:rsidR="00B336FE" w:rsidRPr="00436200" w:rsidRDefault="00B336FE" w:rsidP="00756129">
      <w:pPr>
        <w:spacing w:after="0" w:line="240" w:lineRule="auto"/>
        <w:ind w:left="5127"/>
        <w:contextualSpacing/>
        <w:jc w:val="center"/>
        <w:rPr>
          <w:rFonts w:ascii="Times New Roman" w:hAnsi="Times New Roman" w:cs="Times New Roman"/>
          <w:i/>
          <w:sz w:val="14"/>
          <w:szCs w:val="14"/>
        </w:rPr>
      </w:pPr>
      <w:r w:rsidRPr="00436200">
        <w:rPr>
          <w:rFonts w:ascii="Times New Roman" w:hAnsi="Times New Roman" w:cs="Times New Roman"/>
          <w:i/>
          <w:sz w:val="14"/>
          <w:szCs w:val="14"/>
        </w:rPr>
        <w:t>(фамилия,имя,отчество(последнее-приналичии),данные</w:t>
      </w:r>
    </w:p>
    <w:p w:rsidR="00B336FE" w:rsidRPr="00436200" w:rsidRDefault="00B336FE" w:rsidP="00756129">
      <w:pPr>
        <w:spacing w:after="0" w:line="240" w:lineRule="auto"/>
        <w:ind w:left="5126"/>
        <w:contextualSpacing/>
        <w:jc w:val="center"/>
        <w:rPr>
          <w:rFonts w:ascii="Times New Roman" w:hAnsi="Times New Roman" w:cs="Times New Roman"/>
          <w:i/>
          <w:sz w:val="14"/>
          <w:szCs w:val="14"/>
        </w:rPr>
      </w:pPr>
      <w:r w:rsidRPr="00436200">
        <w:rPr>
          <w:rFonts w:ascii="Times New Roman" w:hAnsi="Times New Roman" w:cs="Times New Roman"/>
          <w:i/>
          <w:sz w:val="14"/>
          <w:szCs w:val="14"/>
        </w:rPr>
        <w:t>документа,удостоверяющеголичность,контактныйтелефон,адресэлектроннойпочты,адресрегистрации,адрес</w:t>
      </w:r>
    </w:p>
    <w:p w:rsidR="00B336FE" w:rsidRPr="00436200" w:rsidRDefault="00B336FE" w:rsidP="00756129">
      <w:pPr>
        <w:spacing w:after="0" w:line="240" w:lineRule="auto"/>
        <w:ind w:left="5129"/>
        <w:contextualSpacing/>
        <w:jc w:val="center"/>
        <w:rPr>
          <w:rFonts w:ascii="Times New Roman" w:hAnsi="Times New Roman" w:cs="Times New Roman"/>
          <w:i/>
          <w:sz w:val="14"/>
          <w:szCs w:val="14"/>
        </w:rPr>
      </w:pPr>
      <w:r w:rsidRPr="00436200">
        <w:rPr>
          <w:rFonts w:ascii="Times New Roman" w:hAnsi="Times New Roman" w:cs="Times New Roman"/>
          <w:i/>
          <w:sz w:val="14"/>
          <w:szCs w:val="14"/>
        </w:rPr>
        <w:t>фактическогопроживанияуполномоченноголица)</w:t>
      </w:r>
      <w:r w:rsidR="00E32F9E">
        <w:rPr>
          <w:rFonts w:ascii="Times New Roman" w:hAnsi="Times New Roman" w:cs="Times New Roman"/>
          <w:i/>
          <w:sz w:val="14"/>
          <w:szCs w:val="14"/>
          <w:lang w:eastAsia="en-US"/>
        </w:rPr>
        <w:pict>
          <v:line id="Изображение55" o:spid="_x0000_s1039" style="position:absolute;left:0;text-align:left;z-index:251673600;mso-position-horizontal-relative:page;mso-position-vertical-relative:text" from="316.15pt,13.6pt" to="568.1pt,13.6pt" o:allowincell="f" strokeweight=".18mm">
            <v:fill o:detectmouseclick="t"/>
            <w10:wrap type="topAndBottom" anchorx="page"/>
          </v:line>
        </w:pict>
      </w:r>
      <w:r w:rsidR="00E32F9E">
        <w:rPr>
          <w:rFonts w:ascii="Times New Roman" w:hAnsi="Times New Roman" w:cs="Times New Roman"/>
          <w:i/>
          <w:sz w:val="14"/>
          <w:szCs w:val="14"/>
          <w:lang w:eastAsia="en-US"/>
        </w:rPr>
        <w:pict>
          <v:line id="Изображение56" o:spid="_x0000_s1040" style="position:absolute;left:0;text-align:left;z-index:251674624;mso-position-horizontal-relative:page;mso-position-vertical-relative:text" from="316.15pt,27.35pt" to="556.1pt,27.35pt" o:allowincell="f" strokeweight=".18mm">
            <v:fill o:detectmouseclick="t"/>
            <w10:wrap type="topAndBottom" anchorx="page"/>
          </v:line>
        </w:pict>
      </w:r>
    </w:p>
    <w:p w:rsidR="00B336FE" w:rsidRPr="00436200" w:rsidRDefault="00B336FE" w:rsidP="00756129">
      <w:pPr>
        <w:spacing w:after="0" w:line="240" w:lineRule="auto"/>
        <w:ind w:left="6371"/>
        <w:contextualSpacing/>
        <w:rPr>
          <w:rFonts w:ascii="Times New Roman" w:hAnsi="Times New Roman" w:cs="Times New Roman"/>
          <w:i/>
          <w:sz w:val="14"/>
          <w:szCs w:val="14"/>
        </w:rPr>
      </w:pPr>
      <w:r w:rsidRPr="00436200">
        <w:rPr>
          <w:rFonts w:ascii="Times New Roman" w:hAnsi="Times New Roman" w:cs="Times New Roman"/>
          <w:i/>
          <w:sz w:val="14"/>
          <w:szCs w:val="14"/>
        </w:rPr>
        <w:t>(данныепредставителязаявителя)</w:t>
      </w:r>
    </w:p>
    <w:p w:rsidR="00B336FE" w:rsidRPr="00B336FE" w:rsidRDefault="00B336FE" w:rsidP="0086199D">
      <w:pPr>
        <w:pStyle w:val="a6"/>
        <w:rPr>
          <w:i/>
          <w:sz w:val="18"/>
          <w:szCs w:val="18"/>
        </w:rPr>
      </w:pPr>
    </w:p>
    <w:p w:rsidR="00B336FE" w:rsidRPr="00B336FE" w:rsidRDefault="00B336FE" w:rsidP="0086199D">
      <w:pPr>
        <w:pStyle w:val="a6"/>
        <w:rPr>
          <w:i/>
          <w:sz w:val="18"/>
          <w:szCs w:val="18"/>
        </w:rPr>
      </w:pPr>
    </w:p>
    <w:p w:rsidR="00B336FE" w:rsidRPr="00B336FE" w:rsidRDefault="00B336FE" w:rsidP="0086199D">
      <w:pPr>
        <w:spacing w:after="0" w:line="240" w:lineRule="auto"/>
        <w:ind w:left="773" w:right="1883"/>
        <w:jc w:val="center"/>
        <w:rPr>
          <w:rFonts w:ascii="Times New Roman" w:hAnsi="Times New Roman" w:cs="Times New Roman"/>
          <w:b/>
          <w:sz w:val="18"/>
          <w:szCs w:val="18"/>
        </w:rPr>
      </w:pPr>
      <w:r w:rsidRPr="00B336FE">
        <w:rPr>
          <w:rFonts w:ascii="Times New Roman" w:hAnsi="Times New Roman" w:cs="Times New Roman"/>
          <w:b/>
          <w:sz w:val="18"/>
          <w:szCs w:val="18"/>
        </w:rPr>
        <w:t>Заявление</w:t>
      </w:r>
    </w:p>
    <w:p w:rsidR="00B336FE" w:rsidRPr="00B336FE" w:rsidRDefault="00B336FE" w:rsidP="0086199D">
      <w:pPr>
        <w:spacing w:after="0" w:line="240" w:lineRule="auto"/>
        <w:ind w:left="773" w:right="1882"/>
        <w:jc w:val="center"/>
        <w:rPr>
          <w:rFonts w:ascii="Times New Roman" w:hAnsi="Times New Roman" w:cs="Times New Roman"/>
          <w:b/>
          <w:sz w:val="18"/>
          <w:szCs w:val="18"/>
        </w:rPr>
      </w:pPr>
      <w:r w:rsidRPr="00B336FE">
        <w:rPr>
          <w:rFonts w:ascii="Times New Roman" w:hAnsi="Times New Roman" w:cs="Times New Roman"/>
          <w:b/>
          <w:sz w:val="18"/>
          <w:szCs w:val="18"/>
        </w:rPr>
        <w:t>о предоставлении земельного участка</w:t>
      </w:r>
    </w:p>
    <w:p w:rsidR="00B336FE" w:rsidRPr="00B336FE" w:rsidRDefault="00B336FE" w:rsidP="0086199D">
      <w:pPr>
        <w:tabs>
          <w:tab w:val="left" w:pos="10064"/>
        </w:tabs>
        <w:spacing w:after="0" w:line="240" w:lineRule="auto"/>
        <w:ind w:left="139" w:right="126" w:firstLine="566"/>
        <w:rPr>
          <w:rFonts w:ascii="Times New Roman" w:hAnsi="Times New Roman" w:cs="Times New Roman"/>
          <w:sz w:val="18"/>
          <w:szCs w:val="18"/>
        </w:rPr>
      </w:pPr>
      <w:r w:rsidRPr="00B336FE">
        <w:rPr>
          <w:rFonts w:ascii="Times New Roman" w:hAnsi="Times New Roman" w:cs="Times New Roman"/>
          <w:sz w:val="18"/>
          <w:szCs w:val="18"/>
        </w:rPr>
        <w:t>Прошу предоставить земельный участок с кадастровым номером</w:t>
      </w:r>
      <w:r w:rsidR="00AE4BAB">
        <w:rPr>
          <w:rFonts w:ascii="Times New Roman" w:hAnsi="Times New Roman" w:cs="Times New Roman"/>
          <w:sz w:val="18"/>
          <w:szCs w:val="18"/>
          <w:u w:val="single"/>
        </w:rPr>
        <w:t>________________________</w:t>
      </w:r>
      <w:r w:rsidR="005A22CD">
        <w:rPr>
          <w:rFonts w:ascii="Times New Roman" w:hAnsi="Times New Roman" w:cs="Times New Roman"/>
          <w:sz w:val="18"/>
          <w:szCs w:val="18"/>
          <w:u w:val="single"/>
        </w:rPr>
        <w:t xml:space="preserve"> </w:t>
      </w:r>
      <w:r w:rsidRPr="00B336FE">
        <w:rPr>
          <w:rFonts w:ascii="Times New Roman" w:hAnsi="Times New Roman" w:cs="Times New Roman"/>
          <w:spacing w:val="-3"/>
          <w:sz w:val="18"/>
          <w:szCs w:val="18"/>
        </w:rPr>
        <w:t xml:space="preserve">в </w:t>
      </w:r>
      <w:r w:rsidRPr="00B336FE">
        <w:rPr>
          <w:rFonts w:ascii="Times New Roman" w:hAnsi="Times New Roman" w:cs="Times New Roman"/>
          <w:sz w:val="18"/>
          <w:szCs w:val="18"/>
        </w:rPr>
        <w:t>собственность бесплатно.</w:t>
      </w:r>
    </w:p>
    <w:p w:rsidR="00B336FE" w:rsidRPr="00B336FE" w:rsidRDefault="00B336FE" w:rsidP="0086199D">
      <w:pPr>
        <w:tabs>
          <w:tab w:val="left" w:pos="9343"/>
        </w:tabs>
        <w:spacing w:after="0" w:line="240" w:lineRule="auto"/>
        <w:ind w:left="706"/>
        <w:rPr>
          <w:rFonts w:ascii="Times New Roman" w:hAnsi="Times New Roman" w:cs="Times New Roman"/>
          <w:sz w:val="18"/>
          <w:szCs w:val="18"/>
        </w:rPr>
      </w:pPr>
      <w:r w:rsidRPr="00B336FE">
        <w:rPr>
          <w:rFonts w:ascii="Times New Roman" w:hAnsi="Times New Roman" w:cs="Times New Roman"/>
          <w:sz w:val="18"/>
          <w:szCs w:val="18"/>
        </w:rPr>
        <w:t>Основание предоставления земельного участка:</w:t>
      </w:r>
      <w:r w:rsidRPr="00B336FE">
        <w:rPr>
          <w:rFonts w:ascii="Times New Roman" w:hAnsi="Times New Roman" w:cs="Times New Roman"/>
          <w:sz w:val="18"/>
          <w:szCs w:val="18"/>
          <w:u w:val="single"/>
        </w:rPr>
        <w:tab/>
      </w:r>
      <w:r w:rsidRPr="00B336FE">
        <w:rPr>
          <w:rFonts w:ascii="Times New Roman" w:hAnsi="Times New Roman" w:cs="Times New Roman"/>
          <w:sz w:val="18"/>
          <w:szCs w:val="18"/>
          <w:vertAlign w:val="superscript"/>
        </w:rPr>
        <w:t>5</w:t>
      </w:r>
      <w:r w:rsidRPr="00B336FE">
        <w:rPr>
          <w:rFonts w:ascii="Times New Roman" w:hAnsi="Times New Roman" w:cs="Times New Roman"/>
          <w:sz w:val="18"/>
          <w:szCs w:val="18"/>
        </w:rPr>
        <w:t>.</w:t>
      </w:r>
    </w:p>
    <w:p w:rsidR="00B336FE" w:rsidRPr="00B336FE" w:rsidRDefault="00B336FE" w:rsidP="0086199D">
      <w:pPr>
        <w:tabs>
          <w:tab w:val="left" w:pos="9932"/>
        </w:tabs>
        <w:spacing w:after="0" w:line="240" w:lineRule="auto"/>
        <w:ind w:left="706"/>
        <w:rPr>
          <w:rFonts w:ascii="Times New Roman" w:hAnsi="Times New Roman" w:cs="Times New Roman"/>
          <w:sz w:val="18"/>
          <w:szCs w:val="18"/>
        </w:rPr>
      </w:pPr>
      <w:r w:rsidRPr="00B336FE">
        <w:rPr>
          <w:rFonts w:ascii="Times New Roman" w:hAnsi="Times New Roman" w:cs="Times New Roman"/>
          <w:sz w:val="18"/>
          <w:szCs w:val="18"/>
        </w:rPr>
        <w:lastRenderedPageBreak/>
        <w:t>Цель использования земельного участка</w:t>
      </w:r>
      <w:r w:rsidRPr="00B336FE">
        <w:rPr>
          <w:rFonts w:ascii="Times New Roman" w:hAnsi="Times New Roman" w:cs="Times New Roman"/>
          <w:sz w:val="18"/>
          <w:szCs w:val="18"/>
          <w:u w:val="single"/>
        </w:rPr>
        <w:tab/>
      </w:r>
      <w:r w:rsidRPr="00B336FE">
        <w:rPr>
          <w:rFonts w:ascii="Times New Roman" w:hAnsi="Times New Roman" w:cs="Times New Roman"/>
          <w:sz w:val="18"/>
          <w:szCs w:val="18"/>
        </w:rPr>
        <w:t>.</w:t>
      </w:r>
    </w:p>
    <w:p w:rsidR="00B336FE" w:rsidRPr="00B336FE" w:rsidRDefault="00B336FE" w:rsidP="0086199D">
      <w:pPr>
        <w:tabs>
          <w:tab w:val="left" w:pos="6023"/>
        </w:tabs>
        <w:spacing w:after="0" w:line="240" w:lineRule="auto"/>
        <w:ind w:left="139" w:right="126" w:firstLine="566"/>
        <w:rPr>
          <w:rFonts w:ascii="Times New Roman" w:hAnsi="Times New Roman" w:cs="Times New Roman"/>
          <w:sz w:val="18"/>
          <w:szCs w:val="18"/>
        </w:rPr>
      </w:pPr>
      <w:r w:rsidRPr="00B336FE">
        <w:rPr>
          <w:rFonts w:ascii="Times New Roman" w:hAnsi="Times New Roman" w:cs="Times New Roman"/>
          <w:sz w:val="18"/>
          <w:szCs w:val="18"/>
        </w:rPr>
        <w:t>Реквизиты решения об изъятии земельного участка для государственных или муниципальных нужд</w:t>
      </w:r>
      <w:r w:rsidRPr="00B336FE">
        <w:rPr>
          <w:rFonts w:ascii="Times New Roman" w:hAnsi="Times New Roman" w:cs="Times New Roman"/>
          <w:sz w:val="18"/>
          <w:szCs w:val="18"/>
          <w:u w:val="single"/>
        </w:rPr>
        <w:tab/>
      </w:r>
      <w:r w:rsidRPr="00B336FE">
        <w:rPr>
          <w:rFonts w:ascii="Times New Roman" w:hAnsi="Times New Roman" w:cs="Times New Roman"/>
          <w:sz w:val="18"/>
          <w:szCs w:val="18"/>
        </w:rPr>
        <w:t>_</w:t>
      </w:r>
      <w:r w:rsidRPr="00B336FE">
        <w:rPr>
          <w:rFonts w:ascii="Times New Roman" w:hAnsi="Times New Roman" w:cs="Times New Roman"/>
          <w:sz w:val="18"/>
          <w:szCs w:val="18"/>
          <w:vertAlign w:val="superscript"/>
        </w:rPr>
        <w:t>6</w:t>
      </w:r>
      <w:r w:rsidRPr="00B336FE">
        <w:rPr>
          <w:rFonts w:ascii="Times New Roman" w:hAnsi="Times New Roman" w:cs="Times New Roman"/>
          <w:sz w:val="18"/>
          <w:szCs w:val="18"/>
        </w:rPr>
        <w:t>.</w:t>
      </w:r>
    </w:p>
    <w:p w:rsidR="00B336FE" w:rsidRPr="00B336FE" w:rsidRDefault="00B336FE" w:rsidP="0086199D">
      <w:pPr>
        <w:tabs>
          <w:tab w:val="left" w:pos="7298"/>
        </w:tabs>
        <w:spacing w:after="0" w:line="240" w:lineRule="auto"/>
        <w:ind w:left="139" w:right="117" w:firstLine="566"/>
        <w:rPr>
          <w:rFonts w:ascii="Times New Roman" w:hAnsi="Times New Roman" w:cs="Times New Roman"/>
          <w:sz w:val="18"/>
          <w:szCs w:val="18"/>
        </w:rPr>
      </w:pPr>
      <w:r w:rsidRPr="00B336FE">
        <w:rPr>
          <w:rFonts w:ascii="Times New Roman" w:hAnsi="Times New Roman" w:cs="Times New Roman"/>
          <w:sz w:val="18"/>
          <w:szCs w:val="18"/>
        </w:rPr>
        <w:t>Реквизиты решения об утверждении документа территориального планирования и(или) проекта планировки территории</w:t>
      </w:r>
      <w:r w:rsidRPr="00B336FE">
        <w:rPr>
          <w:rFonts w:ascii="Times New Roman" w:hAnsi="Times New Roman" w:cs="Times New Roman"/>
          <w:sz w:val="18"/>
          <w:szCs w:val="18"/>
          <w:u w:val="single"/>
        </w:rPr>
        <w:tab/>
      </w:r>
      <w:r w:rsidRPr="00B336FE">
        <w:rPr>
          <w:rFonts w:ascii="Times New Roman" w:hAnsi="Times New Roman" w:cs="Times New Roman"/>
          <w:sz w:val="18"/>
          <w:szCs w:val="18"/>
        </w:rPr>
        <w:t>_</w:t>
      </w:r>
      <w:r w:rsidRPr="00B336FE">
        <w:rPr>
          <w:rFonts w:ascii="Times New Roman" w:hAnsi="Times New Roman" w:cs="Times New Roman"/>
          <w:sz w:val="18"/>
          <w:szCs w:val="18"/>
          <w:vertAlign w:val="superscript"/>
        </w:rPr>
        <w:t>7</w:t>
      </w:r>
      <w:r w:rsidRPr="00B336FE">
        <w:rPr>
          <w:rFonts w:ascii="Times New Roman" w:hAnsi="Times New Roman" w:cs="Times New Roman"/>
          <w:sz w:val="18"/>
          <w:szCs w:val="18"/>
        </w:rPr>
        <w:t>.</w:t>
      </w:r>
    </w:p>
    <w:p w:rsidR="00B336FE" w:rsidRPr="00B336FE" w:rsidRDefault="00B336FE" w:rsidP="0086199D">
      <w:pPr>
        <w:tabs>
          <w:tab w:val="left" w:pos="4558"/>
        </w:tabs>
        <w:spacing w:after="0" w:line="240" w:lineRule="auto"/>
        <w:ind w:left="139" w:right="126" w:firstLine="566"/>
        <w:rPr>
          <w:rFonts w:ascii="Times New Roman" w:hAnsi="Times New Roman" w:cs="Times New Roman"/>
          <w:sz w:val="18"/>
          <w:szCs w:val="18"/>
        </w:rPr>
      </w:pPr>
      <w:r w:rsidRPr="00B336FE">
        <w:rPr>
          <w:rFonts w:ascii="Times New Roman" w:hAnsi="Times New Roman" w:cs="Times New Roman"/>
          <w:sz w:val="18"/>
          <w:szCs w:val="18"/>
        </w:rPr>
        <w:t>Реквизиты решения о предварительном согласовании предоставления земельного участка</w:t>
      </w:r>
      <w:r w:rsidRPr="00B336FE">
        <w:rPr>
          <w:rFonts w:ascii="Times New Roman" w:hAnsi="Times New Roman" w:cs="Times New Roman"/>
          <w:sz w:val="18"/>
          <w:szCs w:val="18"/>
          <w:u w:val="single"/>
        </w:rPr>
        <w:tab/>
      </w:r>
      <w:r w:rsidRPr="00B336FE">
        <w:rPr>
          <w:rFonts w:ascii="Times New Roman" w:hAnsi="Times New Roman" w:cs="Times New Roman"/>
          <w:sz w:val="18"/>
          <w:szCs w:val="18"/>
          <w:vertAlign w:val="superscript"/>
        </w:rPr>
        <w:t>8</w:t>
      </w:r>
      <w:r w:rsidRPr="00B336FE">
        <w:rPr>
          <w:rFonts w:ascii="Times New Roman" w:hAnsi="Times New Roman" w:cs="Times New Roman"/>
          <w:sz w:val="18"/>
          <w:szCs w:val="18"/>
        </w:rPr>
        <w:t>.</w:t>
      </w:r>
    </w:p>
    <w:p w:rsidR="00B336FE" w:rsidRPr="00B336FE" w:rsidRDefault="00B336FE" w:rsidP="0086199D">
      <w:pPr>
        <w:spacing w:after="0" w:line="240" w:lineRule="auto"/>
        <w:ind w:left="139"/>
        <w:rPr>
          <w:rFonts w:ascii="Times New Roman" w:hAnsi="Times New Roman" w:cs="Times New Roman"/>
          <w:sz w:val="18"/>
          <w:szCs w:val="18"/>
        </w:rPr>
      </w:pPr>
      <w:r w:rsidRPr="00B336FE">
        <w:rPr>
          <w:rFonts w:ascii="Times New Roman" w:hAnsi="Times New Roman" w:cs="Times New Roman"/>
          <w:sz w:val="18"/>
          <w:szCs w:val="18"/>
        </w:rPr>
        <w:t>Приложение:</w:t>
      </w:r>
    </w:p>
    <w:p w:rsidR="00B336FE" w:rsidRPr="00B336FE" w:rsidRDefault="00B336FE" w:rsidP="0086199D">
      <w:pPr>
        <w:pStyle w:val="a6"/>
        <w:rPr>
          <w:sz w:val="18"/>
          <w:szCs w:val="18"/>
        </w:rPr>
      </w:pPr>
    </w:p>
    <w:p w:rsidR="00B336FE" w:rsidRPr="00B336FE" w:rsidRDefault="00B336FE" w:rsidP="0086199D">
      <w:pPr>
        <w:spacing w:after="0" w:line="240" w:lineRule="auto"/>
        <w:ind w:left="139"/>
        <w:rPr>
          <w:rFonts w:ascii="Times New Roman" w:hAnsi="Times New Roman" w:cs="Times New Roman"/>
          <w:sz w:val="18"/>
          <w:szCs w:val="18"/>
        </w:rPr>
      </w:pPr>
      <w:r w:rsidRPr="00B336FE">
        <w:rPr>
          <w:rFonts w:ascii="Times New Roman" w:hAnsi="Times New Roman" w:cs="Times New Roman"/>
          <w:sz w:val="18"/>
          <w:szCs w:val="18"/>
        </w:rPr>
        <w:t>Результат предоставления услуги прошу:</w:t>
      </w:r>
    </w:p>
    <w:tbl>
      <w:tblPr>
        <w:tblW w:w="9642" w:type="dxa"/>
        <w:tblInd w:w="149" w:type="dxa"/>
        <w:tblLayout w:type="fixed"/>
        <w:tblCellMar>
          <w:left w:w="5" w:type="dxa"/>
        </w:tblCellMar>
        <w:tblLook w:val="01E0"/>
      </w:tblPr>
      <w:tblGrid>
        <w:gridCol w:w="8784"/>
        <w:gridCol w:w="858"/>
      </w:tblGrid>
      <w:tr w:rsidR="00B336FE" w:rsidRPr="00B336FE" w:rsidTr="0086199D">
        <w:trPr>
          <w:trHeight w:val="131"/>
        </w:trPr>
        <w:tc>
          <w:tcPr>
            <w:tcW w:w="8784" w:type="dxa"/>
            <w:tcBorders>
              <w:top w:val="single" w:sz="4" w:space="0" w:color="000000"/>
              <w:left w:val="single" w:sz="4" w:space="0" w:color="000000"/>
              <w:bottom w:val="single" w:sz="4" w:space="0" w:color="000000"/>
              <w:right w:val="single" w:sz="4" w:space="0" w:color="000000"/>
            </w:tcBorders>
          </w:tcPr>
          <w:p w:rsidR="00B336FE" w:rsidRPr="00B336FE" w:rsidRDefault="00B336FE" w:rsidP="0086199D">
            <w:pPr>
              <w:pStyle w:val="TableParagraph"/>
              <w:tabs>
                <w:tab w:val="left" w:pos="1460"/>
              </w:tabs>
              <w:ind w:left="107"/>
              <w:rPr>
                <w:sz w:val="18"/>
                <w:szCs w:val="18"/>
              </w:rPr>
            </w:pPr>
            <w:r w:rsidRPr="00B336FE">
              <w:rPr>
                <w:sz w:val="18"/>
                <w:szCs w:val="18"/>
              </w:rPr>
              <w:t>направить</w:t>
            </w:r>
            <w:r w:rsidRPr="00B336FE">
              <w:rPr>
                <w:sz w:val="18"/>
                <w:szCs w:val="18"/>
              </w:rPr>
              <w:tab/>
              <w:t>в ЕПГУ/РПГУ форме</w:t>
            </w:r>
            <w:r w:rsidRPr="00B336FE">
              <w:rPr>
                <w:sz w:val="18"/>
                <w:szCs w:val="18"/>
              </w:rPr>
              <w:tab/>
              <w:t>электронного</w:t>
            </w:r>
            <w:r w:rsidRPr="00B336FE">
              <w:rPr>
                <w:sz w:val="18"/>
                <w:szCs w:val="18"/>
              </w:rPr>
              <w:tab/>
              <w:t xml:space="preserve">документа </w:t>
            </w:r>
            <w:r w:rsidRPr="00B336FE">
              <w:rPr>
                <w:w w:val="99"/>
                <w:sz w:val="18"/>
                <w:szCs w:val="18"/>
              </w:rPr>
              <w:t xml:space="preserve">в </w:t>
            </w:r>
            <w:r w:rsidRPr="00B336FE">
              <w:rPr>
                <w:sz w:val="18"/>
                <w:szCs w:val="18"/>
              </w:rPr>
              <w:t>Личный</w:t>
            </w:r>
            <w:r w:rsidRPr="00B336FE">
              <w:rPr>
                <w:sz w:val="18"/>
                <w:szCs w:val="18"/>
              </w:rPr>
              <w:tab/>
              <w:t>кабинет на</w:t>
            </w:r>
          </w:p>
        </w:tc>
        <w:tc>
          <w:tcPr>
            <w:tcW w:w="858" w:type="dxa"/>
            <w:tcBorders>
              <w:top w:val="single" w:sz="4" w:space="0" w:color="000000"/>
              <w:left w:val="single" w:sz="4" w:space="0" w:color="000000"/>
              <w:bottom w:val="single" w:sz="4" w:space="0" w:color="000000"/>
              <w:right w:val="single" w:sz="4" w:space="0" w:color="000000"/>
            </w:tcBorders>
          </w:tcPr>
          <w:p w:rsidR="00B336FE" w:rsidRPr="00B336FE" w:rsidRDefault="00B336FE" w:rsidP="0086199D">
            <w:pPr>
              <w:pStyle w:val="TableParagraph"/>
              <w:rPr>
                <w:sz w:val="18"/>
                <w:szCs w:val="18"/>
              </w:rPr>
            </w:pPr>
          </w:p>
        </w:tc>
      </w:tr>
      <w:tr w:rsidR="00B336FE" w:rsidRPr="00B336FE" w:rsidTr="0086199D">
        <w:trPr>
          <w:trHeight w:val="698"/>
        </w:trPr>
        <w:tc>
          <w:tcPr>
            <w:tcW w:w="8784" w:type="dxa"/>
            <w:tcBorders>
              <w:top w:val="single" w:sz="4" w:space="0" w:color="000000"/>
              <w:left w:val="single" w:sz="4" w:space="0" w:color="000000"/>
              <w:bottom w:val="single" w:sz="4" w:space="0" w:color="000000"/>
              <w:right w:val="single" w:sz="4" w:space="0" w:color="000000"/>
            </w:tcBorders>
          </w:tcPr>
          <w:p w:rsidR="00B336FE" w:rsidRPr="00B336FE" w:rsidRDefault="00B336FE" w:rsidP="0086199D">
            <w:pPr>
              <w:pStyle w:val="TableParagraph"/>
              <w:ind w:left="107"/>
              <w:rPr>
                <w:sz w:val="18"/>
                <w:szCs w:val="18"/>
              </w:rPr>
            </w:pPr>
            <w:r w:rsidRPr="00B336FE">
              <w:rPr>
                <w:sz w:val="18"/>
                <w:szCs w:val="18"/>
              </w:rPr>
              <w:t xml:space="preserve">выдать на бумажном носителе при личном обращении в уполномоченный </w:t>
            </w:r>
            <w:r w:rsidRPr="00B336FE">
              <w:rPr>
                <w:spacing w:val="-1"/>
                <w:sz w:val="18"/>
                <w:szCs w:val="18"/>
              </w:rPr>
              <w:t xml:space="preserve">орган государственной </w:t>
            </w:r>
            <w:r w:rsidRPr="00B336FE">
              <w:rPr>
                <w:sz w:val="18"/>
                <w:szCs w:val="18"/>
              </w:rPr>
              <w:t>власти, орган местного самоуправления, организацию</w:t>
            </w:r>
          </w:p>
          <w:p w:rsidR="00B336FE" w:rsidRPr="00B336FE" w:rsidRDefault="00B336FE" w:rsidP="0086199D">
            <w:pPr>
              <w:pStyle w:val="TableParagraph"/>
              <w:tabs>
                <w:tab w:val="left" w:pos="8512"/>
              </w:tabs>
              <w:ind w:left="107"/>
              <w:rPr>
                <w:sz w:val="18"/>
                <w:szCs w:val="18"/>
              </w:rPr>
            </w:pPr>
            <w:r w:rsidRPr="00B336FE">
              <w:rPr>
                <w:sz w:val="18"/>
                <w:szCs w:val="18"/>
              </w:rPr>
              <w:t>либо в МФЦ, расположенном по адресу:</w:t>
            </w:r>
          </w:p>
        </w:tc>
        <w:tc>
          <w:tcPr>
            <w:tcW w:w="858" w:type="dxa"/>
            <w:tcBorders>
              <w:top w:val="single" w:sz="4" w:space="0" w:color="000000"/>
              <w:left w:val="single" w:sz="4" w:space="0" w:color="000000"/>
              <w:bottom w:val="single" w:sz="4" w:space="0" w:color="000000"/>
              <w:right w:val="single" w:sz="4" w:space="0" w:color="000000"/>
            </w:tcBorders>
          </w:tcPr>
          <w:p w:rsidR="00B336FE" w:rsidRPr="00B336FE" w:rsidRDefault="00B336FE" w:rsidP="0086199D">
            <w:pPr>
              <w:pStyle w:val="TableParagraph"/>
              <w:rPr>
                <w:sz w:val="18"/>
                <w:szCs w:val="18"/>
              </w:rPr>
            </w:pPr>
          </w:p>
        </w:tc>
      </w:tr>
      <w:tr w:rsidR="00B336FE" w:rsidRPr="00B336FE" w:rsidTr="0086199D">
        <w:trPr>
          <w:trHeight w:val="411"/>
        </w:trPr>
        <w:tc>
          <w:tcPr>
            <w:tcW w:w="8784" w:type="dxa"/>
            <w:tcBorders>
              <w:top w:val="single" w:sz="4" w:space="0" w:color="000000"/>
              <w:left w:val="single" w:sz="4" w:space="0" w:color="000000"/>
              <w:bottom w:val="single" w:sz="4" w:space="0" w:color="000000"/>
              <w:right w:val="single" w:sz="4" w:space="0" w:color="000000"/>
            </w:tcBorders>
          </w:tcPr>
          <w:p w:rsidR="00B336FE" w:rsidRPr="00B336FE" w:rsidRDefault="00B336FE" w:rsidP="0086199D">
            <w:pPr>
              <w:pStyle w:val="TableParagraph"/>
              <w:ind w:left="107"/>
              <w:rPr>
                <w:sz w:val="18"/>
                <w:szCs w:val="18"/>
              </w:rPr>
            </w:pPr>
            <w:r w:rsidRPr="00B336FE">
              <w:rPr>
                <w:sz w:val="18"/>
                <w:szCs w:val="18"/>
              </w:rPr>
              <w:t>направить на бумажном</w:t>
            </w:r>
            <w:r w:rsidRPr="00B336FE">
              <w:rPr>
                <w:sz w:val="18"/>
                <w:szCs w:val="18"/>
              </w:rPr>
              <w:tab/>
              <w:t>носителе на почтовый</w:t>
            </w:r>
            <w:r w:rsidRPr="00B336FE">
              <w:rPr>
                <w:sz w:val="18"/>
                <w:szCs w:val="18"/>
              </w:rPr>
              <w:tab/>
              <w:t>адрес:</w:t>
            </w:r>
          </w:p>
        </w:tc>
        <w:tc>
          <w:tcPr>
            <w:tcW w:w="858" w:type="dxa"/>
            <w:tcBorders>
              <w:top w:val="single" w:sz="4" w:space="0" w:color="000000"/>
              <w:left w:val="single" w:sz="4" w:space="0" w:color="000000"/>
              <w:bottom w:val="single" w:sz="4" w:space="0" w:color="000000"/>
              <w:right w:val="single" w:sz="4" w:space="0" w:color="000000"/>
            </w:tcBorders>
          </w:tcPr>
          <w:p w:rsidR="00B336FE" w:rsidRPr="00B336FE" w:rsidRDefault="00B336FE" w:rsidP="0086199D">
            <w:pPr>
              <w:pStyle w:val="TableParagraph"/>
              <w:rPr>
                <w:sz w:val="18"/>
                <w:szCs w:val="18"/>
              </w:rPr>
            </w:pPr>
          </w:p>
        </w:tc>
      </w:tr>
      <w:tr w:rsidR="00B336FE" w:rsidRPr="00B336FE" w:rsidTr="0086199D">
        <w:trPr>
          <w:trHeight w:val="132"/>
        </w:trPr>
        <w:tc>
          <w:tcPr>
            <w:tcW w:w="9642" w:type="dxa"/>
            <w:gridSpan w:val="2"/>
            <w:tcBorders>
              <w:top w:val="single" w:sz="4" w:space="0" w:color="000000"/>
              <w:left w:val="single" w:sz="4" w:space="0" w:color="000000"/>
              <w:bottom w:val="single" w:sz="4" w:space="0" w:color="000000"/>
              <w:right w:val="single" w:sz="4" w:space="0" w:color="000000"/>
            </w:tcBorders>
          </w:tcPr>
          <w:p w:rsidR="00B336FE" w:rsidRPr="00B336FE" w:rsidRDefault="00B336FE" w:rsidP="0086199D">
            <w:pPr>
              <w:pStyle w:val="TableParagraph"/>
              <w:ind w:left="2308" w:right="2556"/>
              <w:jc w:val="center"/>
              <w:rPr>
                <w:i/>
                <w:sz w:val="18"/>
                <w:szCs w:val="18"/>
              </w:rPr>
            </w:pPr>
            <w:r w:rsidRPr="00B336FE">
              <w:rPr>
                <w:i/>
                <w:sz w:val="18"/>
                <w:szCs w:val="18"/>
              </w:rPr>
              <w:t>Указывается один из перечисленных способов</w:t>
            </w:r>
          </w:p>
        </w:tc>
      </w:tr>
    </w:tbl>
    <w:p w:rsidR="00B336FE" w:rsidRPr="00B336FE" w:rsidRDefault="00E32F9E" w:rsidP="0086199D">
      <w:pPr>
        <w:pStyle w:val="a6"/>
        <w:rPr>
          <w:sz w:val="18"/>
          <w:szCs w:val="18"/>
        </w:rPr>
      </w:pPr>
      <w:r>
        <w:rPr>
          <w:sz w:val="18"/>
          <w:szCs w:val="18"/>
          <w:lang w:eastAsia="en-US"/>
        </w:rPr>
        <w:pict>
          <v:shape id="Изображение57" o:spid="_x0000_s1050" style="position:absolute;left:0;text-align:left;margin-left:259.5pt;margin-top:13.8pt;width:85.05pt;height:.45pt;z-index:251684864;mso-wrap-style:none;mso-position-horizontal-relative:page;mso-position-vertical-relative:text;v-text-anchor:middle" coordsize="" o:allowincell="f" path="m,l-127,r,-127l,-127xe" fillcolor="black" stroked="f" strokecolor="#3465a4">
            <v:fill o:detectmouseclick="t"/>
            <w10:wrap anchorx="page"/>
          </v:shape>
        </w:pict>
      </w:r>
      <w:r>
        <w:rPr>
          <w:sz w:val="18"/>
          <w:szCs w:val="18"/>
          <w:lang w:eastAsia="en-US"/>
        </w:rPr>
        <w:pict>
          <v:shape id="Изображение58" o:spid="_x0000_s1051" style="position:absolute;left:0;text-align:left;margin-left:387.2pt;margin-top:13.8pt;width:147.3pt;height:.45pt;z-index:251685888;mso-wrap-style:none;mso-position-horizontal-relative:page;mso-position-vertical-relative:text;v-text-anchor:middle" coordsize="" o:allowincell="f" path="m,l-127,r,-127l,-127xe" fillcolor="black" stroked="f" strokecolor="#3465a4">
            <v:fill o:detectmouseclick="t"/>
            <w10:wrap anchorx="page"/>
          </v:shape>
        </w:pict>
      </w:r>
    </w:p>
    <w:p w:rsidR="00B336FE" w:rsidRPr="00B336FE" w:rsidRDefault="00B336FE" w:rsidP="0086199D">
      <w:pPr>
        <w:tabs>
          <w:tab w:val="left" w:pos="2426"/>
        </w:tabs>
        <w:spacing w:after="0" w:line="240" w:lineRule="auto"/>
        <w:ind w:right="1025"/>
        <w:jc w:val="right"/>
        <w:rPr>
          <w:rFonts w:ascii="Times New Roman" w:hAnsi="Times New Roman" w:cs="Times New Roman"/>
          <w:sz w:val="18"/>
          <w:szCs w:val="18"/>
        </w:rPr>
      </w:pPr>
      <w:r w:rsidRPr="00B336FE">
        <w:rPr>
          <w:rFonts w:ascii="Times New Roman" w:hAnsi="Times New Roman" w:cs="Times New Roman"/>
          <w:sz w:val="18"/>
          <w:szCs w:val="18"/>
        </w:rPr>
        <w:t>(подпись)</w:t>
      </w:r>
      <w:r w:rsidRPr="00B336FE">
        <w:rPr>
          <w:rFonts w:ascii="Times New Roman" w:hAnsi="Times New Roman" w:cs="Times New Roman"/>
          <w:sz w:val="18"/>
          <w:szCs w:val="18"/>
        </w:rPr>
        <w:tab/>
        <w:t>(фамилия, имя, отчество</w:t>
      </w:r>
    </w:p>
    <w:p w:rsidR="00B336FE" w:rsidRPr="00B336FE" w:rsidRDefault="00E32F9E" w:rsidP="0086199D">
      <w:pPr>
        <w:spacing w:after="0" w:line="240" w:lineRule="auto"/>
        <w:ind w:right="926"/>
        <w:jc w:val="right"/>
        <w:rPr>
          <w:rFonts w:ascii="Times New Roman" w:hAnsi="Times New Roman" w:cs="Times New Roman"/>
          <w:sz w:val="18"/>
          <w:szCs w:val="18"/>
        </w:rPr>
      </w:pPr>
      <w:r>
        <w:rPr>
          <w:rFonts w:ascii="Times New Roman" w:hAnsi="Times New Roman" w:cs="Times New Roman"/>
          <w:sz w:val="18"/>
          <w:szCs w:val="18"/>
          <w:lang w:eastAsia="en-US"/>
        </w:rPr>
        <w:pict>
          <v:shape id="_x0000_s1052" style="position:absolute;left:0;text-align:left;margin-left:66.6pt;margin-top:-57.45pt;width:161.95pt;height:0;z-index:251686912;mso-wrap-style:none;mso-position-horizontal-relative:page;v-text-anchor:middle" coordsize="5715,1" o:spt="100" o:allowincell="f" adj="0,,0" path="m,l1823,,,xm1827,l3198,,1827,xm3201,r914,l3201,xm4120,l5714,,4120,xe" filled="f" strokeweight=".18mm">
            <v:fill o:detectmouseclick="t"/>
            <v:stroke joinstyle="round"/>
            <v:formulas/>
            <v:path o:connecttype="segments"/>
            <w10:wrap anchorx="page"/>
          </v:shape>
        </w:pict>
      </w:r>
      <w:r w:rsidR="00B336FE" w:rsidRPr="00B336FE">
        <w:rPr>
          <w:rFonts w:ascii="Times New Roman" w:hAnsi="Times New Roman" w:cs="Times New Roman"/>
          <w:sz w:val="18"/>
          <w:szCs w:val="18"/>
        </w:rPr>
        <w:t>(последнее- при наличии)</w:t>
      </w:r>
    </w:p>
    <w:p w:rsidR="00B336FE" w:rsidRPr="00B336FE" w:rsidRDefault="00B336FE" w:rsidP="0086199D">
      <w:pPr>
        <w:spacing w:after="0" w:line="240" w:lineRule="auto"/>
        <w:ind w:left="204"/>
        <w:rPr>
          <w:rFonts w:ascii="Times New Roman" w:hAnsi="Times New Roman" w:cs="Times New Roman"/>
          <w:sz w:val="18"/>
          <w:szCs w:val="18"/>
        </w:rPr>
      </w:pPr>
      <w:r w:rsidRPr="00B336FE">
        <w:rPr>
          <w:rFonts w:ascii="Times New Roman" w:hAnsi="Times New Roman" w:cs="Times New Roman"/>
          <w:sz w:val="18"/>
          <w:szCs w:val="18"/>
        </w:rPr>
        <w:t>Дата</w:t>
      </w:r>
    </w:p>
    <w:p w:rsidR="00B336FE" w:rsidRPr="0086199D" w:rsidRDefault="00B336FE" w:rsidP="0086199D">
      <w:pPr>
        <w:spacing w:after="0" w:line="240" w:lineRule="auto"/>
        <w:ind w:left="139" w:right="126"/>
        <w:rPr>
          <w:rFonts w:ascii="Times New Roman" w:hAnsi="Times New Roman" w:cs="Times New Roman"/>
          <w:sz w:val="14"/>
          <w:szCs w:val="14"/>
        </w:rPr>
      </w:pPr>
      <w:r w:rsidRPr="0086199D">
        <w:rPr>
          <w:rFonts w:ascii="Times New Roman" w:hAnsi="Times New Roman" w:cs="Times New Roman"/>
          <w:sz w:val="14"/>
          <w:szCs w:val="14"/>
          <w:vertAlign w:val="superscript"/>
        </w:rPr>
        <w:t>5</w:t>
      </w:r>
      <w:r w:rsidRPr="0086199D">
        <w:rPr>
          <w:rFonts w:ascii="Times New Roman" w:hAnsi="Times New Roman" w:cs="Times New Roman"/>
          <w:sz w:val="14"/>
          <w:szCs w:val="14"/>
        </w:rPr>
        <w:t>Указывается</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основание</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предоставления</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земельного</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участка</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без</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проведения</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торгов</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из</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числа</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предусмотренных</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статьей</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39.5</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Земельного</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кодекса</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Российской</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Федерации</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оснований</w:t>
      </w:r>
    </w:p>
    <w:p w:rsidR="00B336FE" w:rsidRPr="0086199D" w:rsidRDefault="00B336FE" w:rsidP="0086199D">
      <w:pPr>
        <w:spacing w:after="0" w:line="240" w:lineRule="auto"/>
        <w:ind w:left="139"/>
        <w:rPr>
          <w:rFonts w:ascii="Times New Roman" w:hAnsi="Times New Roman" w:cs="Times New Roman"/>
          <w:sz w:val="14"/>
          <w:szCs w:val="14"/>
        </w:rPr>
      </w:pPr>
      <w:r w:rsidRPr="0086199D">
        <w:rPr>
          <w:rFonts w:ascii="Times New Roman" w:hAnsi="Times New Roman" w:cs="Times New Roman"/>
          <w:sz w:val="14"/>
          <w:szCs w:val="14"/>
          <w:vertAlign w:val="superscript"/>
        </w:rPr>
        <w:t>6</w:t>
      </w:r>
      <w:r w:rsidRPr="0086199D">
        <w:rPr>
          <w:rFonts w:ascii="Times New Roman" w:hAnsi="Times New Roman" w:cs="Times New Roman"/>
          <w:sz w:val="14"/>
          <w:szCs w:val="14"/>
        </w:rPr>
        <w:t>Указываетсявслучае,еслиземельныйучастокпредоставляетсявзаменземельного участка,</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изымаемого</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для</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государственных</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или</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муниципальных</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нужд</w:t>
      </w:r>
    </w:p>
    <w:p w:rsidR="00B336FE" w:rsidRPr="0086199D" w:rsidRDefault="00B336FE" w:rsidP="0086199D">
      <w:pPr>
        <w:spacing w:after="0" w:line="240" w:lineRule="auto"/>
        <w:ind w:left="139"/>
        <w:rPr>
          <w:rFonts w:ascii="Times New Roman" w:hAnsi="Times New Roman" w:cs="Times New Roman"/>
          <w:sz w:val="14"/>
          <w:szCs w:val="14"/>
        </w:rPr>
      </w:pPr>
      <w:r w:rsidRPr="0086199D">
        <w:rPr>
          <w:rFonts w:ascii="Times New Roman" w:hAnsi="Times New Roman" w:cs="Times New Roman"/>
          <w:sz w:val="14"/>
          <w:szCs w:val="14"/>
          <w:vertAlign w:val="superscript"/>
        </w:rPr>
        <w:t>7</w:t>
      </w:r>
      <w:r w:rsidRPr="0086199D">
        <w:rPr>
          <w:rFonts w:ascii="Times New Roman" w:hAnsi="Times New Roman" w:cs="Times New Roman"/>
          <w:sz w:val="14"/>
          <w:szCs w:val="14"/>
        </w:rPr>
        <w:t>Указываетсявслучае,еслиземельныйучастокпредоставляетсядляразмещенияобъектов,предусмотренныхуказаннымидокументоми(или) проектом</w:t>
      </w:r>
    </w:p>
    <w:p w:rsidR="00B336FE" w:rsidRDefault="00B336FE" w:rsidP="0086199D">
      <w:pPr>
        <w:spacing w:after="0" w:line="240" w:lineRule="auto"/>
        <w:ind w:left="139"/>
        <w:rPr>
          <w:rFonts w:ascii="Times New Roman" w:hAnsi="Times New Roman" w:cs="Times New Roman"/>
          <w:sz w:val="14"/>
          <w:szCs w:val="14"/>
        </w:rPr>
      </w:pPr>
      <w:r w:rsidRPr="0086199D">
        <w:rPr>
          <w:rFonts w:ascii="Times New Roman" w:hAnsi="Times New Roman" w:cs="Times New Roman"/>
          <w:sz w:val="14"/>
          <w:szCs w:val="14"/>
          <w:vertAlign w:val="superscript"/>
        </w:rPr>
        <w:t>8</w:t>
      </w:r>
      <w:r w:rsidRPr="0086199D">
        <w:rPr>
          <w:rFonts w:ascii="Times New Roman" w:hAnsi="Times New Roman" w:cs="Times New Roman"/>
          <w:sz w:val="14"/>
          <w:szCs w:val="14"/>
        </w:rPr>
        <w:t>Указываетсявслучае,еслииспрашиваемыйземельныйучастокобразовывалсяилиегограницы уточнялись</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на</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основании</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решения</w:t>
      </w:r>
      <w:r w:rsidR="0086199D" w:rsidRPr="0086199D">
        <w:rPr>
          <w:rFonts w:ascii="Times New Roman" w:hAnsi="Times New Roman" w:cs="Times New Roman"/>
          <w:sz w:val="14"/>
          <w:szCs w:val="14"/>
        </w:rPr>
        <w:t xml:space="preserve"> </w:t>
      </w:r>
      <w:r w:rsidRPr="0086199D">
        <w:rPr>
          <w:rFonts w:ascii="Times New Roman" w:hAnsi="Times New Roman" w:cs="Times New Roman"/>
          <w:sz w:val="14"/>
          <w:szCs w:val="14"/>
        </w:rPr>
        <w:t>о предварительном согласовании предоставления земельного участка</w:t>
      </w:r>
    </w:p>
    <w:p w:rsidR="0086199D" w:rsidRDefault="0086199D" w:rsidP="0086199D">
      <w:pPr>
        <w:spacing w:after="0" w:line="240" w:lineRule="auto"/>
        <w:ind w:left="139"/>
        <w:rPr>
          <w:rFonts w:ascii="Times New Roman" w:hAnsi="Times New Roman" w:cs="Times New Roman"/>
          <w:sz w:val="14"/>
          <w:szCs w:val="14"/>
        </w:rPr>
      </w:pPr>
    </w:p>
    <w:p w:rsidR="00F23E01" w:rsidRDefault="00F23E01" w:rsidP="0086199D">
      <w:pPr>
        <w:spacing w:after="0" w:line="240" w:lineRule="auto"/>
        <w:ind w:left="139"/>
        <w:rPr>
          <w:rFonts w:ascii="Times New Roman" w:hAnsi="Times New Roman" w:cs="Times New Roman"/>
          <w:sz w:val="14"/>
          <w:szCs w:val="14"/>
        </w:rPr>
      </w:pPr>
    </w:p>
    <w:p w:rsidR="00B336FE" w:rsidRPr="00B336FE" w:rsidRDefault="00B336FE" w:rsidP="00436200">
      <w:pPr>
        <w:pStyle w:val="a6"/>
        <w:ind w:left="5871" w:right="120" w:firstLine="2374"/>
        <w:jc w:val="right"/>
        <w:rPr>
          <w:sz w:val="18"/>
          <w:szCs w:val="18"/>
        </w:rPr>
      </w:pPr>
      <w:r w:rsidRPr="00B336FE">
        <w:rPr>
          <w:sz w:val="18"/>
          <w:szCs w:val="18"/>
        </w:rPr>
        <w:t>Приложение №5 к административному регламенту по предоставлению</w:t>
      </w:r>
    </w:p>
    <w:p w:rsidR="00B336FE" w:rsidRPr="00B336FE" w:rsidRDefault="00B336FE" w:rsidP="00436200">
      <w:pPr>
        <w:pStyle w:val="a6"/>
        <w:ind w:right="125"/>
        <w:jc w:val="right"/>
        <w:rPr>
          <w:sz w:val="18"/>
          <w:szCs w:val="18"/>
        </w:rPr>
      </w:pPr>
      <w:r w:rsidRPr="00B336FE">
        <w:rPr>
          <w:sz w:val="18"/>
          <w:szCs w:val="18"/>
        </w:rPr>
        <w:t>муниципальной услуги</w:t>
      </w:r>
    </w:p>
    <w:p w:rsidR="00B336FE" w:rsidRPr="00B336FE" w:rsidRDefault="00B336FE" w:rsidP="00B336FE">
      <w:pPr>
        <w:pStyle w:val="a6"/>
        <w:rPr>
          <w:sz w:val="18"/>
          <w:szCs w:val="18"/>
        </w:rPr>
      </w:pPr>
    </w:p>
    <w:p w:rsidR="00B336FE" w:rsidRPr="00B336FE" w:rsidRDefault="00B336FE" w:rsidP="00B336FE">
      <w:pPr>
        <w:pStyle w:val="Heading1"/>
        <w:spacing w:before="200"/>
        <w:ind w:left="773" w:right="785"/>
        <w:rPr>
          <w:sz w:val="18"/>
          <w:szCs w:val="18"/>
        </w:rPr>
      </w:pPr>
      <w:r w:rsidRPr="00B336FE">
        <w:rPr>
          <w:sz w:val="18"/>
          <w:szCs w:val="18"/>
        </w:rPr>
        <w:t>Форма решения об отказе в приеме документов</w:t>
      </w:r>
    </w:p>
    <w:p w:rsidR="00B336FE" w:rsidRPr="00B336FE" w:rsidRDefault="00B336FE" w:rsidP="00B336FE">
      <w:pPr>
        <w:pStyle w:val="a6"/>
        <w:rPr>
          <w:b/>
          <w:sz w:val="18"/>
          <w:szCs w:val="18"/>
        </w:rPr>
      </w:pPr>
    </w:p>
    <w:p w:rsidR="00B336FE" w:rsidRPr="00B336FE" w:rsidRDefault="00E32F9E" w:rsidP="00B336FE">
      <w:pPr>
        <w:pStyle w:val="a6"/>
        <w:spacing w:before="4"/>
        <w:rPr>
          <w:i/>
          <w:sz w:val="18"/>
          <w:szCs w:val="18"/>
        </w:rPr>
      </w:pPr>
      <w:r w:rsidRPr="00E32F9E">
        <w:rPr>
          <w:b/>
          <w:sz w:val="18"/>
          <w:szCs w:val="18"/>
          <w:lang w:eastAsia="en-US"/>
        </w:rPr>
        <w:pict>
          <v:line id="Изображение61" o:spid="_x0000_s1041" style="position:absolute;left:0;text-align:left;z-index:251675648;mso-position-horizontal-relative:page" from="174pt,11.6pt" to="454pt,11.6pt" o:allowincell="f" strokeweight=".19mm">
            <v:fill o:detectmouseclick="t"/>
            <w10:wrap type="topAndBottom" anchorx="page"/>
          </v:line>
        </w:pict>
      </w:r>
    </w:p>
    <w:p w:rsidR="00B336FE" w:rsidRPr="00B336FE" w:rsidRDefault="00B336FE" w:rsidP="00B336FE">
      <w:pPr>
        <w:pStyle w:val="a6"/>
        <w:spacing w:before="4"/>
        <w:jc w:val="center"/>
        <w:rPr>
          <w:i/>
          <w:sz w:val="18"/>
          <w:szCs w:val="18"/>
        </w:rPr>
      </w:pPr>
      <w:r w:rsidRPr="00B336FE">
        <w:rPr>
          <w:i/>
          <w:sz w:val="18"/>
          <w:szCs w:val="18"/>
        </w:rPr>
        <w:t>(наименование уполномоченного органа местного самоуправления)</w:t>
      </w:r>
    </w:p>
    <w:p w:rsidR="00B336FE" w:rsidRPr="00B336FE" w:rsidRDefault="00B336FE" w:rsidP="00B336FE">
      <w:pPr>
        <w:pStyle w:val="a6"/>
        <w:spacing w:before="11"/>
        <w:rPr>
          <w:i/>
          <w:sz w:val="18"/>
          <w:szCs w:val="18"/>
        </w:rPr>
      </w:pPr>
    </w:p>
    <w:p w:rsidR="00B336FE" w:rsidRPr="00B336FE" w:rsidRDefault="00B336FE" w:rsidP="00B336FE">
      <w:pPr>
        <w:pStyle w:val="a6"/>
        <w:tabs>
          <w:tab w:val="left" w:pos="10295"/>
        </w:tabs>
        <w:ind w:left="6867"/>
        <w:rPr>
          <w:sz w:val="18"/>
          <w:szCs w:val="18"/>
        </w:rPr>
      </w:pPr>
      <w:r w:rsidRPr="00B336FE">
        <w:rPr>
          <w:sz w:val="18"/>
          <w:szCs w:val="18"/>
        </w:rPr>
        <w:t>Кому:</w:t>
      </w:r>
      <w:r w:rsidRPr="00B336FE">
        <w:rPr>
          <w:sz w:val="18"/>
          <w:szCs w:val="18"/>
          <w:u w:val="single"/>
        </w:rPr>
        <w:tab/>
      </w:r>
    </w:p>
    <w:p w:rsidR="00B336FE" w:rsidRPr="00B336FE" w:rsidRDefault="00B336FE" w:rsidP="00B336FE">
      <w:pPr>
        <w:pStyle w:val="a6"/>
        <w:rPr>
          <w:sz w:val="18"/>
          <w:szCs w:val="18"/>
        </w:rPr>
      </w:pPr>
    </w:p>
    <w:p w:rsidR="00B336FE" w:rsidRPr="00B336FE" w:rsidRDefault="00B336FE" w:rsidP="00B336FE">
      <w:pPr>
        <w:pStyle w:val="a6"/>
        <w:spacing w:before="89" w:line="322" w:lineRule="exact"/>
        <w:ind w:left="773" w:right="790"/>
        <w:jc w:val="center"/>
        <w:rPr>
          <w:sz w:val="18"/>
          <w:szCs w:val="18"/>
        </w:rPr>
      </w:pPr>
      <w:r w:rsidRPr="00B336FE">
        <w:rPr>
          <w:sz w:val="18"/>
          <w:szCs w:val="18"/>
        </w:rPr>
        <w:t>РЕШЕНИЕ</w:t>
      </w:r>
    </w:p>
    <w:p w:rsidR="00B336FE" w:rsidRPr="00B336FE" w:rsidRDefault="00B336FE" w:rsidP="00B336FE">
      <w:pPr>
        <w:pStyle w:val="a6"/>
        <w:spacing w:line="322" w:lineRule="exact"/>
        <w:ind w:left="773" w:right="795"/>
        <w:jc w:val="center"/>
        <w:rPr>
          <w:sz w:val="18"/>
          <w:szCs w:val="18"/>
        </w:rPr>
      </w:pPr>
      <w:r w:rsidRPr="00B336FE">
        <w:rPr>
          <w:sz w:val="18"/>
          <w:szCs w:val="18"/>
        </w:rPr>
        <w:t>об отказе в приеме документов , необходимых для предоставления услуги</w:t>
      </w:r>
    </w:p>
    <w:p w:rsidR="00B336FE" w:rsidRPr="00B336FE" w:rsidRDefault="00B336FE" w:rsidP="00B336FE">
      <w:pPr>
        <w:pStyle w:val="a6"/>
        <w:tabs>
          <w:tab w:val="left" w:pos="2157"/>
          <w:tab w:val="left" w:pos="4656"/>
        </w:tabs>
        <w:ind w:right="12"/>
        <w:jc w:val="center"/>
        <w:rPr>
          <w:sz w:val="18"/>
          <w:szCs w:val="18"/>
        </w:rPr>
      </w:pPr>
      <w:r w:rsidRPr="00B336FE">
        <w:rPr>
          <w:sz w:val="18"/>
          <w:szCs w:val="18"/>
        </w:rPr>
        <w:t>№</w:t>
      </w:r>
      <w:r w:rsidRPr="00B336FE">
        <w:rPr>
          <w:sz w:val="18"/>
          <w:szCs w:val="18"/>
          <w:u w:val="single"/>
        </w:rPr>
        <w:tab/>
      </w:r>
      <w:r w:rsidRPr="00B336FE">
        <w:rPr>
          <w:sz w:val="18"/>
          <w:szCs w:val="18"/>
        </w:rPr>
        <w:t>от</w:t>
      </w:r>
      <w:r w:rsidRPr="00B336FE">
        <w:rPr>
          <w:sz w:val="18"/>
          <w:szCs w:val="18"/>
          <w:u w:val="single"/>
        </w:rPr>
        <w:tab/>
      </w:r>
    </w:p>
    <w:p w:rsidR="00B336FE" w:rsidRPr="00B336FE" w:rsidRDefault="00B336FE" w:rsidP="00B336FE">
      <w:pPr>
        <w:pStyle w:val="a6"/>
        <w:spacing w:before="4"/>
        <w:rPr>
          <w:sz w:val="18"/>
          <w:szCs w:val="18"/>
        </w:rPr>
      </w:pPr>
    </w:p>
    <w:p w:rsidR="00B336FE" w:rsidRPr="00B336FE" w:rsidRDefault="00B336FE" w:rsidP="00B336FE">
      <w:pPr>
        <w:pStyle w:val="a6"/>
        <w:spacing w:before="89" w:line="322" w:lineRule="exact"/>
        <w:ind w:left="816"/>
        <w:rPr>
          <w:sz w:val="18"/>
          <w:szCs w:val="18"/>
        </w:rPr>
      </w:pPr>
      <w:r w:rsidRPr="00B336FE">
        <w:rPr>
          <w:sz w:val="18"/>
          <w:szCs w:val="18"/>
        </w:rPr>
        <w:t>По  результатам   рассмотрения   заявления   о   предоставлении   услуги</w:t>
      </w:r>
    </w:p>
    <w:p w:rsidR="00B336FE" w:rsidRPr="00B336FE" w:rsidRDefault="00B336FE" w:rsidP="00B336FE">
      <w:pPr>
        <w:pStyle w:val="a6"/>
        <w:tabs>
          <w:tab w:val="left" w:pos="8348"/>
          <w:tab w:val="left" w:pos="10293"/>
        </w:tabs>
        <w:ind w:left="108" w:right="123"/>
        <w:rPr>
          <w:sz w:val="18"/>
          <w:szCs w:val="18"/>
        </w:rPr>
      </w:pPr>
      <w:r w:rsidRPr="00B336FE">
        <w:rPr>
          <w:spacing w:val="-1"/>
          <w:sz w:val="18"/>
          <w:szCs w:val="18"/>
        </w:rPr>
        <w:t xml:space="preserve">«Предварительное согласование </w:t>
      </w:r>
      <w:r w:rsidRPr="00B336FE">
        <w:rPr>
          <w:sz w:val="18"/>
          <w:szCs w:val="18"/>
        </w:rPr>
        <w:t>предоставления земельного участка, находящегося в государственной или муниципальной собственности»</w:t>
      </w:r>
      <w:r w:rsidR="00AE4BAB">
        <w:rPr>
          <w:sz w:val="18"/>
          <w:szCs w:val="18"/>
        </w:rPr>
        <w:t xml:space="preserve"> </w:t>
      </w:r>
      <w:r w:rsidRPr="00B336FE">
        <w:rPr>
          <w:sz w:val="18"/>
          <w:szCs w:val="18"/>
        </w:rPr>
        <w:t>от</w:t>
      </w:r>
      <w:r w:rsidR="00AE4BAB">
        <w:rPr>
          <w:sz w:val="18"/>
          <w:szCs w:val="18"/>
          <w:u w:val="single"/>
        </w:rPr>
        <w:t xml:space="preserve"> _________</w:t>
      </w:r>
      <w:r w:rsidRPr="00B336FE">
        <w:rPr>
          <w:sz w:val="18"/>
          <w:szCs w:val="18"/>
        </w:rPr>
        <w:t>№</w:t>
      </w:r>
      <w:r w:rsidR="00AE4BAB">
        <w:rPr>
          <w:sz w:val="18"/>
          <w:szCs w:val="18"/>
          <w:u w:val="single"/>
        </w:rPr>
        <w:t>_____________________</w:t>
      </w:r>
      <w:r w:rsidRPr="00B336FE">
        <w:rPr>
          <w:sz w:val="18"/>
          <w:szCs w:val="18"/>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336FE" w:rsidRPr="00B336FE" w:rsidRDefault="00B336FE" w:rsidP="00B336FE">
      <w:pPr>
        <w:pStyle w:val="a6"/>
        <w:spacing w:before="8"/>
        <w:rPr>
          <w:sz w:val="18"/>
          <w:szCs w:val="18"/>
        </w:rPr>
      </w:pPr>
    </w:p>
    <w:tbl>
      <w:tblPr>
        <w:tblW w:w="10055" w:type="dxa"/>
        <w:tblInd w:w="118" w:type="dxa"/>
        <w:tblLayout w:type="fixed"/>
        <w:tblCellMar>
          <w:left w:w="5" w:type="dxa"/>
          <w:right w:w="5" w:type="dxa"/>
        </w:tblCellMar>
        <w:tblLook w:val="01E0"/>
      </w:tblPr>
      <w:tblGrid>
        <w:gridCol w:w="1021"/>
        <w:gridCol w:w="4962"/>
        <w:gridCol w:w="4072"/>
      </w:tblGrid>
      <w:tr w:rsidR="00B336FE" w:rsidRPr="00B336FE" w:rsidTr="00AE4BAB">
        <w:trPr>
          <w:trHeight w:val="894"/>
        </w:trPr>
        <w:tc>
          <w:tcPr>
            <w:tcW w:w="102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ight="61"/>
              <w:rPr>
                <w:sz w:val="18"/>
                <w:szCs w:val="18"/>
              </w:rPr>
            </w:pPr>
            <w:r w:rsidRPr="00B336FE">
              <w:rPr>
                <w:sz w:val="18"/>
                <w:szCs w:val="18"/>
              </w:rPr>
              <w:t xml:space="preserve">№ пункта административного  </w:t>
            </w:r>
            <w:r w:rsidRPr="00B336FE">
              <w:rPr>
                <w:spacing w:val="-1"/>
                <w:sz w:val="18"/>
                <w:szCs w:val="18"/>
              </w:rPr>
              <w:t>регламен</w:t>
            </w:r>
            <w:r w:rsidRPr="00B336FE">
              <w:rPr>
                <w:sz w:val="18"/>
                <w:szCs w:val="18"/>
              </w:rPr>
              <w:t>та</w:t>
            </w:r>
          </w:p>
        </w:tc>
        <w:tc>
          <w:tcPr>
            <w:tcW w:w="4962"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ight="42"/>
              <w:rPr>
                <w:sz w:val="18"/>
                <w:szCs w:val="18"/>
              </w:rPr>
            </w:pPr>
            <w:r w:rsidRPr="00B336FE">
              <w:rPr>
                <w:sz w:val="18"/>
                <w:szCs w:val="18"/>
              </w:rPr>
              <w:t>Наименование основания для отказа в соответствии и с единым стандартом</w:t>
            </w:r>
          </w:p>
        </w:tc>
        <w:tc>
          <w:tcPr>
            <w:tcW w:w="4072"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ight="50"/>
              <w:rPr>
                <w:sz w:val="18"/>
                <w:szCs w:val="18"/>
              </w:rPr>
            </w:pPr>
            <w:r w:rsidRPr="00B336FE">
              <w:rPr>
                <w:sz w:val="18"/>
                <w:szCs w:val="18"/>
              </w:rPr>
              <w:t>Разъяснение причин отказа в предоставлении услуги</w:t>
            </w:r>
          </w:p>
        </w:tc>
      </w:tr>
      <w:tr w:rsidR="00B336FE" w:rsidRPr="00B336FE" w:rsidTr="00AE4BAB">
        <w:trPr>
          <w:trHeight w:val="541"/>
        </w:trPr>
        <w:tc>
          <w:tcPr>
            <w:tcW w:w="102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2.15.1</w:t>
            </w:r>
          </w:p>
        </w:tc>
        <w:tc>
          <w:tcPr>
            <w:tcW w:w="4962"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ight="95"/>
              <w:rPr>
                <w:sz w:val="18"/>
                <w:szCs w:val="18"/>
              </w:rPr>
            </w:pPr>
            <w:r w:rsidRPr="00B336FE">
              <w:rPr>
                <w:sz w:val="18"/>
                <w:szCs w:val="18"/>
              </w:rPr>
              <w:t>Представление неполного комплекта документов</w:t>
            </w:r>
          </w:p>
        </w:tc>
        <w:tc>
          <w:tcPr>
            <w:tcW w:w="4072"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tabs>
                <w:tab w:val="left" w:pos="1736"/>
                <w:tab w:val="left" w:pos="3830"/>
              </w:tabs>
              <w:spacing w:before="95"/>
              <w:ind w:left="62" w:right="52"/>
              <w:rPr>
                <w:sz w:val="18"/>
                <w:szCs w:val="18"/>
              </w:rPr>
            </w:pPr>
            <w:r w:rsidRPr="00B336FE">
              <w:rPr>
                <w:sz w:val="18"/>
                <w:szCs w:val="18"/>
              </w:rPr>
              <w:t>Указывается</w:t>
            </w:r>
            <w:r w:rsidRPr="00B336FE">
              <w:rPr>
                <w:sz w:val="18"/>
                <w:szCs w:val="18"/>
              </w:rPr>
              <w:tab/>
              <w:t xml:space="preserve">исчерпывающий </w:t>
            </w:r>
            <w:r w:rsidRPr="00B336FE">
              <w:rPr>
                <w:spacing w:val="-1"/>
                <w:sz w:val="18"/>
                <w:szCs w:val="18"/>
              </w:rPr>
              <w:t xml:space="preserve">перечень </w:t>
            </w:r>
            <w:r w:rsidRPr="00B336FE">
              <w:rPr>
                <w:sz w:val="18"/>
                <w:szCs w:val="18"/>
              </w:rPr>
              <w:t>документов, не представленных заявителем</w:t>
            </w:r>
          </w:p>
        </w:tc>
      </w:tr>
      <w:tr w:rsidR="00B336FE" w:rsidRPr="00B336FE" w:rsidTr="00AE4BAB">
        <w:trPr>
          <w:trHeight w:val="549"/>
        </w:trPr>
        <w:tc>
          <w:tcPr>
            <w:tcW w:w="102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2.15.2</w:t>
            </w:r>
          </w:p>
        </w:tc>
        <w:tc>
          <w:tcPr>
            <w:tcW w:w="4962"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ight="95"/>
              <w:rPr>
                <w:sz w:val="18"/>
                <w:szCs w:val="18"/>
              </w:rPr>
            </w:pPr>
            <w:r w:rsidRPr="00B336FE">
              <w:rPr>
                <w:sz w:val="18"/>
                <w:szCs w:val="18"/>
              </w:rPr>
              <w:t>Представленные документы утратили силу на момент обращения за услугой</w:t>
            </w:r>
          </w:p>
        </w:tc>
        <w:tc>
          <w:tcPr>
            <w:tcW w:w="4072"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tabs>
                <w:tab w:val="left" w:pos="1736"/>
                <w:tab w:val="left" w:pos="3830"/>
              </w:tabs>
              <w:spacing w:before="95"/>
              <w:ind w:left="62" w:right="52"/>
              <w:rPr>
                <w:sz w:val="18"/>
                <w:szCs w:val="18"/>
              </w:rPr>
            </w:pPr>
            <w:r w:rsidRPr="00B336FE">
              <w:rPr>
                <w:sz w:val="18"/>
                <w:szCs w:val="18"/>
              </w:rPr>
              <w:t>Указывается</w:t>
            </w:r>
            <w:r w:rsidRPr="00B336FE">
              <w:rPr>
                <w:sz w:val="18"/>
                <w:szCs w:val="18"/>
              </w:rPr>
              <w:tab/>
              <w:t xml:space="preserve">исчерпывающий </w:t>
            </w:r>
            <w:r w:rsidRPr="00B336FE">
              <w:rPr>
                <w:spacing w:val="-1"/>
                <w:sz w:val="18"/>
                <w:szCs w:val="18"/>
              </w:rPr>
              <w:t xml:space="preserve">перечень </w:t>
            </w:r>
            <w:r w:rsidRPr="00B336FE">
              <w:rPr>
                <w:sz w:val="18"/>
                <w:szCs w:val="18"/>
              </w:rPr>
              <w:t>документов, утративших силу</w:t>
            </w:r>
          </w:p>
        </w:tc>
      </w:tr>
      <w:tr w:rsidR="00B336FE" w:rsidRPr="00B336FE" w:rsidTr="00AE4BAB">
        <w:trPr>
          <w:trHeight w:val="670"/>
        </w:trPr>
        <w:tc>
          <w:tcPr>
            <w:tcW w:w="102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Pr>
                <w:sz w:val="18"/>
                <w:szCs w:val="18"/>
              </w:rPr>
            </w:pPr>
            <w:r w:rsidRPr="00B336FE">
              <w:rPr>
                <w:sz w:val="18"/>
                <w:szCs w:val="18"/>
              </w:rPr>
              <w:t>2.15.3</w:t>
            </w:r>
          </w:p>
        </w:tc>
        <w:tc>
          <w:tcPr>
            <w:tcW w:w="4962"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tabs>
                <w:tab w:val="left" w:pos="2905"/>
              </w:tabs>
              <w:spacing w:before="97"/>
              <w:ind w:left="62" w:right="49"/>
              <w:jc w:val="both"/>
              <w:rPr>
                <w:sz w:val="18"/>
                <w:szCs w:val="18"/>
              </w:rPr>
            </w:pPr>
            <w:r w:rsidRPr="00B336FE">
              <w:rPr>
                <w:sz w:val="18"/>
                <w:szCs w:val="18"/>
              </w:rPr>
              <w:t xml:space="preserve">Представленныедокументысодержатподчисткииисправлениятекста,незаверенные в порядке, установленном законодательством </w:t>
            </w:r>
            <w:r w:rsidRPr="00B336FE">
              <w:rPr>
                <w:spacing w:val="-1"/>
                <w:sz w:val="18"/>
                <w:szCs w:val="18"/>
              </w:rPr>
              <w:t xml:space="preserve">Российской </w:t>
            </w:r>
            <w:r w:rsidRPr="00B336FE">
              <w:rPr>
                <w:sz w:val="18"/>
                <w:szCs w:val="18"/>
              </w:rPr>
              <w:t>Федерации</w:t>
            </w:r>
          </w:p>
        </w:tc>
        <w:tc>
          <w:tcPr>
            <w:tcW w:w="4072"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ight="49"/>
              <w:jc w:val="both"/>
              <w:rPr>
                <w:sz w:val="18"/>
                <w:szCs w:val="18"/>
              </w:rPr>
            </w:pPr>
            <w:r w:rsidRPr="00B336FE">
              <w:rPr>
                <w:sz w:val="18"/>
                <w:szCs w:val="18"/>
              </w:rPr>
              <w:t>Указывается исчерпывающий перечень документов, содержащих подчистки исправления</w:t>
            </w:r>
          </w:p>
        </w:tc>
      </w:tr>
      <w:tr w:rsidR="00B336FE" w:rsidRPr="00B336FE" w:rsidTr="00AE4BAB">
        <w:trPr>
          <w:trHeight w:val="936"/>
        </w:trPr>
        <w:tc>
          <w:tcPr>
            <w:tcW w:w="102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2.15.4</w:t>
            </w:r>
          </w:p>
        </w:tc>
        <w:tc>
          <w:tcPr>
            <w:tcW w:w="4962"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tabs>
                <w:tab w:val="left" w:pos="2201"/>
                <w:tab w:val="left" w:pos="3120"/>
              </w:tabs>
              <w:spacing w:before="95"/>
              <w:ind w:left="62" w:right="50"/>
              <w:jc w:val="both"/>
              <w:rPr>
                <w:sz w:val="18"/>
                <w:szCs w:val="18"/>
              </w:rPr>
            </w:pPr>
            <w:r w:rsidRPr="00B336FE">
              <w:rPr>
                <w:sz w:val="18"/>
                <w:szCs w:val="18"/>
              </w:rPr>
              <w:t>Представленные в электронной форме документы содержат повреждения, наличие которых не позволяет в полном объеме использовать информацию</w:t>
            </w:r>
            <w:r w:rsidRPr="00B336FE">
              <w:rPr>
                <w:sz w:val="18"/>
                <w:szCs w:val="18"/>
              </w:rPr>
              <w:tab/>
              <w:t xml:space="preserve"> и </w:t>
            </w:r>
            <w:r w:rsidRPr="00B336FE">
              <w:rPr>
                <w:spacing w:val="-1"/>
                <w:sz w:val="18"/>
                <w:szCs w:val="18"/>
              </w:rPr>
              <w:t xml:space="preserve">сведения, </w:t>
            </w:r>
            <w:r w:rsidRPr="00B336FE">
              <w:rPr>
                <w:sz w:val="18"/>
                <w:szCs w:val="18"/>
              </w:rPr>
              <w:t>содержащиеся в документах для предоставления услуги</w:t>
            </w:r>
          </w:p>
        </w:tc>
        <w:tc>
          <w:tcPr>
            <w:tcW w:w="4072"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tabs>
                <w:tab w:val="left" w:pos="1736"/>
                <w:tab w:val="left" w:pos="3830"/>
              </w:tabs>
              <w:spacing w:before="95"/>
              <w:ind w:left="62" w:right="52"/>
              <w:rPr>
                <w:sz w:val="18"/>
                <w:szCs w:val="18"/>
              </w:rPr>
            </w:pPr>
            <w:r w:rsidRPr="00B336FE">
              <w:rPr>
                <w:sz w:val="18"/>
                <w:szCs w:val="18"/>
              </w:rPr>
              <w:t>Указывается</w:t>
            </w:r>
            <w:r w:rsidRPr="00B336FE">
              <w:rPr>
                <w:sz w:val="18"/>
                <w:szCs w:val="18"/>
              </w:rPr>
              <w:tab/>
              <w:t xml:space="preserve">исчерпывающий </w:t>
            </w:r>
            <w:r w:rsidRPr="00B336FE">
              <w:rPr>
                <w:spacing w:val="-1"/>
                <w:sz w:val="18"/>
                <w:szCs w:val="18"/>
              </w:rPr>
              <w:t xml:space="preserve">перечень </w:t>
            </w:r>
            <w:r w:rsidRPr="00B336FE">
              <w:rPr>
                <w:sz w:val="18"/>
                <w:szCs w:val="18"/>
              </w:rPr>
              <w:t>документов, содержащих повреждения</w:t>
            </w:r>
          </w:p>
        </w:tc>
      </w:tr>
      <w:tr w:rsidR="00B336FE" w:rsidRPr="00B336FE" w:rsidTr="00AE4BAB">
        <w:trPr>
          <w:trHeight w:val="694"/>
        </w:trPr>
        <w:tc>
          <w:tcPr>
            <w:tcW w:w="1021" w:type="dxa"/>
            <w:tcBorders>
              <w:top w:val="single" w:sz="4" w:space="0" w:color="000000"/>
              <w:left w:val="single" w:sz="4" w:space="0" w:color="000000"/>
              <w:bottom w:val="single" w:sz="4" w:space="0" w:color="000000"/>
              <w:right w:val="single" w:sz="4" w:space="0" w:color="000000"/>
            </w:tcBorders>
          </w:tcPr>
          <w:p w:rsidR="00B336FE" w:rsidRPr="00B336FE" w:rsidRDefault="00E32F9E" w:rsidP="00B336FE">
            <w:pPr>
              <w:pStyle w:val="TableParagraph"/>
              <w:spacing w:before="97"/>
              <w:ind w:left="62"/>
              <w:rPr>
                <w:sz w:val="18"/>
                <w:szCs w:val="18"/>
              </w:rPr>
            </w:pPr>
            <w:hyperlink r:id="rId13">
              <w:r w:rsidR="00B336FE" w:rsidRPr="00B336FE">
                <w:rPr>
                  <w:sz w:val="18"/>
                  <w:szCs w:val="18"/>
                </w:rPr>
                <w:t>2.15.5</w:t>
              </w:r>
            </w:hyperlink>
          </w:p>
        </w:tc>
        <w:tc>
          <w:tcPr>
            <w:tcW w:w="4962" w:type="dxa"/>
            <w:tcBorders>
              <w:top w:val="single" w:sz="4" w:space="0" w:color="000000"/>
              <w:left w:val="single" w:sz="4" w:space="0" w:color="000000"/>
              <w:bottom w:val="single" w:sz="4" w:space="0" w:color="000000"/>
              <w:right w:val="single" w:sz="4" w:space="0" w:color="000000"/>
            </w:tcBorders>
          </w:tcPr>
          <w:p w:rsidR="00B336FE" w:rsidRPr="00B336FE" w:rsidRDefault="00B336FE" w:rsidP="0086199D">
            <w:pPr>
              <w:pStyle w:val="TableParagraph"/>
              <w:ind w:left="62"/>
              <w:jc w:val="both"/>
              <w:rPr>
                <w:sz w:val="18"/>
                <w:szCs w:val="18"/>
              </w:rPr>
            </w:pPr>
            <w:r w:rsidRPr="00B336FE">
              <w:rPr>
                <w:sz w:val="18"/>
                <w:szCs w:val="18"/>
              </w:rPr>
              <w:t>Не соблюдение установленных статьей</w:t>
            </w:r>
            <w:r w:rsidR="0086199D">
              <w:rPr>
                <w:sz w:val="18"/>
                <w:szCs w:val="18"/>
              </w:rPr>
              <w:t xml:space="preserve">  </w:t>
            </w:r>
            <w:r w:rsidRPr="00B336FE">
              <w:rPr>
                <w:sz w:val="18"/>
                <w:szCs w:val="18"/>
              </w:rPr>
              <w:t>11</w:t>
            </w:r>
            <w:r w:rsidR="0086199D">
              <w:rPr>
                <w:sz w:val="18"/>
                <w:szCs w:val="18"/>
              </w:rPr>
              <w:t xml:space="preserve"> </w:t>
            </w:r>
            <w:r w:rsidRPr="00B336FE">
              <w:rPr>
                <w:sz w:val="18"/>
                <w:szCs w:val="18"/>
              </w:rPr>
              <w:t>Федерального</w:t>
            </w:r>
            <w:r w:rsidR="0086199D">
              <w:rPr>
                <w:sz w:val="18"/>
                <w:szCs w:val="18"/>
              </w:rPr>
              <w:t xml:space="preserve"> </w:t>
            </w:r>
            <w:r w:rsidRPr="00B336FE">
              <w:rPr>
                <w:sz w:val="18"/>
                <w:szCs w:val="18"/>
              </w:rPr>
              <w:t>закона</w:t>
            </w:r>
            <w:r w:rsidR="0086199D">
              <w:rPr>
                <w:sz w:val="18"/>
                <w:szCs w:val="18"/>
              </w:rPr>
              <w:t xml:space="preserve"> </w:t>
            </w:r>
            <w:r w:rsidRPr="00B336FE">
              <w:rPr>
                <w:sz w:val="18"/>
                <w:szCs w:val="18"/>
              </w:rPr>
              <w:t>от</w:t>
            </w:r>
            <w:r w:rsidR="0086199D">
              <w:rPr>
                <w:sz w:val="18"/>
                <w:szCs w:val="18"/>
              </w:rPr>
              <w:t xml:space="preserve"> </w:t>
            </w:r>
            <w:r w:rsidRPr="00B336FE">
              <w:rPr>
                <w:sz w:val="18"/>
                <w:szCs w:val="18"/>
              </w:rPr>
              <w:t>6</w:t>
            </w:r>
            <w:r w:rsidR="0086199D">
              <w:rPr>
                <w:sz w:val="18"/>
                <w:szCs w:val="18"/>
              </w:rPr>
              <w:t xml:space="preserve"> </w:t>
            </w:r>
            <w:r w:rsidRPr="00B336FE">
              <w:rPr>
                <w:sz w:val="18"/>
                <w:szCs w:val="18"/>
              </w:rPr>
              <w:t>апреля</w:t>
            </w:r>
            <w:r w:rsidR="0086199D">
              <w:rPr>
                <w:sz w:val="18"/>
                <w:szCs w:val="18"/>
              </w:rPr>
              <w:t xml:space="preserve"> </w:t>
            </w:r>
            <w:r w:rsidRPr="00B336FE">
              <w:rPr>
                <w:sz w:val="18"/>
                <w:szCs w:val="18"/>
              </w:rPr>
              <w:t>2011 года № 63-ФЗ «Об электронной подписи» условий признания действительности,</w:t>
            </w:r>
            <w:r w:rsidR="0086199D">
              <w:rPr>
                <w:sz w:val="18"/>
                <w:szCs w:val="18"/>
              </w:rPr>
              <w:t xml:space="preserve"> </w:t>
            </w:r>
            <w:r w:rsidRPr="00B336FE">
              <w:rPr>
                <w:spacing w:val="-1"/>
                <w:sz w:val="18"/>
                <w:szCs w:val="18"/>
              </w:rPr>
              <w:t xml:space="preserve">усиленной </w:t>
            </w:r>
            <w:r w:rsidRPr="00B336FE">
              <w:rPr>
                <w:sz w:val="18"/>
                <w:szCs w:val="18"/>
              </w:rPr>
              <w:t>квалифицированной</w:t>
            </w:r>
            <w:r w:rsidRPr="00B336FE">
              <w:rPr>
                <w:sz w:val="18"/>
                <w:szCs w:val="18"/>
              </w:rPr>
              <w:tab/>
              <w:t xml:space="preserve"> </w:t>
            </w:r>
            <w:r w:rsidRPr="00B336FE">
              <w:rPr>
                <w:spacing w:val="-1"/>
                <w:sz w:val="18"/>
                <w:szCs w:val="18"/>
              </w:rPr>
              <w:t xml:space="preserve">электронной </w:t>
            </w:r>
            <w:r w:rsidRPr="00B336FE">
              <w:rPr>
                <w:sz w:val="18"/>
                <w:szCs w:val="18"/>
              </w:rPr>
              <w:t>подписи</w:t>
            </w:r>
          </w:p>
        </w:tc>
        <w:tc>
          <w:tcPr>
            <w:tcW w:w="4072"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Pr>
                <w:sz w:val="18"/>
                <w:szCs w:val="18"/>
              </w:rPr>
            </w:pPr>
            <w:r w:rsidRPr="00B336FE">
              <w:rPr>
                <w:sz w:val="18"/>
                <w:szCs w:val="18"/>
              </w:rPr>
              <w:t>Указываются основания такого вывода</w:t>
            </w:r>
          </w:p>
        </w:tc>
      </w:tr>
      <w:tr w:rsidR="00B336FE" w:rsidRPr="00B336FE" w:rsidTr="00AE4BAB">
        <w:trPr>
          <w:trHeight w:val="805"/>
        </w:trPr>
        <w:tc>
          <w:tcPr>
            <w:tcW w:w="102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Pr>
                <w:sz w:val="18"/>
                <w:szCs w:val="18"/>
              </w:rPr>
            </w:pPr>
            <w:r w:rsidRPr="00B336FE">
              <w:rPr>
                <w:sz w:val="18"/>
                <w:szCs w:val="18"/>
              </w:rPr>
              <w:t>2.15.6</w:t>
            </w:r>
          </w:p>
        </w:tc>
        <w:tc>
          <w:tcPr>
            <w:tcW w:w="4962"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ight="49"/>
              <w:jc w:val="both"/>
              <w:rPr>
                <w:sz w:val="18"/>
                <w:szCs w:val="18"/>
              </w:rPr>
            </w:pPr>
            <w:r w:rsidRPr="00B336FE">
              <w:rPr>
                <w:sz w:val="18"/>
                <w:szCs w:val="18"/>
              </w:rPr>
              <w:t>Подачазапросаопредоставленииуслугиидокументов,необходимыхдляпредоставления услуги, в электронной форме с нарушением установленных требований</w:t>
            </w:r>
          </w:p>
        </w:tc>
        <w:tc>
          <w:tcPr>
            <w:tcW w:w="4072"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7"/>
              <w:ind w:left="62"/>
              <w:rPr>
                <w:sz w:val="18"/>
                <w:szCs w:val="18"/>
              </w:rPr>
            </w:pPr>
            <w:r w:rsidRPr="00B336FE">
              <w:rPr>
                <w:sz w:val="18"/>
                <w:szCs w:val="18"/>
              </w:rPr>
              <w:t>Указываются основания такого вывода</w:t>
            </w:r>
          </w:p>
        </w:tc>
      </w:tr>
      <w:tr w:rsidR="00B336FE" w:rsidRPr="00B336FE" w:rsidTr="00AE4BAB">
        <w:trPr>
          <w:trHeight w:val="436"/>
        </w:trPr>
        <w:tc>
          <w:tcPr>
            <w:tcW w:w="1021"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2.15.7</w:t>
            </w:r>
          </w:p>
        </w:tc>
        <w:tc>
          <w:tcPr>
            <w:tcW w:w="4962"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ight="49"/>
              <w:jc w:val="both"/>
              <w:rPr>
                <w:sz w:val="18"/>
                <w:szCs w:val="18"/>
              </w:rPr>
            </w:pPr>
            <w:r w:rsidRPr="00B336FE">
              <w:rPr>
                <w:sz w:val="18"/>
                <w:szCs w:val="18"/>
              </w:rPr>
              <w:t>Неполноезаполнениеполейвформезаявления,втомчислевинтерактивнойформезаявления на ЕПГУ</w:t>
            </w:r>
          </w:p>
        </w:tc>
        <w:tc>
          <w:tcPr>
            <w:tcW w:w="4072" w:type="dxa"/>
            <w:tcBorders>
              <w:top w:val="single" w:sz="4" w:space="0" w:color="000000"/>
              <w:left w:val="single" w:sz="4" w:space="0" w:color="000000"/>
              <w:bottom w:val="single" w:sz="4" w:space="0" w:color="000000"/>
              <w:right w:val="single" w:sz="4" w:space="0" w:color="000000"/>
            </w:tcBorders>
          </w:tcPr>
          <w:p w:rsidR="00B336FE" w:rsidRPr="00B336FE" w:rsidRDefault="00B336FE" w:rsidP="00B336FE">
            <w:pPr>
              <w:pStyle w:val="TableParagraph"/>
              <w:spacing w:before="95"/>
              <w:ind w:left="62"/>
              <w:rPr>
                <w:sz w:val="18"/>
                <w:szCs w:val="18"/>
              </w:rPr>
            </w:pPr>
            <w:r w:rsidRPr="00B336FE">
              <w:rPr>
                <w:sz w:val="18"/>
                <w:szCs w:val="18"/>
              </w:rPr>
              <w:t>Указываются основания такого вывода</w:t>
            </w:r>
          </w:p>
        </w:tc>
      </w:tr>
    </w:tbl>
    <w:p w:rsidR="00B336FE" w:rsidRPr="00B336FE" w:rsidRDefault="00B336FE" w:rsidP="00B336FE">
      <w:pPr>
        <w:pStyle w:val="a6"/>
        <w:tabs>
          <w:tab w:val="left" w:pos="10003"/>
        </w:tabs>
        <w:spacing w:before="3"/>
        <w:ind w:left="108" w:right="126"/>
        <w:rPr>
          <w:sz w:val="18"/>
          <w:szCs w:val="18"/>
        </w:rPr>
      </w:pPr>
      <w:r w:rsidRPr="00B336FE">
        <w:rPr>
          <w:sz w:val="18"/>
          <w:szCs w:val="18"/>
        </w:rPr>
        <w:t>Дополнительно информируем:</w:t>
      </w:r>
      <w:r w:rsidRPr="00B336FE">
        <w:rPr>
          <w:sz w:val="18"/>
          <w:szCs w:val="18"/>
          <w:u w:val="single"/>
        </w:rPr>
        <w:tab/>
      </w:r>
      <w:r w:rsidRPr="00B336FE">
        <w:rPr>
          <w:sz w:val="18"/>
          <w:szCs w:val="18"/>
        </w:rPr>
        <w:t>.</w:t>
      </w:r>
    </w:p>
    <w:p w:rsidR="00B336FE" w:rsidRPr="00B336FE" w:rsidRDefault="00B336FE" w:rsidP="00B336FE">
      <w:pPr>
        <w:pStyle w:val="a6"/>
        <w:tabs>
          <w:tab w:val="left" w:pos="10003"/>
        </w:tabs>
        <w:spacing w:before="3"/>
        <w:ind w:left="108" w:right="126"/>
        <w:rPr>
          <w:sz w:val="18"/>
          <w:szCs w:val="18"/>
        </w:rPr>
      </w:pPr>
      <w:r w:rsidRPr="00B336FE">
        <w:rPr>
          <w:sz w:val="18"/>
          <w:szCs w:val="18"/>
        </w:rPr>
        <w:t>Вы в праве повторно обратиться c заявлением о предоставлении услуги после устранения указанных нарушений.</w:t>
      </w:r>
    </w:p>
    <w:p w:rsidR="00B336FE" w:rsidRPr="00B336FE" w:rsidRDefault="00B336FE" w:rsidP="00B336FE">
      <w:pPr>
        <w:pStyle w:val="a6"/>
        <w:tabs>
          <w:tab w:val="left" w:pos="10022"/>
        </w:tabs>
        <w:spacing w:before="1"/>
        <w:ind w:left="108" w:right="128"/>
        <w:rPr>
          <w:sz w:val="18"/>
          <w:szCs w:val="18"/>
        </w:rPr>
      </w:pPr>
      <w:r w:rsidRPr="00B336FE">
        <w:rPr>
          <w:sz w:val="18"/>
          <w:szCs w:val="18"/>
        </w:rPr>
        <w:t>Данный отказ может быть обжалован в досудебном порядке путем направления жалобы в орган, уполномоченный на предоставление услуги в</w:t>
      </w:r>
      <w:r w:rsidR="00630D8A">
        <w:rPr>
          <w:sz w:val="18"/>
          <w:szCs w:val="18"/>
          <w:u w:val="single"/>
        </w:rPr>
        <w:t xml:space="preserve"> ___________________________________________________________</w:t>
      </w:r>
      <w:r w:rsidRPr="00B336FE">
        <w:rPr>
          <w:sz w:val="18"/>
          <w:szCs w:val="18"/>
        </w:rPr>
        <w:t>, а также в судебном порядке.</w:t>
      </w:r>
    </w:p>
    <w:p w:rsidR="00B336FE" w:rsidRPr="00B336FE" w:rsidRDefault="00B336FE" w:rsidP="00B336FE">
      <w:pPr>
        <w:pStyle w:val="a6"/>
        <w:spacing w:before="224" w:line="264" w:lineRule="auto"/>
        <w:ind w:left="5898" w:right="103" w:firstLine="2371"/>
        <w:jc w:val="right"/>
        <w:rPr>
          <w:sz w:val="18"/>
          <w:szCs w:val="18"/>
        </w:rPr>
      </w:pPr>
      <w:r w:rsidRPr="00B336FE">
        <w:rPr>
          <w:sz w:val="18"/>
          <w:szCs w:val="18"/>
        </w:rPr>
        <w:t>Приложение №</w:t>
      </w:r>
      <w:r w:rsidRPr="00B336FE">
        <w:rPr>
          <w:spacing w:val="-12"/>
          <w:sz w:val="18"/>
          <w:szCs w:val="18"/>
        </w:rPr>
        <w:t xml:space="preserve"> 6     </w:t>
      </w:r>
      <w:r w:rsidRPr="00B336FE">
        <w:rPr>
          <w:sz w:val="18"/>
          <w:szCs w:val="18"/>
        </w:rPr>
        <w:t>к Административному регламенту по предоставлению государственной</w:t>
      </w:r>
    </w:p>
    <w:p w:rsidR="00B336FE" w:rsidRPr="00B336FE" w:rsidRDefault="00B336FE" w:rsidP="00B336FE">
      <w:pPr>
        <w:pStyle w:val="a6"/>
        <w:spacing w:line="287" w:lineRule="exact"/>
        <w:ind w:right="106"/>
        <w:jc w:val="right"/>
        <w:rPr>
          <w:sz w:val="18"/>
          <w:szCs w:val="18"/>
        </w:rPr>
      </w:pPr>
      <w:r w:rsidRPr="00B336FE">
        <w:rPr>
          <w:sz w:val="18"/>
          <w:szCs w:val="18"/>
        </w:rPr>
        <w:t>(муниципальной) услуги</w:t>
      </w:r>
    </w:p>
    <w:p w:rsidR="00B336FE" w:rsidRPr="00B336FE" w:rsidRDefault="00B336FE" w:rsidP="00B336FE">
      <w:pPr>
        <w:pStyle w:val="a6"/>
        <w:rPr>
          <w:sz w:val="18"/>
          <w:szCs w:val="18"/>
        </w:rPr>
      </w:pPr>
    </w:p>
    <w:p w:rsidR="00B336FE" w:rsidRPr="00B336FE" w:rsidRDefault="00B336FE" w:rsidP="00B336FE">
      <w:pPr>
        <w:pStyle w:val="Heading1"/>
        <w:ind w:left="410" w:right="406" w:firstLine="4"/>
        <w:rPr>
          <w:b w:val="0"/>
          <w:sz w:val="18"/>
          <w:szCs w:val="18"/>
        </w:rPr>
      </w:pPr>
      <w:r w:rsidRPr="00B336FE">
        <w:rPr>
          <w:sz w:val="18"/>
          <w:szCs w:val="18"/>
        </w:rPr>
        <w:t>Форма заявления об исправлении допущенных опечаток и (или) ошибок в выданных в результате предоставления государственной (муниципальной)услуги документах</w:t>
      </w:r>
    </w:p>
    <w:p w:rsidR="00B336FE" w:rsidRPr="00B336FE" w:rsidRDefault="00B336FE" w:rsidP="0086199D">
      <w:pPr>
        <w:pStyle w:val="a6"/>
        <w:ind w:left="676"/>
        <w:jc w:val="center"/>
        <w:rPr>
          <w:sz w:val="18"/>
          <w:szCs w:val="18"/>
        </w:rPr>
      </w:pPr>
      <w:r w:rsidRPr="00B336FE">
        <w:rPr>
          <w:sz w:val="18"/>
          <w:szCs w:val="18"/>
        </w:rPr>
        <w:t>кому:</w:t>
      </w:r>
    </w:p>
    <w:p w:rsidR="00B336FE" w:rsidRPr="00B336FE" w:rsidRDefault="00E32F9E" w:rsidP="0086199D">
      <w:pPr>
        <w:pStyle w:val="a6"/>
        <w:rPr>
          <w:sz w:val="18"/>
          <w:szCs w:val="18"/>
        </w:rPr>
      </w:pPr>
      <w:r>
        <w:rPr>
          <w:sz w:val="18"/>
          <w:szCs w:val="18"/>
          <w:lang w:eastAsia="en-US"/>
        </w:rPr>
        <w:pict>
          <v:line id="Изображение81" o:spid="_x0000_s1042" style="position:absolute;left:0;text-align:left;z-index:251676672;mso-position-horizontal-relative:page" from="311.8pt,15.8pt" to="556.75pt,15.8pt" o:allowincell="f" strokeweight=".19mm">
            <v:fill o:detectmouseclick="t"/>
            <w10:wrap type="topAndBottom" anchorx="page"/>
          </v:line>
        </w:pict>
      </w:r>
      <w:r>
        <w:rPr>
          <w:sz w:val="18"/>
          <w:szCs w:val="18"/>
          <w:lang w:eastAsia="en-US"/>
        </w:rPr>
        <w:pict>
          <v:line id="Изображение82" o:spid="_x0000_s1043" style="position:absolute;left:0;text-align:left;z-index:251677696;mso-position-horizontal-relative:page" from="311.8pt,31.9pt" to="556.75pt,31.9pt" o:allowincell="f" strokeweight=".19mm">
            <v:fill o:detectmouseclick="t"/>
            <w10:wrap type="topAndBottom" anchorx="page"/>
          </v:line>
        </w:pict>
      </w:r>
    </w:p>
    <w:p w:rsidR="00B336FE" w:rsidRPr="00B336FE" w:rsidRDefault="00B336FE" w:rsidP="0086199D">
      <w:pPr>
        <w:pStyle w:val="a6"/>
        <w:rPr>
          <w:sz w:val="18"/>
          <w:szCs w:val="18"/>
        </w:rPr>
      </w:pPr>
    </w:p>
    <w:p w:rsidR="00B336FE" w:rsidRPr="0086199D" w:rsidRDefault="00B336FE" w:rsidP="0086199D">
      <w:pPr>
        <w:spacing w:after="0" w:line="240" w:lineRule="auto"/>
        <w:ind w:left="5109"/>
        <w:jc w:val="center"/>
        <w:rPr>
          <w:rFonts w:ascii="Times New Roman" w:hAnsi="Times New Roman" w:cs="Times New Roman"/>
          <w:sz w:val="14"/>
          <w:szCs w:val="14"/>
        </w:rPr>
      </w:pPr>
      <w:r w:rsidRPr="0086199D">
        <w:rPr>
          <w:rFonts w:ascii="Times New Roman" w:hAnsi="Times New Roman" w:cs="Times New Roman"/>
          <w:sz w:val="14"/>
          <w:szCs w:val="14"/>
        </w:rPr>
        <w:t>(</w:t>
      </w:r>
      <w:r w:rsidRPr="0086199D">
        <w:rPr>
          <w:rFonts w:ascii="Times New Roman" w:hAnsi="Times New Roman" w:cs="Times New Roman"/>
          <w:i/>
          <w:sz w:val="14"/>
          <w:szCs w:val="14"/>
        </w:rPr>
        <w:t>наименование уполномоченного органа</w:t>
      </w:r>
      <w:r w:rsidRPr="0086199D">
        <w:rPr>
          <w:rFonts w:ascii="Times New Roman" w:hAnsi="Times New Roman" w:cs="Times New Roman"/>
          <w:sz w:val="14"/>
          <w:szCs w:val="14"/>
        </w:rPr>
        <w:t>)</w:t>
      </w:r>
    </w:p>
    <w:p w:rsidR="00B336FE" w:rsidRPr="00B336FE" w:rsidRDefault="00B336FE" w:rsidP="0086199D">
      <w:pPr>
        <w:pStyle w:val="a6"/>
        <w:tabs>
          <w:tab w:val="left" w:pos="10151"/>
        </w:tabs>
        <w:ind w:left="5079"/>
        <w:jc w:val="center"/>
        <w:rPr>
          <w:sz w:val="18"/>
          <w:szCs w:val="18"/>
        </w:rPr>
      </w:pPr>
      <w:r w:rsidRPr="00B336FE">
        <w:rPr>
          <w:sz w:val="18"/>
          <w:szCs w:val="18"/>
        </w:rPr>
        <w:t>от кого:</w:t>
      </w:r>
      <w:r w:rsidRPr="00B336FE">
        <w:rPr>
          <w:sz w:val="18"/>
          <w:szCs w:val="18"/>
          <w:u w:val="single"/>
        </w:rPr>
        <w:tab/>
      </w:r>
    </w:p>
    <w:p w:rsidR="00B336FE" w:rsidRPr="00B336FE" w:rsidRDefault="00E32F9E" w:rsidP="0086199D">
      <w:pPr>
        <w:pStyle w:val="a6"/>
        <w:rPr>
          <w:sz w:val="18"/>
          <w:szCs w:val="18"/>
        </w:rPr>
      </w:pPr>
      <w:r>
        <w:rPr>
          <w:sz w:val="18"/>
          <w:szCs w:val="18"/>
          <w:lang w:eastAsia="en-US"/>
        </w:rPr>
        <w:pict>
          <v:line id="Изображение83" o:spid="_x0000_s1044" style="position:absolute;left:0;text-align:left;z-index:251678720;mso-position-horizontal-relative:page" from="311.8pt,15.75pt" to="556.75pt,15.75pt" o:allowincell="f" strokeweight=".19mm">
            <v:fill o:detectmouseclick="t"/>
            <w10:wrap type="topAndBottom" anchorx="page"/>
          </v:line>
        </w:pict>
      </w:r>
    </w:p>
    <w:p w:rsidR="00B336FE" w:rsidRPr="0086199D" w:rsidRDefault="00B336FE" w:rsidP="0086199D">
      <w:pPr>
        <w:spacing w:after="0" w:line="240" w:lineRule="auto"/>
        <w:ind w:left="5441"/>
        <w:rPr>
          <w:rFonts w:ascii="Times New Roman" w:hAnsi="Times New Roman" w:cs="Times New Roman"/>
          <w:i/>
          <w:sz w:val="14"/>
          <w:szCs w:val="14"/>
        </w:rPr>
      </w:pPr>
      <w:r w:rsidRPr="0086199D">
        <w:rPr>
          <w:rFonts w:ascii="Times New Roman" w:hAnsi="Times New Roman" w:cs="Times New Roman"/>
          <w:i/>
          <w:sz w:val="14"/>
          <w:szCs w:val="14"/>
        </w:rPr>
        <w:t>(полное наименование ,ИНН, ОГРН юридического лица, ИП)</w:t>
      </w:r>
    </w:p>
    <w:p w:rsidR="00B336FE" w:rsidRPr="0086199D" w:rsidRDefault="00E32F9E" w:rsidP="0086199D">
      <w:pPr>
        <w:pStyle w:val="a6"/>
        <w:rPr>
          <w:i/>
          <w:sz w:val="14"/>
          <w:szCs w:val="14"/>
        </w:rPr>
      </w:pPr>
      <w:r>
        <w:rPr>
          <w:i/>
          <w:sz w:val="14"/>
          <w:szCs w:val="14"/>
          <w:lang w:eastAsia="en-US"/>
        </w:rPr>
        <w:pict>
          <v:line id="Изображение84" o:spid="_x0000_s1045" style="position:absolute;left:0;text-align:left;z-index:251679744;mso-position-horizontal-relative:page" from="311.8pt,15.7pt" to="563.85pt,15.7pt" o:allowincell="f" strokeweight=".19mm">
            <v:fill o:detectmouseclick="t"/>
            <w10:wrap type="topAndBottom" anchorx="page"/>
          </v:line>
        </w:pict>
      </w:r>
      <w:r>
        <w:rPr>
          <w:i/>
          <w:sz w:val="14"/>
          <w:szCs w:val="14"/>
          <w:lang w:eastAsia="en-US"/>
        </w:rPr>
        <w:pict>
          <v:line id="Изображение85" o:spid="_x0000_s1046" style="position:absolute;left:0;text-align:left;z-index:251680768;mso-position-horizontal-relative:page" from="311.8pt,31.8pt" to="549.8pt,31.8pt" o:allowincell="f" strokeweight=".19mm">
            <v:fill o:detectmouseclick="t"/>
            <w10:wrap type="topAndBottom" anchorx="page"/>
          </v:line>
        </w:pict>
      </w:r>
    </w:p>
    <w:p w:rsidR="00B336FE" w:rsidRPr="0086199D" w:rsidRDefault="00B336FE" w:rsidP="0086199D">
      <w:pPr>
        <w:pStyle w:val="a6"/>
        <w:rPr>
          <w:i/>
          <w:sz w:val="14"/>
          <w:szCs w:val="14"/>
        </w:rPr>
      </w:pPr>
    </w:p>
    <w:p w:rsidR="00B336FE" w:rsidRPr="0086199D" w:rsidRDefault="00B336FE" w:rsidP="0086199D">
      <w:pPr>
        <w:spacing w:after="0" w:line="240" w:lineRule="auto"/>
        <w:ind w:left="5372"/>
        <w:rPr>
          <w:rFonts w:ascii="Times New Roman" w:hAnsi="Times New Roman" w:cs="Times New Roman"/>
          <w:i/>
          <w:sz w:val="14"/>
          <w:szCs w:val="14"/>
        </w:rPr>
      </w:pPr>
      <w:r w:rsidRPr="0086199D">
        <w:rPr>
          <w:rFonts w:ascii="Times New Roman" w:hAnsi="Times New Roman" w:cs="Times New Roman"/>
          <w:i/>
          <w:sz w:val="14"/>
          <w:szCs w:val="14"/>
        </w:rPr>
        <w:t>(контактный телефон, электроннаяпочта, почтовый адрес)</w:t>
      </w:r>
    </w:p>
    <w:p w:rsidR="00B336FE" w:rsidRPr="0086199D" w:rsidRDefault="00E32F9E" w:rsidP="0086199D">
      <w:pPr>
        <w:pStyle w:val="a6"/>
        <w:rPr>
          <w:i/>
          <w:sz w:val="14"/>
          <w:szCs w:val="14"/>
        </w:rPr>
      </w:pPr>
      <w:r>
        <w:rPr>
          <w:i/>
          <w:sz w:val="14"/>
          <w:szCs w:val="14"/>
          <w:lang w:eastAsia="en-US"/>
        </w:rPr>
        <w:pict>
          <v:line id="Изображение86" o:spid="_x0000_s1047" style="position:absolute;left:0;text-align:left;z-index:251681792;mso-position-horizontal-relative:page" from="311.8pt,15.8pt" to="563.85pt,15.8pt" o:allowincell="f" strokeweight=".19mm">
            <v:fill o:detectmouseclick="t"/>
            <w10:wrap type="topAndBottom" anchorx="page"/>
          </v:line>
        </w:pict>
      </w:r>
      <w:r>
        <w:rPr>
          <w:i/>
          <w:sz w:val="14"/>
          <w:szCs w:val="14"/>
          <w:lang w:eastAsia="en-US"/>
        </w:rPr>
        <w:pict>
          <v:line id="Изображение87" o:spid="_x0000_s1048" style="position:absolute;left:0;text-align:left;z-index:251682816;mso-position-horizontal-relative:page" from="311.8pt,31.9pt" to="549.8pt,31.9pt" o:allowincell="f" strokeweight=".19mm">
            <v:fill o:detectmouseclick="t"/>
            <w10:wrap type="topAndBottom" anchorx="page"/>
          </v:line>
        </w:pict>
      </w:r>
    </w:p>
    <w:p w:rsidR="00B336FE" w:rsidRPr="0086199D" w:rsidRDefault="00B336FE" w:rsidP="0086199D">
      <w:pPr>
        <w:pStyle w:val="a6"/>
        <w:rPr>
          <w:i/>
          <w:sz w:val="14"/>
          <w:szCs w:val="14"/>
        </w:rPr>
      </w:pPr>
    </w:p>
    <w:p w:rsidR="00B336FE" w:rsidRPr="0086199D" w:rsidRDefault="00B336FE" w:rsidP="0086199D">
      <w:pPr>
        <w:spacing w:after="0" w:line="240" w:lineRule="auto"/>
        <w:ind w:left="5105"/>
        <w:jc w:val="center"/>
        <w:rPr>
          <w:rFonts w:ascii="Times New Roman" w:hAnsi="Times New Roman" w:cs="Times New Roman"/>
          <w:i/>
          <w:sz w:val="14"/>
          <w:szCs w:val="14"/>
        </w:rPr>
      </w:pPr>
      <w:r w:rsidRPr="0086199D">
        <w:rPr>
          <w:rFonts w:ascii="Times New Roman" w:hAnsi="Times New Roman" w:cs="Times New Roman"/>
          <w:i/>
          <w:sz w:val="14"/>
          <w:szCs w:val="14"/>
        </w:rPr>
        <w:t>(фамилия, имя, отчество(последнее –при наличии),данные</w:t>
      </w:r>
    </w:p>
    <w:p w:rsidR="00B336FE" w:rsidRPr="0086199D" w:rsidRDefault="00B336FE" w:rsidP="0086199D">
      <w:pPr>
        <w:spacing w:after="0" w:line="240" w:lineRule="auto"/>
        <w:ind w:left="5104"/>
        <w:jc w:val="center"/>
        <w:rPr>
          <w:rFonts w:ascii="Times New Roman" w:hAnsi="Times New Roman" w:cs="Times New Roman"/>
          <w:i/>
          <w:sz w:val="14"/>
          <w:szCs w:val="14"/>
        </w:rPr>
      </w:pPr>
      <w:r w:rsidRPr="0086199D">
        <w:rPr>
          <w:rFonts w:ascii="Times New Roman" w:hAnsi="Times New Roman" w:cs="Times New Roman"/>
          <w:i/>
          <w:sz w:val="14"/>
          <w:szCs w:val="14"/>
        </w:rPr>
        <w:t>документа, удостоверяющего личность, контак</w:t>
      </w:r>
      <w:r w:rsidR="0086199D">
        <w:rPr>
          <w:rFonts w:ascii="Times New Roman" w:hAnsi="Times New Roman" w:cs="Times New Roman"/>
          <w:i/>
          <w:sz w:val="14"/>
          <w:szCs w:val="14"/>
        </w:rPr>
        <w:t xml:space="preserve">тный телефон, адрес электронной </w:t>
      </w:r>
      <w:r w:rsidRPr="0086199D">
        <w:rPr>
          <w:rFonts w:ascii="Times New Roman" w:hAnsi="Times New Roman" w:cs="Times New Roman"/>
          <w:i/>
          <w:sz w:val="14"/>
          <w:szCs w:val="14"/>
        </w:rPr>
        <w:t>почты, адрес регистрации, адрес</w:t>
      </w:r>
    </w:p>
    <w:p w:rsidR="00B336FE" w:rsidRPr="0086199D" w:rsidRDefault="00B336FE" w:rsidP="0086199D">
      <w:pPr>
        <w:spacing w:after="0" w:line="240" w:lineRule="auto"/>
        <w:ind w:left="5107"/>
        <w:jc w:val="center"/>
        <w:rPr>
          <w:rFonts w:ascii="Times New Roman" w:hAnsi="Times New Roman" w:cs="Times New Roman"/>
          <w:i/>
          <w:sz w:val="14"/>
          <w:szCs w:val="14"/>
        </w:rPr>
      </w:pPr>
      <w:r w:rsidRPr="0086199D">
        <w:rPr>
          <w:rFonts w:ascii="Times New Roman" w:hAnsi="Times New Roman" w:cs="Times New Roman"/>
          <w:i/>
          <w:sz w:val="14"/>
          <w:szCs w:val="14"/>
        </w:rPr>
        <w:t>фактического проживания уполномоченного лица)</w:t>
      </w:r>
    </w:p>
    <w:p w:rsidR="00B336FE" w:rsidRPr="0086199D" w:rsidRDefault="00E32F9E" w:rsidP="0086199D">
      <w:pPr>
        <w:spacing w:after="0" w:line="240" w:lineRule="auto"/>
        <w:ind w:left="5107"/>
        <w:jc w:val="center"/>
        <w:rPr>
          <w:rFonts w:ascii="Times New Roman" w:hAnsi="Times New Roman" w:cs="Times New Roman"/>
          <w:i/>
          <w:sz w:val="14"/>
          <w:szCs w:val="14"/>
        </w:rPr>
      </w:pPr>
      <w:r>
        <w:rPr>
          <w:rFonts w:ascii="Times New Roman" w:hAnsi="Times New Roman" w:cs="Times New Roman"/>
          <w:i/>
          <w:sz w:val="14"/>
          <w:szCs w:val="14"/>
          <w:lang w:eastAsia="en-US"/>
        </w:rPr>
        <w:pict>
          <v:line id="Изображение88" o:spid="_x0000_s1049" style="position:absolute;left:0;text-align:left;z-index:251683840;mso-position-horizontal-relative:page" from="311.8pt,13.5pt" to="563.75pt,13.5pt" o:allowincell="f" strokeweight=".18mm">
            <v:fill o:detectmouseclick="t"/>
            <w10:wrap type="topAndBottom" anchorx="page"/>
          </v:line>
        </w:pict>
      </w:r>
    </w:p>
    <w:p w:rsidR="00B336FE" w:rsidRPr="00B336FE" w:rsidRDefault="00D93223" w:rsidP="00D93223">
      <w:pPr>
        <w:spacing w:line="198" w:lineRule="exact"/>
        <w:ind w:left="206"/>
        <w:jc w:val="center"/>
        <w:rPr>
          <w:rFonts w:ascii="Times New Roman" w:hAnsi="Times New Roman" w:cs="Times New Roman"/>
          <w:i/>
          <w:sz w:val="18"/>
          <w:szCs w:val="18"/>
        </w:rPr>
      </w:pPr>
      <w:r>
        <w:rPr>
          <w:rFonts w:ascii="Times New Roman" w:hAnsi="Times New Roman" w:cs="Times New Roman"/>
          <w:i/>
          <w:sz w:val="18"/>
          <w:szCs w:val="18"/>
        </w:rPr>
        <w:t xml:space="preserve">                                                                                                </w:t>
      </w:r>
      <w:r w:rsidR="00B336FE" w:rsidRPr="00B336FE">
        <w:rPr>
          <w:rFonts w:ascii="Times New Roman" w:hAnsi="Times New Roman" w:cs="Times New Roman"/>
          <w:i/>
          <w:sz w:val="18"/>
          <w:szCs w:val="18"/>
        </w:rPr>
        <w:t>(данные представителя заявителя)</w:t>
      </w:r>
    </w:p>
    <w:p w:rsidR="00D93223" w:rsidRDefault="00D93223" w:rsidP="00630D8A">
      <w:pPr>
        <w:pStyle w:val="Heading1"/>
        <w:ind w:left="0"/>
        <w:rPr>
          <w:sz w:val="18"/>
          <w:szCs w:val="18"/>
        </w:rPr>
      </w:pPr>
    </w:p>
    <w:p w:rsidR="00630D8A" w:rsidRPr="00B336FE" w:rsidRDefault="00630D8A" w:rsidP="00630D8A">
      <w:pPr>
        <w:pStyle w:val="Heading1"/>
        <w:ind w:left="0"/>
        <w:rPr>
          <w:sz w:val="18"/>
          <w:szCs w:val="18"/>
        </w:rPr>
      </w:pPr>
      <w:r w:rsidRPr="00B336FE">
        <w:rPr>
          <w:sz w:val="18"/>
          <w:szCs w:val="18"/>
        </w:rPr>
        <w:t>ЗАЯВЛЕНИЕ</w:t>
      </w:r>
    </w:p>
    <w:p w:rsidR="00B336FE" w:rsidRPr="00B336FE" w:rsidRDefault="00B336FE" w:rsidP="00B336FE">
      <w:pPr>
        <w:pStyle w:val="Heading1"/>
        <w:ind w:left="1142" w:right="798" w:hanging="329"/>
        <w:jc w:val="left"/>
        <w:rPr>
          <w:sz w:val="18"/>
          <w:szCs w:val="18"/>
        </w:rPr>
      </w:pPr>
      <w:r w:rsidRPr="00B336FE">
        <w:rPr>
          <w:sz w:val="18"/>
          <w:szCs w:val="18"/>
        </w:rPr>
        <w:t>об исправлении допущенных опечаток и (или) ошибок в выданных в результате предоставления государственной услуги документах</w:t>
      </w:r>
    </w:p>
    <w:p w:rsidR="00B336FE" w:rsidRPr="00B336FE" w:rsidRDefault="00B336FE" w:rsidP="00B336FE">
      <w:pPr>
        <w:pStyle w:val="a6"/>
        <w:rPr>
          <w:b/>
          <w:sz w:val="18"/>
          <w:szCs w:val="18"/>
        </w:rPr>
      </w:pPr>
    </w:p>
    <w:p w:rsidR="00B336FE" w:rsidRPr="00B336FE" w:rsidRDefault="00B336FE" w:rsidP="00B336FE">
      <w:pPr>
        <w:pStyle w:val="a6"/>
        <w:tabs>
          <w:tab w:val="left" w:pos="10056"/>
        </w:tabs>
        <w:spacing w:before="1"/>
        <w:ind w:left="821"/>
        <w:rPr>
          <w:sz w:val="18"/>
          <w:szCs w:val="18"/>
        </w:rPr>
      </w:pPr>
      <w:r w:rsidRPr="00B336FE">
        <w:rPr>
          <w:sz w:val="18"/>
          <w:szCs w:val="18"/>
        </w:rPr>
        <w:t>Прошу исправить опечатку и (или) ошибку в</w:t>
      </w:r>
      <w:r w:rsidRPr="00B336FE">
        <w:rPr>
          <w:sz w:val="18"/>
          <w:szCs w:val="18"/>
          <w:u w:val="single"/>
        </w:rPr>
        <w:tab/>
      </w:r>
      <w:r w:rsidRPr="00B336FE">
        <w:rPr>
          <w:sz w:val="18"/>
          <w:szCs w:val="18"/>
        </w:rPr>
        <w:t>.</w:t>
      </w:r>
    </w:p>
    <w:p w:rsidR="00B336FE" w:rsidRPr="0086199D" w:rsidRDefault="0086199D" w:rsidP="0086199D">
      <w:pPr>
        <w:spacing w:before="2"/>
        <w:ind w:right="125"/>
        <w:jc w:val="right"/>
        <w:rPr>
          <w:rFonts w:ascii="Times New Roman" w:hAnsi="Times New Roman" w:cs="Times New Roman"/>
          <w:sz w:val="14"/>
          <w:szCs w:val="14"/>
        </w:rPr>
      </w:pPr>
      <w:r>
        <w:rPr>
          <w:rFonts w:ascii="Times New Roman" w:hAnsi="Times New Roman" w:cs="Times New Roman"/>
          <w:sz w:val="14"/>
          <w:szCs w:val="14"/>
        </w:rPr>
        <w:t xml:space="preserve">                                                                                                                                 </w:t>
      </w:r>
      <w:r w:rsidR="00B336FE" w:rsidRPr="0086199D">
        <w:rPr>
          <w:rFonts w:ascii="Times New Roman" w:hAnsi="Times New Roman" w:cs="Times New Roman"/>
          <w:sz w:val="14"/>
          <w:szCs w:val="14"/>
        </w:rPr>
        <w:t xml:space="preserve">указываются реквизиты и название документа, выданного уполномоченным </w:t>
      </w:r>
      <w:r>
        <w:rPr>
          <w:rFonts w:ascii="Times New Roman" w:hAnsi="Times New Roman" w:cs="Times New Roman"/>
          <w:sz w:val="14"/>
          <w:szCs w:val="14"/>
        </w:rPr>
        <w:t xml:space="preserve">                     </w:t>
      </w:r>
      <w:r w:rsidR="00B336FE" w:rsidRPr="0086199D">
        <w:rPr>
          <w:rFonts w:ascii="Times New Roman" w:hAnsi="Times New Roman" w:cs="Times New Roman"/>
          <w:sz w:val="14"/>
          <w:szCs w:val="14"/>
        </w:rPr>
        <w:t>органом в результате</w:t>
      </w:r>
      <w:r>
        <w:rPr>
          <w:rFonts w:ascii="Times New Roman" w:hAnsi="Times New Roman" w:cs="Times New Roman"/>
          <w:sz w:val="14"/>
          <w:szCs w:val="14"/>
        </w:rPr>
        <w:t xml:space="preserve"> </w:t>
      </w:r>
      <w:r w:rsidR="00B336FE" w:rsidRPr="0086199D">
        <w:rPr>
          <w:rFonts w:ascii="Times New Roman" w:hAnsi="Times New Roman" w:cs="Times New Roman"/>
          <w:sz w:val="14"/>
          <w:szCs w:val="14"/>
        </w:rPr>
        <w:t>предоставления государственной услуги</w:t>
      </w:r>
    </w:p>
    <w:p w:rsidR="00B336FE" w:rsidRPr="00F23E01" w:rsidRDefault="00B336FE" w:rsidP="00F23E01">
      <w:pPr>
        <w:pStyle w:val="a6"/>
        <w:tabs>
          <w:tab w:val="left" w:pos="10129"/>
        </w:tabs>
        <w:spacing w:before="134"/>
        <w:ind w:left="821"/>
        <w:jc w:val="right"/>
        <w:rPr>
          <w:sz w:val="14"/>
          <w:szCs w:val="14"/>
        </w:rPr>
      </w:pPr>
      <w:r w:rsidRPr="00B336FE">
        <w:rPr>
          <w:sz w:val="18"/>
          <w:szCs w:val="18"/>
        </w:rPr>
        <w:t>Приложение(при наличии):</w:t>
      </w:r>
      <w:r w:rsidRPr="00B336FE">
        <w:rPr>
          <w:sz w:val="18"/>
          <w:szCs w:val="18"/>
          <w:u w:val="single"/>
        </w:rPr>
        <w:tab/>
      </w:r>
      <w:r w:rsidR="00F23E01">
        <w:rPr>
          <w:sz w:val="18"/>
          <w:szCs w:val="18"/>
        </w:rPr>
        <w:t xml:space="preserve">     </w:t>
      </w:r>
      <w:r w:rsidRPr="00F23E01">
        <w:rPr>
          <w:sz w:val="14"/>
          <w:szCs w:val="14"/>
        </w:rPr>
        <w:t>прилагаются материалы, обосновывающие наличие опечатки (или)ошибки</w:t>
      </w:r>
    </w:p>
    <w:p w:rsidR="00B336FE" w:rsidRPr="00B336FE" w:rsidRDefault="00B336FE" w:rsidP="00B336FE">
      <w:pPr>
        <w:pStyle w:val="a6"/>
        <w:tabs>
          <w:tab w:val="left" w:pos="5109"/>
        </w:tabs>
        <w:spacing w:before="137"/>
        <w:ind w:left="112"/>
        <w:rPr>
          <w:sz w:val="18"/>
          <w:szCs w:val="18"/>
        </w:rPr>
      </w:pPr>
      <w:r w:rsidRPr="00B336FE">
        <w:rPr>
          <w:sz w:val="18"/>
          <w:szCs w:val="18"/>
        </w:rPr>
        <w:t>Подпись заявителя</w:t>
      </w:r>
      <w:r w:rsidRPr="00B336FE">
        <w:rPr>
          <w:sz w:val="18"/>
          <w:szCs w:val="18"/>
          <w:u w:val="single"/>
        </w:rPr>
        <w:tab/>
      </w:r>
    </w:p>
    <w:p w:rsidR="00B336FE" w:rsidRPr="00B336FE" w:rsidRDefault="00B336FE" w:rsidP="00B336FE">
      <w:pPr>
        <w:pStyle w:val="a6"/>
        <w:spacing w:before="2"/>
        <w:rPr>
          <w:sz w:val="18"/>
          <w:szCs w:val="18"/>
        </w:rPr>
      </w:pPr>
    </w:p>
    <w:p w:rsidR="00B336FE" w:rsidRPr="00B336FE" w:rsidRDefault="00B336FE" w:rsidP="00B336FE">
      <w:pPr>
        <w:pStyle w:val="a6"/>
        <w:tabs>
          <w:tab w:val="left" w:pos="2565"/>
        </w:tabs>
        <w:spacing w:before="89"/>
        <w:ind w:left="112"/>
        <w:rPr>
          <w:sz w:val="18"/>
          <w:szCs w:val="18"/>
        </w:rPr>
      </w:pPr>
      <w:r w:rsidRPr="00B336FE">
        <w:rPr>
          <w:sz w:val="18"/>
          <w:szCs w:val="18"/>
        </w:rPr>
        <w:t xml:space="preserve">Дата </w:t>
      </w:r>
      <w:r w:rsidRPr="00B336FE">
        <w:rPr>
          <w:sz w:val="18"/>
          <w:szCs w:val="18"/>
          <w:u w:val="single"/>
        </w:rPr>
        <w:tab/>
      </w:r>
    </w:p>
    <w:p w:rsidR="00B336FE" w:rsidRPr="00456F25" w:rsidRDefault="00B336FE" w:rsidP="00B336FE">
      <w:pPr>
        <w:pStyle w:val="a6"/>
        <w:rPr>
          <w:sz w:val="24"/>
          <w:szCs w:val="24"/>
        </w:rPr>
      </w:pPr>
    </w:p>
    <w:p w:rsidR="00630D8A" w:rsidRPr="00630D8A" w:rsidRDefault="00630D8A" w:rsidP="00F23E01">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РОССИЙСКАЯ ФЕДЕРАЦИЯ</w:t>
      </w:r>
    </w:p>
    <w:p w:rsidR="00630D8A" w:rsidRPr="00630D8A" w:rsidRDefault="00630D8A" w:rsidP="00F23E01">
      <w:pPr>
        <w:spacing w:after="0" w:line="240" w:lineRule="auto"/>
        <w:ind w:left="112"/>
        <w:jc w:val="center"/>
        <w:rPr>
          <w:rFonts w:ascii="Times New Roman" w:hAnsi="Times New Roman" w:cs="Times New Roman"/>
          <w:sz w:val="18"/>
          <w:szCs w:val="18"/>
        </w:rPr>
      </w:pPr>
      <w:r w:rsidRPr="00630D8A">
        <w:rPr>
          <w:rFonts w:ascii="Times New Roman" w:hAnsi="Times New Roman" w:cs="Times New Roman"/>
          <w:b/>
          <w:sz w:val="18"/>
          <w:szCs w:val="18"/>
        </w:rPr>
        <w:t>АДМИНИСТРАЦИЯ НОВОТРОИЦКОГО СЕЛЬСОВЕТА</w:t>
      </w:r>
    </w:p>
    <w:p w:rsidR="00630D8A" w:rsidRPr="00630D8A" w:rsidRDefault="00630D8A" w:rsidP="00F23E01">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МИНУСИНСКОГО РАЙОНА КРАСНОЯРСКОГО КРАЯ</w:t>
      </w:r>
    </w:p>
    <w:p w:rsidR="00630D8A" w:rsidRPr="00630D8A" w:rsidRDefault="00630D8A" w:rsidP="00F23E01">
      <w:pPr>
        <w:spacing w:after="0" w:line="240" w:lineRule="auto"/>
        <w:ind w:left="112"/>
        <w:jc w:val="center"/>
        <w:rPr>
          <w:rFonts w:ascii="Times New Roman" w:hAnsi="Times New Roman" w:cs="Times New Roman"/>
          <w:b/>
          <w:sz w:val="18"/>
          <w:szCs w:val="18"/>
        </w:rPr>
      </w:pPr>
    </w:p>
    <w:p w:rsidR="00630D8A" w:rsidRPr="00630D8A" w:rsidRDefault="00630D8A" w:rsidP="00F23E01">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ПОСТАНОВЛЕНИЕ</w:t>
      </w:r>
    </w:p>
    <w:p w:rsidR="00630D8A" w:rsidRPr="00630D8A" w:rsidRDefault="00630D8A" w:rsidP="00630D8A">
      <w:pPr>
        <w:spacing w:after="0" w:line="240" w:lineRule="auto"/>
        <w:ind w:left="112"/>
        <w:rPr>
          <w:rFonts w:ascii="Times New Roman" w:hAnsi="Times New Roman" w:cs="Times New Roman"/>
          <w:b/>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17.12.2024</w:t>
      </w:r>
      <w:r w:rsidRPr="00630D8A">
        <w:rPr>
          <w:rFonts w:ascii="Times New Roman" w:hAnsi="Times New Roman" w:cs="Times New Roman"/>
          <w:sz w:val="18"/>
          <w:szCs w:val="18"/>
        </w:rPr>
        <w:tab/>
      </w:r>
      <w:r w:rsidR="00F23E01">
        <w:rPr>
          <w:rFonts w:ascii="Times New Roman" w:hAnsi="Times New Roman" w:cs="Times New Roman"/>
          <w:sz w:val="18"/>
          <w:szCs w:val="18"/>
        </w:rPr>
        <w:t xml:space="preserve">                                                                    </w:t>
      </w:r>
      <w:r w:rsidRPr="00630D8A">
        <w:rPr>
          <w:rFonts w:ascii="Times New Roman" w:hAnsi="Times New Roman" w:cs="Times New Roman"/>
          <w:sz w:val="18"/>
          <w:szCs w:val="18"/>
        </w:rPr>
        <w:t>д. Быстрая</w:t>
      </w:r>
      <w:r w:rsidR="00F23E01">
        <w:rPr>
          <w:rFonts w:ascii="Times New Roman" w:hAnsi="Times New Roman" w:cs="Times New Roman"/>
          <w:sz w:val="18"/>
          <w:szCs w:val="18"/>
        </w:rPr>
        <w:t xml:space="preserve">                  </w:t>
      </w:r>
      <w:r w:rsidRPr="00630D8A">
        <w:rPr>
          <w:rFonts w:ascii="Times New Roman" w:hAnsi="Times New Roman" w:cs="Times New Roman"/>
          <w:sz w:val="18"/>
          <w:szCs w:val="18"/>
        </w:rPr>
        <w:t xml:space="preserve">                                                   № 124-п</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lastRenderedPageBreak/>
        <w:t xml:space="preserve">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Новотроицкого сельсовета  Минусинского района»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F23E01">
      <w:pPr>
        <w:spacing w:after="0" w:line="240" w:lineRule="auto"/>
        <w:ind w:left="113" w:firstLine="709"/>
        <w:jc w:val="both"/>
        <w:rPr>
          <w:rFonts w:ascii="Times New Roman" w:hAnsi="Times New Roman" w:cs="Times New Roman"/>
          <w:sz w:val="18"/>
          <w:szCs w:val="18"/>
        </w:rPr>
      </w:pPr>
      <w:r w:rsidRPr="00630D8A">
        <w:rPr>
          <w:rFonts w:ascii="Times New Roman" w:hAnsi="Times New Roman" w:cs="Times New Roman"/>
          <w:bCs/>
          <w:sz w:val="18"/>
          <w:szCs w:val="18"/>
        </w:rPr>
        <w:t xml:space="preserve">В соответствии с </w:t>
      </w:r>
      <w:r w:rsidRPr="00630D8A">
        <w:rPr>
          <w:rFonts w:ascii="Times New Roman" w:hAnsi="Times New Roman" w:cs="Times New Roman"/>
          <w:sz w:val="18"/>
          <w:szCs w:val="18"/>
        </w:rPr>
        <w:t>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с Федеральным законом от 21 декабря 2004 г.  № 172-ФЗ «О переводе земель или земельных участков из одной категории в другую», руководствуясь статьёй 16 Устава Новотроицкого сельсовета, ПОСТАНОВЛЯЮ:</w:t>
      </w:r>
    </w:p>
    <w:p w:rsidR="00630D8A" w:rsidRPr="00630D8A" w:rsidRDefault="00630D8A" w:rsidP="00F23E01">
      <w:pPr>
        <w:spacing w:after="0" w:line="240" w:lineRule="auto"/>
        <w:ind w:left="113" w:firstLine="709"/>
        <w:jc w:val="both"/>
        <w:rPr>
          <w:rFonts w:ascii="Times New Roman" w:hAnsi="Times New Roman" w:cs="Times New Roman"/>
          <w:sz w:val="18"/>
          <w:szCs w:val="18"/>
        </w:rPr>
      </w:pPr>
      <w:r w:rsidRPr="00630D8A">
        <w:rPr>
          <w:rFonts w:ascii="Times New Roman" w:hAnsi="Times New Roman" w:cs="Times New Roman"/>
          <w:sz w:val="18"/>
          <w:szCs w:val="18"/>
        </w:rPr>
        <w:t>1. Утвердить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Новотроицкого сельсовета   согласно приложению.</w:t>
      </w:r>
    </w:p>
    <w:p w:rsidR="00630D8A" w:rsidRPr="00630D8A" w:rsidRDefault="00630D8A" w:rsidP="00F23E01">
      <w:pPr>
        <w:spacing w:after="0" w:line="240" w:lineRule="auto"/>
        <w:ind w:left="113" w:firstLine="709"/>
        <w:jc w:val="both"/>
        <w:rPr>
          <w:rFonts w:ascii="Times New Roman" w:hAnsi="Times New Roman" w:cs="Times New Roman"/>
          <w:sz w:val="18"/>
          <w:szCs w:val="18"/>
        </w:rPr>
      </w:pPr>
      <w:r w:rsidRPr="00630D8A">
        <w:rPr>
          <w:rFonts w:ascii="Times New Roman" w:hAnsi="Times New Roman" w:cs="Times New Roman"/>
          <w:sz w:val="18"/>
          <w:szCs w:val="18"/>
        </w:rPr>
        <w:t>2. Контроль за исполнением настоящего постановления возложить на заместителя главы  Новотроицкого сельсовета Клуева М.М.</w:t>
      </w:r>
    </w:p>
    <w:p w:rsidR="00630D8A" w:rsidRPr="00630D8A" w:rsidRDefault="00630D8A" w:rsidP="00F23E01">
      <w:pPr>
        <w:spacing w:after="0" w:line="240" w:lineRule="auto"/>
        <w:ind w:left="113"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3. </w:t>
      </w:r>
      <w:r w:rsidRPr="00630D8A">
        <w:rPr>
          <w:rFonts w:ascii="Times New Roman" w:hAnsi="Times New Roman" w:cs="Times New Roman"/>
          <w:bCs/>
          <w:sz w:val="18"/>
          <w:szCs w:val="1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iCs/>
          <w:sz w:val="18"/>
          <w:szCs w:val="18"/>
        </w:rPr>
        <w:t>Глава сельсовета                                        А.В. Семенов</w:t>
      </w:r>
    </w:p>
    <w:p w:rsidR="00630D8A" w:rsidRPr="00630D8A" w:rsidRDefault="00630D8A" w:rsidP="00630D8A">
      <w:pPr>
        <w:spacing w:after="0" w:line="240" w:lineRule="auto"/>
        <w:ind w:left="112"/>
        <w:rPr>
          <w:rFonts w:ascii="Times New Roman" w:hAnsi="Times New Roman" w:cs="Times New Roman"/>
          <w:iCs/>
          <w:sz w:val="18"/>
          <w:szCs w:val="18"/>
        </w:rPr>
      </w:pPr>
    </w:p>
    <w:p w:rsidR="00630D8A" w:rsidRPr="00630D8A" w:rsidRDefault="00630D8A" w:rsidP="004C068B">
      <w:pPr>
        <w:spacing w:after="0" w:line="240" w:lineRule="auto"/>
        <w:ind w:left="112"/>
        <w:jc w:val="right"/>
        <w:rPr>
          <w:rFonts w:ascii="Times New Roman" w:hAnsi="Times New Roman" w:cs="Times New Roman"/>
          <w:iCs/>
          <w:sz w:val="18"/>
          <w:szCs w:val="18"/>
        </w:rPr>
      </w:pPr>
      <w:r w:rsidRPr="00630D8A">
        <w:rPr>
          <w:rFonts w:ascii="Times New Roman" w:hAnsi="Times New Roman" w:cs="Times New Roman"/>
          <w:iCs/>
          <w:sz w:val="18"/>
          <w:szCs w:val="18"/>
        </w:rPr>
        <w:t>Приложение</w:t>
      </w:r>
    </w:p>
    <w:p w:rsidR="00630D8A" w:rsidRPr="00630D8A" w:rsidRDefault="00630D8A" w:rsidP="004C068B">
      <w:pPr>
        <w:spacing w:after="0" w:line="240" w:lineRule="auto"/>
        <w:ind w:left="112"/>
        <w:jc w:val="right"/>
        <w:rPr>
          <w:rFonts w:ascii="Times New Roman" w:hAnsi="Times New Roman" w:cs="Times New Roman"/>
          <w:iCs/>
          <w:sz w:val="18"/>
          <w:szCs w:val="18"/>
        </w:rPr>
      </w:pPr>
      <w:r w:rsidRPr="00630D8A">
        <w:rPr>
          <w:rFonts w:ascii="Times New Roman" w:hAnsi="Times New Roman" w:cs="Times New Roman"/>
          <w:iCs/>
          <w:sz w:val="18"/>
          <w:szCs w:val="18"/>
        </w:rPr>
        <w:t>к постановлению</w:t>
      </w:r>
    </w:p>
    <w:p w:rsidR="00630D8A" w:rsidRPr="00630D8A" w:rsidRDefault="00630D8A" w:rsidP="004C068B">
      <w:pPr>
        <w:spacing w:after="0" w:line="240" w:lineRule="auto"/>
        <w:ind w:left="112"/>
        <w:jc w:val="right"/>
        <w:rPr>
          <w:rFonts w:ascii="Times New Roman" w:hAnsi="Times New Roman" w:cs="Times New Roman"/>
          <w:iCs/>
          <w:sz w:val="18"/>
          <w:szCs w:val="18"/>
        </w:rPr>
      </w:pPr>
      <w:r w:rsidRPr="00630D8A">
        <w:rPr>
          <w:rFonts w:ascii="Times New Roman" w:hAnsi="Times New Roman" w:cs="Times New Roman"/>
          <w:iCs/>
          <w:sz w:val="18"/>
          <w:szCs w:val="18"/>
        </w:rPr>
        <w:t>администрации  Новотроицкого сельсовета</w:t>
      </w:r>
    </w:p>
    <w:p w:rsidR="00630D8A" w:rsidRPr="00630D8A" w:rsidRDefault="00630D8A" w:rsidP="004C068B">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iCs/>
          <w:sz w:val="18"/>
          <w:szCs w:val="18"/>
        </w:rPr>
        <w:t>от 17.12.2024 № 124-п</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sz w:val="18"/>
          <w:szCs w:val="18"/>
        </w:rPr>
      </w:pPr>
      <w:r w:rsidRPr="00630D8A">
        <w:rPr>
          <w:rFonts w:ascii="Times New Roman" w:hAnsi="Times New Roman" w:cs="Times New Roman"/>
          <w:b/>
          <w:sz w:val="18"/>
          <w:szCs w:val="18"/>
        </w:rPr>
        <w:t>Административный регламент предоставления</w:t>
      </w:r>
    </w:p>
    <w:p w:rsidR="00630D8A" w:rsidRPr="00630D8A" w:rsidRDefault="00630D8A" w:rsidP="004C068B">
      <w:pPr>
        <w:spacing w:after="0" w:line="240" w:lineRule="auto"/>
        <w:ind w:left="112"/>
        <w:jc w:val="center"/>
        <w:rPr>
          <w:rFonts w:ascii="Times New Roman" w:hAnsi="Times New Roman" w:cs="Times New Roman"/>
          <w:sz w:val="18"/>
          <w:szCs w:val="18"/>
        </w:rPr>
      </w:pPr>
      <w:r w:rsidRPr="00630D8A">
        <w:rPr>
          <w:rFonts w:ascii="Times New Roman" w:hAnsi="Times New Roman" w:cs="Times New Roman"/>
          <w:b/>
          <w:sz w:val="18"/>
          <w:szCs w:val="18"/>
        </w:rPr>
        <w:t>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Новотроицкого сельсовета Минусинского района</w:t>
      </w:r>
    </w:p>
    <w:p w:rsidR="00630D8A" w:rsidRPr="00630D8A" w:rsidRDefault="00630D8A" w:rsidP="00630D8A">
      <w:pPr>
        <w:spacing w:after="0" w:line="240" w:lineRule="auto"/>
        <w:ind w:left="112"/>
        <w:rPr>
          <w:rFonts w:ascii="Times New Roman" w:hAnsi="Times New Roman" w:cs="Times New Roman"/>
          <w:i/>
          <w:sz w:val="18"/>
          <w:szCs w:val="18"/>
        </w:rPr>
      </w:pPr>
    </w:p>
    <w:p w:rsidR="00630D8A" w:rsidRPr="00630D8A" w:rsidRDefault="00630D8A" w:rsidP="004C068B">
      <w:pPr>
        <w:spacing w:after="0" w:line="240" w:lineRule="auto"/>
        <w:ind w:left="112"/>
        <w:jc w:val="center"/>
        <w:rPr>
          <w:rFonts w:ascii="Times New Roman" w:hAnsi="Times New Roman" w:cs="Times New Roman"/>
          <w:sz w:val="18"/>
          <w:szCs w:val="18"/>
        </w:rPr>
      </w:pPr>
      <w:r w:rsidRPr="00630D8A">
        <w:rPr>
          <w:rFonts w:ascii="Times New Roman" w:hAnsi="Times New Roman" w:cs="Times New Roman"/>
          <w:b/>
          <w:sz w:val="18"/>
          <w:szCs w:val="18"/>
          <w:lang w:val="en-US"/>
        </w:rPr>
        <w:t>I</w:t>
      </w:r>
      <w:r w:rsidRPr="00630D8A">
        <w:rPr>
          <w:rFonts w:ascii="Times New Roman" w:hAnsi="Times New Roman" w:cs="Times New Roman"/>
          <w:b/>
          <w:sz w:val="18"/>
          <w:szCs w:val="18"/>
        </w:rPr>
        <w:t>.</w:t>
      </w:r>
      <w:r w:rsidRPr="00630D8A">
        <w:rPr>
          <w:rFonts w:ascii="Times New Roman" w:hAnsi="Times New Roman" w:cs="Times New Roman"/>
          <w:b/>
          <w:sz w:val="18"/>
          <w:szCs w:val="18"/>
        </w:rPr>
        <w:tab/>
        <w:t>Общие положения</w:t>
      </w:r>
    </w:p>
    <w:p w:rsidR="00630D8A" w:rsidRPr="00630D8A" w:rsidRDefault="00630D8A" w:rsidP="00630D8A">
      <w:pPr>
        <w:spacing w:after="0" w:line="240" w:lineRule="auto"/>
        <w:ind w:left="112"/>
        <w:rPr>
          <w:rFonts w:ascii="Times New Roman" w:hAnsi="Times New Roman" w:cs="Times New Roman"/>
          <w:b/>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Предмет регулирования Административного регламента</w:t>
      </w:r>
    </w:p>
    <w:p w:rsidR="00630D8A" w:rsidRPr="00630D8A" w:rsidRDefault="00630D8A" w:rsidP="00630D8A">
      <w:pPr>
        <w:spacing w:after="0" w:line="240" w:lineRule="auto"/>
        <w:ind w:left="112"/>
        <w:rPr>
          <w:rFonts w:ascii="Times New Roman" w:hAnsi="Times New Roman" w:cs="Times New Roman"/>
          <w:b/>
          <w:sz w:val="18"/>
          <w:szCs w:val="18"/>
        </w:rPr>
      </w:pPr>
    </w:p>
    <w:p w:rsidR="00630D8A" w:rsidRPr="00630D8A" w:rsidRDefault="00630D8A" w:rsidP="004C068B">
      <w:pPr>
        <w:spacing w:after="0" w:line="240" w:lineRule="auto"/>
        <w:ind w:left="113" w:firstLine="709"/>
        <w:jc w:val="both"/>
        <w:rPr>
          <w:rFonts w:ascii="Times New Roman" w:hAnsi="Times New Roman" w:cs="Times New Roman"/>
          <w:sz w:val="18"/>
          <w:szCs w:val="18"/>
        </w:rPr>
      </w:pPr>
      <w:r w:rsidRPr="00630D8A">
        <w:rPr>
          <w:rFonts w:ascii="Times New Roman" w:hAnsi="Times New Roman" w:cs="Times New Roman"/>
          <w:sz w:val="18"/>
          <w:szCs w:val="18"/>
        </w:rPr>
        <w:t>1.1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Новотроицком сельсовете Минусинского района</w:t>
      </w:r>
      <w:r w:rsidRPr="00630D8A">
        <w:rPr>
          <w:rFonts w:ascii="Times New Roman" w:hAnsi="Times New Roman" w:cs="Times New Roman"/>
          <w:i/>
          <w:sz w:val="18"/>
          <w:szCs w:val="18"/>
        </w:rPr>
        <w:t>.</w:t>
      </w:r>
    </w:p>
    <w:p w:rsidR="00630D8A" w:rsidRPr="00630D8A" w:rsidRDefault="00630D8A" w:rsidP="00630D8A">
      <w:pPr>
        <w:spacing w:after="0" w:line="240" w:lineRule="auto"/>
        <w:ind w:left="112"/>
        <w:rPr>
          <w:rFonts w:ascii="Times New Roman" w:hAnsi="Times New Roman" w:cs="Times New Roman"/>
          <w:b/>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Круг Заявителей</w:t>
      </w:r>
    </w:p>
    <w:p w:rsidR="00630D8A" w:rsidRPr="00630D8A" w:rsidRDefault="00630D8A" w:rsidP="00630D8A">
      <w:pPr>
        <w:spacing w:after="0" w:line="240" w:lineRule="auto"/>
        <w:ind w:left="112"/>
        <w:rPr>
          <w:rFonts w:ascii="Times New Roman" w:hAnsi="Times New Roman" w:cs="Times New Roman"/>
          <w:b/>
          <w:sz w:val="18"/>
          <w:szCs w:val="18"/>
        </w:rPr>
      </w:pPr>
    </w:p>
    <w:p w:rsidR="00630D8A" w:rsidRPr="00630D8A" w:rsidRDefault="00630D8A" w:rsidP="004C068B">
      <w:pPr>
        <w:spacing w:after="0" w:line="240" w:lineRule="auto"/>
        <w:ind w:left="113"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  </w:t>
      </w:r>
    </w:p>
    <w:p w:rsidR="00630D8A" w:rsidRPr="00630D8A" w:rsidRDefault="00630D8A" w:rsidP="004C068B">
      <w:pPr>
        <w:spacing w:after="0" w:line="240" w:lineRule="auto"/>
        <w:ind w:left="113"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Требования к порядку информирования о предоставлении муниципальной услуги</w:t>
      </w:r>
    </w:p>
    <w:p w:rsidR="00630D8A" w:rsidRPr="00630D8A" w:rsidRDefault="00630D8A" w:rsidP="00630D8A">
      <w:pPr>
        <w:spacing w:after="0" w:line="240" w:lineRule="auto"/>
        <w:ind w:left="112"/>
        <w:rPr>
          <w:rFonts w:ascii="Times New Roman" w:hAnsi="Times New Roman" w:cs="Times New Roman"/>
          <w:b/>
          <w:sz w:val="18"/>
          <w:szCs w:val="18"/>
        </w:rPr>
      </w:pPr>
    </w:p>
    <w:p w:rsidR="00630D8A" w:rsidRPr="00630D8A" w:rsidRDefault="00630D8A" w:rsidP="004C068B">
      <w:pPr>
        <w:spacing w:after="0" w:line="240" w:lineRule="auto"/>
        <w:ind w:left="112"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1.4. Информирование о порядке предоставления муниципальной услуги осуществляется: </w:t>
      </w:r>
    </w:p>
    <w:p w:rsidR="00630D8A" w:rsidRPr="00630D8A" w:rsidRDefault="00630D8A" w:rsidP="003F7A1D">
      <w:pPr>
        <w:numPr>
          <w:ilvl w:val="0"/>
          <w:numId w:val="36"/>
        </w:numPr>
        <w:spacing w:after="0" w:line="240" w:lineRule="auto"/>
        <w:ind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непосредственно при личном приеме заявителя в Администрацию Новотроицкого сельсовета (далее-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630D8A" w:rsidRPr="00630D8A" w:rsidRDefault="00630D8A" w:rsidP="003F7A1D">
      <w:pPr>
        <w:numPr>
          <w:ilvl w:val="0"/>
          <w:numId w:val="36"/>
        </w:numPr>
        <w:spacing w:after="0" w:line="240" w:lineRule="auto"/>
        <w:ind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по телефону Уполномоченном органе или многофункциональном центре; </w:t>
      </w:r>
    </w:p>
    <w:p w:rsidR="00630D8A" w:rsidRPr="00630D8A" w:rsidRDefault="00630D8A" w:rsidP="003F7A1D">
      <w:pPr>
        <w:numPr>
          <w:ilvl w:val="0"/>
          <w:numId w:val="36"/>
        </w:numPr>
        <w:spacing w:after="0" w:line="240" w:lineRule="auto"/>
        <w:ind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письменно, в том числе посредством электронной почты; </w:t>
      </w:r>
    </w:p>
    <w:p w:rsidR="00630D8A" w:rsidRPr="00630D8A" w:rsidRDefault="00630D8A" w:rsidP="003F7A1D">
      <w:pPr>
        <w:numPr>
          <w:ilvl w:val="0"/>
          <w:numId w:val="36"/>
        </w:numPr>
        <w:spacing w:after="0" w:line="240" w:lineRule="auto"/>
        <w:ind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посредством размещения в открытой и доступной форме информации: </w:t>
      </w:r>
    </w:p>
    <w:p w:rsidR="00630D8A" w:rsidRPr="00630D8A" w:rsidRDefault="00630D8A" w:rsidP="004C068B">
      <w:pPr>
        <w:spacing w:after="0" w:line="240" w:lineRule="auto"/>
        <w:ind w:left="112"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в федеральной государственной информационной системе «Единый портал </w:t>
      </w:r>
    </w:p>
    <w:p w:rsidR="00630D8A" w:rsidRPr="00630D8A" w:rsidRDefault="00630D8A" w:rsidP="004C068B">
      <w:pPr>
        <w:spacing w:after="0" w:line="240" w:lineRule="auto"/>
        <w:ind w:left="112" w:firstLine="709"/>
        <w:jc w:val="both"/>
        <w:rPr>
          <w:rFonts w:ascii="Times New Roman" w:hAnsi="Times New Roman" w:cs="Times New Roman"/>
          <w:sz w:val="18"/>
          <w:szCs w:val="18"/>
        </w:rPr>
      </w:pPr>
      <w:r w:rsidRPr="00630D8A">
        <w:rPr>
          <w:rFonts w:ascii="Times New Roman" w:hAnsi="Times New Roman" w:cs="Times New Roman"/>
          <w:sz w:val="18"/>
          <w:szCs w:val="18"/>
        </w:rPr>
        <w:t>государственных и муниципальных услуг (функций)» (</w:t>
      </w:r>
      <w:r w:rsidRPr="00630D8A">
        <w:rPr>
          <w:rFonts w:ascii="Times New Roman" w:hAnsi="Times New Roman" w:cs="Times New Roman"/>
          <w:sz w:val="18"/>
          <w:szCs w:val="18"/>
          <w:lang w:val="en-US"/>
        </w:rPr>
        <w:t>https</w:t>
      </w:r>
      <w:r w:rsidRPr="00630D8A">
        <w:rPr>
          <w:rFonts w:ascii="Times New Roman" w:hAnsi="Times New Roman" w:cs="Times New Roman"/>
          <w:sz w:val="18"/>
          <w:szCs w:val="18"/>
        </w:rPr>
        <w:t>://</w:t>
      </w:r>
      <w:r w:rsidRPr="00630D8A">
        <w:rPr>
          <w:rFonts w:ascii="Times New Roman" w:hAnsi="Times New Roman" w:cs="Times New Roman"/>
          <w:sz w:val="18"/>
          <w:szCs w:val="18"/>
          <w:lang w:val="en-US"/>
        </w:rPr>
        <w:t>www</w:t>
      </w:r>
      <w:r w:rsidRPr="00630D8A">
        <w:rPr>
          <w:rFonts w:ascii="Times New Roman" w:hAnsi="Times New Roman" w:cs="Times New Roman"/>
          <w:sz w:val="18"/>
          <w:szCs w:val="18"/>
        </w:rPr>
        <w:t>.</w:t>
      </w:r>
      <w:r w:rsidRPr="00630D8A">
        <w:rPr>
          <w:rFonts w:ascii="Times New Roman" w:hAnsi="Times New Roman" w:cs="Times New Roman"/>
          <w:sz w:val="18"/>
          <w:szCs w:val="18"/>
          <w:lang w:val="en-US"/>
        </w:rPr>
        <w:t>gosuslugi</w:t>
      </w:r>
      <w:r w:rsidRPr="00630D8A">
        <w:rPr>
          <w:rFonts w:ascii="Times New Roman" w:hAnsi="Times New Roman" w:cs="Times New Roman"/>
          <w:sz w:val="18"/>
          <w:szCs w:val="18"/>
        </w:rPr>
        <w:t>.</w:t>
      </w:r>
      <w:r w:rsidRPr="00630D8A">
        <w:rPr>
          <w:rFonts w:ascii="Times New Roman" w:hAnsi="Times New Roman" w:cs="Times New Roman"/>
          <w:sz w:val="18"/>
          <w:szCs w:val="18"/>
          <w:lang w:val="en-US"/>
        </w:rPr>
        <w:t>ru</w:t>
      </w:r>
      <w:r w:rsidRPr="00630D8A">
        <w:rPr>
          <w:rFonts w:ascii="Times New Roman" w:hAnsi="Times New Roman" w:cs="Times New Roman"/>
          <w:sz w:val="18"/>
          <w:szCs w:val="18"/>
        </w:rPr>
        <w:t xml:space="preserve">/) </w:t>
      </w:r>
    </w:p>
    <w:p w:rsidR="00630D8A" w:rsidRPr="00630D8A" w:rsidRDefault="00630D8A" w:rsidP="004C068B">
      <w:pPr>
        <w:spacing w:after="0" w:line="240" w:lineRule="auto"/>
        <w:ind w:left="112" w:firstLine="709"/>
        <w:jc w:val="both"/>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(далее – ЕПГУ);  </w:t>
      </w:r>
    </w:p>
    <w:p w:rsidR="00630D8A" w:rsidRPr="00630D8A" w:rsidRDefault="00630D8A" w:rsidP="003F7A1D">
      <w:pPr>
        <w:numPr>
          <w:ilvl w:val="0"/>
          <w:numId w:val="36"/>
        </w:numPr>
        <w:spacing w:after="0" w:line="240" w:lineRule="auto"/>
        <w:ind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посредством размещения информации на информационных стендах Уполномоченного органа или многофункционального центра. </w:t>
      </w:r>
    </w:p>
    <w:p w:rsidR="00630D8A" w:rsidRPr="00630D8A" w:rsidRDefault="00630D8A" w:rsidP="004C068B">
      <w:pPr>
        <w:spacing w:after="0" w:line="240" w:lineRule="auto"/>
        <w:ind w:left="112"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1.5. Информирование осуществляется по вопросам, касающимся: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ab/>
        <w:t xml:space="preserve">способов </w:t>
      </w:r>
      <w:r w:rsidRPr="00630D8A">
        <w:rPr>
          <w:rFonts w:ascii="Times New Roman" w:hAnsi="Times New Roman" w:cs="Times New Roman"/>
          <w:sz w:val="18"/>
          <w:szCs w:val="18"/>
        </w:rPr>
        <w:tab/>
        <w:t xml:space="preserve">подачи </w:t>
      </w:r>
      <w:r w:rsidRPr="00630D8A">
        <w:rPr>
          <w:rFonts w:ascii="Times New Roman" w:hAnsi="Times New Roman" w:cs="Times New Roman"/>
          <w:sz w:val="18"/>
          <w:szCs w:val="18"/>
        </w:rPr>
        <w:tab/>
        <w:t xml:space="preserve">заявления </w:t>
      </w:r>
      <w:r w:rsidRPr="00630D8A">
        <w:rPr>
          <w:rFonts w:ascii="Times New Roman" w:hAnsi="Times New Roman" w:cs="Times New Roman"/>
          <w:sz w:val="18"/>
          <w:szCs w:val="18"/>
        </w:rPr>
        <w:tab/>
        <w:t xml:space="preserve">о </w:t>
      </w:r>
      <w:r w:rsidRPr="00630D8A">
        <w:rPr>
          <w:rFonts w:ascii="Times New Roman" w:hAnsi="Times New Roman" w:cs="Times New Roman"/>
          <w:sz w:val="18"/>
          <w:szCs w:val="18"/>
        </w:rPr>
        <w:tab/>
        <w:t xml:space="preserve">предоставлении муниципальной услуги; адресов Уполномоченного органа и многофункциональных центров, обращение в которые необходимо для предоставления муниципальной услуги; </w:t>
      </w:r>
      <w:r w:rsidRPr="00630D8A">
        <w:rPr>
          <w:rFonts w:ascii="Times New Roman" w:hAnsi="Times New Roman" w:cs="Times New Roman"/>
          <w:sz w:val="18"/>
          <w:szCs w:val="18"/>
        </w:rPr>
        <w:tab/>
      </w:r>
    </w:p>
    <w:p w:rsidR="00630D8A" w:rsidRPr="00630D8A" w:rsidRDefault="004C068B" w:rsidP="00630D8A">
      <w:pPr>
        <w:spacing w:after="0" w:line="240" w:lineRule="auto"/>
        <w:ind w:left="112"/>
        <w:rPr>
          <w:rFonts w:ascii="Times New Roman" w:hAnsi="Times New Roman" w:cs="Times New Roman"/>
          <w:sz w:val="18"/>
          <w:szCs w:val="18"/>
        </w:rPr>
      </w:pPr>
      <w:r>
        <w:rPr>
          <w:rFonts w:ascii="Times New Roman" w:hAnsi="Times New Roman" w:cs="Times New Roman"/>
          <w:sz w:val="18"/>
          <w:szCs w:val="18"/>
        </w:rPr>
        <w:t xml:space="preserve">               </w:t>
      </w:r>
      <w:r w:rsidR="00630D8A" w:rsidRPr="00630D8A">
        <w:rPr>
          <w:rFonts w:ascii="Times New Roman" w:hAnsi="Times New Roman" w:cs="Times New Roman"/>
          <w:sz w:val="18"/>
          <w:szCs w:val="18"/>
        </w:rPr>
        <w:t xml:space="preserve">  справочной информации о работе Уполномоченного органа (структурных подразделений Уполномоченного органа);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lastRenderedPageBreak/>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изложить обращение в письменной форме;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назначить другое время для консультаций.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Продолжительность информирования по телефону не должна превышать 10 минут.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Информирование осуществляется в соответствии с графиком приема граждан.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630D8A">
        <w:rPr>
          <w:rFonts w:ascii="Times New Roman" w:hAnsi="Times New Roman" w:cs="Times New Roman"/>
          <w:sz w:val="18"/>
          <w:szCs w:val="18"/>
        </w:rPr>
        <w:tab/>
        <w:t xml:space="preserve">соглашения </w:t>
      </w:r>
      <w:r w:rsidRPr="00630D8A">
        <w:rPr>
          <w:rFonts w:ascii="Times New Roman" w:hAnsi="Times New Roman" w:cs="Times New Roman"/>
          <w:sz w:val="18"/>
          <w:szCs w:val="18"/>
        </w:rPr>
        <w:tab/>
        <w:t xml:space="preserve">с </w:t>
      </w:r>
      <w:r w:rsidRPr="00630D8A">
        <w:rPr>
          <w:rFonts w:ascii="Times New Roman" w:hAnsi="Times New Roman" w:cs="Times New Roman"/>
          <w:sz w:val="18"/>
          <w:szCs w:val="18"/>
        </w:rPr>
        <w:tab/>
        <w:t xml:space="preserve">правообладателем </w:t>
      </w:r>
      <w:r w:rsidRPr="00630D8A">
        <w:rPr>
          <w:rFonts w:ascii="Times New Roman" w:hAnsi="Times New Roman" w:cs="Times New Roman"/>
          <w:sz w:val="18"/>
          <w:szCs w:val="18"/>
        </w:rPr>
        <w:tab/>
        <w:t xml:space="preserve">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630D8A" w:rsidRPr="00630D8A" w:rsidRDefault="00630D8A" w:rsidP="004C068B">
      <w:pPr>
        <w:spacing w:after="0" w:line="240" w:lineRule="auto"/>
        <w:ind w:left="112"/>
        <w:jc w:val="center"/>
        <w:rPr>
          <w:rFonts w:ascii="Times New Roman" w:hAnsi="Times New Roman" w:cs="Times New Roman"/>
          <w:sz w:val="18"/>
          <w:szCs w:val="18"/>
        </w:rPr>
      </w:pPr>
      <w:r w:rsidRPr="00630D8A">
        <w:rPr>
          <w:rFonts w:ascii="Times New Roman" w:hAnsi="Times New Roman" w:cs="Times New Roman"/>
          <w:b/>
          <w:sz w:val="18"/>
          <w:szCs w:val="18"/>
          <w:lang w:val="en-US"/>
        </w:rPr>
        <w:t>II</w:t>
      </w:r>
      <w:r w:rsidRPr="00630D8A">
        <w:rPr>
          <w:rFonts w:ascii="Times New Roman" w:hAnsi="Times New Roman" w:cs="Times New Roman"/>
          <w:b/>
          <w:sz w:val="18"/>
          <w:szCs w:val="18"/>
        </w:rPr>
        <w:t>. Стандарт предоставления муниципальной услуги</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Наименование муниципальной услуги</w:t>
      </w:r>
    </w:p>
    <w:p w:rsidR="00630D8A" w:rsidRPr="00630D8A" w:rsidRDefault="00630D8A" w:rsidP="00630D8A">
      <w:pPr>
        <w:spacing w:after="0" w:line="240" w:lineRule="auto"/>
        <w:ind w:left="112"/>
        <w:rPr>
          <w:rFonts w:ascii="Times New Roman" w:hAnsi="Times New Roman" w:cs="Times New Roman"/>
          <w:b/>
          <w:sz w:val="18"/>
          <w:szCs w:val="18"/>
        </w:rPr>
      </w:pP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2.1. 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630D8A" w:rsidRPr="00630D8A" w:rsidRDefault="00630D8A" w:rsidP="004C068B">
      <w:pPr>
        <w:spacing w:after="0" w:line="240" w:lineRule="auto"/>
        <w:ind w:left="112" w:firstLine="709"/>
        <w:rPr>
          <w:rFonts w:ascii="Times New Roman" w:hAnsi="Times New Roman" w:cs="Times New Roman"/>
          <w:b/>
          <w:sz w:val="18"/>
          <w:szCs w:val="18"/>
        </w:rPr>
      </w:pPr>
    </w:p>
    <w:p w:rsidR="00630D8A" w:rsidRPr="00630D8A" w:rsidRDefault="00630D8A" w:rsidP="004C068B">
      <w:pPr>
        <w:spacing w:after="0" w:line="240" w:lineRule="auto"/>
        <w:ind w:left="112" w:firstLine="709"/>
        <w:rPr>
          <w:rFonts w:ascii="Times New Roman" w:hAnsi="Times New Roman" w:cs="Times New Roman"/>
          <w:b/>
          <w:sz w:val="18"/>
          <w:szCs w:val="18"/>
        </w:rPr>
      </w:pPr>
      <w:r w:rsidRPr="00630D8A">
        <w:rPr>
          <w:rFonts w:ascii="Times New Roman" w:hAnsi="Times New Roman" w:cs="Times New Roman"/>
          <w:b/>
          <w:sz w:val="18"/>
          <w:szCs w:val="18"/>
        </w:rPr>
        <w:t xml:space="preserve">Наименование органа местного самоуправления (организации), предоставляющего муниципальную услугу </w:t>
      </w:r>
    </w:p>
    <w:p w:rsidR="00630D8A" w:rsidRPr="00630D8A" w:rsidRDefault="00630D8A" w:rsidP="004C068B">
      <w:pPr>
        <w:spacing w:after="0" w:line="240" w:lineRule="auto"/>
        <w:ind w:left="112" w:firstLine="709"/>
        <w:rPr>
          <w:rFonts w:ascii="Times New Roman" w:hAnsi="Times New Roman" w:cs="Times New Roman"/>
          <w:sz w:val="18"/>
          <w:szCs w:val="18"/>
        </w:rPr>
      </w:pP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2.2. Муниципальная услуга предоставляется Уполномоченным органом – Администрацией Новотроицкого сельсовета  .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 взаимодействуют с: </w:t>
      </w:r>
    </w:p>
    <w:p w:rsidR="00630D8A" w:rsidRPr="00630D8A" w:rsidRDefault="00630D8A" w:rsidP="003F7A1D">
      <w:pPr>
        <w:numPr>
          <w:ilvl w:val="0"/>
          <w:numId w:val="35"/>
        </w:numPr>
        <w:spacing w:after="0" w:line="240" w:lineRule="auto"/>
        <w:ind w:firstLine="709"/>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Федеральной </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налоговой</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 xml:space="preserve"> службы </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 xml:space="preserve">России; </w:t>
      </w:r>
    </w:p>
    <w:p w:rsidR="00630D8A" w:rsidRPr="00630D8A" w:rsidRDefault="00630D8A" w:rsidP="003F7A1D">
      <w:pPr>
        <w:numPr>
          <w:ilvl w:val="0"/>
          <w:numId w:val="35"/>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Федеральной службы государственной регистрации, кадастра и картографии; </w:t>
      </w:r>
    </w:p>
    <w:p w:rsidR="00630D8A" w:rsidRPr="00630D8A" w:rsidRDefault="00630D8A" w:rsidP="003F7A1D">
      <w:pPr>
        <w:numPr>
          <w:ilvl w:val="0"/>
          <w:numId w:val="35"/>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органами, уполномоченными на проведение государственной экологической экспертизы.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ab/>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Описание результата предоставления муниципальной услуги</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2"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2.5. Результатом предоставления муниципальной услуги является:  </w:t>
      </w:r>
    </w:p>
    <w:p w:rsidR="00630D8A" w:rsidRPr="00630D8A" w:rsidRDefault="00630D8A" w:rsidP="004C068B">
      <w:pPr>
        <w:spacing w:after="0" w:line="240" w:lineRule="auto"/>
        <w:ind w:left="112"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2.5.1. В случае обращения с заявлением об отнесении земельного участка к определенной категории земель:  </w:t>
      </w:r>
    </w:p>
    <w:p w:rsidR="00630D8A" w:rsidRPr="00630D8A" w:rsidRDefault="00630D8A" w:rsidP="004C068B">
      <w:pPr>
        <w:spacing w:after="0" w:line="240" w:lineRule="auto"/>
        <w:ind w:left="112" w:firstLine="709"/>
        <w:jc w:val="both"/>
        <w:rPr>
          <w:rFonts w:ascii="Times New Roman" w:hAnsi="Times New Roman" w:cs="Times New Roman"/>
          <w:sz w:val="18"/>
          <w:szCs w:val="18"/>
          <w:lang w:val="en-US"/>
        </w:rPr>
      </w:pPr>
      <w:r w:rsidRPr="00630D8A">
        <w:rPr>
          <w:rFonts w:ascii="Times New Roman" w:hAnsi="Times New Roman" w:cs="Times New Roman"/>
          <w:sz w:val="18"/>
          <w:szCs w:val="18"/>
        </w:rPr>
        <w:t xml:space="preserve">-Решение уполномоченного органа об отнесении земельного участков к определенной категории земель по форме, согласно приложению </w:t>
      </w:r>
      <w:r w:rsidRPr="00630D8A">
        <w:rPr>
          <w:rFonts w:ascii="Times New Roman" w:hAnsi="Times New Roman" w:cs="Times New Roman"/>
          <w:sz w:val="18"/>
          <w:szCs w:val="18"/>
          <w:lang w:val="en-US"/>
        </w:rPr>
        <w:t xml:space="preserve">№ 5 к настоящему Административному регламенту; </w:t>
      </w:r>
    </w:p>
    <w:p w:rsidR="00630D8A" w:rsidRPr="00630D8A" w:rsidRDefault="00630D8A" w:rsidP="003F7A1D">
      <w:pPr>
        <w:numPr>
          <w:ilvl w:val="0"/>
          <w:numId w:val="35"/>
        </w:numPr>
        <w:spacing w:after="0" w:line="240" w:lineRule="auto"/>
        <w:ind w:firstLine="709"/>
        <w:jc w:val="both"/>
        <w:rPr>
          <w:rFonts w:ascii="Times New Roman" w:hAnsi="Times New Roman" w:cs="Times New Roman"/>
          <w:sz w:val="18"/>
          <w:szCs w:val="18"/>
          <w:lang w:val="en-US"/>
        </w:rPr>
      </w:pPr>
      <w:r w:rsidRPr="00630D8A">
        <w:rPr>
          <w:rFonts w:ascii="Times New Roman" w:hAnsi="Times New Roman" w:cs="Times New Roman"/>
          <w:sz w:val="18"/>
          <w:szCs w:val="18"/>
        </w:rPr>
        <w:t xml:space="preserve">Решение уполномоченного органа об отказе в предоставлении услуги по форме, согласно приложению </w:t>
      </w:r>
      <w:r w:rsidRPr="00630D8A">
        <w:rPr>
          <w:rFonts w:ascii="Times New Roman" w:hAnsi="Times New Roman" w:cs="Times New Roman"/>
          <w:sz w:val="18"/>
          <w:szCs w:val="18"/>
          <w:lang w:val="en-US"/>
        </w:rPr>
        <w:t xml:space="preserve">№ 7 к настоящему Административному регламенту. </w:t>
      </w:r>
    </w:p>
    <w:p w:rsidR="00630D8A" w:rsidRPr="00630D8A" w:rsidRDefault="00630D8A" w:rsidP="004C068B">
      <w:pPr>
        <w:spacing w:after="0" w:line="240" w:lineRule="auto"/>
        <w:ind w:left="112"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2.5.2. В случае обращения с заявлением о переводе земельного участка из одной категории в другую: </w:t>
      </w:r>
    </w:p>
    <w:p w:rsidR="00630D8A" w:rsidRPr="00630D8A" w:rsidRDefault="00630D8A" w:rsidP="004C068B">
      <w:pPr>
        <w:spacing w:after="0" w:line="240" w:lineRule="auto"/>
        <w:ind w:left="112" w:firstLine="709"/>
        <w:jc w:val="both"/>
        <w:rPr>
          <w:rFonts w:ascii="Times New Roman" w:hAnsi="Times New Roman" w:cs="Times New Roman"/>
          <w:sz w:val="18"/>
          <w:szCs w:val="18"/>
          <w:lang w:val="en-US"/>
        </w:rPr>
      </w:pPr>
      <w:r w:rsidRPr="00630D8A">
        <w:rPr>
          <w:rFonts w:ascii="Times New Roman" w:hAnsi="Times New Roman" w:cs="Times New Roman"/>
          <w:sz w:val="18"/>
          <w:szCs w:val="18"/>
        </w:rPr>
        <w:t xml:space="preserve">-Решение уполномоченного органа о переводе земельного участка из одной категории в другую по форме, согласно приложению </w:t>
      </w:r>
      <w:r w:rsidRPr="00630D8A">
        <w:rPr>
          <w:rFonts w:ascii="Times New Roman" w:hAnsi="Times New Roman" w:cs="Times New Roman"/>
          <w:sz w:val="18"/>
          <w:szCs w:val="18"/>
          <w:lang w:val="en-US"/>
        </w:rPr>
        <w:t xml:space="preserve">№ 6 к настоящему Административному регламенту; </w:t>
      </w:r>
    </w:p>
    <w:p w:rsidR="00630D8A" w:rsidRPr="00630D8A" w:rsidRDefault="00630D8A" w:rsidP="003F7A1D">
      <w:pPr>
        <w:numPr>
          <w:ilvl w:val="0"/>
          <w:numId w:val="35"/>
        </w:numPr>
        <w:spacing w:after="0" w:line="240" w:lineRule="auto"/>
        <w:ind w:firstLine="709"/>
        <w:jc w:val="both"/>
        <w:rPr>
          <w:rFonts w:ascii="Times New Roman" w:hAnsi="Times New Roman" w:cs="Times New Roman"/>
          <w:sz w:val="18"/>
          <w:szCs w:val="18"/>
          <w:lang w:val="en-US"/>
        </w:rPr>
      </w:pPr>
      <w:r w:rsidRPr="00630D8A">
        <w:rPr>
          <w:rFonts w:ascii="Times New Roman" w:hAnsi="Times New Roman" w:cs="Times New Roman"/>
          <w:sz w:val="18"/>
          <w:szCs w:val="18"/>
        </w:rPr>
        <w:t xml:space="preserve">Решение уполномоченного органа об отказе в предоставлении услуги по форме, согласно приложению </w:t>
      </w:r>
      <w:r w:rsidRPr="00630D8A">
        <w:rPr>
          <w:rFonts w:ascii="Times New Roman" w:hAnsi="Times New Roman" w:cs="Times New Roman"/>
          <w:sz w:val="18"/>
          <w:szCs w:val="18"/>
          <w:lang w:val="en-US"/>
        </w:rPr>
        <w:t xml:space="preserve">№ 7 к настоящему Административному регламенту. </w:t>
      </w:r>
    </w:p>
    <w:p w:rsidR="00630D8A" w:rsidRPr="00630D8A" w:rsidRDefault="00630D8A" w:rsidP="00630D8A">
      <w:pPr>
        <w:spacing w:after="0" w:line="240" w:lineRule="auto"/>
        <w:ind w:left="112"/>
        <w:rPr>
          <w:rFonts w:ascii="Times New Roman" w:hAnsi="Times New Roman" w:cs="Times New Roman"/>
          <w:sz w:val="18"/>
          <w:szCs w:val="18"/>
          <w:lang w:val="en-US"/>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ab/>
        <w:t xml:space="preserve">2.6. Срок предоставления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Нормативные правовые акты, регулирующие предоставление муниципальной услуги</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2.8. Для получения муниципальной услуги заявитель представляет: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2.8.1. в случае </w:t>
      </w:r>
      <w:r w:rsidRPr="00630D8A">
        <w:rPr>
          <w:rFonts w:ascii="Times New Roman" w:hAnsi="Times New Roman" w:cs="Times New Roman"/>
          <w:b/>
          <w:sz w:val="18"/>
          <w:szCs w:val="18"/>
        </w:rPr>
        <w:t>обращения об отнесении земельного участка к определенной категории земель:</w:t>
      </w:r>
    </w:p>
    <w:p w:rsidR="00630D8A" w:rsidRPr="00630D8A" w:rsidRDefault="00630D8A" w:rsidP="003F7A1D">
      <w:pPr>
        <w:numPr>
          <w:ilvl w:val="0"/>
          <w:numId w:val="27"/>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630D8A" w:rsidRPr="00630D8A" w:rsidRDefault="00630D8A" w:rsidP="003F7A1D">
      <w:pPr>
        <w:numPr>
          <w:ilvl w:val="0"/>
          <w:numId w:val="27"/>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правоустанавливающие или правоудостоверяющие документы на земельный участок; </w:t>
      </w:r>
    </w:p>
    <w:p w:rsidR="00630D8A" w:rsidRPr="00630D8A" w:rsidRDefault="00630D8A" w:rsidP="003F7A1D">
      <w:pPr>
        <w:numPr>
          <w:ilvl w:val="0"/>
          <w:numId w:val="27"/>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проект </w:t>
      </w:r>
      <w:r w:rsidRPr="00630D8A">
        <w:rPr>
          <w:rFonts w:ascii="Times New Roman" w:hAnsi="Times New Roman" w:cs="Times New Roman"/>
          <w:sz w:val="18"/>
          <w:szCs w:val="18"/>
        </w:rPr>
        <w:tab/>
        <w:t xml:space="preserve">рекультивации </w:t>
      </w:r>
      <w:r w:rsidRPr="00630D8A">
        <w:rPr>
          <w:rFonts w:ascii="Times New Roman" w:hAnsi="Times New Roman" w:cs="Times New Roman"/>
          <w:sz w:val="18"/>
          <w:szCs w:val="18"/>
        </w:rPr>
        <w:tab/>
        <w:t xml:space="preserve">земель </w:t>
      </w:r>
      <w:r w:rsidRPr="00630D8A">
        <w:rPr>
          <w:rFonts w:ascii="Times New Roman" w:hAnsi="Times New Roman" w:cs="Times New Roman"/>
          <w:sz w:val="18"/>
          <w:szCs w:val="18"/>
        </w:rPr>
        <w:tab/>
        <w:t xml:space="preserve">(в </w:t>
      </w:r>
      <w:r w:rsidRPr="00630D8A">
        <w:rPr>
          <w:rFonts w:ascii="Times New Roman" w:hAnsi="Times New Roman" w:cs="Times New Roman"/>
          <w:sz w:val="18"/>
          <w:szCs w:val="18"/>
        </w:rPr>
        <w:tab/>
        <w:t xml:space="preserve">случаях, установленных законодательством); </w:t>
      </w:r>
    </w:p>
    <w:p w:rsidR="00630D8A" w:rsidRPr="00630D8A" w:rsidRDefault="00630D8A" w:rsidP="003F7A1D">
      <w:pPr>
        <w:numPr>
          <w:ilvl w:val="0"/>
          <w:numId w:val="27"/>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документ, подтверждающий полномочия представителя заявителя действовать от имени заявителя; </w:t>
      </w:r>
    </w:p>
    <w:p w:rsidR="00630D8A" w:rsidRPr="00630D8A" w:rsidRDefault="00630D8A" w:rsidP="003F7A1D">
      <w:pPr>
        <w:numPr>
          <w:ilvl w:val="0"/>
          <w:numId w:val="27"/>
        </w:numPr>
        <w:spacing w:after="0" w:line="240" w:lineRule="auto"/>
        <w:ind w:firstLine="709"/>
        <w:rPr>
          <w:rFonts w:ascii="Times New Roman" w:hAnsi="Times New Roman" w:cs="Times New Roman"/>
          <w:sz w:val="18"/>
          <w:szCs w:val="18"/>
          <w:lang w:val="en-US"/>
        </w:rPr>
      </w:pPr>
      <w:r w:rsidRPr="00630D8A">
        <w:rPr>
          <w:rFonts w:ascii="Times New Roman" w:hAnsi="Times New Roman" w:cs="Times New Roman"/>
          <w:sz w:val="18"/>
          <w:szCs w:val="18"/>
        </w:rPr>
        <w:t xml:space="preserve">Заявление о предоставлении муниципальной услуги по форме, согласно приложению </w:t>
      </w:r>
      <w:r w:rsidRPr="00630D8A">
        <w:rPr>
          <w:rFonts w:ascii="Times New Roman" w:hAnsi="Times New Roman" w:cs="Times New Roman"/>
          <w:sz w:val="18"/>
          <w:szCs w:val="18"/>
          <w:lang w:val="en-US"/>
        </w:rPr>
        <w:t xml:space="preserve">№ 1 к настоящему Административному регламенту.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в форме электронного документа в личном кабинете на ЕПГУ;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на бумажном носителе в виде распечатанного экземпляра электронного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документа в Уполномоченном органе, многофункциональном центре; на бумажном носителе в Уполномоченном органе, многофункциональном центре;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2.8.2. в случае </w:t>
      </w:r>
      <w:r w:rsidRPr="00630D8A">
        <w:rPr>
          <w:rFonts w:ascii="Times New Roman" w:hAnsi="Times New Roman" w:cs="Times New Roman"/>
          <w:b/>
          <w:sz w:val="18"/>
          <w:szCs w:val="18"/>
        </w:rPr>
        <w:t xml:space="preserve">обращения о переводе земельного участка из одной категории в другую: </w:t>
      </w:r>
    </w:p>
    <w:p w:rsidR="00630D8A" w:rsidRPr="00630D8A" w:rsidRDefault="00630D8A" w:rsidP="003F7A1D">
      <w:pPr>
        <w:numPr>
          <w:ilvl w:val="0"/>
          <w:numId w:val="29"/>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630D8A" w:rsidRPr="00630D8A" w:rsidRDefault="00630D8A" w:rsidP="003F7A1D">
      <w:pPr>
        <w:numPr>
          <w:ilvl w:val="0"/>
          <w:numId w:val="29"/>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правоустанавливающие или правоудостоверяющие документы на земельный участок; </w:t>
      </w:r>
    </w:p>
    <w:p w:rsidR="00630D8A" w:rsidRPr="00630D8A" w:rsidRDefault="00630D8A" w:rsidP="003F7A1D">
      <w:pPr>
        <w:numPr>
          <w:ilvl w:val="0"/>
          <w:numId w:val="29"/>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 проект </w:t>
      </w:r>
      <w:r w:rsidRPr="00630D8A">
        <w:rPr>
          <w:rFonts w:ascii="Times New Roman" w:hAnsi="Times New Roman" w:cs="Times New Roman"/>
          <w:sz w:val="18"/>
          <w:szCs w:val="18"/>
        </w:rPr>
        <w:tab/>
        <w:t xml:space="preserve">рекультивации </w:t>
      </w:r>
      <w:r w:rsidRPr="00630D8A">
        <w:rPr>
          <w:rFonts w:ascii="Times New Roman" w:hAnsi="Times New Roman" w:cs="Times New Roman"/>
          <w:sz w:val="18"/>
          <w:szCs w:val="18"/>
        </w:rPr>
        <w:tab/>
        <w:t xml:space="preserve">земель </w:t>
      </w:r>
      <w:r w:rsidRPr="00630D8A">
        <w:rPr>
          <w:rFonts w:ascii="Times New Roman" w:hAnsi="Times New Roman" w:cs="Times New Roman"/>
          <w:sz w:val="18"/>
          <w:szCs w:val="18"/>
        </w:rPr>
        <w:tab/>
        <w:t xml:space="preserve">(в </w:t>
      </w:r>
      <w:r w:rsidRPr="00630D8A">
        <w:rPr>
          <w:rFonts w:ascii="Times New Roman" w:hAnsi="Times New Roman" w:cs="Times New Roman"/>
          <w:sz w:val="18"/>
          <w:szCs w:val="18"/>
        </w:rPr>
        <w:tab/>
        <w:t xml:space="preserve">случаях, </w:t>
      </w:r>
      <w:r w:rsidRPr="00630D8A">
        <w:rPr>
          <w:rFonts w:ascii="Times New Roman" w:hAnsi="Times New Roman" w:cs="Times New Roman"/>
          <w:sz w:val="18"/>
          <w:szCs w:val="18"/>
        </w:rPr>
        <w:tab/>
        <w:t xml:space="preserve">установленных  законодательством); </w:t>
      </w:r>
    </w:p>
    <w:p w:rsidR="00630D8A" w:rsidRPr="00630D8A" w:rsidRDefault="00630D8A" w:rsidP="003F7A1D">
      <w:pPr>
        <w:numPr>
          <w:ilvl w:val="0"/>
          <w:numId w:val="29"/>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документ, подтверждающий полномочия представителя заявителя действовать от имени заявителя; </w:t>
      </w:r>
    </w:p>
    <w:p w:rsidR="00630D8A" w:rsidRPr="00630D8A" w:rsidRDefault="00630D8A" w:rsidP="003F7A1D">
      <w:pPr>
        <w:numPr>
          <w:ilvl w:val="0"/>
          <w:numId w:val="29"/>
        </w:numPr>
        <w:spacing w:after="0" w:line="240" w:lineRule="auto"/>
        <w:ind w:firstLine="709"/>
        <w:rPr>
          <w:rFonts w:ascii="Times New Roman" w:hAnsi="Times New Roman" w:cs="Times New Roman"/>
          <w:sz w:val="18"/>
          <w:szCs w:val="18"/>
          <w:lang w:val="en-US"/>
        </w:rPr>
      </w:pPr>
      <w:r w:rsidRPr="00630D8A">
        <w:rPr>
          <w:rFonts w:ascii="Times New Roman" w:hAnsi="Times New Roman" w:cs="Times New Roman"/>
          <w:sz w:val="18"/>
          <w:szCs w:val="18"/>
        </w:rPr>
        <w:t xml:space="preserve">заявление о предоставлении муниципальной услуги по форме, согласно приложению </w:t>
      </w:r>
      <w:r w:rsidRPr="00630D8A">
        <w:rPr>
          <w:rFonts w:ascii="Times New Roman" w:hAnsi="Times New Roman" w:cs="Times New Roman"/>
          <w:sz w:val="18"/>
          <w:szCs w:val="18"/>
          <w:lang w:val="en-US"/>
        </w:rPr>
        <w:t xml:space="preserve">№ 2 к настоящему Административному регламенту.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В заявлении также указывается один из следующих способов направления результата предоставления муниципальной услуги: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в форме электронного документа в личном кабинете на ЕПГУ;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на бумажном носителе в виде распечатанного экземпляра электронного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документа в Уполномоченном органе, многофункциональном центре;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lastRenderedPageBreak/>
        <w:tab/>
        <w:t xml:space="preserve">на бумажном носителе в Уполномоченном органе, многофункциональном центре;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2.8.3. Документ, удостоверяющий личность заявителя, представителя.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630D8A" w:rsidRPr="00630D8A" w:rsidRDefault="00630D8A" w:rsidP="004C068B">
      <w:pPr>
        <w:spacing w:after="0" w:line="240" w:lineRule="auto"/>
        <w:ind w:left="112" w:firstLine="709"/>
        <w:rPr>
          <w:rFonts w:ascii="Times New Roman" w:hAnsi="Times New Roman" w:cs="Times New Roman"/>
          <w:sz w:val="18"/>
          <w:szCs w:val="18"/>
        </w:rPr>
      </w:pPr>
    </w:p>
    <w:p w:rsidR="00630D8A" w:rsidRPr="00630D8A" w:rsidRDefault="00630D8A" w:rsidP="004C068B">
      <w:pPr>
        <w:spacing w:after="0" w:line="240" w:lineRule="auto"/>
        <w:ind w:left="112" w:firstLine="709"/>
        <w:rPr>
          <w:rFonts w:ascii="Times New Roman" w:hAnsi="Times New Roman" w:cs="Times New Roman"/>
          <w:b/>
          <w:sz w:val="18"/>
          <w:szCs w:val="18"/>
        </w:rPr>
      </w:pPr>
      <w:r w:rsidRPr="00630D8A">
        <w:rPr>
          <w:rFonts w:ascii="Times New Roman" w:hAnsi="Times New Roman" w:cs="Times New Roman"/>
          <w:b/>
          <w:sz w:val="18"/>
          <w:szCs w:val="18"/>
        </w:rPr>
        <w:t xml:space="preserve">Исчерпывающий перечень документов, необходимых в соответствии с нормативными правовыми актами для предоставления </w:t>
      </w:r>
    </w:p>
    <w:p w:rsidR="00630D8A" w:rsidRPr="00630D8A" w:rsidRDefault="00630D8A" w:rsidP="004C068B">
      <w:pPr>
        <w:spacing w:after="0" w:line="240" w:lineRule="auto"/>
        <w:ind w:left="112" w:firstLine="709"/>
        <w:rPr>
          <w:rFonts w:ascii="Times New Roman" w:hAnsi="Times New Roman" w:cs="Times New Roman"/>
          <w:b/>
          <w:sz w:val="18"/>
          <w:szCs w:val="18"/>
        </w:rPr>
      </w:pPr>
      <w:r w:rsidRPr="00630D8A">
        <w:rPr>
          <w:rFonts w:ascii="Times New Roman" w:hAnsi="Times New Roman" w:cs="Times New Roman"/>
          <w:b/>
          <w:sz w:val="18"/>
          <w:szCs w:val="18"/>
        </w:rPr>
        <w:t xml:space="preserve">муниципальной услуги, которые находятся в распоряжении государственных органов, органов местного самоуправления и иных органов, </w:t>
      </w:r>
    </w:p>
    <w:p w:rsidR="00630D8A" w:rsidRPr="00630D8A" w:rsidRDefault="00630D8A" w:rsidP="004C068B">
      <w:pPr>
        <w:spacing w:after="0" w:line="240" w:lineRule="auto"/>
        <w:ind w:left="112" w:firstLine="709"/>
        <w:rPr>
          <w:rFonts w:ascii="Times New Roman" w:hAnsi="Times New Roman" w:cs="Times New Roman"/>
          <w:b/>
          <w:sz w:val="18"/>
          <w:szCs w:val="18"/>
        </w:rPr>
      </w:pPr>
      <w:r w:rsidRPr="00630D8A">
        <w:rPr>
          <w:rFonts w:ascii="Times New Roman" w:hAnsi="Times New Roman" w:cs="Times New Roman"/>
          <w:b/>
          <w:sz w:val="18"/>
          <w:szCs w:val="18"/>
        </w:rPr>
        <w:t xml:space="preserve">участвующих в предоставлении государственных или муниципальных услуг </w:t>
      </w:r>
    </w:p>
    <w:p w:rsidR="00630D8A" w:rsidRPr="00630D8A" w:rsidRDefault="00630D8A" w:rsidP="004C068B">
      <w:pPr>
        <w:spacing w:after="0" w:line="240" w:lineRule="auto"/>
        <w:ind w:left="112" w:firstLine="709"/>
        <w:rPr>
          <w:rFonts w:ascii="Times New Roman" w:hAnsi="Times New Roman" w:cs="Times New Roman"/>
          <w:b/>
          <w:sz w:val="18"/>
          <w:szCs w:val="18"/>
        </w:rPr>
      </w:pP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630D8A" w:rsidRPr="00630D8A" w:rsidRDefault="00630D8A" w:rsidP="003F7A1D">
      <w:pPr>
        <w:numPr>
          <w:ilvl w:val="0"/>
          <w:numId w:val="33"/>
        </w:numPr>
        <w:spacing w:after="0" w:line="240" w:lineRule="auto"/>
        <w:ind w:firstLine="709"/>
        <w:rPr>
          <w:rFonts w:ascii="Times New Roman" w:hAnsi="Times New Roman" w:cs="Times New Roman"/>
          <w:i/>
          <w:sz w:val="18"/>
          <w:szCs w:val="18"/>
        </w:rPr>
      </w:pPr>
      <w:r w:rsidRPr="00630D8A">
        <w:rPr>
          <w:rFonts w:ascii="Times New Roman" w:hAnsi="Times New Roman" w:cs="Times New Roman"/>
          <w:i/>
          <w:sz w:val="18"/>
          <w:szCs w:val="18"/>
        </w:rPr>
        <w:t xml:space="preserve">сведения из Единого государственного реестра юридических лиц; </w:t>
      </w:r>
    </w:p>
    <w:p w:rsidR="00630D8A" w:rsidRPr="00630D8A" w:rsidRDefault="00630D8A" w:rsidP="003F7A1D">
      <w:pPr>
        <w:numPr>
          <w:ilvl w:val="0"/>
          <w:numId w:val="33"/>
        </w:numPr>
        <w:spacing w:after="0" w:line="240" w:lineRule="auto"/>
        <w:ind w:firstLine="709"/>
        <w:rPr>
          <w:rFonts w:ascii="Times New Roman" w:hAnsi="Times New Roman" w:cs="Times New Roman"/>
          <w:i/>
          <w:sz w:val="18"/>
          <w:szCs w:val="18"/>
        </w:rPr>
      </w:pPr>
      <w:r w:rsidRPr="00630D8A">
        <w:rPr>
          <w:rFonts w:ascii="Times New Roman" w:hAnsi="Times New Roman" w:cs="Times New Roman"/>
          <w:i/>
          <w:sz w:val="18"/>
          <w:szCs w:val="18"/>
        </w:rPr>
        <w:t xml:space="preserve">сведения из Единого государственного реестра индивидуальных предпринимателей; </w:t>
      </w:r>
    </w:p>
    <w:p w:rsidR="00630D8A" w:rsidRPr="00630D8A" w:rsidRDefault="00630D8A" w:rsidP="003F7A1D">
      <w:pPr>
        <w:numPr>
          <w:ilvl w:val="0"/>
          <w:numId w:val="33"/>
        </w:numPr>
        <w:spacing w:after="0" w:line="240" w:lineRule="auto"/>
        <w:ind w:firstLine="709"/>
        <w:rPr>
          <w:rFonts w:ascii="Times New Roman" w:hAnsi="Times New Roman" w:cs="Times New Roman"/>
          <w:i/>
          <w:sz w:val="18"/>
          <w:szCs w:val="18"/>
        </w:rPr>
      </w:pPr>
      <w:r w:rsidRPr="00630D8A">
        <w:rPr>
          <w:rFonts w:ascii="Times New Roman" w:hAnsi="Times New Roman" w:cs="Times New Roman"/>
          <w:i/>
          <w:sz w:val="18"/>
          <w:szCs w:val="18"/>
        </w:rPr>
        <w:t xml:space="preserve">сведения из Единого государственного реестра недвижимости в отношении земельного участка; </w:t>
      </w:r>
    </w:p>
    <w:p w:rsidR="00630D8A" w:rsidRPr="00630D8A" w:rsidRDefault="00630D8A" w:rsidP="003F7A1D">
      <w:pPr>
        <w:numPr>
          <w:ilvl w:val="0"/>
          <w:numId w:val="33"/>
        </w:numPr>
        <w:spacing w:after="0" w:line="240" w:lineRule="auto"/>
        <w:ind w:firstLine="709"/>
        <w:rPr>
          <w:rFonts w:ascii="Times New Roman" w:hAnsi="Times New Roman" w:cs="Times New Roman"/>
          <w:sz w:val="18"/>
          <w:szCs w:val="18"/>
        </w:rPr>
      </w:pPr>
      <w:r w:rsidRPr="00630D8A">
        <w:rPr>
          <w:rFonts w:ascii="Times New Roman" w:hAnsi="Times New Roman" w:cs="Times New Roman"/>
          <w:i/>
          <w:sz w:val="18"/>
          <w:szCs w:val="18"/>
        </w:rPr>
        <w:t>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2.11. При предоставлении муниципальной услуги запрещается требовать от заявителя: </w:t>
      </w:r>
    </w:p>
    <w:p w:rsidR="00630D8A" w:rsidRPr="00630D8A" w:rsidRDefault="00630D8A" w:rsidP="003F7A1D">
      <w:pPr>
        <w:numPr>
          <w:ilvl w:val="0"/>
          <w:numId w:val="28"/>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rsidR="00630D8A" w:rsidRPr="00630D8A" w:rsidRDefault="00630D8A" w:rsidP="003F7A1D">
      <w:pPr>
        <w:numPr>
          <w:ilvl w:val="0"/>
          <w:numId w:val="28"/>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Представления документов и информации, которые в соответствии с нормативными правовыми актами Российской Федерации и </w:t>
      </w:r>
      <w:r w:rsidRPr="00630D8A">
        <w:rPr>
          <w:rFonts w:ascii="Times New Roman" w:hAnsi="Times New Roman" w:cs="Times New Roman"/>
          <w:i/>
          <w:sz w:val="18"/>
          <w:szCs w:val="18"/>
        </w:rPr>
        <w:t>(указать наименование субъекта Российской Федерации)</w:t>
      </w:r>
      <w:r w:rsidRPr="00630D8A">
        <w:rPr>
          <w:rFonts w:ascii="Times New Roman" w:hAnsi="Times New Roman" w:cs="Times New Roman"/>
          <w:sz w:val="18"/>
          <w:szCs w:val="18"/>
        </w:rPr>
        <w:t xml:space="preserve">, муниципальными правовыми актами </w:t>
      </w:r>
      <w:r w:rsidRPr="00630D8A">
        <w:rPr>
          <w:rFonts w:ascii="Times New Roman" w:hAnsi="Times New Roman" w:cs="Times New Roman"/>
          <w:i/>
          <w:sz w:val="18"/>
          <w:szCs w:val="18"/>
        </w:rPr>
        <w:t>(указать наименование органа государственной власти)</w:t>
      </w:r>
      <w:r w:rsidRPr="00630D8A">
        <w:rPr>
          <w:rFonts w:ascii="Times New Roman" w:hAnsi="Times New Roman" w:cs="Times New Roman"/>
          <w:sz w:val="18"/>
          <w:szCs w:val="18"/>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630D8A" w:rsidRPr="00630D8A" w:rsidRDefault="00630D8A" w:rsidP="003F7A1D">
      <w:pPr>
        <w:numPr>
          <w:ilvl w:val="0"/>
          <w:numId w:val="28"/>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истечение срока действия документов или изменение информации после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ab/>
      </w:r>
      <w:r w:rsidRPr="00630D8A">
        <w:rPr>
          <w:rFonts w:ascii="Times New Roman" w:hAnsi="Times New Roman" w:cs="Times New Roman"/>
          <w:sz w:val="18"/>
          <w:szCs w:val="18"/>
        </w:rPr>
        <w:tab/>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630D8A" w:rsidRPr="00630D8A" w:rsidRDefault="00630D8A" w:rsidP="004C068B">
      <w:pPr>
        <w:spacing w:after="0" w:line="240" w:lineRule="auto"/>
        <w:ind w:left="112" w:firstLine="709"/>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Исчерпывающий перечень оснований для отказа в приеме документов, необходимых для предоставления муниципальной услуги</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2.12. Основаниями для отказа в приеме к рассмотрению документов, необходимых для предоставления муниципальной услуги, являются: </w:t>
      </w:r>
    </w:p>
    <w:p w:rsidR="00630D8A" w:rsidRPr="00630D8A" w:rsidRDefault="00630D8A" w:rsidP="003F7A1D">
      <w:pPr>
        <w:numPr>
          <w:ilvl w:val="0"/>
          <w:numId w:val="32"/>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с ходатайством обратилось ненадлежащее лицо; </w:t>
      </w:r>
    </w:p>
    <w:p w:rsidR="00630D8A" w:rsidRPr="00630D8A" w:rsidRDefault="00630D8A" w:rsidP="003F7A1D">
      <w:pPr>
        <w:numPr>
          <w:ilvl w:val="0"/>
          <w:numId w:val="32"/>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lastRenderedPageBreak/>
        <w:t xml:space="preserve">к ходатайству приложены документы, состав, форма или содержание которых не соответствуют требованиям земельного законодательства.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-некорректное заполнение обязательных полей в форме заявления о предоставлении услуги на ЕПГУ (недостоверное, неправильное либо неполное заполнение);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-представление неполного комплекта документов, необходимого для предоставления услуги;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-представленные документы, необходимые для предоставления услуги, утратили силу;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-представленные документы имеют подчистки и исправления текста, которые не заверены в порядке, установленном законодательством Российской Федерации;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-представленные электронные образы документов не позволяют в полном объеме прочитать текст документа и (или) распознать реквизиты документа;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Исчерпывающий перечень оснований для приостановления или отказа в предоставлении муниципальной услуги</w:t>
      </w:r>
    </w:p>
    <w:p w:rsidR="00630D8A" w:rsidRPr="00630D8A" w:rsidRDefault="00630D8A" w:rsidP="00630D8A">
      <w:pPr>
        <w:spacing w:after="0" w:line="240" w:lineRule="auto"/>
        <w:ind w:left="112"/>
        <w:rPr>
          <w:rFonts w:ascii="Times New Roman" w:hAnsi="Times New Roman" w:cs="Times New Roman"/>
          <w:b/>
          <w:sz w:val="18"/>
          <w:szCs w:val="18"/>
        </w:rPr>
      </w:pP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2.13. Оснований для приостановления предоставления муниципальной услуги законодательством Российской Федерации не предусмотрено.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2.14. Основания для отказа в предоставлении муниципальной услуги: </w:t>
      </w:r>
    </w:p>
    <w:p w:rsidR="00630D8A" w:rsidRPr="00630D8A" w:rsidRDefault="00630D8A" w:rsidP="003F7A1D">
      <w:pPr>
        <w:numPr>
          <w:ilvl w:val="0"/>
          <w:numId w:val="26"/>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наличие отрицательного заключения государственной экологической экспертизы в случае, если ее проведение предусмотрено федеральными законами; </w:t>
      </w:r>
    </w:p>
    <w:p w:rsidR="00630D8A" w:rsidRPr="00630D8A" w:rsidRDefault="00630D8A" w:rsidP="003F7A1D">
      <w:pPr>
        <w:numPr>
          <w:ilvl w:val="0"/>
          <w:numId w:val="26"/>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2.14.1. в случае обращения с заявлением о переводе земель или земельных участков в составе таких земель из одной категории в другую, дополнительно: </w:t>
      </w:r>
    </w:p>
    <w:p w:rsidR="00630D8A" w:rsidRPr="00630D8A" w:rsidRDefault="00630D8A" w:rsidP="003F7A1D">
      <w:pPr>
        <w:numPr>
          <w:ilvl w:val="0"/>
          <w:numId w:val="26"/>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федеральными законами установлены ограничения или запреты на перевод земель или земельных участков в составе таких земель из одной категории в другую. </w:t>
      </w:r>
    </w:p>
    <w:p w:rsidR="00630D8A" w:rsidRPr="00630D8A" w:rsidRDefault="00630D8A" w:rsidP="004C068B">
      <w:pPr>
        <w:spacing w:after="0" w:line="240" w:lineRule="auto"/>
        <w:ind w:left="112" w:firstLine="709"/>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ab/>
        <w:t xml:space="preserve">2.15. Услуги, необходимые и обязательные для предоставления муниципальной услуги, отсутствуют.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Порядок, размер и основания взимания государственной пошлины или иной оплаты, взимаемой за предоставление муниципальной услуги</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ab/>
        <w:t xml:space="preserve">2.16. Предоставление </w:t>
      </w:r>
      <w:r w:rsidRPr="00630D8A">
        <w:rPr>
          <w:rFonts w:ascii="Times New Roman" w:hAnsi="Times New Roman" w:cs="Times New Roman"/>
          <w:sz w:val="18"/>
          <w:szCs w:val="18"/>
        </w:rPr>
        <w:tab/>
        <w:t xml:space="preserve">муниципальной услуги осуществляется бесплатно.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0D8A" w:rsidRPr="00630D8A" w:rsidRDefault="00630D8A" w:rsidP="00630D8A">
      <w:pPr>
        <w:spacing w:after="0" w:line="240" w:lineRule="auto"/>
        <w:ind w:left="112"/>
        <w:rPr>
          <w:rFonts w:ascii="Times New Roman" w:hAnsi="Times New Roman" w:cs="Times New Roman"/>
          <w:b/>
          <w:sz w:val="18"/>
          <w:szCs w:val="18"/>
        </w:rPr>
      </w:pPr>
    </w:p>
    <w:p w:rsidR="00630D8A" w:rsidRPr="00630D8A" w:rsidRDefault="004C068B" w:rsidP="00630D8A">
      <w:pPr>
        <w:spacing w:after="0" w:line="240" w:lineRule="auto"/>
        <w:ind w:left="112"/>
        <w:rPr>
          <w:rFonts w:ascii="Times New Roman" w:hAnsi="Times New Roman" w:cs="Times New Roman"/>
          <w:sz w:val="18"/>
          <w:szCs w:val="18"/>
        </w:rPr>
      </w:pPr>
      <w:r>
        <w:rPr>
          <w:rFonts w:ascii="Times New Roman" w:hAnsi="Times New Roman" w:cs="Times New Roman"/>
          <w:sz w:val="18"/>
          <w:szCs w:val="18"/>
        </w:rPr>
        <w:t xml:space="preserve">            </w:t>
      </w:r>
      <w:r w:rsidR="00630D8A" w:rsidRPr="00630D8A">
        <w:rPr>
          <w:rFonts w:ascii="Times New Roman" w:hAnsi="Times New Roman" w:cs="Times New Roman"/>
          <w:sz w:val="18"/>
          <w:szCs w:val="18"/>
        </w:rPr>
        <w:t xml:space="preserve">2.17. Услуги, необходимые и обязательные для предоставления муниципальной услуги, отсутствуют. </w:t>
      </w:r>
    </w:p>
    <w:p w:rsidR="00630D8A" w:rsidRPr="00630D8A" w:rsidRDefault="00630D8A" w:rsidP="00630D8A">
      <w:pPr>
        <w:spacing w:after="0" w:line="240" w:lineRule="auto"/>
        <w:ind w:left="112"/>
        <w:rPr>
          <w:rFonts w:ascii="Times New Roman" w:hAnsi="Times New Roman" w:cs="Times New Roman"/>
          <w:sz w:val="18"/>
          <w:szCs w:val="18"/>
        </w:rPr>
      </w:pPr>
    </w:p>
    <w:p w:rsidR="004C068B"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 xml:space="preserve">Максимальный срок ожидания в очереди при подаче запроса о предоставлении муниципальной услуги </w:t>
      </w: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и при получении результата предоставления муниципальной услуги</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4C068B" w:rsidP="00630D8A">
      <w:pPr>
        <w:spacing w:after="0" w:line="240" w:lineRule="auto"/>
        <w:ind w:left="112"/>
        <w:rPr>
          <w:rFonts w:ascii="Times New Roman" w:hAnsi="Times New Roman" w:cs="Times New Roman"/>
          <w:sz w:val="18"/>
          <w:szCs w:val="18"/>
        </w:rPr>
      </w:pPr>
      <w:r>
        <w:rPr>
          <w:rFonts w:ascii="Times New Roman" w:hAnsi="Times New Roman" w:cs="Times New Roman"/>
          <w:sz w:val="18"/>
          <w:szCs w:val="18"/>
        </w:rPr>
        <w:t xml:space="preserve">          </w:t>
      </w:r>
      <w:r w:rsidR="00630D8A" w:rsidRPr="00630D8A">
        <w:rPr>
          <w:rFonts w:ascii="Times New Roman" w:hAnsi="Times New Roman" w:cs="Times New Roman"/>
          <w:sz w:val="18"/>
          <w:szCs w:val="18"/>
        </w:rPr>
        <w:t xml:space="preserve">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Срок и порядок регистрации запроса заявителя о предоставлении</w:t>
      </w:r>
    </w:p>
    <w:p w:rsidR="00630D8A" w:rsidRPr="00630D8A" w:rsidRDefault="00630D8A" w:rsidP="004C068B">
      <w:pPr>
        <w:spacing w:after="0" w:line="240" w:lineRule="auto"/>
        <w:ind w:left="112"/>
        <w:jc w:val="center"/>
        <w:rPr>
          <w:rFonts w:ascii="Times New Roman" w:hAnsi="Times New Roman" w:cs="Times New Roman"/>
          <w:sz w:val="18"/>
          <w:szCs w:val="18"/>
        </w:rPr>
      </w:pPr>
      <w:r w:rsidRPr="00630D8A">
        <w:rPr>
          <w:rFonts w:ascii="Times New Roman" w:hAnsi="Times New Roman" w:cs="Times New Roman"/>
          <w:b/>
          <w:sz w:val="18"/>
          <w:szCs w:val="18"/>
        </w:rPr>
        <w:t>муниципальной услуги, в том числе в электронной форме</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ab/>
        <w:t xml:space="preserve">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rsidR="00630D8A" w:rsidRPr="00630D8A" w:rsidRDefault="004C068B" w:rsidP="00630D8A">
      <w:pPr>
        <w:spacing w:after="0" w:line="240" w:lineRule="auto"/>
        <w:ind w:left="112"/>
        <w:rPr>
          <w:rFonts w:ascii="Times New Roman" w:hAnsi="Times New Roman" w:cs="Times New Roman"/>
          <w:sz w:val="18"/>
          <w:szCs w:val="18"/>
        </w:rPr>
      </w:pPr>
      <w:r>
        <w:rPr>
          <w:rFonts w:ascii="Times New Roman" w:hAnsi="Times New Roman" w:cs="Times New Roman"/>
          <w:sz w:val="18"/>
          <w:szCs w:val="18"/>
        </w:rPr>
        <w:tab/>
      </w:r>
      <w:r w:rsidR="00630D8A" w:rsidRPr="00630D8A">
        <w:rPr>
          <w:rFonts w:ascii="Times New Roman" w:hAnsi="Times New Roman" w:cs="Times New Roman"/>
          <w:sz w:val="18"/>
          <w:szCs w:val="18"/>
        </w:rP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lastRenderedPageBreak/>
        <w:t>Показатели доступности и качества муниципальной услуги</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2.20. Основными показателями доступности предоставления муниципальной услуги являются: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2.20.1.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2.20.2. Возможность получения заявителем уведомлений о предоставлении муниципальной услуги с помощью ЕПГУ.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2.20.3.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2.21. Основными показателями качества предоставления муниципальной услуги являются: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2.21.1.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2.21.2. Минимально возможное количество взаимодействий гражданина с должностными лицами, участвующими в предоставлении муниципальной услуги.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2.21.3. Отсутствие обоснованных жалоб на действия (бездействие) сотрудников и их некорректное (невнимательное) отношение к заявителям.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2.21.4. Отсутствие нарушений установленных сроков в процессе предоставления государственной (муниципальной) услуги.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2.21.5.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30D8A" w:rsidRPr="00630D8A" w:rsidRDefault="00630D8A" w:rsidP="004C068B">
      <w:pPr>
        <w:spacing w:after="0" w:line="240" w:lineRule="auto"/>
        <w:ind w:left="113" w:firstLine="709"/>
        <w:rPr>
          <w:rFonts w:ascii="Times New Roman" w:hAnsi="Times New Roman" w:cs="Times New Roman"/>
          <w:b/>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30D8A" w:rsidRPr="00630D8A" w:rsidRDefault="00630D8A" w:rsidP="00630D8A">
      <w:pPr>
        <w:spacing w:after="0" w:line="240" w:lineRule="auto"/>
        <w:ind w:left="112"/>
        <w:rPr>
          <w:rFonts w:ascii="Times New Roman" w:hAnsi="Times New Roman" w:cs="Times New Roman"/>
          <w:b/>
          <w:sz w:val="18"/>
          <w:szCs w:val="18"/>
        </w:rPr>
      </w:pP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2.23. Заявителям обеспечивается возможность представления заявления и прилагаемых документов в форме электронных документов посредством ЕПГУ.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2.24. Электронные документы могут быть предоставлены в следующих форматах: </w:t>
      </w:r>
      <w:r w:rsidRPr="00630D8A">
        <w:rPr>
          <w:rFonts w:ascii="Times New Roman" w:hAnsi="Times New Roman" w:cs="Times New Roman"/>
          <w:sz w:val="18"/>
          <w:szCs w:val="18"/>
          <w:lang w:val="en-US"/>
        </w:rPr>
        <w:t>xml</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doc</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docx</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odt</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xls</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xlsx</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ods</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pdf</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jpg</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jpeg</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zip</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rar</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sig</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png</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bmp</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tiff</w:t>
      </w:r>
      <w:r w:rsidRPr="00630D8A">
        <w:rPr>
          <w:rFonts w:ascii="Times New Roman" w:hAnsi="Times New Roman" w:cs="Times New Roman"/>
          <w:sz w:val="18"/>
          <w:szCs w:val="18"/>
        </w:rPr>
        <w:t xml:space="preserve">.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30D8A">
        <w:rPr>
          <w:rFonts w:ascii="Times New Roman" w:hAnsi="Times New Roman" w:cs="Times New Roman"/>
          <w:sz w:val="18"/>
          <w:szCs w:val="18"/>
          <w:lang w:val="en-US"/>
        </w:rPr>
        <w:t>dpi</w:t>
      </w:r>
      <w:r w:rsidRPr="00630D8A">
        <w:rPr>
          <w:rFonts w:ascii="Times New Roman" w:hAnsi="Times New Roman" w:cs="Times New Roman"/>
          <w:sz w:val="18"/>
          <w:szCs w:val="18"/>
        </w:rPr>
        <w:t xml:space="preserve"> (масштаб 1:1) с использованием следующих режимов: </w:t>
      </w:r>
    </w:p>
    <w:p w:rsidR="00630D8A" w:rsidRPr="00630D8A" w:rsidRDefault="00630D8A" w:rsidP="003F7A1D">
      <w:pPr>
        <w:numPr>
          <w:ilvl w:val="0"/>
          <w:numId w:val="31"/>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«черно-белый» (при отсутствии в документе графических изображений и (или) цветного текста); </w:t>
      </w:r>
    </w:p>
    <w:p w:rsidR="00630D8A" w:rsidRPr="00630D8A" w:rsidRDefault="00630D8A" w:rsidP="003F7A1D">
      <w:pPr>
        <w:numPr>
          <w:ilvl w:val="0"/>
          <w:numId w:val="31"/>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«оттенки серого» (при наличии в документе графических изображений, отличных от цветного графического изображения); </w:t>
      </w:r>
    </w:p>
    <w:p w:rsidR="00630D8A" w:rsidRPr="00630D8A" w:rsidRDefault="00630D8A" w:rsidP="003F7A1D">
      <w:pPr>
        <w:numPr>
          <w:ilvl w:val="0"/>
          <w:numId w:val="31"/>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«цветной» или «режим полной цветопередачи» (при наличии в документе цветных графических изображений либо цветного текста); </w:t>
      </w:r>
    </w:p>
    <w:p w:rsidR="00630D8A" w:rsidRPr="00630D8A" w:rsidRDefault="00630D8A" w:rsidP="003F7A1D">
      <w:pPr>
        <w:numPr>
          <w:ilvl w:val="0"/>
          <w:numId w:val="31"/>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сохранением всех аутентичных признаков подлинности, а именно: графической подписи лица, печати, углового штампа бланка; </w:t>
      </w:r>
    </w:p>
    <w:p w:rsidR="00630D8A" w:rsidRPr="00630D8A" w:rsidRDefault="00630D8A" w:rsidP="003F7A1D">
      <w:pPr>
        <w:numPr>
          <w:ilvl w:val="0"/>
          <w:numId w:val="31"/>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30D8A" w:rsidRPr="00630D8A" w:rsidRDefault="00630D8A" w:rsidP="004C068B">
      <w:pPr>
        <w:spacing w:after="0" w:line="240" w:lineRule="auto"/>
        <w:ind w:left="112" w:firstLine="709"/>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Электронные документы должны обеспечивать: </w:t>
      </w:r>
    </w:p>
    <w:p w:rsidR="00630D8A" w:rsidRPr="00630D8A" w:rsidRDefault="00630D8A" w:rsidP="003F7A1D">
      <w:pPr>
        <w:numPr>
          <w:ilvl w:val="0"/>
          <w:numId w:val="31"/>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возможность идентифицировать документ и количество листов в документе; </w:t>
      </w:r>
    </w:p>
    <w:p w:rsidR="00630D8A" w:rsidRPr="00630D8A" w:rsidRDefault="00630D8A" w:rsidP="003F7A1D">
      <w:pPr>
        <w:numPr>
          <w:ilvl w:val="0"/>
          <w:numId w:val="31"/>
        </w:numPr>
        <w:spacing w:after="0" w:line="240" w:lineRule="auto"/>
        <w:ind w:firstLine="709"/>
        <w:rPr>
          <w:rFonts w:ascii="Times New Roman" w:hAnsi="Times New Roman" w:cs="Times New Roman"/>
          <w:sz w:val="18"/>
          <w:szCs w:val="18"/>
        </w:rPr>
      </w:pPr>
      <w:r w:rsidRPr="00630D8A">
        <w:rPr>
          <w:rFonts w:ascii="Times New Roman" w:hAnsi="Times New Roman" w:cs="Times New Roman"/>
          <w:sz w:val="18"/>
          <w:szCs w:val="1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30D8A" w:rsidRPr="00630D8A" w:rsidRDefault="00630D8A" w:rsidP="004C068B">
      <w:pPr>
        <w:spacing w:after="0" w:line="240" w:lineRule="auto"/>
        <w:ind w:left="112" w:firstLine="709"/>
        <w:rPr>
          <w:rFonts w:ascii="Times New Roman" w:hAnsi="Times New Roman" w:cs="Times New Roman"/>
          <w:sz w:val="18"/>
          <w:szCs w:val="18"/>
        </w:rPr>
      </w:pPr>
      <w:r w:rsidRPr="00630D8A">
        <w:rPr>
          <w:rFonts w:ascii="Times New Roman" w:hAnsi="Times New Roman" w:cs="Times New Roman"/>
          <w:sz w:val="18"/>
          <w:szCs w:val="18"/>
        </w:rPr>
        <w:t xml:space="preserve">Документы, подлежащие представлению в форматах </w:t>
      </w:r>
      <w:r w:rsidRPr="00630D8A">
        <w:rPr>
          <w:rFonts w:ascii="Times New Roman" w:hAnsi="Times New Roman" w:cs="Times New Roman"/>
          <w:sz w:val="18"/>
          <w:szCs w:val="18"/>
          <w:lang w:val="en-US"/>
        </w:rPr>
        <w:t>xls</w:t>
      </w:r>
      <w:r w:rsidRPr="00630D8A">
        <w:rPr>
          <w:rFonts w:ascii="Times New Roman" w:hAnsi="Times New Roman" w:cs="Times New Roman"/>
          <w:sz w:val="18"/>
          <w:szCs w:val="18"/>
        </w:rPr>
        <w:t xml:space="preserve">, </w:t>
      </w:r>
      <w:r w:rsidRPr="00630D8A">
        <w:rPr>
          <w:rFonts w:ascii="Times New Roman" w:hAnsi="Times New Roman" w:cs="Times New Roman"/>
          <w:sz w:val="18"/>
          <w:szCs w:val="18"/>
          <w:lang w:val="en-US"/>
        </w:rPr>
        <w:t>xlsx</w:t>
      </w:r>
      <w:r w:rsidRPr="00630D8A">
        <w:rPr>
          <w:rFonts w:ascii="Times New Roman" w:hAnsi="Times New Roman" w:cs="Times New Roman"/>
          <w:sz w:val="18"/>
          <w:szCs w:val="18"/>
        </w:rPr>
        <w:t xml:space="preserve"> или </w:t>
      </w:r>
      <w:r w:rsidRPr="00630D8A">
        <w:rPr>
          <w:rFonts w:ascii="Times New Roman" w:hAnsi="Times New Roman" w:cs="Times New Roman"/>
          <w:sz w:val="18"/>
          <w:szCs w:val="18"/>
          <w:lang w:val="en-US"/>
        </w:rPr>
        <w:t>ods</w:t>
      </w:r>
      <w:r w:rsidRPr="00630D8A">
        <w:rPr>
          <w:rFonts w:ascii="Times New Roman" w:hAnsi="Times New Roman" w:cs="Times New Roman"/>
          <w:sz w:val="18"/>
          <w:szCs w:val="18"/>
        </w:rPr>
        <w:t xml:space="preserve">, формируются в виде отдельного электронного документа. </w:t>
      </w:r>
    </w:p>
    <w:p w:rsidR="00630D8A" w:rsidRPr="00630D8A" w:rsidRDefault="00630D8A" w:rsidP="004C068B">
      <w:pPr>
        <w:spacing w:after="0" w:line="240" w:lineRule="auto"/>
        <w:ind w:left="112" w:firstLine="709"/>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lang w:val="en-US"/>
        </w:rPr>
        <w:lastRenderedPageBreak/>
        <w:t>III</w:t>
      </w:r>
      <w:r w:rsidRPr="00630D8A">
        <w:rPr>
          <w:rFonts w:ascii="Times New Roman" w:hAnsi="Times New Roman" w:cs="Times New Roman"/>
          <w:b/>
          <w:sz w:val="18"/>
          <w:szCs w:val="18"/>
        </w:rPr>
        <w:t>. Состав, последовательность и сроки выполнения административных процедур (действий), требования к порядку их выполнения, в том числе</w:t>
      </w:r>
      <w:r w:rsidR="004C068B">
        <w:rPr>
          <w:rFonts w:ascii="Times New Roman" w:hAnsi="Times New Roman" w:cs="Times New Roman"/>
          <w:b/>
          <w:sz w:val="18"/>
          <w:szCs w:val="18"/>
        </w:rPr>
        <w:t xml:space="preserve"> </w:t>
      </w:r>
      <w:r w:rsidRPr="00630D8A">
        <w:rPr>
          <w:rFonts w:ascii="Times New Roman" w:hAnsi="Times New Roman" w:cs="Times New Roman"/>
          <w:b/>
          <w:sz w:val="18"/>
          <w:szCs w:val="18"/>
        </w:rPr>
        <w:t>особенности выполнения административных процедур в электронной форме</w:t>
      </w: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Исчерпывающий перечень административных процедур</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4C068B" w:rsidP="004C068B">
      <w:pPr>
        <w:spacing w:after="0" w:line="240" w:lineRule="auto"/>
        <w:ind w:left="113" w:firstLine="709"/>
        <w:rPr>
          <w:rFonts w:ascii="Times New Roman" w:hAnsi="Times New Roman" w:cs="Times New Roman"/>
          <w:sz w:val="18"/>
          <w:szCs w:val="18"/>
        </w:rPr>
      </w:pPr>
      <w:r>
        <w:rPr>
          <w:rFonts w:ascii="Times New Roman" w:hAnsi="Times New Roman" w:cs="Times New Roman"/>
          <w:sz w:val="18"/>
          <w:szCs w:val="18"/>
        </w:rPr>
        <w:t xml:space="preserve"> </w:t>
      </w:r>
      <w:r w:rsidR="00630D8A" w:rsidRPr="00630D8A">
        <w:rPr>
          <w:rFonts w:ascii="Times New Roman" w:hAnsi="Times New Roman" w:cs="Times New Roman"/>
          <w:sz w:val="18"/>
          <w:szCs w:val="18"/>
        </w:rPr>
        <w:t xml:space="preserve">3.1. Предоставление муниципальной услуги включает в себя следующие административные процедуры: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проверка документов и регистрация заявления;</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рассмотрение документов и сведений; принятие решения; выдача результата;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внесение результата муниципальной услуги в реестр юридически значимых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записей.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Описание административных процедур представлено в приложении № 3 к настоящему Административному регламенту. </w:t>
      </w:r>
    </w:p>
    <w:p w:rsidR="00630D8A" w:rsidRPr="00630D8A" w:rsidRDefault="00630D8A" w:rsidP="00630D8A">
      <w:pPr>
        <w:spacing w:after="0" w:line="240" w:lineRule="auto"/>
        <w:ind w:left="112"/>
        <w:rPr>
          <w:rFonts w:ascii="Times New Roman" w:hAnsi="Times New Roman" w:cs="Times New Roman"/>
          <w:b/>
          <w:sz w:val="18"/>
          <w:szCs w:val="18"/>
        </w:rPr>
      </w:pPr>
    </w:p>
    <w:p w:rsidR="004C068B"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 xml:space="preserve">Перечень административных процедур (действий) при предоставлении муниципальной услуги </w:t>
      </w: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услуг в электронной форме</w:t>
      </w:r>
    </w:p>
    <w:p w:rsidR="00630D8A" w:rsidRPr="00630D8A" w:rsidRDefault="00630D8A" w:rsidP="004C068B">
      <w:pPr>
        <w:spacing w:after="0" w:line="240" w:lineRule="auto"/>
        <w:ind w:left="112"/>
        <w:jc w:val="center"/>
        <w:rPr>
          <w:rFonts w:ascii="Times New Roman" w:hAnsi="Times New Roman" w:cs="Times New Roman"/>
          <w:b/>
          <w:sz w:val="18"/>
          <w:szCs w:val="18"/>
        </w:rPr>
      </w:pP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3.2. При предоставлении муниципальной услуги в электронной форме заявителю обеспечиваются: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получение информации о порядке и сроках предоставления муниципальной услуги; формирование заявления;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получение сведений о ходе рассмотрения заявления;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осуществление </w:t>
      </w:r>
      <w:r w:rsidRPr="00630D8A">
        <w:rPr>
          <w:rFonts w:ascii="Times New Roman" w:hAnsi="Times New Roman" w:cs="Times New Roman"/>
          <w:sz w:val="18"/>
          <w:szCs w:val="18"/>
        </w:rPr>
        <w:tab/>
        <w:t xml:space="preserve">оценки </w:t>
      </w:r>
      <w:r w:rsidRPr="00630D8A">
        <w:rPr>
          <w:rFonts w:ascii="Times New Roman" w:hAnsi="Times New Roman" w:cs="Times New Roman"/>
          <w:sz w:val="18"/>
          <w:szCs w:val="18"/>
        </w:rPr>
        <w:tab/>
        <w:t xml:space="preserve">качества </w:t>
      </w:r>
      <w:r w:rsidRPr="00630D8A">
        <w:rPr>
          <w:rFonts w:ascii="Times New Roman" w:hAnsi="Times New Roman" w:cs="Times New Roman"/>
          <w:sz w:val="18"/>
          <w:szCs w:val="18"/>
        </w:rPr>
        <w:tab/>
        <w:t xml:space="preserve">предоставления </w:t>
      </w:r>
      <w:r w:rsidRPr="00630D8A">
        <w:rPr>
          <w:rFonts w:ascii="Times New Roman" w:hAnsi="Times New Roman" w:cs="Times New Roman"/>
          <w:sz w:val="18"/>
          <w:szCs w:val="18"/>
        </w:rPr>
        <w:tab/>
        <w:t xml:space="preserve">муниципальной услуги; </w:t>
      </w:r>
    </w:p>
    <w:p w:rsidR="00630D8A" w:rsidRPr="00630D8A" w:rsidRDefault="004C068B" w:rsidP="004C068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630D8A" w:rsidRPr="00630D8A">
        <w:rPr>
          <w:rFonts w:ascii="Times New Roman" w:hAnsi="Times New Roman" w:cs="Times New Roman"/>
          <w:sz w:val="18"/>
          <w:szCs w:val="1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rsidR="00630D8A" w:rsidRPr="00630D8A" w:rsidRDefault="00630D8A" w:rsidP="004C068B">
      <w:pPr>
        <w:spacing w:after="0" w:line="240" w:lineRule="auto"/>
        <w:ind w:left="112"/>
        <w:jc w:val="center"/>
        <w:rPr>
          <w:rFonts w:ascii="Times New Roman" w:hAnsi="Times New Roman" w:cs="Times New Roman"/>
          <w:sz w:val="18"/>
          <w:szCs w:val="18"/>
        </w:rPr>
      </w:pPr>
      <w:r w:rsidRPr="00630D8A">
        <w:rPr>
          <w:rFonts w:ascii="Times New Roman" w:hAnsi="Times New Roman" w:cs="Times New Roman"/>
          <w:b/>
          <w:sz w:val="18"/>
          <w:szCs w:val="18"/>
        </w:rPr>
        <w:t>Порядок осуществления административных процедур (действий)в электронной форме</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3.3. Формирование заявления.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При формировании заявления заявителю обеспечивается: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а) возможность копирования и сохранения заявления и иных документов,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указанных в пунктах 2.8 настоящего Административного регламента, необходимых для предоставления государственной (муниципальной) услуги;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б) возможность печати на бумажном носителе копии электронной формы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заявления;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 заполнения электронной формы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заявления без потери ранее введенной информации;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проверяет наличие электронных заявлений, поступивших с ЕПГУ, с периодом не реже 2 раз в день; рассматривает поступившие заявления и приложенные образы документов (документы);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производит действия в соответствии с пунктом 3.4 настоящего Административного регламента.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3.6. Заявителю в качестве результата предоставления муниципальной услуги обеспечивается возможность получения документа: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в форме электронного документа, подписанного усиленной квалифицированной электронной подписью уполномоченного должностного лица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lastRenderedPageBreak/>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При предоставлении муниципальной услуги в электронной форме заявителю направляется: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а) уведомление о приеме и регистрации заявления и иных документов,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3.8.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Порядок исправления допущенных опечаток и ошибок</w:t>
      </w: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в выданных в результате предоставления муниципальной услуги документах</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3.9. В случае выявления опечаток и ошибок заявитель вправе обратиться в Уполномоченный орган.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3.10. Для приема обращения Заявителю необходимо предоставить с Заявление с приложением документов, указанных в пункте 2.8. настоящего Административного регламента.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630D8A" w:rsidRPr="00630D8A" w:rsidRDefault="00630D8A" w:rsidP="004C068B">
      <w:pPr>
        <w:spacing w:after="0" w:line="240" w:lineRule="auto"/>
        <w:ind w:left="113" w:firstLine="709"/>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lang w:val="en-US"/>
        </w:rPr>
        <w:t>IV</w:t>
      </w:r>
      <w:r w:rsidRPr="00630D8A">
        <w:rPr>
          <w:rFonts w:ascii="Times New Roman" w:hAnsi="Times New Roman" w:cs="Times New Roman"/>
          <w:b/>
          <w:sz w:val="18"/>
          <w:szCs w:val="18"/>
        </w:rPr>
        <w:t>. Формы контроля за исполнением административного регламента</w:t>
      </w:r>
    </w:p>
    <w:p w:rsidR="00630D8A" w:rsidRPr="00630D8A" w:rsidRDefault="00630D8A" w:rsidP="00630D8A">
      <w:pPr>
        <w:spacing w:after="0" w:line="240" w:lineRule="auto"/>
        <w:ind w:left="112"/>
        <w:rPr>
          <w:rFonts w:ascii="Times New Roman" w:hAnsi="Times New Roman" w:cs="Times New Roman"/>
          <w:b/>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Текущий контроль осуществляется путем проведения проверок: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решений о предоставлении (об отказе в предоставлении) государственной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(муниципальной) услуги;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выявления и устранения  нарушений прав граждан;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30D8A" w:rsidRPr="00630D8A" w:rsidRDefault="00630D8A" w:rsidP="004C068B">
      <w:pPr>
        <w:spacing w:after="0" w:line="240" w:lineRule="auto"/>
        <w:ind w:left="112"/>
        <w:jc w:val="center"/>
        <w:rPr>
          <w:rFonts w:ascii="Times New Roman" w:hAnsi="Times New Roman" w:cs="Times New Roman"/>
          <w:b/>
          <w:sz w:val="18"/>
          <w:szCs w:val="18"/>
        </w:rPr>
      </w:pP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4.2.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Новотроицкого сельсовета осуществляется привлечение виновных лиц к ответственности в соответствии с законодательством Российской Федерации.</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30D8A" w:rsidRPr="00630D8A" w:rsidRDefault="00630D8A" w:rsidP="00630D8A">
      <w:pPr>
        <w:spacing w:after="0" w:line="240" w:lineRule="auto"/>
        <w:ind w:left="112"/>
        <w:rPr>
          <w:rFonts w:ascii="Times New Roman" w:hAnsi="Times New Roman" w:cs="Times New Roman"/>
          <w:b/>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lastRenderedPageBreak/>
        <w:t xml:space="preserve">4.3.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Граждане, их объединения и организации также имеют право: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направлять замечания и предложения по улучшению доступности и качества </w:t>
      </w:r>
    </w:p>
    <w:p w:rsidR="004C068B"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предоставления муниципальной услуги;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 вносить предложения о мерах по устранению нарушений настоящего Административного регламента.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4.4.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30D8A" w:rsidRPr="00630D8A" w:rsidRDefault="00630D8A" w:rsidP="004C068B">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4C068B">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lang w:val="en-US"/>
        </w:rPr>
        <w:t>V</w:t>
      </w:r>
      <w:r w:rsidRPr="00630D8A">
        <w:rPr>
          <w:rFonts w:ascii="Times New Roman" w:hAnsi="Times New Roman" w:cs="Times New Roman"/>
          <w:b/>
          <w:sz w:val="18"/>
          <w:szCs w:val="18"/>
        </w:rPr>
        <w:t>. Досудебный (внесудебный) порядок обжалования решений и действий</w:t>
      </w:r>
      <w:r w:rsidR="004C068B">
        <w:rPr>
          <w:rFonts w:ascii="Times New Roman" w:hAnsi="Times New Roman" w:cs="Times New Roman"/>
          <w:b/>
          <w:sz w:val="18"/>
          <w:szCs w:val="18"/>
        </w:rPr>
        <w:t xml:space="preserve"> </w:t>
      </w:r>
      <w:r w:rsidRPr="00630D8A">
        <w:rPr>
          <w:rFonts w:ascii="Times New Roman" w:hAnsi="Times New Roman" w:cs="Times New Roman"/>
          <w:b/>
          <w:sz w:val="18"/>
          <w:szCs w:val="18"/>
        </w:rPr>
        <w:t>(бездействия) органа, предоставляющего муниципальную услугу, а также их должностных лиц, муниципальных служащих</w:t>
      </w:r>
    </w:p>
    <w:p w:rsidR="00630D8A" w:rsidRPr="00630D8A" w:rsidRDefault="00630D8A" w:rsidP="00573F97">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
    <w:p w:rsidR="00630D8A" w:rsidRPr="00630D8A" w:rsidRDefault="00630D8A" w:rsidP="00630D8A">
      <w:pPr>
        <w:spacing w:after="0" w:line="240" w:lineRule="auto"/>
        <w:ind w:left="112"/>
        <w:rPr>
          <w:rFonts w:ascii="Times New Roman" w:hAnsi="Times New Roman" w:cs="Times New Roman"/>
          <w:b/>
          <w:sz w:val="18"/>
          <w:szCs w:val="18"/>
        </w:rPr>
      </w:pPr>
    </w:p>
    <w:p w:rsidR="00573F97" w:rsidRDefault="00630D8A" w:rsidP="00573F97">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Органы местного самоуправления, организации и уполномоченные на рассмотрение жалобы лица,</w:t>
      </w:r>
    </w:p>
    <w:p w:rsidR="00630D8A" w:rsidRPr="00630D8A" w:rsidRDefault="00630D8A" w:rsidP="00573F97">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которым может быть направлена жалоба заявителя в досудебном (внесудебном) порядке;</w:t>
      </w:r>
    </w:p>
    <w:p w:rsidR="00630D8A" w:rsidRPr="00630D8A" w:rsidRDefault="00630D8A" w:rsidP="00573F97">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30D8A" w:rsidRPr="00630D8A" w:rsidRDefault="00630D8A" w:rsidP="00573F97">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630D8A" w:rsidRPr="00630D8A" w:rsidRDefault="00630D8A" w:rsidP="00573F97">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к руководителю многофункционального центра – на решения и действия </w:t>
      </w:r>
    </w:p>
    <w:p w:rsidR="00630D8A" w:rsidRPr="00630D8A" w:rsidRDefault="00630D8A" w:rsidP="00573F97">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(бездействие) работника многофункционального центра; </w:t>
      </w:r>
    </w:p>
    <w:p w:rsidR="00630D8A" w:rsidRPr="00630D8A" w:rsidRDefault="00630D8A" w:rsidP="00573F97">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к учредителю многофункционального центра – на решение и действия (бездействие) многофункционального центра. </w:t>
      </w:r>
    </w:p>
    <w:p w:rsidR="00630D8A" w:rsidRDefault="00630D8A" w:rsidP="00573F97">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573F97" w:rsidRPr="00630D8A" w:rsidRDefault="00573F97" w:rsidP="00573F97">
      <w:pPr>
        <w:spacing w:after="0" w:line="240" w:lineRule="auto"/>
        <w:ind w:left="113" w:firstLine="709"/>
        <w:rPr>
          <w:rFonts w:ascii="Times New Roman" w:hAnsi="Times New Roman" w:cs="Times New Roman"/>
          <w:sz w:val="18"/>
          <w:szCs w:val="18"/>
        </w:rPr>
      </w:pPr>
    </w:p>
    <w:p w:rsidR="00573F97" w:rsidRDefault="00630D8A" w:rsidP="00573F97">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 xml:space="preserve">Способы информирования заявителей о порядке подачи и рассмотрения жалобы, в том числе с использованием </w:t>
      </w:r>
    </w:p>
    <w:p w:rsidR="00630D8A" w:rsidRPr="00630D8A" w:rsidRDefault="00630D8A" w:rsidP="00573F97">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Единого портала государственных и муниципальных услуг (функций)</w:t>
      </w:r>
    </w:p>
    <w:p w:rsidR="00630D8A" w:rsidRPr="00630D8A" w:rsidRDefault="00630D8A" w:rsidP="00573F97">
      <w:pPr>
        <w:spacing w:after="0" w:line="240" w:lineRule="auto"/>
        <w:ind w:left="113" w:firstLine="709"/>
        <w:rPr>
          <w:rFonts w:ascii="Times New Roman" w:hAnsi="Times New Roman" w:cs="Times New Roman"/>
          <w:sz w:val="18"/>
          <w:szCs w:val="18"/>
        </w:rPr>
      </w:pPr>
      <w:r w:rsidRPr="00630D8A">
        <w:rPr>
          <w:rFonts w:ascii="Times New Roman" w:hAnsi="Times New Roman" w:cs="Times New Roman"/>
          <w:sz w:val="18"/>
          <w:szCs w:val="1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73F97" w:rsidRDefault="00630D8A" w:rsidP="00573F97">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 xml:space="preserve">Перечень нормативных правовых актов, регулирующих порядок досудебного (внесудебного) </w:t>
      </w:r>
    </w:p>
    <w:p w:rsidR="00630D8A" w:rsidRPr="00630D8A" w:rsidRDefault="00630D8A" w:rsidP="00573F97">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обжалования действий (бездействия) и (или) решений, принятых (осуществленных) в ходе предоставления государственной (муниципальной) услуги</w:t>
      </w:r>
    </w:p>
    <w:p w:rsidR="00630D8A" w:rsidRPr="00630D8A" w:rsidRDefault="00630D8A" w:rsidP="00573F97">
      <w:pPr>
        <w:spacing w:after="0" w:line="240" w:lineRule="auto"/>
        <w:ind w:left="113"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630D8A" w:rsidRPr="00630D8A" w:rsidRDefault="00630D8A" w:rsidP="00573F97">
      <w:pPr>
        <w:spacing w:after="0" w:line="240" w:lineRule="auto"/>
        <w:ind w:left="113"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Федеральным законом «Об организации предоставления государственных и муниципальных услуг»; постановлением </w:t>
      </w:r>
      <w:r w:rsidRPr="00630D8A">
        <w:rPr>
          <w:rFonts w:ascii="Times New Roman" w:hAnsi="Times New Roman" w:cs="Times New Roman"/>
          <w:i/>
          <w:sz w:val="18"/>
          <w:szCs w:val="1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r w:rsidRPr="00630D8A">
        <w:rPr>
          <w:rFonts w:ascii="Times New Roman" w:hAnsi="Times New Roman" w:cs="Times New Roman"/>
          <w:sz w:val="18"/>
          <w:szCs w:val="18"/>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30D8A" w:rsidRPr="00630D8A" w:rsidRDefault="00630D8A" w:rsidP="00573F97">
      <w:pPr>
        <w:spacing w:after="0" w:line="240" w:lineRule="auto"/>
        <w:ind w:left="113" w:firstLine="709"/>
        <w:jc w:val="both"/>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Приложение № 1</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к Административному регламенту</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630D8A" w:rsidRPr="00630D8A" w:rsidRDefault="00630D8A" w:rsidP="00573F97">
      <w:pPr>
        <w:spacing w:after="0" w:line="240" w:lineRule="auto"/>
        <w:ind w:left="112"/>
        <w:jc w:val="right"/>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b/>
          <w:sz w:val="18"/>
          <w:szCs w:val="18"/>
        </w:rPr>
        <w:t xml:space="preserve">Форма заявления на отнесение земель или земельных участков в составе </w:t>
      </w:r>
      <w:r w:rsidR="00573F97">
        <w:rPr>
          <w:rFonts w:ascii="Times New Roman" w:hAnsi="Times New Roman" w:cs="Times New Roman"/>
          <w:b/>
          <w:sz w:val="18"/>
          <w:szCs w:val="18"/>
        </w:rPr>
        <w:t>т</w:t>
      </w:r>
      <w:r w:rsidRPr="00630D8A">
        <w:rPr>
          <w:rFonts w:ascii="Times New Roman" w:hAnsi="Times New Roman" w:cs="Times New Roman"/>
          <w:b/>
          <w:sz w:val="18"/>
          <w:szCs w:val="18"/>
        </w:rPr>
        <w:t>аких земель к определенной категории</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кому: </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u w:val="single"/>
        </w:rPr>
        <w:t>___________________________________</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u w:val="single"/>
        </w:rPr>
        <w:t>___________________________________</w:t>
      </w:r>
    </w:p>
    <w:p w:rsidR="00630D8A" w:rsidRPr="00630D8A" w:rsidRDefault="00630D8A" w:rsidP="00573F97">
      <w:pPr>
        <w:spacing w:after="0" w:line="240" w:lineRule="auto"/>
        <w:ind w:left="112"/>
        <w:jc w:val="right"/>
        <w:rPr>
          <w:rFonts w:ascii="Times New Roman" w:hAnsi="Times New Roman" w:cs="Times New Roman"/>
          <w:i/>
          <w:sz w:val="18"/>
          <w:szCs w:val="18"/>
        </w:rPr>
      </w:pPr>
      <w:r w:rsidRPr="00630D8A">
        <w:rPr>
          <w:rFonts w:ascii="Times New Roman" w:hAnsi="Times New Roman" w:cs="Times New Roman"/>
          <w:i/>
          <w:sz w:val="18"/>
          <w:szCs w:val="18"/>
        </w:rPr>
        <w:t xml:space="preserve">(наименование уполномоченного на отнесение земельного участка к определенной категории земель органа государственной власти субъекта Российской </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i/>
          <w:sz w:val="18"/>
          <w:szCs w:val="18"/>
        </w:rPr>
        <w:t xml:space="preserve">Федерации или органа местного самоуправления) </w:t>
      </w:r>
      <w:r w:rsidRPr="00630D8A">
        <w:rPr>
          <w:rFonts w:ascii="Times New Roman" w:hAnsi="Times New Roman" w:cs="Times New Roman"/>
          <w:sz w:val="18"/>
          <w:szCs w:val="18"/>
        </w:rPr>
        <w:t xml:space="preserve">от кого:  </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u w:val="single"/>
        </w:rPr>
        <w:t>_________________________ ____</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u w:val="single"/>
        </w:rPr>
        <w:t>___________________________________</w:t>
      </w:r>
    </w:p>
    <w:p w:rsidR="00630D8A" w:rsidRPr="00630D8A" w:rsidRDefault="00630D8A" w:rsidP="00573F97">
      <w:pPr>
        <w:spacing w:after="0" w:line="240" w:lineRule="auto"/>
        <w:ind w:left="112"/>
        <w:jc w:val="right"/>
        <w:rPr>
          <w:rFonts w:ascii="Times New Roman" w:hAnsi="Times New Roman" w:cs="Times New Roman"/>
          <w:i/>
          <w:sz w:val="18"/>
          <w:szCs w:val="18"/>
        </w:rPr>
      </w:pPr>
      <w:r w:rsidRPr="00630D8A">
        <w:rPr>
          <w:rFonts w:ascii="Times New Roman" w:hAnsi="Times New Roman" w:cs="Times New Roman"/>
          <w:i/>
          <w:sz w:val="18"/>
          <w:szCs w:val="18"/>
        </w:rPr>
        <w:t>(наименование и данные организации для юридического лица / фамилия, имя, отчество для физического лица) _________________________________________________</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i/>
          <w:sz w:val="18"/>
          <w:szCs w:val="18"/>
        </w:rPr>
        <w:t>_________________</w:t>
      </w:r>
      <w:r w:rsidRPr="00630D8A">
        <w:rPr>
          <w:rFonts w:ascii="Times New Roman" w:hAnsi="Times New Roman" w:cs="Times New Roman"/>
          <w:i/>
          <w:sz w:val="18"/>
          <w:szCs w:val="18"/>
          <w:u w:val="single"/>
        </w:rPr>
        <w:t>__________                                      ___</w:t>
      </w:r>
    </w:p>
    <w:p w:rsidR="00630D8A" w:rsidRPr="00630D8A" w:rsidRDefault="00630D8A" w:rsidP="00573F97">
      <w:pPr>
        <w:spacing w:after="0" w:line="240" w:lineRule="auto"/>
        <w:ind w:left="112"/>
        <w:jc w:val="right"/>
        <w:rPr>
          <w:rFonts w:ascii="Times New Roman" w:hAnsi="Times New Roman" w:cs="Times New Roman"/>
          <w:i/>
          <w:sz w:val="18"/>
          <w:szCs w:val="18"/>
        </w:rPr>
      </w:pPr>
      <w:r w:rsidRPr="00630D8A">
        <w:rPr>
          <w:rFonts w:ascii="Times New Roman" w:hAnsi="Times New Roman" w:cs="Times New Roman"/>
          <w:i/>
          <w:sz w:val="18"/>
          <w:szCs w:val="18"/>
        </w:rPr>
        <w:t xml:space="preserve">(адрес места нахождения; адрес электронной почты;)  </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lastRenderedPageBreak/>
        <w:t>___________________________________</w:t>
      </w:r>
    </w:p>
    <w:p w:rsidR="00630D8A" w:rsidRPr="00630D8A" w:rsidRDefault="00630D8A" w:rsidP="00573F97">
      <w:pPr>
        <w:spacing w:after="0" w:line="240" w:lineRule="auto"/>
        <w:ind w:left="112"/>
        <w:jc w:val="right"/>
        <w:rPr>
          <w:rFonts w:ascii="Times New Roman" w:hAnsi="Times New Roman" w:cs="Times New Roman"/>
          <w:sz w:val="18"/>
          <w:szCs w:val="18"/>
        </w:rPr>
      </w:pPr>
    </w:p>
    <w:p w:rsidR="00630D8A" w:rsidRPr="00630D8A" w:rsidRDefault="00630D8A" w:rsidP="00573F97">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Заявление</w:t>
      </w:r>
    </w:p>
    <w:p w:rsidR="00630D8A" w:rsidRPr="00630D8A" w:rsidRDefault="00630D8A" w:rsidP="00573F97">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об отнесении земельного участка к определенной категории земель</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Прошу отнести земельный участок: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расположенный адресу (местоположение)__________________________________ __________________________________________________________________ </w:t>
      </w:r>
    </w:p>
    <w:p w:rsidR="00630D8A" w:rsidRPr="00630D8A" w:rsidRDefault="00630D8A" w:rsidP="00630D8A">
      <w:pPr>
        <w:spacing w:after="0" w:line="240" w:lineRule="auto"/>
        <w:ind w:left="112"/>
        <w:rPr>
          <w:rFonts w:ascii="Times New Roman" w:hAnsi="Times New Roman" w:cs="Times New Roman"/>
          <w:sz w:val="18"/>
          <w:szCs w:val="18"/>
        </w:rPr>
      </w:pPr>
    </w:p>
    <w:p w:rsidR="00573F97"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площадью___________________________________________________________ с кадастровым номером _________________________________________________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к категории земель _________________________________________________ </w:t>
      </w:r>
    </w:p>
    <w:p w:rsidR="00630D8A" w:rsidRPr="00630D8A" w:rsidRDefault="00630D8A" w:rsidP="00630D8A">
      <w:pPr>
        <w:spacing w:after="0" w:line="240" w:lineRule="auto"/>
        <w:ind w:left="112"/>
        <w:rPr>
          <w:rFonts w:ascii="Times New Roman" w:hAnsi="Times New Roman" w:cs="Times New Roman"/>
          <w:i/>
          <w:sz w:val="18"/>
          <w:szCs w:val="18"/>
        </w:rPr>
      </w:pPr>
      <w:r w:rsidRPr="00630D8A">
        <w:rPr>
          <w:rFonts w:ascii="Times New Roman" w:hAnsi="Times New Roman" w:cs="Times New Roman"/>
          <w:i/>
          <w:sz w:val="18"/>
          <w:szCs w:val="18"/>
        </w:rPr>
        <w:t xml:space="preserve">(указывается категория земель, к которой предполагается отнести  земельный участок)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Земельный участок принадлежит ________________________________________ </w:t>
      </w:r>
    </w:p>
    <w:p w:rsidR="00630D8A" w:rsidRPr="00630D8A" w:rsidRDefault="00630D8A" w:rsidP="00630D8A">
      <w:pPr>
        <w:spacing w:after="0" w:line="240" w:lineRule="auto"/>
        <w:ind w:left="112"/>
        <w:rPr>
          <w:rFonts w:ascii="Times New Roman" w:hAnsi="Times New Roman" w:cs="Times New Roman"/>
          <w:i/>
          <w:sz w:val="18"/>
          <w:szCs w:val="18"/>
        </w:rPr>
      </w:pPr>
      <w:r w:rsidRPr="00630D8A">
        <w:rPr>
          <w:rFonts w:ascii="Times New Roman" w:hAnsi="Times New Roman" w:cs="Times New Roman"/>
          <w:i/>
          <w:sz w:val="18"/>
          <w:szCs w:val="18"/>
        </w:rPr>
        <w:t xml:space="preserve">(указывается правообладатель земли (земельного участка))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на праве___________________________________________________________</w:t>
      </w:r>
    </w:p>
    <w:p w:rsidR="00630D8A" w:rsidRPr="00573F97" w:rsidRDefault="00630D8A" w:rsidP="00630D8A">
      <w:pPr>
        <w:spacing w:after="0" w:line="240" w:lineRule="auto"/>
        <w:ind w:left="112"/>
        <w:rPr>
          <w:rFonts w:ascii="Times New Roman" w:hAnsi="Times New Roman" w:cs="Times New Roman"/>
          <w:i/>
          <w:sz w:val="14"/>
          <w:szCs w:val="14"/>
        </w:rPr>
      </w:pPr>
      <w:r w:rsidRPr="00573F97">
        <w:rPr>
          <w:rFonts w:ascii="Times New Roman" w:hAnsi="Times New Roman" w:cs="Times New Roman"/>
          <w:i/>
          <w:sz w:val="14"/>
          <w:szCs w:val="14"/>
        </w:rPr>
        <w:t xml:space="preserve">(указывается право на землю (земельный участок))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Результат услуги выдать __________________________________________ следующим способом: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Приложения: </w:t>
      </w:r>
    </w:p>
    <w:p w:rsid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ab/>
      </w:r>
      <w:r w:rsidRPr="00630D8A">
        <w:rPr>
          <w:rFonts w:ascii="Times New Roman" w:hAnsi="Times New Roman" w:cs="Times New Roman"/>
          <w:sz w:val="18"/>
          <w:szCs w:val="18"/>
        </w:rPr>
        <w:tab/>
        <w:t xml:space="preserve">(документы, которые представил заявитель) </w:t>
      </w:r>
    </w:p>
    <w:p w:rsidR="00573F97" w:rsidRPr="00630D8A" w:rsidRDefault="00573F97"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ab/>
      </w:r>
      <w:r w:rsidRPr="00630D8A">
        <w:rPr>
          <w:rFonts w:ascii="Times New Roman" w:hAnsi="Times New Roman" w:cs="Times New Roman"/>
          <w:i/>
          <w:sz w:val="18"/>
          <w:szCs w:val="18"/>
        </w:rPr>
        <w:t xml:space="preserve">(должность) </w:t>
      </w:r>
      <w:r w:rsidRPr="00630D8A">
        <w:rPr>
          <w:rFonts w:ascii="Times New Roman" w:hAnsi="Times New Roman" w:cs="Times New Roman"/>
          <w:i/>
          <w:sz w:val="18"/>
          <w:szCs w:val="18"/>
        </w:rPr>
        <w:tab/>
        <w:t xml:space="preserve">(подпись) </w:t>
      </w:r>
      <w:r w:rsidRPr="00630D8A">
        <w:rPr>
          <w:rFonts w:ascii="Times New Roman" w:hAnsi="Times New Roman" w:cs="Times New Roman"/>
          <w:i/>
          <w:sz w:val="18"/>
          <w:szCs w:val="18"/>
        </w:rPr>
        <w:tab/>
      </w:r>
      <w:r w:rsidRPr="00630D8A">
        <w:rPr>
          <w:rFonts w:ascii="Times New Roman" w:hAnsi="Times New Roman" w:cs="Times New Roman"/>
          <w:i/>
          <w:sz w:val="18"/>
          <w:szCs w:val="18"/>
        </w:rPr>
        <w:tab/>
        <w:t xml:space="preserve">(фамилия и инициалы) </w:t>
      </w:r>
    </w:p>
    <w:p w:rsid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ab/>
      </w:r>
      <w:r w:rsidRPr="00630D8A">
        <w:rPr>
          <w:rFonts w:ascii="Times New Roman" w:hAnsi="Times New Roman" w:cs="Times New Roman"/>
          <w:i/>
          <w:sz w:val="18"/>
          <w:szCs w:val="18"/>
        </w:rPr>
        <w:t>Дата __________________ г.</w:t>
      </w:r>
      <w:r w:rsidRPr="00630D8A">
        <w:rPr>
          <w:rFonts w:ascii="Times New Roman" w:hAnsi="Times New Roman" w:cs="Times New Roman"/>
          <w:sz w:val="18"/>
          <w:szCs w:val="18"/>
        </w:rPr>
        <w:tab/>
      </w:r>
    </w:p>
    <w:p w:rsidR="00573F97" w:rsidRPr="00630D8A" w:rsidRDefault="00573F97" w:rsidP="00630D8A">
      <w:pPr>
        <w:spacing w:after="0" w:line="240" w:lineRule="auto"/>
        <w:ind w:left="112"/>
        <w:rPr>
          <w:rFonts w:ascii="Times New Roman" w:hAnsi="Times New Roman" w:cs="Times New Roman"/>
          <w:sz w:val="18"/>
          <w:szCs w:val="18"/>
        </w:rPr>
      </w:pP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Приложение № 2 </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к Административному регламенту </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573F97" w:rsidRDefault="00573F97" w:rsidP="00630D8A">
      <w:pPr>
        <w:spacing w:after="0" w:line="240" w:lineRule="auto"/>
        <w:ind w:left="112"/>
        <w:rPr>
          <w:rFonts w:ascii="Times New Roman" w:hAnsi="Times New Roman" w:cs="Times New Roman"/>
          <w:b/>
          <w:sz w:val="18"/>
          <w:szCs w:val="18"/>
        </w:rPr>
      </w:pPr>
    </w:p>
    <w:p w:rsidR="00630D8A" w:rsidRPr="00630D8A" w:rsidRDefault="00630D8A" w:rsidP="00630D8A">
      <w:pPr>
        <w:spacing w:after="0" w:line="240" w:lineRule="auto"/>
        <w:ind w:left="112"/>
        <w:rPr>
          <w:rFonts w:ascii="Times New Roman" w:hAnsi="Times New Roman" w:cs="Times New Roman"/>
          <w:b/>
          <w:sz w:val="18"/>
          <w:szCs w:val="18"/>
        </w:rPr>
      </w:pPr>
      <w:r w:rsidRPr="00630D8A">
        <w:rPr>
          <w:rFonts w:ascii="Times New Roman" w:hAnsi="Times New Roman" w:cs="Times New Roman"/>
          <w:b/>
          <w:sz w:val="18"/>
          <w:szCs w:val="18"/>
        </w:rPr>
        <w:t>Форма заявления на перевод земель или земельных участков в составе таких земель из одной категории в другую</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кому:</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u w:val="single"/>
        </w:rPr>
        <w:t>___________________________________</w:t>
      </w:r>
    </w:p>
    <w:p w:rsidR="00630D8A" w:rsidRPr="00573F97" w:rsidRDefault="00630D8A" w:rsidP="00573F97">
      <w:pPr>
        <w:spacing w:after="0" w:line="240" w:lineRule="auto"/>
        <w:ind w:left="112"/>
        <w:jc w:val="right"/>
        <w:rPr>
          <w:rFonts w:ascii="Times New Roman" w:hAnsi="Times New Roman" w:cs="Times New Roman"/>
          <w:i/>
          <w:sz w:val="14"/>
          <w:szCs w:val="14"/>
        </w:rPr>
      </w:pPr>
      <w:r w:rsidRPr="00573F97">
        <w:rPr>
          <w:rFonts w:ascii="Times New Roman" w:hAnsi="Times New Roman" w:cs="Times New Roman"/>
          <w:i/>
          <w:sz w:val="14"/>
          <w:szCs w:val="14"/>
        </w:rPr>
        <w:t xml:space="preserve">(наименование уполномоченного на перевод земельного участка из одной категории в другую органа государственной власти субъекта Российской </w:t>
      </w:r>
    </w:p>
    <w:p w:rsidR="00630D8A" w:rsidRPr="00573F97" w:rsidRDefault="00630D8A" w:rsidP="00573F97">
      <w:pPr>
        <w:spacing w:after="0" w:line="240" w:lineRule="auto"/>
        <w:ind w:left="112"/>
        <w:jc w:val="right"/>
        <w:rPr>
          <w:rFonts w:ascii="Times New Roman" w:hAnsi="Times New Roman" w:cs="Times New Roman"/>
          <w:i/>
          <w:sz w:val="14"/>
          <w:szCs w:val="14"/>
        </w:rPr>
      </w:pPr>
      <w:r w:rsidRPr="00573F97">
        <w:rPr>
          <w:rFonts w:ascii="Times New Roman" w:hAnsi="Times New Roman" w:cs="Times New Roman"/>
          <w:i/>
          <w:sz w:val="14"/>
          <w:szCs w:val="14"/>
        </w:rPr>
        <w:t xml:space="preserve">Федерации или органа местного самоуправления) </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от кого:  </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u w:val="single"/>
        </w:rPr>
        <w:t>___________________________________</w:t>
      </w:r>
    </w:p>
    <w:p w:rsidR="00630D8A" w:rsidRPr="00630D8A" w:rsidRDefault="00630D8A" w:rsidP="00573F97">
      <w:pPr>
        <w:spacing w:after="0" w:line="240" w:lineRule="auto"/>
        <w:ind w:left="112"/>
        <w:jc w:val="right"/>
        <w:rPr>
          <w:rFonts w:ascii="Times New Roman" w:hAnsi="Times New Roman" w:cs="Times New Roman"/>
          <w:i/>
          <w:sz w:val="18"/>
          <w:szCs w:val="18"/>
        </w:rPr>
      </w:pPr>
      <w:r w:rsidRPr="00630D8A">
        <w:rPr>
          <w:rFonts w:ascii="Times New Roman" w:hAnsi="Times New Roman" w:cs="Times New Roman"/>
          <w:i/>
          <w:sz w:val="18"/>
          <w:szCs w:val="18"/>
        </w:rPr>
        <w:t>(</w:t>
      </w:r>
      <w:r w:rsidRPr="00573F97">
        <w:rPr>
          <w:rFonts w:ascii="Times New Roman" w:hAnsi="Times New Roman" w:cs="Times New Roman"/>
          <w:i/>
          <w:sz w:val="14"/>
          <w:szCs w:val="14"/>
        </w:rPr>
        <w:t>наименование и данные организации для юридического лица / фамилия, имя, отчество для физического лица)</w:t>
      </w:r>
      <w:r w:rsidRPr="00630D8A">
        <w:rPr>
          <w:rFonts w:ascii="Times New Roman" w:hAnsi="Times New Roman" w:cs="Times New Roman"/>
          <w:i/>
          <w:sz w:val="18"/>
          <w:szCs w:val="18"/>
        </w:rPr>
        <w:t xml:space="preserve"> </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i/>
          <w:sz w:val="18"/>
          <w:szCs w:val="18"/>
        </w:rPr>
        <w:t>_________________</w:t>
      </w:r>
      <w:r w:rsidRPr="00630D8A">
        <w:rPr>
          <w:rFonts w:ascii="Times New Roman" w:hAnsi="Times New Roman" w:cs="Times New Roman"/>
          <w:i/>
          <w:sz w:val="18"/>
          <w:szCs w:val="18"/>
          <w:u w:val="single"/>
        </w:rPr>
        <w:t>__________                                      ___</w:t>
      </w:r>
    </w:p>
    <w:p w:rsidR="00630D8A" w:rsidRPr="00573F97" w:rsidRDefault="00630D8A" w:rsidP="00573F97">
      <w:pPr>
        <w:spacing w:after="0" w:line="240" w:lineRule="auto"/>
        <w:ind w:left="112"/>
        <w:jc w:val="right"/>
        <w:rPr>
          <w:rFonts w:ascii="Times New Roman" w:hAnsi="Times New Roman" w:cs="Times New Roman"/>
          <w:i/>
          <w:sz w:val="14"/>
          <w:szCs w:val="14"/>
        </w:rPr>
      </w:pPr>
      <w:r w:rsidRPr="00573F97">
        <w:rPr>
          <w:rFonts w:ascii="Times New Roman" w:hAnsi="Times New Roman" w:cs="Times New Roman"/>
          <w:i/>
          <w:sz w:val="14"/>
          <w:szCs w:val="14"/>
        </w:rPr>
        <w:t xml:space="preserve">(адрес места нахождения; адрес электронной почты;)  </w:t>
      </w:r>
    </w:p>
    <w:p w:rsidR="00630D8A" w:rsidRPr="00630D8A" w:rsidRDefault="00630D8A" w:rsidP="00573F97">
      <w:pPr>
        <w:spacing w:after="0" w:line="240" w:lineRule="auto"/>
        <w:ind w:left="112"/>
        <w:jc w:val="right"/>
        <w:rPr>
          <w:rFonts w:ascii="Times New Roman" w:hAnsi="Times New Roman" w:cs="Times New Roman"/>
          <w:sz w:val="18"/>
          <w:szCs w:val="18"/>
        </w:rPr>
      </w:pPr>
    </w:p>
    <w:p w:rsidR="00630D8A" w:rsidRPr="00630D8A" w:rsidRDefault="00630D8A" w:rsidP="00573F97">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Ходатайство</w:t>
      </w:r>
    </w:p>
    <w:p w:rsidR="00630D8A" w:rsidRPr="00630D8A" w:rsidRDefault="00630D8A" w:rsidP="00573F97">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о переводе земельного участков из одной категории в другую</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Прошу перевести земельный участок: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расположенный по адресу (местоположение)  _______________________________________________________________________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площадью___________________________________________________________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с кадастровым номером _________________________________________________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из категории земель _________________________________________________ </w:t>
      </w:r>
    </w:p>
    <w:p w:rsidR="00573F97" w:rsidRDefault="00630D8A" w:rsidP="00630D8A">
      <w:pPr>
        <w:spacing w:after="0" w:line="240" w:lineRule="auto"/>
        <w:ind w:left="112"/>
        <w:rPr>
          <w:rFonts w:ascii="Times New Roman" w:hAnsi="Times New Roman" w:cs="Times New Roman"/>
          <w:i/>
          <w:sz w:val="18"/>
          <w:szCs w:val="18"/>
        </w:rPr>
      </w:pPr>
      <w:r w:rsidRPr="00573F97">
        <w:rPr>
          <w:rFonts w:ascii="Times New Roman" w:hAnsi="Times New Roman" w:cs="Times New Roman"/>
          <w:i/>
          <w:sz w:val="14"/>
          <w:szCs w:val="14"/>
        </w:rPr>
        <w:t>(указывается категория земель, к которой принадлежит земельный участок)</w:t>
      </w:r>
      <w:r w:rsidRPr="00630D8A">
        <w:rPr>
          <w:rFonts w:ascii="Times New Roman" w:hAnsi="Times New Roman" w:cs="Times New Roman"/>
          <w:i/>
          <w:sz w:val="18"/>
          <w:szCs w:val="18"/>
        </w:rPr>
        <w:t xml:space="preserve">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в категорию земель _________________________________________________ </w:t>
      </w:r>
    </w:p>
    <w:p w:rsidR="00630D8A" w:rsidRPr="00573F97" w:rsidRDefault="00630D8A" w:rsidP="00630D8A">
      <w:pPr>
        <w:spacing w:after="0" w:line="240" w:lineRule="auto"/>
        <w:ind w:left="112"/>
        <w:rPr>
          <w:rFonts w:ascii="Times New Roman" w:hAnsi="Times New Roman" w:cs="Times New Roman"/>
          <w:i/>
          <w:sz w:val="14"/>
          <w:szCs w:val="14"/>
        </w:rPr>
      </w:pPr>
      <w:r w:rsidRPr="00573F97">
        <w:rPr>
          <w:rFonts w:ascii="Times New Roman" w:hAnsi="Times New Roman" w:cs="Times New Roman"/>
          <w:i/>
          <w:sz w:val="14"/>
          <w:szCs w:val="14"/>
        </w:rPr>
        <w:t xml:space="preserve">(указывается категория земель, в которую планируется осуществить перевод земельного участка)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в связи _______________________________________________________________ </w:t>
      </w:r>
    </w:p>
    <w:p w:rsidR="00630D8A" w:rsidRPr="00573F97" w:rsidRDefault="00630D8A" w:rsidP="00630D8A">
      <w:pPr>
        <w:spacing w:after="0" w:line="240" w:lineRule="auto"/>
        <w:ind w:left="112"/>
        <w:rPr>
          <w:rFonts w:ascii="Times New Roman" w:hAnsi="Times New Roman" w:cs="Times New Roman"/>
          <w:i/>
          <w:sz w:val="14"/>
          <w:szCs w:val="14"/>
        </w:rPr>
      </w:pPr>
      <w:r w:rsidRPr="00573F97">
        <w:rPr>
          <w:rFonts w:ascii="Times New Roman" w:hAnsi="Times New Roman" w:cs="Times New Roman"/>
          <w:i/>
          <w:sz w:val="14"/>
          <w:szCs w:val="14"/>
        </w:rPr>
        <w:t xml:space="preserve">(указывается обоснование перевода земельного участка с указанием на положения Федерального закона от 21.12.2004 № 172-ФЗ) </w:t>
      </w:r>
    </w:p>
    <w:p w:rsidR="00630D8A" w:rsidRPr="00630D8A" w:rsidRDefault="00630D8A" w:rsidP="00630D8A">
      <w:pPr>
        <w:spacing w:after="0" w:line="240" w:lineRule="auto"/>
        <w:ind w:left="112"/>
        <w:rPr>
          <w:rFonts w:ascii="Times New Roman" w:hAnsi="Times New Roman" w:cs="Times New Roman"/>
          <w:sz w:val="18"/>
          <w:szCs w:val="18"/>
        </w:rPr>
      </w:pPr>
    </w:p>
    <w:p w:rsidR="00573F97"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Земельный участок принадлежит ________________________________________ </w:t>
      </w:r>
    </w:p>
    <w:p w:rsidR="00630D8A" w:rsidRPr="00573F97" w:rsidRDefault="00630D8A" w:rsidP="00630D8A">
      <w:pPr>
        <w:spacing w:after="0" w:line="240" w:lineRule="auto"/>
        <w:ind w:left="112"/>
        <w:rPr>
          <w:rFonts w:ascii="Times New Roman" w:hAnsi="Times New Roman" w:cs="Times New Roman"/>
          <w:sz w:val="14"/>
          <w:szCs w:val="14"/>
        </w:rPr>
      </w:pPr>
      <w:r w:rsidRPr="00573F97">
        <w:rPr>
          <w:rFonts w:ascii="Times New Roman" w:hAnsi="Times New Roman" w:cs="Times New Roman"/>
          <w:i/>
          <w:sz w:val="14"/>
          <w:szCs w:val="14"/>
        </w:rPr>
        <w:t xml:space="preserve">(указывается правообладатель земли (земельного участка))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на праве___________________________________________________________</w:t>
      </w:r>
    </w:p>
    <w:p w:rsidR="00630D8A" w:rsidRPr="00573F97" w:rsidRDefault="00630D8A" w:rsidP="00630D8A">
      <w:pPr>
        <w:spacing w:after="0" w:line="240" w:lineRule="auto"/>
        <w:ind w:left="112"/>
        <w:rPr>
          <w:rFonts w:ascii="Times New Roman" w:hAnsi="Times New Roman" w:cs="Times New Roman"/>
          <w:i/>
          <w:sz w:val="14"/>
          <w:szCs w:val="14"/>
        </w:rPr>
      </w:pPr>
      <w:r w:rsidRPr="00573F97">
        <w:rPr>
          <w:rFonts w:ascii="Times New Roman" w:hAnsi="Times New Roman" w:cs="Times New Roman"/>
          <w:i/>
          <w:sz w:val="14"/>
          <w:szCs w:val="14"/>
        </w:rPr>
        <w:t xml:space="preserve">(указывается право на землю (земельный участок))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ab/>
        <w:t xml:space="preserve"> Результат </w:t>
      </w:r>
      <w:r w:rsidRPr="00630D8A">
        <w:rPr>
          <w:rFonts w:ascii="Times New Roman" w:hAnsi="Times New Roman" w:cs="Times New Roman"/>
          <w:sz w:val="18"/>
          <w:szCs w:val="18"/>
        </w:rPr>
        <w:tab/>
        <w:t xml:space="preserve">услуги </w:t>
      </w:r>
      <w:r w:rsidRPr="00630D8A">
        <w:rPr>
          <w:rFonts w:ascii="Times New Roman" w:hAnsi="Times New Roman" w:cs="Times New Roman"/>
          <w:sz w:val="18"/>
          <w:szCs w:val="18"/>
        </w:rPr>
        <w:tab/>
        <w:t xml:space="preserve">выдать  следующим способом: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Приложения: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ab/>
      </w:r>
      <w:r w:rsidRPr="00630D8A">
        <w:rPr>
          <w:rFonts w:ascii="Times New Roman" w:hAnsi="Times New Roman" w:cs="Times New Roman"/>
          <w:sz w:val="18"/>
          <w:szCs w:val="18"/>
        </w:rPr>
        <w:tab/>
        <w:t xml:space="preserve">(документы, которые представил заявитель) </w:t>
      </w:r>
    </w:p>
    <w:p w:rsidR="00630D8A" w:rsidRPr="00630D8A" w:rsidRDefault="00630D8A" w:rsidP="00630D8A">
      <w:pPr>
        <w:spacing w:after="0" w:line="240" w:lineRule="auto"/>
        <w:ind w:left="112"/>
        <w:rPr>
          <w:rFonts w:ascii="Times New Roman" w:hAnsi="Times New Roman" w:cs="Times New Roman"/>
          <w:i/>
          <w:sz w:val="18"/>
          <w:szCs w:val="18"/>
        </w:rPr>
      </w:pPr>
      <w:r w:rsidRPr="00630D8A">
        <w:rPr>
          <w:rFonts w:ascii="Times New Roman" w:hAnsi="Times New Roman" w:cs="Times New Roman"/>
          <w:sz w:val="18"/>
          <w:szCs w:val="18"/>
        </w:rPr>
        <w:tab/>
      </w:r>
      <w:r w:rsidRPr="00630D8A">
        <w:rPr>
          <w:rFonts w:ascii="Times New Roman" w:hAnsi="Times New Roman" w:cs="Times New Roman"/>
          <w:i/>
          <w:sz w:val="18"/>
          <w:szCs w:val="18"/>
        </w:rPr>
        <w:t xml:space="preserve">(должность) </w:t>
      </w:r>
      <w:r w:rsidRPr="00630D8A">
        <w:rPr>
          <w:rFonts w:ascii="Times New Roman" w:hAnsi="Times New Roman" w:cs="Times New Roman"/>
          <w:i/>
          <w:sz w:val="18"/>
          <w:szCs w:val="18"/>
        </w:rPr>
        <w:tab/>
        <w:t xml:space="preserve">(подпись) </w:t>
      </w:r>
      <w:r w:rsidRPr="00630D8A">
        <w:rPr>
          <w:rFonts w:ascii="Times New Roman" w:hAnsi="Times New Roman" w:cs="Times New Roman"/>
          <w:i/>
          <w:sz w:val="18"/>
          <w:szCs w:val="18"/>
        </w:rPr>
        <w:tab/>
      </w:r>
      <w:r w:rsidRPr="00630D8A">
        <w:rPr>
          <w:rFonts w:ascii="Times New Roman" w:hAnsi="Times New Roman" w:cs="Times New Roman"/>
          <w:i/>
          <w:sz w:val="18"/>
          <w:szCs w:val="18"/>
        </w:rPr>
        <w:tab/>
        <w:t xml:space="preserve">(фамилия и инициалы)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i/>
          <w:sz w:val="18"/>
          <w:szCs w:val="18"/>
        </w:rPr>
        <w:t>Дата __________________ г.</w:t>
      </w:r>
      <w:r w:rsidRPr="00630D8A">
        <w:rPr>
          <w:rFonts w:ascii="Times New Roman" w:hAnsi="Times New Roman" w:cs="Times New Roman"/>
          <w:sz w:val="18"/>
          <w:szCs w:val="18"/>
        </w:rPr>
        <w:tab/>
      </w:r>
      <w:r w:rsidRPr="00630D8A">
        <w:rPr>
          <w:rFonts w:ascii="Times New Roman" w:hAnsi="Times New Roman" w:cs="Times New Roman"/>
          <w:sz w:val="18"/>
          <w:szCs w:val="18"/>
        </w:rPr>
        <w:tab/>
      </w:r>
    </w:p>
    <w:p w:rsidR="00630D8A" w:rsidRPr="00630D8A" w:rsidRDefault="00630D8A" w:rsidP="00630D8A">
      <w:pPr>
        <w:spacing w:after="0" w:line="240" w:lineRule="auto"/>
        <w:ind w:left="112"/>
        <w:rPr>
          <w:rFonts w:ascii="Times New Roman" w:hAnsi="Times New Roman" w:cs="Times New Roman"/>
          <w:sz w:val="18"/>
          <w:szCs w:val="18"/>
        </w:rPr>
        <w:sectPr w:rsidR="00630D8A" w:rsidRPr="00630D8A" w:rsidSect="00527FC5">
          <w:headerReference w:type="default" r:id="rId14"/>
          <w:footerReference w:type="default" r:id="rId15"/>
          <w:footerReference w:type="first" r:id="rId16"/>
          <w:pgSz w:w="11906" w:h="16838"/>
          <w:pgMar w:top="907" w:right="493" w:bottom="1140" w:left="1191" w:header="720" w:footer="0" w:gutter="0"/>
          <w:cols w:space="720"/>
          <w:formProt w:val="0"/>
          <w:titlePg/>
          <w:docGrid w:linePitch="360"/>
        </w:sectPr>
      </w:pP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lastRenderedPageBreak/>
        <w:t xml:space="preserve">Приложение № 3 </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к Административному регламенту  </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по предоставлению  </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муниципальной услуги  «Отнесение земель или земельных участков </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в составе таких земель к определенной категории земель </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или перевод земель и земельных участков </w:t>
      </w:r>
    </w:p>
    <w:p w:rsidR="00630D8A" w:rsidRPr="00630D8A" w:rsidRDefault="00630D8A" w:rsidP="00573F97">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в составе таких земель из одной категории в другую» </w:t>
      </w:r>
    </w:p>
    <w:p w:rsidR="00630D8A" w:rsidRPr="00630D8A" w:rsidRDefault="00630D8A" w:rsidP="00573F97">
      <w:pPr>
        <w:spacing w:after="0" w:line="240" w:lineRule="auto"/>
        <w:ind w:left="112"/>
        <w:jc w:val="center"/>
        <w:rPr>
          <w:rFonts w:ascii="Times New Roman" w:hAnsi="Times New Roman" w:cs="Times New Roman"/>
          <w:sz w:val="18"/>
          <w:szCs w:val="18"/>
        </w:rPr>
      </w:pPr>
      <w:r w:rsidRPr="00630D8A">
        <w:rPr>
          <w:rFonts w:ascii="Times New Roman" w:hAnsi="Times New Roman" w:cs="Times New Roman"/>
          <w:b/>
          <w:sz w:val="18"/>
          <w:szCs w:val="18"/>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15454" w:type="dxa"/>
        <w:tblInd w:w="-340" w:type="dxa"/>
        <w:tblLayout w:type="fixed"/>
        <w:tblCellMar>
          <w:top w:w="9" w:type="dxa"/>
          <w:left w:w="88" w:type="dxa"/>
          <w:right w:w="57" w:type="dxa"/>
        </w:tblCellMar>
        <w:tblLook w:val="04A0"/>
      </w:tblPr>
      <w:tblGrid>
        <w:gridCol w:w="11"/>
        <w:gridCol w:w="2216"/>
        <w:gridCol w:w="35"/>
        <w:gridCol w:w="7"/>
        <w:gridCol w:w="253"/>
        <w:gridCol w:w="112"/>
        <w:gridCol w:w="3154"/>
        <w:gridCol w:w="110"/>
        <w:gridCol w:w="11"/>
        <w:gridCol w:w="10"/>
        <w:gridCol w:w="16"/>
        <w:gridCol w:w="13"/>
        <w:gridCol w:w="6"/>
        <w:gridCol w:w="198"/>
        <w:gridCol w:w="1166"/>
        <w:gridCol w:w="24"/>
        <w:gridCol w:w="11"/>
        <w:gridCol w:w="12"/>
        <w:gridCol w:w="462"/>
        <w:gridCol w:w="1228"/>
        <w:gridCol w:w="20"/>
        <w:gridCol w:w="405"/>
        <w:gridCol w:w="1400"/>
        <w:gridCol w:w="35"/>
        <w:gridCol w:w="256"/>
        <w:gridCol w:w="257"/>
        <w:gridCol w:w="1474"/>
        <w:gridCol w:w="222"/>
        <w:gridCol w:w="2330"/>
      </w:tblGrid>
      <w:tr w:rsidR="00817971" w:rsidRPr="00630D8A" w:rsidTr="00E567EB">
        <w:trPr>
          <w:trHeight w:val="1495"/>
        </w:trPr>
        <w:tc>
          <w:tcPr>
            <w:tcW w:w="2227" w:type="dxa"/>
            <w:gridSpan w:val="2"/>
            <w:tcBorders>
              <w:top w:val="single" w:sz="2" w:space="0" w:color="000000"/>
              <w:left w:val="single" w:sz="2" w:space="0" w:color="000000"/>
              <w:right w:val="single" w:sz="2" w:space="0" w:color="000000"/>
            </w:tcBorders>
            <w:vAlign w:val="center"/>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Основание для начала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административной процедуры </w:t>
            </w:r>
          </w:p>
        </w:tc>
        <w:tc>
          <w:tcPr>
            <w:tcW w:w="3671" w:type="dxa"/>
            <w:gridSpan w:val="6"/>
            <w:tcBorders>
              <w:top w:val="single" w:sz="2" w:space="0" w:color="000000"/>
              <w:left w:val="single" w:sz="2" w:space="0" w:color="000000"/>
              <w:right w:val="single" w:sz="2" w:space="0" w:color="000000"/>
            </w:tcBorders>
            <w:vAlign w:val="center"/>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Содержание административных действий </w:t>
            </w:r>
          </w:p>
        </w:tc>
        <w:tc>
          <w:tcPr>
            <w:tcW w:w="1420" w:type="dxa"/>
            <w:gridSpan w:val="7"/>
            <w:tcBorders>
              <w:top w:val="single" w:sz="2" w:space="0" w:color="000000"/>
              <w:left w:val="single" w:sz="2" w:space="0" w:color="000000"/>
              <w:right w:val="single" w:sz="2" w:space="0" w:color="000000"/>
            </w:tcBorders>
            <w:vAlign w:val="center"/>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Срок выполнения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администрати вных действий </w:t>
            </w:r>
          </w:p>
        </w:tc>
        <w:tc>
          <w:tcPr>
            <w:tcW w:w="1757" w:type="dxa"/>
            <w:gridSpan w:val="6"/>
            <w:tcBorders>
              <w:top w:val="single" w:sz="2" w:space="0" w:color="000000"/>
              <w:left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Должностное лицо, ответственное за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выполнение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административного действия </w:t>
            </w:r>
          </w:p>
        </w:tc>
        <w:tc>
          <w:tcPr>
            <w:tcW w:w="1805" w:type="dxa"/>
            <w:gridSpan w:val="2"/>
            <w:tcBorders>
              <w:top w:val="single" w:sz="2" w:space="0" w:color="000000"/>
              <w:left w:val="single" w:sz="2" w:space="0" w:color="000000"/>
              <w:right w:val="single" w:sz="2" w:space="0" w:color="000000"/>
            </w:tcBorders>
            <w:vAlign w:val="center"/>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Место выполнения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административног о действия/ </w:t>
            </w:r>
          </w:p>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используемая </w:t>
            </w:r>
          </w:p>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информационная система </w:t>
            </w:r>
          </w:p>
        </w:tc>
        <w:tc>
          <w:tcPr>
            <w:tcW w:w="2022" w:type="dxa"/>
            <w:gridSpan w:val="4"/>
            <w:tcBorders>
              <w:top w:val="single" w:sz="2" w:space="0" w:color="000000"/>
              <w:left w:val="single" w:sz="2" w:space="0" w:color="000000"/>
              <w:right w:val="single" w:sz="2" w:space="0" w:color="000000"/>
            </w:tcBorders>
            <w:vAlign w:val="center"/>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Критерии принятия решения </w:t>
            </w:r>
          </w:p>
        </w:tc>
        <w:tc>
          <w:tcPr>
            <w:tcW w:w="2552" w:type="dxa"/>
            <w:gridSpan w:val="2"/>
            <w:tcBorders>
              <w:top w:val="single" w:sz="2" w:space="0" w:color="000000"/>
              <w:left w:val="single" w:sz="2" w:space="0" w:color="000000"/>
              <w:right w:val="single" w:sz="2" w:space="0" w:color="000000"/>
            </w:tcBorders>
            <w:vAlign w:val="center"/>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Результат административного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действия, способ фиксации </w:t>
            </w:r>
          </w:p>
        </w:tc>
      </w:tr>
      <w:tr w:rsidR="00817971" w:rsidRPr="00630D8A" w:rsidTr="00E567EB">
        <w:tblPrEx>
          <w:tblCellMar>
            <w:top w:w="6" w:type="dxa"/>
            <w:left w:w="83" w:type="dxa"/>
            <w:right w:w="44" w:type="dxa"/>
          </w:tblCellMar>
        </w:tblPrEx>
        <w:trPr>
          <w:trHeight w:val="288"/>
        </w:trPr>
        <w:tc>
          <w:tcPr>
            <w:tcW w:w="2227" w:type="dxa"/>
            <w:gridSpan w:val="2"/>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1 </w:t>
            </w:r>
          </w:p>
        </w:tc>
        <w:tc>
          <w:tcPr>
            <w:tcW w:w="3671" w:type="dxa"/>
            <w:gridSpan w:val="6"/>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2 </w:t>
            </w:r>
          </w:p>
        </w:tc>
        <w:tc>
          <w:tcPr>
            <w:tcW w:w="1420" w:type="dxa"/>
            <w:gridSpan w:val="7"/>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3 </w:t>
            </w:r>
          </w:p>
        </w:tc>
        <w:tc>
          <w:tcPr>
            <w:tcW w:w="1757" w:type="dxa"/>
            <w:gridSpan w:val="6"/>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4 </w:t>
            </w:r>
          </w:p>
        </w:tc>
        <w:tc>
          <w:tcPr>
            <w:tcW w:w="1805" w:type="dxa"/>
            <w:gridSpan w:val="2"/>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5 </w:t>
            </w:r>
          </w:p>
        </w:tc>
        <w:tc>
          <w:tcPr>
            <w:tcW w:w="2022" w:type="dxa"/>
            <w:gridSpan w:val="4"/>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6 </w:t>
            </w:r>
          </w:p>
        </w:tc>
        <w:tc>
          <w:tcPr>
            <w:tcW w:w="2552" w:type="dxa"/>
            <w:gridSpan w:val="2"/>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7 </w:t>
            </w:r>
          </w:p>
        </w:tc>
      </w:tr>
      <w:tr w:rsidR="00817971" w:rsidRPr="00630D8A" w:rsidTr="00E567EB">
        <w:tblPrEx>
          <w:tblCellMar>
            <w:top w:w="6" w:type="dxa"/>
            <w:left w:w="83" w:type="dxa"/>
            <w:right w:w="72" w:type="dxa"/>
          </w:tblCellMar>
        </w:tblPrEx>
        <w:trPr>
          <w:gridBefore w:val="1"/>
          <w:wBefore w:w="11" w:type="dxa"/>
          <w:trHeight w:val="286"/>
        </w:trPr>
        <w:tc>
          <w:tcPr>
            <w:tcW w:w="2216" w:type="dxa"/>
            <w:tcBorders>
              <w:top w:val="single" w:sz="2" w:space="0" w:color="000000"/>
              <w:left w:val="single" w:sz="2" w:space="0" w:color="000000"/>
              <w:bottom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p>
        </w:tc>
        <w:tc>
          <w:tcPr>
            <w:tcW w:w="8653" w:type="dxa"/>
            <w:gridSpan w:val="21"/>
            <w:tcBorders>
              <w:top w:val="single" w:sz="2" w:space="0" w:color="000000"/>
              <w:bottom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1.Проверка документов и регистрация заявления </w:t>
            </w:r>
          </w:p>
        </w:tc>
        <w:tc>
          <w:tcPr>
            <w:tcW w:w="548" w:type="dxa"/>
            <w:gridSpan w:val="3"/>
            <w:tcBorders>
              <w:top w:val="single" w:sz="2" w:space="0" w:color="000000"/>
              <w:bottom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p>
        </w:tc>
        <w:tc>
          <w:tcPr>
            <w:tcW w:w="1474" w:type="dxa"/>
            <w:tcBorders>
              <w:top w:val="single" w:sz="2" w:space="0" w:color="000000"/>
              <w:bottom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p>
        </w:tc>
        <w:tc>
          <w:tcPr>
            <w:tcW w:w="2552" w:type="dxa"/>
            <w:gridSpan w:val="2"/>
            <w:tcBorders>
              <w:top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p>
        </w:tc>
      </w:tr>
      <w:tr w:rsidR="00817971" w:rsidRPr="00BE27B2" w:rsidTr="00E567EB">
        <w:tblPrEx>
          <w:tblCellMar>
            <w:top w:w="6" w:type="dxa"/>
            <w:left w:w="83" w:type="dxa"/>
            <w:right w:w="72" w:type="dxa"/>
          </w:tblCellMar>
        </w:tblPrEx>
        <w:trPr>
          <w:gridBefore w:val="1"/>
          <w:wBefore w:w="11" w:type="dxa"/>
          <w:trHeight w:val="1088"/>
        </w:trPr>
        <w:tc>
          <w:tcPr>
            <w:tcW w:w="2216" w:type="dxa"/>
            <w:vMerge w:val="restart"/>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Поступление заявления и документов для предоставления  муниципальной услуги в  Уполномоченный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орган </w:t>
            </w:r>
          </w:p>
        </w:tc>
        <w:tc>
          <w:tcPr>
            <w:tcW w:w="3682" w:type="dxa"/>
            <w:gridSpan w:val="7"/>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w:t>
            </w:r>
          </w:p>
          <w:p w:rsidR="00630D8A" w:rsidRPr="00630D8A" w:rsidRDefault="00630D8A" w:rsidP="00630D8A">
            <w:pPr>
              <w:spacing w:after="0" w:line="240" w:lineRule="auto"/>
              <w:ind w:left="112"/>
              <w:rPr>
                <w:rFonts w:ascii="Times New Roman" w:hAnsi="Times New Roman" w:cs="Times New Roman"/>
                <w:sz w:val="18"/>
                <w:szCs w:val="18"/>
              </w:rPr>
            </w:pPr>
          </w:p>
        </w:tc>
        <w:tc>
          <w:tcPr>
            <w:tcW w:w="1444" w:type="dxa"/>
            <w:gridSpan w:val="8"/>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1 рабочий </w:t>
            </w:r>
          </w:p>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день </w:t>
            </w:r>
          </w:p>
          <w:p w:rsidR="00630D8A" w:rsidRPr="00630D8A" w:rsidRDefault="00630D8A" w:rsidP="00630D8A">
            <w:pPr>
              <w:spacing w:after="0" w:line="240" w:lineRule="auto"/>
              <w:ind w:left="112"/>
              <w:rPr>
                <w:rFonts w:ascii="Times New Roman" w:hAnsi="Times New Roman" w:cs="Times New Roman"/>
                <w:sz w:val="18"/>
                <w:szCs w:val="18"/>
                <w:lang w:val="en-US"/>
              </w:rPr>
            </w:pPr>
          </w:p>
        </w:tc>
        <w:tc>
          <w:tcPr>
            <w:tcW w:w="1722" w:type="dxa"/>
            <w:gridSpan w:val="4"/>
            <w:vMerge w:val="restart"/>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Уполномо ченного органа, ответствен</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ное за предостав ление государст венной (муниципа льной) услуги </w:t>
            </w:r>
          </w:p>
        </w:tc>
        <w:tc>
          <w:tcPr>
            <w:tcW w:w="1805" w:type="dxa"/>
            <w:gridSpan w:val="2"/>
            <w:vMerge w:val="restart"/>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Уполномоченны й орган / ГИС </w:t>
            </w:r>
          </w:p>
          <w:p w:rsidR="00630D8A" w:rsidRPr="00630D8A" w:rsidRDefault="00630D8A" w:rsidP="00630D8A">
            <w:pPr>
              <w:spacing w:after="0" w:line="240" w:lineRule="auto"/>
              <w:ind w:left="112"/>
              <w:rPr>
                <w:rFonts w:ascii="Times New Roman" w:hAnsi="Times New Roman" w:cs="Times New Roman"/>
                <w:sz w:val="18"/>
                <w:szCs w:val="18"/>
                <w:lang w:val="en-US"/>
              </w:rPr>
            </w:pPr>
          </w:p>
        </w:tc>
        <w:tc>
          <w:tcPr>
            <w:tcW w:w="548" w:type="dxa"/>
            <w:gridSpan w:val="3"/>
            <w:vMerge w:val="restart"/>
            <w:tcBorders>
              <w:top w:val="single" w:sz="2" w:space="0" w:color="000000"/>
              <w:left w:val="single" w:sz="2" w:space="0" w:color="000000"/>
              <w:bottom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 </w:t>
            </w:r>
          </w:p>
          <w:p w:rsidR="00630D8A" w:rsidRPr="00630D8A" w:rsidRDefault="00630D8A" w:rsidP="00630D8A">
            <w:pPr>
              <w:spacing w:after="0" w:line="240" w:lineRule="auto"/>
              <w:ind w:left="112"/>
              <w:rPr>
                <w:rFonts w:ascii="Times New Roman" w:hAnsi="Times New Roman" w:cs="Times New Roman"/>
                <w:sz w:val="18"/>
                <w:szCs w:val="18"/>
                <w:lang w:val="en-US"/>
              </w:rPr>
            </w:pPr>
          </w:p>
        </w:tc>
        <w:tc>
          <w:tcPr>
            <w:tcW w:w="1474" w:type="dxa"/>
            <w:vMerge w:val="restart"/>
            <w:tcBorders>
              <w:top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p>
        </w:tc>
        <w:tc>
          <w:tcPr>
            <w:tcW w:w="2552" w:type="dxa"/>
            <w:gridSpan w:val="2"/>
            <w:vMerge w:val="restart"/>
            <w:tcBorders>
              <w:top w:val="single" w:sz="2" w:space="0" w:color="000000"/>
              <w:left w:val="single" w:sz="2" w:space="0" w:color="000000"/>
              <w:bottom w:val="single" w:sz="2" w:space="0" w:color="000000"/>
              <w:right w:val="single" w:sz="2" w:space="0" w:color="000000"/>
            </w:tcBorders>
          </w:tcPr>
          <w:p w:rsidR="00630D8A" w:rsidRPr="00BE27B2"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(муниципальной) услуги, и передача </w:t>
            </w:r>
            <w:r w:rsidRPr="00BE27B2">
              <w:rPr>
                <w:rFonts w:ascii="Times New Roman" w:hAnsi="Times New Roman" w:cs="Times New Roman"/>
                <w:sz w:val="18"/>
                <w:szCs w:val="18"/>
              </w:rPr>
              <w:t xml:space="preserve">ему документов </w:t>
            </w:r>
          </w:p>
          <w:p w:rsidR="00630D8A" w:rsidRPr="00BE27B2" w:rsidRDefault="00630D8A" w:rsidP="00630D8A">
            <w:pPr>
              <w:spacing w:after="0" w:line="240" w:lineRule="auto"/>
              <w:ind w:left="112"/>
              <w:rPr>
                <w:rFonts w:ascii="Times New Roman" w:hAnsi="Times New Roman" w:cs="Times New Roman"/>
                <w:sz w:val="18"/>
                <w:szCs w:val="18"/>
              </w:rPr>
            </w:pPr>
          </w:p>
        </w:tc>
      </w:tr>
      <w:tr w:rsidR="00817971" w:rsidRPr="00630D8A" w:rsidTr="00E567EB">
        <w:tblPrEx>
          <w:tblCellMar>
            <w:top w:w="6" w:type="dxa"/>
            <w:left w:w="83" w:type="dxa"/>
            <w:right w:w="72" w:type="dxa"/>
          </w:tblCellMar>
        </w:tblPrEx>
        <w:trPr>
          <w:gridBefore w:val="1"/>
          <w:wBefore w:w="11" w:type="dxa"/>
          <w:trHeight w:val="1249"/>
        </w:trPr>
        <w:tc>
          <w:tcPr>
            <w:tcW w:w="2216" w:type="dxa"/>
            <w:vMerge/>
            <w:tcBorders>
              <w:top w:val="single" w:sz="2" w:space="0" w:color="000000"/>
              <w:left w:val="single" w:sz="2" w:space="0" w:color="000000"/>
              <w:bottom w:val="single" w:sz="2" w:space="0" w:color="000000"/>
              <w:right w:val="single" w:sz="2" w:space="0" w:color="000000"/>
            </w:tcBorders>
          </w:tcPr>
          <w:p w:rsidR="00630D8A" w:rsidRPr="00BE27B2" w:rsidRDefault="00630D8A" w:rsidP="00630D8A">
            <w:pPr>
              <w:spacing w:after="0" w:line="240" w:lineRule="auto"/>
              <w:ind w:left="112"/>
              <w:rPr>
                <w:rFonts w:ascii="Times New Roman" w:hAnsi="Times New Roman" w:cs="Times New Roman"/>
                <w:sz w:val="18"/>
                <w:szCs w:val="18"/>
              </w:rPr>
            </w:pPr>
          </w:p>
        </w:tc>
        <w:tc>
          <w:tcPr>
            <w:tcW w:w="3682" w:type="dxa"/>
            <w:gridSpan w:val="7"/>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w:t>
            </w:r>
          </w:p>
        </w:tc>
        <w:tc>
          <w:tcPr>
            <w:tcW w:w="1444" w:type="dxa"/>
            <w:gridSpan w:val="8"/>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1 рабочий </w:t>
            </w:r>
          </w:p>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день </w:t>
            </w:r>
          </w:p>
          <w:p w:rsidR="00630D8A" w:rsidRPr="00630D8A" w:rsidRDefault="00630D8A" w:rsidP="00630D8A">
            <w:pPr>
              <w:spacing w:after="0" w:line="240" w:lineRule="auto"/>
              <w:ind w:left="112"/>
              <w:rPr>
                <w:rFonts w:ascii="Times New Roman" w:hAnsi="Times New Roman" w:cs="Times New Roman"/>
                <w:sz w:val="18"/>
                <w:szCs w:val="18"/>
                <w:lang w:val="en-US"/>
              </w:rPr>
            </w:pPr>
          </w:p>
          <w:p w:rsidR="00630D8A" w:rsidRPr="00630D8A" w:rsidRDefault="00630D8A" w:rsidP="00630D8A">
            <w:pPr>
              <w:spacing w:after="0" w:line="240" w:lineRule="auto"/>
              <w:ind w:left="112"/>
              <w:rPr>
                <w:rFonts w:ascii="Times New Roman" w:hAnsi="Times New Roman" w:cs="Times New Roman"/>
                <w:sz w:val="18"/>
                <w:szCs w:val="18"/>
                <w:lang w:val="en-US"/>
              </w:rPr>
            </w:pPr>
          </w:p>
          <w:p w:rsidR="00630D8A" w:rsidRPr="00630D8A" w:rsidRDefault="00630D8A" w:rsidP="00630D8A">
            <w:pPr>
              <w:spacing w:after="0" w:line="240" w:lineRule="auto"/>
              <w:ind w:left="112"/>
              <w:rPr>
                <w:rFonts w:ascii="Times New Roman" w:hAnsi="Times New Roman" w:cs="Times New Roman"/>
                <w:sz w:val="18"/>
                <w:szCs w:val="18"/>
                <w:lang w:val="en-US"/>
              </w:rPr>
            </w:pPr>
          </w:p>
          <w:p w:rsidR="00630D8A" w:rsidRPr="00630D8A" w:rsidRDefault="00630D8A" w:rsidP="00630D8A">
            <w:pPr>
              <w:spacing w:after="0" w:line="240" w:lineRule="auto"/>
              <w:ind w:left="112"/>
              <w:rPr>
                <w:rFonts w:ascii="Times New Roman" w:hAnsi="Times New Roman" w:cs="Times New Roman"/>
                <w:sz w:val="18"/>
                <w:szCs w:val="18"/>
                <w:lang w:val="en-US"/>
              </w:rPr>
            </w:pPr>
          </w:p>
          <w:p w:rsidR="00630D8A" w:rsidRPr="00630D8A" w:rsidRDefault="00630D8A" w:rsidP="00630D8A">
            <w:pPr>
              <w:spacing w:after="0" w:line="240" w:lineRule="auto"/>
              <w:ind w:left="112"/>
              <w:rPr>
                <w:rFonts w:ascii="Times New Roman" w:hAnsi="Times New Roman" w:cs="Times New Roman"/>
                <w:sz w:val="18"/>
                <w:szCs w:val="18"/>
                <w:lang w:val="en-US"/>
              </w:rPr>
            </w:pPr>
          </w:p>
          <w:p w:rsidR="00630D8A" w:rsidRPr="00630D8A" w:rsidRDefault="00630D8A" w:rsidP="00630D8A">
            <w:pPr>
              <w:spacing w:after="0" w:line="240" w:lineRule="auto"/>
              <w:ind w:left="112"/>
              <w:rPr>
                <w:rFonts w:ascii="Times New Roman" w:hAnsi="Times New Roman" w:cs="Times New Roman"/>
                <w:sz w:val="18"/>
                <w:szCs w:val="18"/>
                <w:lang w:val="en-US"/>
              </w:rPr>
            </w:pPr>
          </w:p>
        </w:tc>
        <w:tc>
          <w:tcPr>
            <w:tcW w:w="1722" w:type="dxa"/>
            <w:gridSpan w:val="4"/>
            <w:vMerge/>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p>
        </w:tc>
        <w:tc>
          <w:tcPr>
            <w:tcW w:w="1805" w:type="dxa"/>
            <w:gridSpan w:val="2"/>
            <w:vMerge/>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p>
        </w:tc>
        <w:tc>
          <w:tcPr>
            <w:tcW w:w="548" w:type="dxa"/>
            <w:gridSpan w:val="3"/>
            <w:vMerge/>
            <w:tcBorders>
              <w:top w:val="single" w:sz="2" w:space="0" w:color="000000"/>
              <w:left w:val="single" w:sz="2" w:space="0" w:color="000000"/>
              <w:bottom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p>
        </w:tc>
        <w:tc>
          <w:tcPr>
            <w:tcW w:w="1474" w:type="dxa"/>
            <w:vMerge/>
            <w:tcBorders>
              <w:top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p>
        </w:tc>
        <w:tc>
          <w:tcPr>
            <w:tcW w:w="2552" w:type="dxa"/>
            <w:gridSpan w:val="2"/>
            <w:vMerge/>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p>
        </w:tc>
      </w:tr>
      <w:tr w:rsidR="00817971" w:rsidRPr="00630D8A" w:rsidTr="00E567EB">
        <w:tblPrEx>
          <w:tblCellMar>
            <w:top w:w="6" w:type="dxa"/>
            <w:left w:w="83" w:type="dxa"/>
            <w:right w:w="44" w:type="dxa"/>
          </w:tblCellMar>
        </w:tblPrEx>
        <w:trPr>
          <w:trHeight w:val="1549"/>
        </w:trPr>
        <w:tc>
          <w:tcPr>
            <w:tcW w:w="2227" w:type="dxa"/>
            <w:gridSpan w:val="2"/>
            <w:vMerge w:val="restart"/>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p>
        </w:tc>
        <w:tc>
          <w:tcPr>
            <w:tcW w:w="3708" w:type="dxa"/>
            <w:gridSpan w:val="9"/>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документ, предусмотренный пунктом 2.8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Административного регламента либо о выявленных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нарушениях. Данные недостатки могут быть исправлены заявителем в течение 1 рабочего дня со дня поступления соответствующего уведомления заявителю. </w:t>
            </w:r>
          </w:p>
        </w:tc>
        <w:tc>
          <w:tcPr>
            <w:tcW w:w="1418" w:type="dxa"/>
            <w:gridSpan w:val="6"/>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p>
        </w:tc>
        <w:tc>
          <w:tcPr>
            <w:tcW w:w="1722" w:type="dxa"/>
            <w:gridSpan w:val="4"/>
            <w:vMerge w:val="restart"/>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p>
        </w:tc>
        <w:tc>
          <w:tcPr>
            <w:tcW w:w="1805" w:type="dxa"/>
            <w:gridSpan w:val="2"/>
            <w:vMerge w:val="restart"/>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p>
        </w:tc>
        <w:tc>
          <w:tcPr>
            <w:tcW w:w="2022" w:type="dxa"/>
            <w:gridSpan w:val="4"/>
            <w:vMerge w:val="restart"/>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p>
        </w:tc>
        <w:tc>
          <w:tcPr>
            <w:tcW w:w="2552" w:type="dxa"/>
            <w:gridSpan w:val="2"/>
            <w:vMerge w:val="restart"/>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p>
        </w:tc>
      </w:tr>
      <w:tr w:rsidR="00817971" w:rsidRPr="00630D8A" w:rsidTr="00E567EB">
        <w:tblPrEx>
          <w:tblCellMar>
            <w:top w:w="6" w:type="dxa"/>
            <w:left w:w="83" w:type="dxa"/>
            <w:right w:w="44" w:type="dxa"/>
          </w:tblCellMar>
        </w:tblPrEx>
        <w:trPr>
          <w:trHeight w:val="2464"/>
        </w:trPr>
        <w:tc>
          <w:tcPr>
            <w:tcW w:w="2227" w:type="dxa"/>
            <w:gridSpan w:val="2"/>
            <w:vMerge/>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p>
        </w:tc>
        <w:tc>
          <w:tcPr>
            <w:tcW w:w="3708" w:type="dxa"/>
            <w:gridSpan w:val="9"/>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 </w:t>
            </w:r>
          </w:p>
          <w:p w:rsidR="00630D8A" w:rsidRPr="00630D8A" w:rsidRDefault="00630D8A" w:rsidP="00630D8A">
            <w:pPr>
              <w:spacing w:after="0" w:line="240" w:lineRule="auto"/>
              <w:ind w:left="112"/>
              <w:rPr>
                <w:rFonts w:ascii="Times New Roman" w:hAnsi="Times New Roman" w:cs="Times New Roman"/>
                <w:sz w:val="18"/>
                <w:szCs w:val="18"/>
              </w:rPr>
            </w:pPr>
          </w:p>
        </w:tc>
        <w:tc>
          <w:tcPr>
            <w:tcW w:w="1418" w:type="dxa"/>
            <w:gridSpan w:val="6"/>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p>
        </w:tc>
        <w:tc>
          <w:tcPr>
            <w:tcW w:w="1722" w:type="dxa"/>
            <w:gridSpan w:val="4"/>
            <w:vMerge/>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p>
        </w:tc>
        <w:tc>
          <w:tcPr>
            <w:tcW w:w="1805" w:type="dxa"/>
            <w:gridSpan w:val="2"/>
            <w:vMerge/>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p>
        </w:tc>
        <w:tc>
          <w:tcPr>
            <w:tcW w:w="2022" w:type="dxa"/>
            <w:gridSpan w:val="4"/>
            <w:vMerge/>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p>
        </w:tc>
        <w:tc>
          <w:tcPr>
            <w:tcW w:w="2552" w:type="dxa"/>
            <w:gridSpan w:val="2"/>
            <w:vMerge/>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p>
        </w:tc>
      </w:tr>
      <w:tr w:rsidR="00E567EB" w:rsidRPr="00630D8A" w:rsidTr="00E567EB">
        <w:tblPrEx>
          <w:tblCellMar>
            <w:top w:w="6" w:type="dxa"/>
            <w:left w:w="65" w:type="dxa"/>
            <w:right w:w="51" w:type="dxa"/>
          </w:tblCellMar>
        </w:tblPrEx>
        <w:trPr>
          <w:trHeight w:val="1510"/>
        </w:trPr>
        <w:tc>
          <w:tcPr>
            <w:tcW w:w="2262" w:type="dxa"/>
            <w:gridSpan w:val="3"/>
            <w:vMerge w:val="restart"/>
            <w:tcBorders>
              <w:top w:val="single" w:sz="2" w:space="0" w:color="000000"/>
              <w:left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p>
        </w:tc>
        <w:tc>
          <w:tcPr>
            <w:tcW w:w="3686" w:type="dxa"/>
            <w:gridSpan w:val="9"/>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В случае отсутствия оснований для отказа в приеме документов, предусмотренных пунктом 2.19 Административного регламента, регистрация заявления в электронной базе данных по учету документов  </w:t>
            </w:r>
          </w:p>
        </w:tc>
        <w:tc>
          <w:tcPr>
            <w:tcW w:w="1417" w:type="dxa"/>
            <w:gridSpan w:val="6"/>
            <w:vMerge w:val="restart"/>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1 рабочий день </w:t>
            </w:r>
          </w:p>
        </w:tc>
        <w:tc>
          <w:tcPr>
            <w:tcW w:w="1710" w:type="dxa"/>
            <w:gridSpan w:val="3"/>
            <w:tcBorders>
              <w:top w:val="single" w:sz="2" w:space="0" w:color="000000"/>
              <w:left w:val="single" w:sz="2" w:space="0" w:color="000000"/>
              <w:bottom w:val="single" w:sz="2" w:space="0" w:color="000000"/>
              <w:right w:val="single" w:sz="4"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должностное лицо Уполномо ченного органа, ответственное за регистрацию корреспон денции </w:t>
            </w:r>
          </w:p>
        </w:tc>
        <w:tc>
          <w:tcPr>
            <w:tcW w:w="1840" w:type="dxa"/>
            <w:gridSpan w:val="3"/>
            <w:tcBorders>
              <w:top w:val="single" w:sz="2" w:space="0" w:color="000000"/>
              <w:left w:val="single" w:sz="4"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Уполномоченны й орган/ГИС  </w:t>
            </w:r>
          </w:p>
        </w:tc>
        <w:tc>
          <w:tcPr>
            <w:tcW w:w="1987" w:type="dxa"/>
            <w:gridSpan w:val="3"/>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lang w:val="en-US"/>
              </w:rPr>
            </w:pPr>
          </w:p>
        </w:tc>
        <w:tc>
          <w:tcPr>
            <w:tcW w:w="2552" w:type="dxa"/>
            <w:gridSpan w:val="2"/>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lang w:val="en-US"/>
              </w:rPr>
            </w:pPr>
          </w:p>
        </w:tc>
      </w:tr>
      <w:tr w:rsidR="00E567EB" w:rsidRPr="00630D8A" w:rsidTr="00E567EB">
        <w:tblPrEx>
          <w:tblCellMar>
            <w:top w:w="6" w:type="dxa"/>
            <w:left w:w="65" w:type="dxa"/>
            <w:right w:w="51" w:type="dxa"/>
          </w:tblCellMar>
        </w:tblPrEx>
        <w:trPr>
          <w:trHeight w:val="837"/>
        </w:trPr>
        <w:tc>
          <w:tcPr>
            <w:tcW w:w="2262" w:type="dxa"/>
            <w:gridSpan w:val="3"/>
            <w:vMerge/>
            <w:tcBorders>
              <w:left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lang w:val="en-US"/>
              </w:rPr>
            </w:pPr>
          </w:p>
        </w:tc>
        <w:tc>
          <w:tcPr>
            <w:tcW w:w="3686" w:type="dxa"/>
            <w:gridSpan w:val="9"/>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Проверка заявления и документов представленных для получения муниципальной услуги </w:t>
            </w:r>
          </w:p>
        </w:tc>
        <w:tc>
          <w:tcPr>
            <w:tcW w:w="1417" w:type="dxa"/>
            <w:gridSpan w:val="6"/>
            <w:vMerge/>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p>
        </w:tc>
        <w:tc>
          <w:tcPr>
            <w:tcW w:w="1710" w:type="dxa"/>
            <w:gridSpan w:val="3"/>
            <w:vMerge w:val="restart"/>
            <w:tcBorders>
              <w:top w:val="single" w:sz="2" w:space="0" w:color="000000"/>
              <w:left w:val="single" w:sz="2" w:space="0" w:color="000000"/>
              <w:bottom w:val="single" w:sz="2" w:space="0" w:color="000000"/>
              <w:right w:val="single" w:sz="4"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должност ное лицо Уполномо ченного органа, ответстве нное за предостав ление государст венной (муницип альной) услуги </w:t>
            </w:r>
          </w:p>
        </w:tc>
        <w:tc>
          <w:tcPr>
            <w:tcW w:w="1840" w:type="dxa"/>
            <w:gridSpan w:val="3"/>
            <w:vMerge w:val="restart"/>
            <w:tcBorders>
              <w:top w:val="single" w:sz="2" w:space="0" w:color="000000"/>
              <w:left w:val="single" w:sz="4"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Уполномоченны й орган/ГИС </w:t>
            </w:r>
          </w:p>
        </w:tc>
        <w:tc>
          <w:tcPr>
            <w:tcW w:w="1987" w:type="dxa"/>
            <w:gridSpan w:val="3"/>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 </w:t>
            </w:r>
          </w:p>
        </w:tc>
        <w:tc>
          <w:tcPr>
            <w:tcW w:w="2552" w:type="dxa"/>
            <w:gridSpan w:val="2"/>
            <w:vMerge w:val="restart"/>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E567EB" w:rsidRPr="00630D8A" w:rsidTr="00E567EB">
        <w:tblPrEx>
          <w:tblCellMar>
            <w:top w:w="6" w:type="dxa"/>
            <w:left w:w="65" w:type="dxa"/>
            <w:right w:w="51" w:type="dxa"/>
          </w:tblCellMar>
        </w:tblPrEx>
        <w:trPr>
          <w:trHeight w:val="1544"/>
        </w:trPr>
        <w:tc>
          <w:tcPr>
            <w:tcW w:w="2262" w:type="dxa"/>
            <w:gridSpan w:val="3"/>
            <w:vMerge/>
            <w:tcBorders>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p>
        </w:tc>
        <w:tc>
          <w:tcPr>
            <w:tcW w:w="3686" w:type="dxa"/>
            <w:gridSpan w:val="9"/>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417" w:type="dxa"/>
            <w:gridSpan w:val="6"/>
            <w:vMerge/>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p>
        </w:tc>
        <w:tc>
          <w:tcPr>
            <w:tcW w:w="1710" w:type="dxa"/>
            <w:gridSpan w:val="3"/>
            <w:vMerge/>
            <w:tcBorders>
              <w:top w:val="single" w:sz="2" w:space="0" w:color="000000"/>
              <w:left w:val="single" w:sz="2" w:space="0" w:color="000000"/>
              <w:bottom w:val="single" w:sz="2" w:space="0" w:color="000000"/>
              <w:right w:val="single" w:sz="4"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p>
        </w:tc>
        <w:tc>
          <w:tcPr>
            <w:tcW w:w="1840" w:type="dxa"/>
            <w:gridSpan w:val="3"/>
            <w:vMerge/>
            <w:tcBorders>
              <w:top w:val="single" w:sz="2" w:space="0" w:color="000000"/>
              <w:left w:val="single" w:sz="4"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p>
        </w:tc>
        <w:tc>
          <w:tcPr>
            <w:tcW w:w="1987" w:type="dxa"/>
            <w:gridSpan w:val="3"/>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наличие/отсутст вие оснований для отказа в приеме документов, предусмотренны</w:t>
            </w:r>
          </w:p>
          <w:p w:rsidR="00E567EB" w:rsidRPr="00630D8A" w:rsidRDefault="00E567EB"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х пунктом 2.10 Административ ного регламента </w:t>
            </w:r>
          </w:p>
        </w:tc>
        <w:tc>
          <w:tcPr>
            <w:tcW w:w="2552" w:type="dxa"/>
            <w:gridSpan w:val="2"/>
            <w:vMerge/>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p>
        </w:tc>
      </w:tr>
      <w:tr w:rsidR="00817971" w:rsidRPr="00630D8A" w:rsidTr="00E567EB">
        <w:tblPrEx>
          <w:tblCellMar>
            <w:top w:w="6" w:type="dxa"/>
            <w:left w:w="65" w:type="dxa"/>
            <w:right w:w="51" w:type="dxa"/>
          </w:tblCellMar>
        </w:tblPrEx>
        <w:trPr>
          <w:trHeight w:val="310"/>
        </w:trPr>
        <w:tc>
          <w:tcPr>
            <w:tcW w:w="2262" w:type="dxa"/>
            <w:gridSpan w:val="3"/>
            <w:tcBorders>
              <w:top w:val="single" w:sz="2" w:space="0" w:color="000000"/>
              <w:left w:val="single" w:sz="2" w:space="0" w:color="000000"/>
              <w:bottom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p>
        </w:tc>
        <w:tc>
          <w:tcPr>
            <w:tcW w:w="13192" w:type="dxa"/>
            <w:gridSpan w:val="26"/>
            <w:tcBorders>
              <w:top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2. Получение сведений посредством СМЭВ </w:t>
            </w:r>
          </w:p>
        </w:tc>
      </w:tr>
      <w:tr w:rsidR="00817971" w:rsidRPr="00630D8A" w:rsidTr="00E567EB">
        <w:tblPrEx>
          <w:tblCellMar>
            <w:top w:w="6" w:type="dxa"/>
            <w:left w:w="65" w:type="dxa"/>
            <w:right w:w="51" w:type="dxa"/>
          </w:tblCellMar>
        </w:tblPrEx>
        <w:trPr>
          <w:trHeight w:val="2220"/>
        </w:trPr>
        <w:tc>
          <w:tcPr>
            <w:tcW w:w="2262" w:type="dxa"/>
            <w:gridSpan w:val="3"/>
            <w:vMerge w:val="restart"/>
            <w:tcBorders>
              <w:top w:val="single" w:sz="2" w:space="0" w:color="000000"/>
              <w:left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пакет зарегистрированн ых документов, поступивших должностному лицу, ответственному за предоставление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lang w:val="en-US"/>
              </w:rPr>
              <w:t xml:space="preserve">государственной (муниципальной) услуги </w:t>
            </w:r>
          </w:p>
        </w:tc>
        <w:tc>
          <w:tcPr>
            <w:tcW w:w="3657" w:type="dxa"/>
            <w:gridSpan w:val="7"/>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направление межведомственных запросов в органы и организации, указанные в пункте 2.3 </w:t>
            </w:r>
          </w:p>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Административного регламента </w:t>
            </w:r>
          </w:p>
        </w:tc>
        <w:tc>
          <w:tcPr>
            <w:tcW w:w="1423" w:type="dxa"/>
            <w:gridSpan w:val="6"/>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в день регистрации заявления и документов </w:t>
            </w:r>
          </w:p>
        </w:tc>
        <w:tc>
          <w:tcPr>
            <w:tcW w:w="1733" w:type="dxa"/>
            <w:gridSpan w:val="5"/>
            <w:vMerge w:val="restart"/>
            <w:tcBorders>
              <w:top w:val="single" w:sz="2" w:space="0" w:color="000000"/>
              <w:left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должностн ое лицо Уполномо ченного органа, ответствен ное за предоставл</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ение государств енной (муниципа льной) услуги </w:t>
            </w:r>
          </w:p>
        </w:tc>
        <w:tc>
          <w:tcPr>
            <w:tcW w:w="1840" w:type="dxa"/>
            <w:gridSpan w:val="3"/>
            <w:vMerge w:val="restart"/>
            <w:tcBorders>
              <w:top w:val="single" w:sz="2" w:space="0" w:color="000000"/>
              <w:left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Уполномоченны</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й орган/ГИС/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СМЭВ </w:t>
            </w:r>
          </w:p>
        </w:tc>
        <w:tc>
          <w:tcPr>
            <w:tcW w:w="1987" w:type="dxa"/>
            <w:gridSpan w:val="3"/>
            <w:vMerge w:val="restart"/>
            <w:tcBorders>
              <w:top w:val="single" w:sz="2" w:space="0" w:color="000000"/>
              <w:left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отсутствие документов, необходимых для предоставления  государственно (муниципальной</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 услуги, находящихся в распоряжении государственны х органов (организаций) </w:t>
            </w:r>
          </w:p>
        </w:tc>
        <w:tc>
          <w:tcPr>
            <w:tcW w:w="2552" w:type="dxa"/>
            <w:gridSpan w:val="2"/>
            <w:vMerge w:val="restart"/>
            <w:tcBorders>
              <w:top w:val="single" w:sz="2" w:space="0" w:color="000000"/>
              <w:left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направление межведомственного запроса в органы (организации), предоставляющие документы (сведения), предусмотренные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пунктами 2.10 Административного регламента, в том числе с </w:t>
            </w:r>
          </w:p>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использованием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lang w:val="en-US"/>
              </w:rPr>
              <w:t xml:space="preserve">СМЭВ </w:t>
            </w:r>
          </w:p>
        </w:tc>
      </w:tr>
      <w:tr w:rsidR="00E567EB" w:rsidRPr="00630D8A" w:rsidTr="00E567EB">
        <w:tblPrEx>
          <w:tblCellMar>
            <w:top w:w="6" w:type="dxa"/>
            <w:left w:w="2" w:type="dxa"/>
            <w:right w:w="53" w:type="dxa"/>
          </w:tblCellMar>
        </w:tblPrEx>
        <w:trPr>
          <w:trHeight w:val="1154"/>
        </w:trPr>
        <w:tc>
          <w:tcPr>
            <w:tcW w:w="2262" w:type="dxa"/>
            <w:gridSpan w:val="3"/>
            <w:vMerge/>
            <w:tcBorders>
              <w:left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lang w:val="en-US"/>
              </w:rPr>
            </w:pPr>
          </w:p>
        </w:tc>
        <w:tc>
          <w:tcPr>
            <w:tcW w:w="3673" w:type="dxa"/>
            <w:gridSpan w:val="8"/>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lang w:val="en-US"/>
              </w:rPr>
            </w:pPr>
          </w:p>
        </w:tc>
        <w:tc>
          <w:tcPr>
            <w:tcW w:w="1407" w:type="dxa"/>
            <w:gridSpan w:val="5"/>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lang w:val="en-US"/>
              </w:rPr>
            </w:pPr>
          </w:p>
        </w:tc>
        <w:tc>
          <w:tcPr>
            <w:tcW w:w="1733" w:type="dxa"/>
            <w:gridSpan w:val="5"/>
            <w:vMerge/>
            <w:tcBorders>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p>
        </w:tc>
        <w:tc>
          <w:tcPr>
            <w:tcW w:w="1840" w:type="dxa"/>
            <w:gridSpan w:val="3"/>
            <w:vMerge/>
            <w:tcBorders>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p>
        </w:tc>
        <w:tc>
          <w:tcPr>
            <w:tcW w:w="1987" w:type="dxa"/>
            <w:gridSpan w:val="3"/>
            <w:vMerge/>
            <w:tcBorders>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p>
        </w:tc>
        <w:tc>
          <w:tcPr>
            <w:tcW w:w="2552" w:type="dxa"/>
            <w:gridSpan w:val="2"/>
            <w:vMerge/>
            <w:tcBorders>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lang w:val="en-US"/>
              </w:rPr>
            </w:pPr>
          </w:p>
        </w:tc>
      </w:tr>
      <w:tr w:rsidR="00E567EB" w:rsidRPr="00630D8A" w:rsidTr="00E567EB">
        <w:tblPrEx>
          <w:tblCellMar>
            <w:top w:w="6" w:type="dxa"/>
            <w:left w:w="2" w:type="dxa"/>
            <w:right w:w="53" w:type="dxa"/>
          </w:tblCellMar>
        </w:tblPrEx>
        <w:trPr>
          <w:trHeight w:val="3382"/>
        </w:trPr>
        <w:tc>
          <w:tcPr>
            <w:tcW w:w="2262" w:type="dxa"/>
            <w:gridSpan w:val="3"/>
            <w:vMerge/>
            <w:tcBorders>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lang w:val="en-US"/>
              </w:rPr>
            </w:pPr>
          </w:p>
        </w:tc>
        <w:tc>
          <w:tcPr>
            <w:tcW w:w="3673" w:type="dxa"/>
            <w:gridSpan w:val="8"/>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получение ответов на межведомственные запросы, формирование полного комплекта документов </w:t>
            </w:r>
          </w:p>
        </w:tc>
        <w:tc>
          <w:tcPr>
            <w:tcW w:w="1407" w:type="dxa"/>
            <w:gridSpan w:val="5"/>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 законодатель ством РФ и субъекта РФ  </w:t>
            </w:r>
          </w:p>
        </w:tc>
        <w:tc>
          <w:tcPr>
            <w:tcW w:w="1733" w:type="dxa"/>
            <w:gridSpan w:val="5"/>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должностн ое лицо Уполномо ченного органа, ответствен ное за предоставл ение государств енной (муниципа льной) услуги </w:t>
            </w:r>
          </w:p>
        </w:tc>
        <w:tc>
          <w:tcPr>
            <w:tcW w:w="1840" w:type="dxa"/>
            <w:gridSpan w:val="3"/>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Уполномоченны й орган) /ГИС/ </w:t>
            </w:r>
          </w:p>
          <w:p w:rsidR="00E567EB" w:rsidRPr="00630D8A" w:rsidRDefault="00E567EB"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СМЭВ </w:t>
            </w:r>
          </w:p>
        </w:tc>
        <w:tc>
          <w:tcPr>
            <w:tcW w:w="1987" w:type="dxa"/>
            <w:gridSpan w:val="3"/>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 </w:t>
            </w:r>
          </w:p>
        </w:tc>
        <w:tc>
          <w:tcPr>
            <w:tcW w:w="2552" w:type="dxa"/>
            <w:gridSpan w:val="2"/>
            <w:tcBorders>
              <w:top w:val="single" w:sz="2" w:space="0" w:color="000000"/>
              <w:left w:val="single" w:sz="2" w:space="0" w:color="000000"/>
              <w:bottom w:val="single" w:sz="2" w:space="0" w:color="000000"/>
              <w:right w:val="single" w:sz="2" w:space="0" w:color="000000"/>
            </w:tcBorders>
          </w:tcPr>
          <w:p w:rsidR="00E567EB" w:rsidRPr="00630D8A" w:rsidRDefault="00E567EB"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получение документов (сведений), необходимых для предоставления государственной (муниципальной) услуги </w:t>
            </w:r>
          </w:p>
        </w:tc>
      </w:tr>
      <w:tr w:rsidR="00630D8A" w:rsidRPr="00630D8A" w:rsidTr="00E567EB">
        <w:tblPrEx>
          <w:tblCellMar>
            <w:top w:w="6" w:type="dxa"/>
            <w:left w:w="2" w:type="dxa"/>
            <w:right w:w="53" w:type="dxa"/>
          </w:tblCellMar>
        </w:tblPrEx>
        <w:trPr>
          <w:trHeight w:val="234"/>
        </w:trPr>
        <w:tc>
          <w:tcPr>
            <w:tcW w:w="5788" w:type="dxa"/>
            <w:gridSpan w:val="7"/>
            <w:tcBorders>
              <w:top w:val="single" w:sz="2" w:space="0" w:color="000000"/>
              <w:left w:val="single" w:sz="2" w:space="0" w:color="000000"/>
              <w:bottom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p>
        </w:tc>
        <w:tc>
          <w:tcPr>
            <w:tcW w:w="9666" w:type="dxa"/>
            <w:gridSpan w:val="22"/>
            <w:tcBorders>
              <w:top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3.Рассмотрение документов и сведений </w:t>
            </w:r>
          </w:p>
        </w:tc>
      </w:tr>
      <w:tr w:rsidR="00817971" w:rsidRPr="00630D8A" w:rsidTr="00E567EB">
        <w:tblPrEx>
          <w:tblCellMar>
            <w:top w:w="6" w:type="dxa"/>
            <w:left w:w="73" w:type="dxa"/>
            <w:right w:w="44" w:type="dxa"/>
          </w:tblCellMar>
        </w:tblPrEx>
        <w:trPr>
          <w:trHeight w:val="2049"/>
        </w:trPr>
        <w:tc>
          <w:tcPr>
            <w:tcW w:w="2269" w:type="dxa"/>
            <w:gridSpan w:val="4"/>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пакет зарегистрированны х документов, поступивших должностному лицу,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ответственному за предоставление  государственной (муниципальной) услуги </w:t>
            </w:r>
          </w:p>
        </w:tc>
        <w:tc>
          <w:tcPr>
            <w:tcW w:w="3666" w:type="dxa"/>
            <w:gridSpan w:val="7"/>
            <w:tcBorders>
              <w:top w:val="single" w:sz="2" w:space="0" w:color="000000"/>
              <w:left w:val="single" w:sz="2" w:space="0" w:color="000000"/>
              <w:bottom w:val="single" w:sz="2" w:space="0" w:color="000000"/>
              <w:right w:val="single" w:sz="2" w:space="0" w:color="000000"/>
            </w:tcBorders>
          </w:tcPr>
          <w:p w:rsidR="00630D8A" w:rsidRPr="00BE27B2" w:rsidRDefault="00630D8A" w:rsidP="00BE27B2">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Проведение соответствия документов и сведений требованиям нормативных правовых актов предоставления государственной </w:t>
            </w:r>
            <w:r w:rsidRPr="00BE27B2">
              <w:rPr>
                <w:rFonts w:ascii="Times New Roman" w:hAnsi="Times New Roman" w:cs="Times New Roman"/>
                <w:sz w:val="18"/>
                <w:szCs w:val="18"/>
              </w:rPr>
              <w:t xml:space="preserve">(муниципальной) услуги  </w:t>
            </w:r>
          </w:p>
        </w:tc>
        <w:tc>
          <w:tcPr>
            <w:tcW w:w="1418" w:type="dxa"/>
            <w:gridSpan w:val="6"/>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До 5 рабочих дней </w:t>
            </w:r>
          </w:p>
          <w:p w:rsidR="00630D8A" w:rsidRPr="00630D8A" w:rsidRDefault="00630D8A" w:rsidP="00630D8A">
            <w:pPr>
              <w:spacing w:after="0" w:line="240" w:lineRule="auto"/>
              <w:ind w:left="112"/>
              <w:rPr>
                <w:rFonts w:ascii="Times New Roman" w:hAnsi="Times New Roman" w:cs="Times New Roman"/>
                <w:sz w:val="18"/>
                <w:szCs w:val="18"/>
                <w:lang w:val="en-US"/>
              </w:rPr>
            </w:pPr>
          </w:p>
        </w:tc>
        <w:tc>
          <w:tcPr>
            <w:tcW w:w="1722" w:type="dxa"/>
            <w:gridSpan w:val="4"/>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должност ное лицо Уполномо ченного органа, ответстве нное за предостав ление государст венно (муницип альной) услуги </w:t>
            </w:r>
          </w:p>
        </w:tc>
        <w:tc>
          <w:tcPr>
            <w:tcW w:w="1840" w:type="dxa"/>
            <w:gridSpan w:val="3"/>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Уполномоченны й орган) / ГИС </w:t>
            </w:r>
          </w:p>
        </w:tc>
        <w:tc>
          <w:tcPr>
            <w:tcW w:w="1987" w:type="dxa"/>
            <w:gridSpan w:val="3"/>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основания отказа в предоставлении государственной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(муниципальной</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 услуги,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предусмотренны е пунктом 2.13-</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2.14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Административ ного регламента </w:t>
            </w:r>
          </w:p>
        </w:tc>
        <w:tc>
          <w:tcPr>
            <w:tcW w:w="2552" w:type="dxa"/>
            <w:gridSpan w:val="2"/>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проект результата предоставления государственной (муниципальной) услуги по форме, приведенной в приложении №5, №6, </w:t>
            </w:r>
          </w:p>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№7 к </w:t>
            </w:r>
          </w:p>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Административному регламенту </w:t>
            </w:r>
          </w:p>
        </w:tc>
      </w:tr>
      <w:tr w:rsidR="00630D8A" w:rsidRPr="00630D8A" w:rsidTr="00E567EB">
        <w:tblPrEx>
          <w:tblCellMar>
            <w:top w:w="6" w:type="dxa"/>
            <w:left w:w="73" w:type="dxa"/>
            <w:right w:w="44" w:type="dxa"/>
          </w:tblCellMar>
        </w:tblPrEx>
        <w:trPr>
          <w:trHeight w:val="251"/>
        </w:trPr>
        <w:tc>
          <w:tcPr>
            <w:tcW w:w="15454" w:type="dxa"/>
            <w:gridSpan w:val="29"/>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4.Принятие решения </w:t>
            </w:r>
          </w:p>
        </w:tc>
      </w:tr>
      <w:tr w:rsidR="00BE27B2" w:rsidRPr="00630D8A" w:rsidTr="00E567EB">
        <w:tblPrEx>
          <w:tblCellMar>
            <w:top w:w="6" w:type="dxa"/>
            <w:left w:w="73" w:type="dxa"/>
            <w:right w:w="44" w:type="dxa"/>
          </w:tblCellMar>
        </w:tblPrEx>
        <w:trPr>
          <w:trHeight w:val="1708"/>
        </w:trPr>
        <w:tc>
          <w:tcPr>
            <w:tcW w:w="2269" w:type="dxa"/>
            <w:gridSpan w:val="4"/>
            <w:tcBorders>
              <w:top w:val="single" w:sz="2" w:space="0" w:color="000000"/>
              <w:left w:val="single" w:sz="2" w:space="0" w:color="000000"/>
              <w:bottom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проект результата предоставления государственной (муниципальной) услуги по форме согласно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приложению № 5, № 6 или № 7 к Административно</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му регламенту </w:t>
            </w:r>
          </w:p>
          <w:p w:rsidR="00BE27B2" w:rsidRPr="00630D8A" w:rsidRDefault="00BE27B2" w:rsidP="00630D8A">
            <w:pPr>
              <w:spacing w:after="0" w:line="240" w:lineRule="auto"/>
              <w:ind w:left="112"/>
              <w:rPr>
                <w:rFonts w:ascii="Times New Roman" w:hAnsi="Times New Roman" w:cs="Times New Roman"/>
                <w:sz w:val="18"/>
                <w:szCs w:val="18"/>
              </w:rPr>
            </w:pPr>
          </w:p>
        </w:tc>
        <w:tc>
          <w:tcPr>
            <w:tcW w:w="3685" w:type="dxa"/>
            <w:gridSpan w:val="9"/>
            <w:tcBorders>
              <w:top w:val="single" w:sz="2" w:space="0" w:color="000000"/>
              <w:left w:val="single" w:sz="2" w:space="0" w:color="000000"/>
              <w:bottom w:val="single" w:sz="2" w:space="0" w:color="000000"/>
              <w:right w:val="single" w:sz="2" w:space="0" w:color="000000"/>
            </w:tcBorders>
          </w:tcPr>
          <w:p w:rsidR="00BE27B2" w:rsidRPr="00817971"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Принятие решения о предоставления государственной (муниципальной) услуги или об </w:t>
            </w:r>
            <w:r w:rsidRPr="00817971">
              <w:rPr>
                <w:rFonts w:ascii="Times New Roman" w:hAnsi="Times New Roman" w:cs="Times New Roman"/>
                <w:sz w:val="18"/>
                <w:szCs w:val="18"/>
              </w:rPr>
              <w:t xml:space="preserve">отказе в предоставлении услуги  </w:t>
            </w:r>
          </w:p>
          <w:p w:rsidR="00BE27B2" w:rsidRPr="00817971" w:rsidRDefault="00BE27B2" w:rsidP="00630D8A">
            <w:pPr>
              <w:spacing w:after="0" w:line="240" w:lineRule="auto"/>
              <w:ind w:left="112"/>
              <w:rPr>
                <w:rFonts w:ascii="Times New Roman" w:hAnsi="Times New Roman" w:cs="Times New Roman"/>
                <w:sz w:val="18"/>
                <w:szCs w:val="18"/>
              </w:rPr>
            </w:pPr>
          </w:p>
        </w:tc>
        <w:tc>
          <w:tcPr>
            <w:tcW w:w="1399" w:type="dxa"/>
            <w:gridSpan w:val="4"/>
            <w:tcBorders>
              <w:top w:val="single" w:sz="2" w:space="0" w:color="000000"/>
              <w:left w:val="single" w:sz="2" w:space="0" w:color="000000"/>
              <w:bottom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До 5 рабочих дней </w:t>
            </w:r>
          </w:p>
          <w:p w:rsidR="00BE27B2" w:rsidRPr="00630D8A" w:rsidRDefault="00BE27B2" w:rsidP="00630D8A">
            <w:pPr>
              <w:spacing w:after="0" w:line="240" w:lineRule="auto"/>
              <w:ind w:left="112"/>
              <w:rPr>
                <w:rFonts w:ascii="Times New Roman" w:hAnsi="Times New Roman" w:cs="Times New Roman"/>
                <w:sz w:val="18"/>
                <w:szCs w:val="18"/>
                <w:lang w:val="en-US"/>
              </w:rPr>
            </w:pPr>
          </w:p>
        </w:tc>
        <w:tc>
          <w:tcPr>
            <w:tcW w:w="1702" w:type="dxa"/>
            <w:gridSpan w:val="3"/>
            <w:vMerge w:val="restart"/>
            <w:tcBorders>
              <w:top w:val="single" w:sz="2" w:space="0" w:color="000000"/>
              <w:left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должностн</w:t>
            </w:r>
            <w:r>
              <w:rPr>
                <w:rFonts w:ascii="Times New Roman" w:hAnsi="Times New Roman" w:cs="Times New Roman"/>
                <w:sz w:val="18"/>
                <w:szCs w:val="18"/>
              </w:rPr>
              <w:t>ое лицо Уполномо</w:t>
            </w:r>
            <w:r w:rsidRPr="00630D8A">
              <w:rPr>
                <w:rFonts w:ascii="Times New Roman" w:hAnsi="Times New Roman" w:cs="Times New Roman"/>
                <w:sz w:val="18"/>
                <w:szCs w:val="18"/>
              </w:rPr>
              <w:t>ченного органа, ответствен</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ное за предостав ление государст венной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(муниципальной) услуги;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Руководит ель </w:t>
            </w:r>
          </w:p>
          <w:p w:rsidR="00BE27B2" w:rsidRPr="00630D8A" w:rsidRDefault="00BE27B2" w:rsidP="00817971">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Уполномоченного органа)</w:t>
            </w:r>
            <w:r>
              <w:rPr>
                <w:rFonts w:ascii="Times New Roman" w:hAnsi="Times New Roman" w:cs="Times New Roman"/>
                <w:sz w:val="18"/>
                <w:szCs w:val="18"/>
              </w:rPr>
              <w:t xml:space="preserve"> или иное уполномо</w:t>
            </w:r>
            <w:r w:rsidRPr="00630D8A">
              <w:rPr>
                <w:rFonts w:ascii="Times New Roman" w:hAnsi="Times New Roman" w:cs="Times New Roman"/>
                <w:sz w:val="18"/>
                <w:szCs w:val="18"/>
              </w:rPr>
              <w:t xml:space="preserve">ченное им лицо </w:t>
            </w:r>
          </w:p>
        </w:tc>
        <w:tc>
          <w:tcPr>
            <w:tcW w:w="1860" w:type="dxa"/>
            <w:gridSpan w:val="4"/>
            <w:tcBorders>
              <w:top w:val="single" w:sz="2" w:space="0" w:color="000000"/>
              <w:left w:val="single" w:sz="2" w:space="0" w:color="000000"/>
              <w:bottom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lang w:val="en-US"/>
              </w:rPr>
            </w:pPr>
            <w:r>
              <w:rPr>
                <w:rFonts w:ascii="Times New Roman" w:hAnsi="Times New Roman" w:cs="Times New Roman"/>
                <w:sz w:val="18"/>
                <w:szCs w:val="18"/>
                <w:lang w:val="en-US"/>
              </w:rPr>
              <w:t>Уполномоченны</w:t>
            </w:r>
            <w:r w:rsidRPr="00630D8A">
              <w:rPr>
                <w:rFonts w:ascii="Times New Roman" w:hAnsi="Times New Roman" w:cs="Times New Roman"/>
                <w:sz w:val="18"/>
                <w:szCs w:val="18"/>
                <w:lang w:val="en-US"/>
              </w:rPr>
              <w:t xml:space="preserve">й орган) / ГИС </w:t>
            </w:r>
          </w:p>
        </w:tc>
        <w:tc>
          <w:tcPr>
            <w:tcW w:w="1987" w:type="dxa"/>
            <w:gridSpan w:val="3"/>
            <w:tcBorders>
              <w:top w:val="single" w:sz="2" w:space="0" w:color="000000"/>
              <w:left w:val="single" w:sz="2" w:space="0" w:color="000000"/>
              <w:bottom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 </w:t>
            </w:r>
          </w:p>
          <w:p w:rsidR="00BE27B2" w:rsidRPr="00630D8A" w:rsidRDefault="00BE27B2" w:rsidP="00630D8A">
            <w:pPr>
              <w:spacing w:after="0" w:line="240" w:lineRule="auto"/>
              <w:ind w:left="112"/>
              <w:rPr>
                <w:rFonts w:ascii="Times New Roman" w:hAnsi="Times New Roman" w:cs="Times New Roman"/>
                <w:sz w:val="18"/>
                <w:szCs w:val="18"/>
                <w:lang w:val="en-US"/>
              </w:rPr>
            </w:pPr>
          </w:p>
        </w:tc>
        <w:tc>
          <w:tcPr>
            <w:tcW w:w="2552" w:type="dxa"/>
            <w:gridSpan w:val="2"/>
            <w:vMerge w:val="restart"/>
            <w:tcBorders>
              <w:top w:val="single" w:sz="2" w:space="0" w:color="000000"/>
              <w:left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Результат предоставления государственной (муниципальной) услуги по форме, приведенной в приложении №5, №6, </w:t>
            </w:r>
          </w:p>
          <w:p w:rsidR="00BE27B2" w:rsidRPr="00AE4BAB" w:rsidRDefault="00BE27B2" w:rsidP="00630D8A">
            <w:pPr>
              <w:spacing w:after="0" w:line="240" w:lineRule="auto"/>
              <w:ind w:left="112"/>
              <w:rPr>
                <w:rFonts w:ascii="Times New Roman" w:hAnsi="Times New Roman" w:cs="Times New Roman"/>
                <w:sz w:val="18"/>
                <w:szCs w:val="18"/>
              </w:rPr>
            </w:pPr>
            <w:r w:rsidRPr="00AE4BAB">
              <w:rPr>
                <w:rFonts w:ascii="Times New Roman" w:hAnsi="Times New Roman" w:cs="Times New Roman"/>
                <w:sz w:val="18"/>
                <w:szCs w:val="18"/>
              </w:rPr>
              <w:t xml:space="preserve">№7 к </w:t>
            </w:r>
          </w:p>
          <w:p w:rsidR="00BE27B2" w:rsidRPr="00AE4BAB" w:rsidRDefault="00BE27B2" w:rsidP="00630D8A">
            <w:pPr>
              <w:spacing w:after="0" w:line="240" w:lineRule="auto"/>
              <w:ind w:left="112"/>
              <w:rPr>
                <w:rFonts w:ascii="Times New Roman" w:hAnsi="Times New Roman" w:cs="Times New Roman"/>
                <w:sz w:val="18"/>
                <w:szCs w:val="18"/>
              </w:rPr>
            </w:pPr>
            <w:r w:rsidRPr="00AE4BAB">
              <w:rPr>
                <w:rFonts w:ascii="Times New Roman" w:hAnsi="Times New Roman" w:cs="Times New Roman"/>
                <w:sz w:val="18"/>
                <w:szCs w:val="18"/>
              </w:rPr>
              <w:t xml:space="preserve">Административному </w:t>
            </w:r>
          </w:p>
          <w:p w:rsidR="00BE27B2" w:rsidRPr="00AE4BAB" w:rsidRDefault="00BE27B2" w:rsidP="00630D8A">
            <w:pPr>
              <w:spacing w:after="0" w:line="240" w:lineRule="auto"/>
              <w:ind w:left="112"/>
              <w:rPr>
                <w:rFonts w:ascii="Times New Roman" w:hAnsi="Times New Roman" w:cs="Times New Roman"/>
                <w:sz w:val="18"/>
                <w:szCs w:val="18"/>
              </w:rPr>
            </w:pPr>
            <w:r w:rsidRPr="00AE4BAB">
              <w:rPr>
                <w:rFonts w:ascii="Times New Roman" w:hAnsi="Times New Roman" w:cs="Times New Roman"/>
                <w:sz w:val="18"/>
                <w:szCs w:val="18"/>
              </w:rPr>
              <w:t xml:space="preserve">регламенту, подписанный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усиленной квалифицированной подписью руководителя Уполномоченного органа или иного уполномоченного им </w:t>
            </w:r>
          </w:p>
          <w:p w:rsidR="00BE27B2" w:rsidRPr="00630D8A" w:rsidRDefault="00BE27B2"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лица </w:t>
            </w:r>
          </w:p>
          <w:p w:rsidR="00BE27B2" w:rsidRPr="00630D8A" w:rsidRDefault="00BE27B2" w:rsidP="00630D8A">
            <w:pPr>
              <w:spacing w:after="0" w:line="240" w:lineRule="auto"/>
              <w:ind w:left="112"/>
              <w:rPr>
                <w:rFonts w:ascii="Times New Roman" w:hAnsi="Times New Roman" w:cs="Times New Roman"/>
                <w:sz w:val="18"/>
                <w:szCs w:val="18"/>
                <w:lang w:val="en-US"/>
              </w:rPr>
            </w:pPr>
          </w:p>
        </w:tc>
      </w:tr>
      <w:tr w:rsidR="00BE27B2" w:rsidRPr="00630D8A" w:rsidTr="00E567EB">
        <w:tblPrEx>
          <w:tblCellMar>
            <w:top w:w="6" w:type="dxa"/>
            <w:left w:w="78" w:type="dxa"/>
            <w:right w:w="66" w:type="dxa"/>
          </w:tblCellMar>
        </w:tblPrEx>
        <w:trPr>
          <w:trHeight w:val="1445"/>
        </w:trPr>
        <w:tc>
          <w:tcPr>
            <w:tcW w:w="2269" w:type="dxa"/>
            <w:gridSpan w:val="4"/>
            <w:tcBorders>
              <w:top w:val="single" w:sz="2" w:space="0" w:color="000000"/>
              <w:left w:val="single" w:sz="2" w:space="0" w:color="000000"/>
              <w:bottom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lang w:val="en-US"/>
              </w:rPr>
            </w:pPr>
          </w:p>
        </w:tc>
        <w:tc>
          <w:tcPr>
            <w:tcW w:w="3685" w:type="dxa"/>
            <w:gridSpan w:val="9"/>
            <w:tcBorders>
              <w:top w:val="single" w:sz="2" w:space="0" w:color="000000"/>
              <w:left w:val="single" w:sz="2" w:space="0" w:color="000000"/>
              <w:bottom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Формирование решения о предоставлении государственной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(муниципальной) услуги или об отказе в предоставлении государственной (муниципальной) услуги </w:t>
            </w:r>
          </w:p>
          <w:p w:rsidR="00BE27B2" w:rsidRPr="00630D8A" w:rsidRDefault="00BE27B2" w:rsidP="00630D8A">
            <w:pPr>
              <w:spacing w:after="0" w:line="240" w:lineRule="auto"/>
              <w:ind w:left="112"/>
              <w:rPr>
                <w:rFonts w:ascii="Times New Roman" w:hAnsi="Times New Roman" w:cs="Times New Roman"/>
                <w:sz w:val="18"/>
                <w:szCs w:val="18"/>
              </w:rPr>
            </w:pPr>
          </w:p>
          <w:p w:rsidR="00BE27B2" w:rsidRPr="00630D8A" w:rsidRDefault="00BE27B2" w:rsidP="00630D8A">
            <w:pPr>
              <w:spacing w:after="0" w:line="240" w:lineRule="auto"/>
              <w:ind w:left="112"/>
              <w:rPr>
                <w:rFonts w:ascii="Times New Roman" w:hAnsi="Times New Roman" w:cs="Times New Roman"/>
                <w:sz w:val="18"/>
                <w:szCs w:val="18"/>
              </w:rPr>
            </w:pPr>
          </w:p>
        </w:tc>
        <w:tc>
          <w:tcPr>
            <w:tcW w:w="1399" w:type="dxa"/>
            <w:gridSpan w:val="4"/>
            <w:tcBorders>
              <w:top w:val="single" w:sz="2" w:space="0" w:color="000000"/>
              <w:left w:val="single" w:sz="2" w:space="0" w:color="000000"/>
              <w:bottom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p>
        </w:tc>
        <w:tc>
          <w:tcPr>
            <w:tcW w:w="1702" w:type="dxa"/>
            <w:gridSpan w:val="3"/>
            <w:vMerge/>
            <w:tcBorders>
              <w:left w:val="single" w:sz="2" w:space="0" w:color="000000"/>
              <w:bottom w:val="single" w:sz="2" w:space="0" w:color="000000"/>
              <w:right w:val="single" w:sz="2" w:space="0" w:color="000000"/>
            </w:tcBorders>
          </w:tcPr>
          <w:p w:rsidR="00BE27B2" w:rsidRPr="00630D8A" w:rsidRDefault="00BE27B2" w:rsidP="00817971">
            <w:pPr>
              <w:spacing w:after="0" w:line="240" w:lineRule="auto"/>
              <w:ind w:left="112"/>
              <w:rPr>
                <w:rFonts w:ascii="Times New Roman" w:hAnsi="Times New Roman" w:cs="Times New Roman"/>
                <w:sz w:val="18"/>
                <w:szCs w:val="18"/>
              </w:rPr>
            </w:pPr>
          </w:p>
        </w:tc>
        <w:tc>
          <w:tcPr>
            <w:tcW w:w="1860" w:type="dxa"/>
            <w:gridSpan w:val="4"/>
            <w:tcBorders>
              <w:top w:val="single" w:sz="2" w:space="0" w:color="000000"/>
              <w:left w:val="single" w:sz="2" w:space="0" w:color="000000"/>
              <w:bottom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p>
        </w:tc>
        <w:tc>
          <w:tcPr>
            <w:tcW w:w="1987" w:type="dxa"/>
            <w:gridSpan w:val="3"/>
            <w:tcBorders>
              <w:top w:val="single" w:sz="2" w:space="0" w:color="000000"/>
              <w:left w:val="single" w:sz="2" w:space="0" w:color="000000"/>
              <w:bottom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p>
        </w:tc>
        <w:tc>
          <w:tcPr>
            <w:tcW w:w="2552" w:type="dxa"/>
            <w:gridSpan w:val="2"/>
            <w:vMerge/>
            <w:tcBorders>
              <w:left w:val="single" w:sz="2" w:space="0" w:color="000000"/>
              <w:bottom w:val="single" w:sz="2" w:space="0" w:color="000000"/>
              <w:right w:val="single" w:sz="2" w:space="0" w:color="000000"/>
            </w:tcBorders>
          </w:tcPr>
          <w:p w:rsidR="00BE27B2" w:rsidRPr="00AE4BAB" w:rsidRDefault="00BE27B2" w:rsidP="00630D8A">
            <w:pPr>
              <w:spacing w:after="0" w:line="240" w:lineRule="auto"/>
              <w:ind w:left="112"/>
              <w:rPr>
                <w:rFonts w:ascii="Times New Roman" w:hAnsi="Times New Roman" w:cs="Times New Roman"/>
                <w:sz w:val="18"/>
                <w:szCs w:val="18"/>
              </w:rPr>
            </w:pPr>
          </w:p>
        </w:tc>
      </w:tr>
      <w:tr w:rsidR="00630D8A" w:rsidRPr="00630D8A" w:rsidTr="00E567EB">
        <w:tblPrEx>
          <w:tblCellMar>
            <w:top w:w="6" w:type="dxa"/>
            <w:left w:w="78" w:type="dxa"/>
            <w:right w:w="66" w:type="dxa"/>
          </w:tblCellMar>
        </w:tblPrEx>
        <w:trPr>
          <w:trHeight w:val="202"/>
        </w:trPr>
        <w:tc>
          <w:tcPr>
            <w:tcW w:w="15454" w:type="dxa"/>
            <w:gridSpan w:val="29"/>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5.Выдача результата  </w:t>
            </w:r>
          </w:p>
        </w:tc>
      </w:tr>
      <w:tr w:rsidR="00BE27B2" w:rsidRPr="00630D8A" w:rsidTr="00E567EB">
        <w:tblPrEx>
          <w:tblCellMar>
            <w:top w:w="6" w:type="dxa"/>
            <w:left w:w="78" w:type="dxa"/>
            <w:right w:w="66" w:type="dxa"/>
          </w:tblCellMar>
        </w:tblPrEx>
        <w:trPr>
          <w:trHeight w:val="1729"/>
        </w:trPr>
        <w:tc>
          <w:tcPr>
            <w:tcW w:w="2634" w:type="dxa"/>
            <w:gridSpan w:val="6"/>
            <w:vMerge w:val="restart"/>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lastRenderedPageBreak/>
              <w:t xml:space="preserve">формирование и регистрация результата государственной (муниципальной) услуги, указанного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в пункте 2.5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Административного регламента,  в форме электронного документа в ГИС </w:t>
            </w:r>
          </w:p>
        </w:tc>
        <w:tc>
          <w:tcPr>
            <w:tcW w:w="3301" w:type="dxa"/>
            <w:gridSpan w:val="5"/>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Регистрация результата предоставления государственной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(муниципальной) услуги  </w:t>
            </w:r>
          </w:p>
          <w:p w:rsidR="00630D8A" w:rsidRPr="00630D8A" w:rsidRDefault="00630D8A" w:rsidP="00630D8A">
            <w:pPr>
              <w:spacing w:after="0" w:line="240" w:lineRule="auto"/>
              <w:ind w:left="112"/>
              <w:rPr>
                <w:rFonts w:ascii="Times New Roman" w:hAnsi="Times New Roman" w:cs="Times New Roman"/>
                <w:sz w:val="18"/>
                <w:szCs w:val="18"/>
              </w:rPr>
            </w:pPr>
          </w:p>
        </w:tc>
        <w:tc>
          <w:tcPr>
            <w:tcW w:w="1892" w:type="dxa"/>
            <w:gridSpan w:val="8"/>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после окончания процедуры принятия решения (в общий срок предоставлен ия государствен ной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(муниципаль ной) услуги не включается) </w:t>
            </w:r>
          </w:p>
        </w:tc>
        <w:tc>
          <w:tcPr>
            <w:tcW w:w="1653" w:type="dxa"/>
            <w:gridSpan w:val="3"/>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должност ное лицо Уполномо ченного органа, ответстве нное за предостав ление государст венно (муницип альной) услуги </w:t>
            </w:r>
          </w:p>
        </w:tc>
        <w:tc>
          <w:tcPr>
            <w:tcW w:w="1691" w:type="dxa"/>
            <w:gridSpan w:val="3"/>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Уполномоченны й орган) / ГИС </w:t>
            </w:r>
          </w:p>
        </w:tc>
        <w:tc>
          <w:tcPr>
            <w:tcW w:w="1953" w:type="dxa"/>
            <w:gridSpan w:val="3"/>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 </w:t>
            </w:r>
          </w:p>
        </w:tc>
        <w:tc>
          <w:tcPr>
            <w:tcW w:w="2330" w:type="dxa"/>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Внесение сведений о конечном результате предоставления государственной (муниципальной) услуги  </w:t>
            </w:r>
          </w:p>
        </w:tc>
      </w:tr>
      <w:tr w:rsidR="00BE27B2" w:rsidRPr="00630D8A" w:rsidTr="00E567EB">
        <w:tblPrEx>
          <w:tblCellMar>
            <w:top w:w="6" w:type="dxa"/>
            <w:left w:w="78" w:type="dxa"/>
            <w:right w:w="66" w:type="dxa"/>
          </w:tblCellMar>
        </w:tblPrEx>
        <w:trPr>
          <w:trHeight w:val="835"/>
        </w:trPr>
        <w:tc>
          <w:tcPr>
            <w:tcW w:w="2634" w:type="dxa"/>
            <w:gridSpan w:val="6"/>
            <w:vMerge/>
            <w:tcBorders>
              <w:top w:val="single" w:sz="2" w:space="0" w:color="000000"/>
              <w:left w:val="single" w:sz="2" w:space="0" w:color="000000"/>
              <w:bottom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p>
        </w:tc>
        <w:tc>
          <w:tcPr>
            <w:tcW w:w="3301" w:type="dxa"/>
            <w:gridSpan w:val="5"/>
            <w:vMerge w:val="restart"/>
            <w:tcBorders>
              <w:top w:val="single" w:sz="2" w:space="0" w:color="000000"/>
              <w:left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Направление в многофункциональный центр результата государственной (муниципальной) услуги,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указанного в пункте 2.5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BE27B2" w:rsidRPr="00630D8A" w:rsidRDefault="00BE27B2" w:rsidP="00630D8A">
            <w:pPr>
              <w:spacing w:after="0" w:line="240" w:lineRule="auto"/>
              <w:ind w:left="112"/>
              <w:rPr>
                <w:rFonts w:ascii="Times New Roman" w:hAnsi="Times New Roman" w:cs="Times New Roman"/>
                <w:sz w:val="18"/>
                <w:szCs w:val="18"/>
              </w:rPr>
            </w:pPr>
          </w:p>
        </w:tc>
        <w:tc>
          <w:tcPr>
            <w:tcW w:w="1892" w:type="dxa"/>
            <w:gridSpan w:val="8"/>
            <w:vMerge w:val="restart"/>
            <w:tcBorders>
              <w:top w:val="single" w:sz="2" w:space="0" w:color="000000"/>
              <w:left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в сроки,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установленные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соглашением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о </w:t>
            </w:r>
            <w:r>
              <w:rPr>
                <w:rFonts w:ascii="Times New Roman" w:hAnsi="Times New Roman" w:cs="Times New Roman"/>
                <w:sz w:val="18"/>
                <w:szCs w:val="18"/>
              </w:rPr>
              <w:t xml:space="preserve"> </w:t>
            </w:r>
            <w:r w:rsidRPr="00630D8A">
              <w:rPr>
                <w:rFonts w:ascii="Times New Roman" w:hAnsi="Times New Roman" w:cs="Times New Roman"/>
                <w:sz w:val="18"/>
                <w:szCs w:val="18"/>
              </w:rPr>
              <w:t>заимоде</w:t>
            </w:r>
            <w:r>
              <w:rPr>
                <w:rFonts w:ascii="Times New Roman" w:hAnsi="Times New Roman" w:cs="Times New Roman"/>
                <w:sz w:val="18"/>
                <w:szCs w:val="18"/>
              </w:rPr>
              <w:t>йств</w:t>
            </w:r>
            <w:r w:rsidRPr="00630D8A">
              <w:rPr>
                <w:rFonts w:ascii="Times New Roman" w:hAnsi="Times New Roman" w:cs="Times New Roman"/>
                <w:sz w:val="18"/>
                <w:szCs w:val="18"/>
              </w:rPr>
              <w:t xml:space="preserve">ии между Уполномоченным органом  и </w:t>
            </w:r>
          </w:p>
          <w:p w:rsidR="00BE27B2" w:rsidRPr="00630D8A" w:rsidRDefault="00BE27B2" w:rsidP="00630D8A">
            <w:pPr>
              <w:spacing w:after="0" w:line="240" w:lineRule="auto"/>
              <w:ind w:left="112"/>
              <w:rPr>
                <w:rFonts w:ascii="Times New Roman" w:hAnsi="Times New Roman" w:cs="Times New Roman"/>
                <w:sz w:val="18"/>
                <w:szCs w:val="18"/>
              </w:rPr>
            </w:pPr>
            <w:r w:rsidRPr="00817971">
              <w:rPr>
                <w:rFonts w:ascii="Times New Roman" w:hAnsi="Times New Roman" w:cs="Times New Roman"/>
                <w:sz w:val="18"/>
                <w:szCs w:val="18"/>
              </w:rPr>
              <w:t xml:space="preserve">многофункци ональным центром </w:t>
            </w:r>
          </w:p>
        </w:tc>
        <w:tc>
          <w:tcPr>
            <w:tcW w:w="1653" w:type="dxa"/>
            <w:gridSpan w:val="3"/>
            <w:vMerge w:val="restart"/>
            <w:tcBorders>
              <w:top w:val="single" w:sz="2" w:space="0" w:color="000000"/>
              <w:left w:val="single" w:sz="2" w:space="0" w:color="000000"/>
              <w:right w:val="single" w:sz="2" w:space="0" w:color="000000"/>
            </w:tcBorders>
          </w:tcPr>
          <w:p w:rsidR="00BE27B2" w:rsidRPr="00630D8A" w:rsidRDefault="00BE27B2" w:rsidP="00BE27B2">
            <w:pPr>
              <w:spacing w:after="0" w:line="240" w:lineRule="auto"/>
              <w:ind w:left="112"/>
              <w:rPr>
                <w:rFonts w:ascii="Times New Roman" w:hAnsi="Times New Roman" w:cs="Times New Roman"/>
                <w:sz w:val="18"/>
                <w:szCs w:val="18"/>
              </w:rPr>
            </w:pPr>
            <w:r>
              <w:rPr>
                <w:rFonts w:ascii="Times New Roman" w:hAnsi="Times New Roman" w:cs="Times New Roman"/>
                <w:sz w:val="18"/>
                <w:szCs w:val="18"/>
              </w:rPr>
              <w:t>должност</w:t>
            </w:r>
            <w:r w:rsidRPr="00630D8A">
              <w:rPr>
                <w:rFonts w:ascii="Times New Roman" w:hAnsi="Times New Roman" w:cs="Times New Roman"/>
                <w:sz w:val="18"/>
                <w:szCs w:val="18"/>
              </w:rPr>
              <w:t xml:space="preserve">ное лицо Уполномо ченного </w:t>
            </w:r>
            <w:r>
              <w:rPr>
                <w:rFonts w:ascii="Times New Roman" w:hAnsi="Times New Roman" w:cs="Times New Roman"/>
                <w:sz w:val="18"/>
                <w:szCs w:val="18"/>
              </w:rPr>
              <w:t xml:space="preserve"> </w:t>
            </w:r>
            <w:r w:rsidRPr="00630D8A">
              <w:rPr>
                <w:rFonts w:ascii="Times New Roman" w:hAnsi="Times New Roman" w:cs="Times New Roman"/>
                <w:sz w:val="18"/>
                <w:szCs w:val="18"/>
              </w:rPr>
              <w:t>органа, ответственн</w:t>
            </w:r>
            <w:r>
              <w:rPr>
                <w:rFonts w:ascii="Times New Roman" w:hAnsi="Times New Roman" w:cs="Times New Roman"/>
                <w:sz w:val="18"/>
                <w:szCs w:val="18"/>
              </w:rPr>
              <w:t>ое за предоставление государст</w:t>
            </w:r>
            <w:r w:rsidRPr="00630D8A">
              <w:rPr>
                <w:rFonts w:ascii="Times New Roman" w:hAnsi="Times New Roman" w:cs="Times New Roman"/>
                <w:sz w:val="18"/>
                <w:szCs w:val="18"/>
              </w:rPr>
              <w:t>венно</w:t>
            </w:r>
            <w:r>
              <w:rPr>
                <w:rFonts w:ascii="Times New Roman" w:hAnsi="Times New Roman" w:cs="Times New Roman"/>
                <w:sz w:val="18"/>
                <w:szCs w:val="18"/>
              </w:rPr>
              <w:t>й</w:t>
            </w:r>
            <w:r w:rsidRPr="00630D8A">
              <w:rPr>
                <w:rFonts w:ascii="Times New Roman" w:hAnsi="Times New Roman" w:cs="Times New Roman"/>
                <w:sz w:val="18"/>
                <w:szCs w:val="18"/>
              </w:rPr>
              <w:t xml:space="preserve"> (муниципальной) услуги</w:t>
            </w:r>
          </w:p>
        </w:tc>
        <w:tc>
          <w:tcPr>
            <w:tcW w:w="1691" w:type="dxa"/>
            <w:gridSpan w:val="3"/>
            <w:tcBorders>
              <w:top w:val="single" w:sz="2" w:space="0" w:color="000000"/>
              <w:left w:val="single" w:sz="2" w:space="0" w:color="000000"/>
              <w:bottom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Уполномоченны й орган) / АИС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МФЦ</w:t>
            </w:r>
          </w:p>
        </w:tc>
        <w:tc>
          <w:tcPr>
            <w:tcW w:w="1953" w:type="dxa"/>
            <w:gridSpan w:val="3"/>
            <w:vMerge w:val="restart"/>
            <w:tcBorders>
              <w:top w:val="single" w:sz="2" w:space="0" w:color="000000"/>
              <w:left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Указание заявителем в Запросе способа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выдачи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результата государственной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(муниципальной</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 услуги в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многофункцион</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альном центре, а также подача Запроса через многофункцион альный центр</w:t>
            </w:r>
          </w:p>
        </w:tc>
        <w:tc>
          <w:tcPr>
            <w:tcW w:w="2330" w:type="dxa"/>
            <w:vMerge w:val="restart"/>
            <w:tcBorders>
              <w:top w:val="single" w:sz="2" w:space="0" w:color="000000"/>
              <w:left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выдача результата государственной (муниципальной) услуги заявителю в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форме бумажного документа, подтверждающего содержание электронного документа, заверенного печатью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многофункционально</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го центра;  </w:t>
            </w:r>
          </w:p>
          <w:p w:rsidR="00BE27B2" w:rsidRPr="00630D8A" w:rsidRDefault="00BE27B2"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внесение сведений в ГИС о выдаче результата государственной (муниципальной) услуги</w:t>
            </w:r>
          </w:p>
        </w:tc>
      </w:tr>
      <w:tr w:rsidR="00BE27B2" w:rsidRPr="00630D8A" w:rsidTr="00E567EB">
        <w:tblPrEx>
          <w:tblCellMar>
            <w:top w:w="6" w:type="dxa"/>
            <w:left w:w="78" w:type="dxa"/>
            <w:right w:w="39" w:type="dxa"/>
          </w:tblCellMar>
        </w:tblPrEx>
        <w:trPr>
          <w:trHeight w:val="2548"/>
        </w:trPr>
        <w:tc>
          <w:tcPr>
            <w:tcW w:w="2634" w:type="dxa"/>
            <w:gridSpan w:val="6"/>
            <w:vMerge w:val="restart"/>
            <w:tcBorders>
              <w:top w:val="single" w:sz="2" w:space="0" w:color="000000"/>
              <w:left w:val="single" w:sz="2" w:space="0" w:color="000000"/>
              <w:bottom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p>
        </w:tc>
        <w:tc>
          <w:tcPr>
            <w:tcW w:w="3301" w:type="dxa"/>
            <w:gridSpan w:val="5"/>
            <w:vMerge/>
            <w:tcBorders>
              <w:left w:val="single" w:sz="2" w:space="0" w:color="000000"/>
              <w:bottom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p>
        </w:tc>
        <w:tc>
          <w:tcPr>
            <w:tcW w:w="1892" w:type="dxa"/>
            <w:gridSpan w:val="8"/>
            <w:vMerge/>
            <w:tcBorders>
              <w:left w:val="single" w:sz="2" w:space="0" w:color="000000"/>
              <w:bottom w:val="single" w:sz="2" w:space="0" w:color="000000"/>
              <w:right w:val="single" w:sz="2" w:space="0" w:color="000000"/>
            </w:tcBorders>
          </w:tcPr>
          <w:p w:rsidR="00BE27B2" w:rsidRPr="00BE27B2" w:rsidRDefault="00BE27B2" w:rsidP="00630D8A">
            <w:pPr>
              <w:spacing w:after="0" w:line="240" w:lineRule="auto"/>
              <w:ind w:left="112"/>
              <w:rPr>
                <w:rFonts w:ascii="Times New Roman" w:hAnsi="Times New Roman" w:cs="Times New Roman"/>
                <w:sz w:val="18"/>
                <w:szCs w:val="18"/>
              </w:rPr>
            </w:pPr>
          </w:p>
        </w:tc>
        <w:tc>
          <w:tcPr>
            <w:tcW w:w="1653" w:type="dxa"/>
            <w:gridSpan w:val="3"/>
            <w:vMerge/>
            <w:tcBorders>
              <w:left w:val="single" w:sz="2" w:space="0" w:color="000000"/>
              <w:bottom w:val="single" w:sz="2" w:space="0" w:color="000000"/>
              <w:right w:val="single" w:sz="2" w:space="0" w:color="000000"/>
            </w:tcBorders>
          </w:tcPr>
          <w:p w:rsidR="00BE27B2" w:rsidRPr="00630D8A" w:rsidRDefault="00BE27B2" w:rsidP="00817971">
            <w:pPr>
              <w:spacing w:after="0" w:line="240" w:lineRule="auto"/>
              <w:ind w:left="112"/>
              <w:rPr>
                <w:rFonts w:ascii="Times New Roman" w:hAnsi="Times New Roman" w:cs="Times New Roman"/>
                <w:sz w:val="18"/>
                <w:szCs w:val="18"/>
              </w:rPr>
            </w:pPr>
          </w:p>
        </w:tc>
        <w:tc>
          <w:tcPr>
            <w:tcW w:w="1691" w:type="dxa"/>
            <w:gridSpan w:val="3"/>
            <w:tcBorders>
              <w:top w:val="single" w:sz="2" w:space="0" w:color="000000"/>
              <w:left w:val="single" w:sz="2" w:space="0" w:color="000000"/>
              <w:bottom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p>
        </w:tc>
        <w:tc>
          <w:tcPr>
            <w:tcW w:w="1953" w:type="dxa"/>
            <w:gridSpan w:val="3"/>
            <w:vMerge/>
            <w:tcBorders>
              <w:left w:val="single" w:sz="2" w:space="0" w:color="000000"/>
              <w:bottom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p>
        </w:tc>
        <w:tc>
          <w:tcPr>
            <w:tcW w:w="2330" w:type="dxa"/>
            <w:vMerge/>
            <w:tcBorders>
              <w:left w:val="single" w:sz="2" w:space="0" w:color="000000"/>
              <w:bottom w:val="single" w:sz="2" w:space="0" w:color="000000"/>
              <w:right w:val="single" w:sz="2" w:space="0" w:color="000000"/>
            </w:tcBorders>
          </w:tcPr>
          <w:p w:rsidR="00BE27B2" w:rsidRPr="00630D8A" w:rsidRDefault="00BE27B2" w:rsidP="00630D8A">
            <w:pPr>
              <w:spacing w:after="0" w:line="240" w:lineRule="auto"/>
              <w:ind w:left="112"/>
              <w:rPr>
                <w:rFonts w:ascii="Times New Roman" w:hAnsi="Times New Roman" w:cs="Times New Roman"/>
                <w:sz w:val="18"/>
                <w:szCs w:val="18"/>
              </w:rPr>
            </w:pPr>
          </w:p>
        </w:tc>
      </w:tr>
      <w:tr w:rsidR="00BE27B2" w:rsidRPr="00630D8A" w:rsidTr="00E567EB">
        <w:tblPrEx>
          <w:tblCellMar>
            <w:top w:w="6" w:type="dxa"/>
            <w:left w:w="78" w:type="dxa"/>
            <w:right w:w="39" w:type="dxa"/>
          </w:tblCellMar>
        </w:tblPrEx>
        <w:trPr>
          <w:trHeight w:val="1622"/>
        </w:trPr>
        <w:tc>
          <w:tcPr>
            <w:tcW w:w="2634" w:type="dxa"/>
            <w:gridSpan w:val="6"/>
            <w:vMerge/>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p>
        </w:tc>
        <w:tc>
          <w:tcPr>
            <w:tcW w:w="3301" w:type="dxa"/>
            <w:gridSpan w:val="5"/>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Направление заявителю результата предоставления государственной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(муниципальной) услуги в личный кабинет на ЕПГУ </w:t>
            </w:r>
          </w:p>
        </w:tc>
        <w:tc>
          <w:tcPr>
            <w:tcW w:w="1892" w:type="dxa"/>
            <w:gridSpan w:val="8"/>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В день регистрации результата предоставлен ия государствен ной </w:t>
            </w:r>
          </w:p>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(муниципаль ной) услуги </w:t>
            </w:r>
          </w:p>
        </w:tc>
        <w:tc>
          <w:tcPr>
            <w:tcW w:w="1653" w:type="dxa"/>
            <w:gridSpan w:val="3"/>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должност ное лицо Уполномо ченного органа, ответстве нное за предостав ление государст венно (муницип альной) услуги </w:t>
            </w:r>
          </w:p>
        </w:tc>
        <w:tc>
          <w:tcPr>
            <w:tcW w:w="1691" w:type="dxa"/>
            <w:gridSpan w:val="3"/>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ГИС </w:t>
            </w:r>
          </w:p>
        </w:tc>
        <w:tc>
          <w:tcPr>
            <w:tcW w:w="1953" w:type="dxa"/>
            <w:gridSpan w:val="3"/>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p>
        </w:tc>
        <w:tc>
          <w:tcPr>
            <w:tcW w:w="2330" w:type="dxa"/>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Результат государственной (муниципальной) услуги, направленный заявителю на личный кабинет на ЕПГУ </w:t>
            </w:r>
          </w:p>
        </w:tc>
      </w:tr>
      <w:tr w:rsidR="00630D8A" w:rsidRPr="00630D8A" w:rsidTr="00E567EB">
        <w:tblPrEx>
          <w:tblCellMar>
            <w:top w:w="6" w:type="dxa"/>
            <w:left w:w="78" w:type="dxa"/>
            <w:right w:w="39" w:type="dxa"/>
          </w:tblCellMar>
        </w:tblPrEx>
        <w:trPr>
          <w:trHeight w:val="286"/>
        </w:trPr>
        <w:tc>
          <w:tcPr>
            <w:tcW w:w="15454" w:type="dxa"/>
            <w:gridSpan w:val="29"/>
            <w:tcBorders>
              <w:top w:val="single" w:sz="2" w:space="0" w:color="000000"/>
              <w:left w:val="single" w:sz="2" w:space="0" w:color="000000"/>
              <w:bottom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6.Внесение результата государственной (муниципальной) услуги в реестр решений </w:t>
            </w:r>
          </w:p>
        </w:tc>
      </w:tr>
      <w:tr w:rsidR="00630D8A" w:rsidRPr="00630D8A" w:rsidTr="00E567EB">
        <w:tblPrEx>
          <w:tblCellMar>
            <w:top w:w="6" w:type="dxa"/>
            <w:left w:w="78" w:type="dxa"/>
            <w:right w:w="39" w:type="dxa"/>
          </w:tblCellMar>
        </w:tblPrEx>
        <w:trPr>
          <w:trHeight w:val="1871"/>
        </w:trPr>
        <w:tc>
          <w:tcPr>
            <w:tcW w:w="2522" w:type="dxa"/>
            <w:gridSpan w:val="5"/>
            <w:tcBorders>
              <w:top w:val="single" w:sz="2" w:space="0" w:color="000000"/>
              <w:left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Формирование и регистрация результата государственной (муниципальной)ус</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луги, указанного в пункте 2.5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Административного регламента,  в форме электронного документа в ГИС </w:t>
            </w:r>
          </w:p>
        </w:tc>
        <w:tc>
          <w:tcPr>
            <w:tcW w:w="3630" w:type="dxa"/>
            <w:gridSpan w:val="9"/>
            <w:tcBorders>
              <w:top w:val="single" w:sz="2" w:space="0" w:color="000000"/>
              <w:left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Внесение сведений о результате предоставления государственной (муниципальной) услуги, указанном в пункте 2.5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Административного регламента, в реестр решений </w:t>
            </w:r>
          </w:p>
        </w:tc>
        <w:tc>
          <w:tcPr>
            <w:tcW w:w="1675" w:type="dxa"/>
            <w:gridSpan w:val="5"/>
            <w:tcBorders>
              <w:top w:val="single" w:sz="2" w:space="0" w:color="000000"/>
              <w:left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1 рабочий день </w:t>
            </w:r>
          </w:p>
        </w:tc>
        <w:tc>
          <w:tcPr>
            <w:tcW w:w="1653" w:type="dxa"/>
            <w:gridSpan w:val="3"/>
            <w:tcBorders>
              <w:top w:val="single" w:sz="2" w:space="0" w:color="000000"/>
              <w:left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должностное лицо Уполномо ченного органа, </w:t>
            </w:r>
          </w:p>
          <w:p w:rsidR="00630D8A" w:rsidRPr="00630D8A" w:rsidRDefault="00BE27B2" w:rsidP="00630D8A">
            <w:pPr>
              <w:spacing w:after="0" w:line="240" w:lineRule="auto"/>
              <w:ind w:left="112"/>
              <w:rPr>
                <w:rFonts w:ascii="Times New Roman" w:hAnsi="Times New Roman" w:cs="Times New Roman"/>
                <w:sz w:val="18"/>
                <w:szCs w:val="18"/>
              </w:rPr>
            </w:pPr>
            <w:r>
              <w:rPr>
                <w:rFonts w:ascii="Times New Roman" w:hAnsi="Times New Roman" w:cs="Times New Roman"/>
                <w:sz w:val="18"/>
                <w:szCs w:val="18"/>
              </w:rPr>
              <w:t>ответственное за предоставление государственно (муницип</w:t>
            </w:r>
            <w:r w:rsidR="00630D8A" w:rsidRPr="00630D8A">
              <w:rPr>
                <w:rFonts w:ascii="Times New Roman" w:hAnsi="Times New Roman" w:cs="Times New Roman"/>
                <w:sz w:val="18"/>
                <w:szCs w:val="18"/>
              </w:rPr>
              <w:t xml:space="preserve">альной) услуги </w:t>
            </w:r>
          </w:p>
        </w:tc>
        <w:tc>
          <w:tcPr>
            <w:tcW w:w="1691" w:type="dxa"/>
            <w:gridSpan w:val="3"/>
            <w:tcBorders>
              <w:top w:val="single" w:sz="2" w:space="0" w:color="000000"/>
              <w:left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ГИС </w:t>
            </w:r>
          </w:p>
        </w:tc>
        <w:tc>
          <w:tcPr>
            <w:tcW w:w="1953" w:type="dxa"/>
            <w:gridSpan w:val="3"/>
            <w:tcBorders>
              <w:top w:val="single" w:sz="2" w:space="0" w:color="000000"/>
              <w:left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w:t>
            </w:r>
          </w:p>
        </w:tc>
        <w:tc>
          <w:tcPr>
            <w:tcW w:w="2330" w:type="dxa"/>
            <w:tcBorders>
              <w:top w:val="single" w:sz="2" w:space="0" w:color="000000"/>
              <w:left w:val="single" w:sz="2" w:space="0" w:color="000000"/>
              <w:right w:val="single" w:sz="2" w:space="0" w:color="000000"/>
            </w:tcBorders>
          </w:tcPr>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Результат предоставления (государственной) муниципальной услуги, указанный в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пункте 2.5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Административного регламента внесен в реестр  </w:t>
            </w:r>
          </w:p>
        </w:tc>
      </w:tr>
    </w:tbl>
    <w:p w:rsidR="00630D8A" w:rsidRPr="00630D8A" w:rsidRDefault="00630D8A" w:rsidP="00630D8A">
      <w:pPr>
        <w:spacing w:after="0" w:line="240" w:lineRule="auto"/>
        <w:ind w:left="112"/>
        <w:rPr>
          <w:rFonts w:ascii="Times New Roman" w:hAnsi="Times New Roman" w:cs="Times New Roman"/>
          <w:sz w:val="18"/>
          <w:szCs w:val="18"/>
        </w:rPr>
        <w:sectPr w:rsidR="00630D8A" w:rsidRPr="00630D8A">
          <w:headerReference w:type="even" r:id="rId17"/>
          <w:headerReference w:type="default" r:id="rId18"/>
          <w:headerReference w:type="first" r:id="rId19"/>
          <w:pgSz w:w="16838" w:h="11906" w:orient="landscape"/>
          <w:pgMar w:top="777" w:right="1135" w:bottom="620" w:left="1133" w:header="720" w:footer="0" w:gutter="0"/>
          <w:cols w:space="720"/>
          <w:formProt w:val="0"/>
          <w:titlePg/>
          <w:docGrid w:linePitch="360"/>
        </w:sectPr>
      </w:pPr>
    </w:p>
    <w:p w:rsidR="00630D8A" w:rsidRPr="00630D8A" w:rsidRDefault="00630D8A" w:rsidP="00E05DDD">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lastRenderedPageBreak/>
        <w:t>Приложение № 4</w:t>
      </w:r>
    </w:p>
    <w:p w:rsidR="00630D8A" w:rsidRPr="00630D8A" w:rsidRDefault="00630D8A" w:rsidP="00E05DDD">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к Административному регламенту</w:t>
      </w:r>
    </w:p>
    <w:p w:rsidR="00630D8A" w:rsidRPr="00630D8A" w:rsidRDefault="00630D8A" w:rsidP="00E05DDD">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по предоставлению муниципальной услуги </w:t>
      </w:r>
    </w:p>
    <w:p w:rsidR="00630D8A" w:rsidRPr="00630D8A" w:rsidRDefault="00630D8A" w:rsidP="00E05DDD">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630D8A" w:rsidRPr="00630D8A" w:rsidRDefault="00630D8A" w:rsidP="00E05DDD">
      <w:pPr>
        <w:spacing w:after="0" w:line="240" w:lineRule="auto"/>
        <w:ind w:left="112"/>
        <w:jc w:val="right"/>
        <w:rPr>
          <w:rFonts w:ascii="Times New Roman" w:hAnsi="Times New Roman" w:cs="Times New Roman"/>
          <w:sz w:val="18"/>
          <w:szCs w:val="18"/>
        </w:rPr>
      </w:pPr>
    </w:p>
    <w:p w:rsidR="00630D8A" w:rsidRPr="00630D8A" w:rsidRDefault="00630D8A" w:rsidP="00E05DDD">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Форма решения об отказе в приеме документов, необходимых для предоставления услуги</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i/>
          <w:sz w:val="18"/>
          <w:szCs w:val="18"/>
        </w:rPr>
      </w:pPr>
      <w:r w:rsidRPr="00630D8A">
        <w:rPr>
          <w:rFonts w:ascii="Times New Roman" w:hAnsi="Times New Roman" w:cs="Times New Roman"/>
          <w:i/>
          <w:sz w:val="18"/>
          <w:szCs w:val="18"/>
        </w:rPr>
        <w:t xml:space="preserve">(наименование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от ________  </w:t>
      </w:r>
      <w:r w:rsidRPr="00630D8A">
        <w:rPr>
          <w:rFonts w:ascii="Times New Roman" w:hAnsi="Times New Roman" w:cs="Times New Roman"/>
          <w:sz w:val="18"/>
          <w:szCs w:val="18"/>
        </w:rPr>
        <w:tab/>
        <w:t xml:space="preserve">Кому: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 ________ </w:t>
      </w:r>
      <w:r w:rsidRPr="00630D8A">
        <w:rPr>
          <w:rFonts w:ascii="Times New Roman" w:hAnsi="Times New Roman" w:cs="Times New Roman"/>
          <w:sz w:val="18"/>
          <w:szCs w:val="18"/>
        </w:rPr>
        <w:tab/>
        <w:t xml:space="preserve">___________________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i/>
          <w:sz w:val="18"/>
          <w:szCs w:val="18"/>
        </w:rPr>
        <w:tab/>
      </w:r>
    </w:p>
    <w:p w:rsidR="00630D8A" w:rsidRPr="00630D8A" w:rsidRDefault="00630D8A" w:rsidP="00E05DDD">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РЕШЕНИЕ</w:t>
      </w:r>
    </w:p>
    <w:p w:rsidR="00630D8A" w:rsidRPr="00630D8A" w:rsidRDefault="00630D8A" w:rsidP="00E05DDD">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Рассмотрев Ваше заявление от ______ № 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 </w:t>
      </w:r>
    </w:p>
    <w:p w:rsidR="00630D8A" w:rsidRPr="00630D8A" w:rsidRDefault="00630D8A" w:rsidP="003F7A1D">
      <w:pPr>
        <w:numPr>
          <w:ilvl w:val="0"/>
          <w:numId w:val="30"/>
        </w:numPr>
        <w:spacing w:after="0" w:line="240" w:lineRule="auto"/>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__________; </w:t>
      </w:r>
    </w:p>
    <w:p w:rsidR="00630D8A" w:rsidRPr="00630D8A" w:rsidRDefault="00630D8A" w:rsidP="003F7A1D">
      <w:pPr>
        <w:numPr>
          <w:ilvl w:val="0"/>
          <w:numId w:val="30"/>
        </w:numPr>
        <w:spacing w:after="0" w:line="240" w:lineRule="auto"/>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__________; </w:t>
      </w:r>
    </w:p>
    <w:p w:rsidR="00630D8A" w:rsidRPr="00630D8A" w:rsidRDefault="00630D8A" w:rsidP="003F7A1D">
      <w:pPr>
        <w:numPr>
          <w:ilvl w:val="0"/>
          <w:numId w:val="30"/>
        </w:numPr>
        <w:spacing w:after="0" w:line="240" w:lineRule="auto"/>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__________. </w:t>
      </w:r>
    </w:p>
    <w:p w:rsidR="00630D8A" w:rsidRPr="00630D8A" w:rsidRDefault="00630D8A" w:rsidP="00630D8A">
      <w:pPr>
        <w:spacing w:after="0" w:line="240" w:lineRule="auto"/>
        <w:ind w:left="112"/>
        <w:rPr>
          <w:rFonts w:ascii="Times New Roman" w:hAnsi="Times New Roman" w:cs="Times New Roman"/>
          <w:sz w:val="18"/>
          <w:szCs w:val="18"/>
          <w:lang w:val="en-US"/>
        </w:rPr>
      </w:pPr>
    </w:p>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Разъяснение причин отказа:  </w:t>
      </w:r>
    </w:p>
    <w:p w:rsidR="00630D8A" w:rsidRPr="00630D8A" w:rsidRDefault="00630D8A" w:rsidP="003F7A1D">
      <w:pPr>
        <w:numPr>
          <w:ilvl w:val="0"/>
          <w:numId w:val="30"/>
        </w:numPr>
        <w:spacing w:after="0" w:line="240" w:lineRule="auto"/>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__________; </w:t>
      </w:r>
    </w:p>
    <w:p w:rsidR="00630D8A" w:rsidRPr="00630D8A" w:rsidRDefault="00630D8A" w:rsidP="003F7A1D">
      <w:pPr>
        <w:numPr>
          <w:ilvl w:val="0"/>
          <w:numId w:val="30"/>
        </w:numPr>
        <w:spacing w:after="0" w:line="240" w:lineRule="auto"/>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__________; </w:t>
      </w:r>
    </w:p>
    <w:p w:rsidR="00630D8A" w:rsidRPr="00630D8A" w:rsidRDefault="00630D8A" w:rsidP="003F7A1D">
      <w:pPr>
        <w:numPr>
          <w:ilvl w:val="0"/>
          <w:numId w:val="30"/>
        </w:numPr>
        <w:spacing w:after="0" w:line="240" w:lineRule="auto"/>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__________; - __________. </w:t>
      </w:r>
    </w:p>
    <w:p w:rsidR="00630D8A" w:rsidRPr="00630D8A" w:rsidRDefault="00630D8A" w:rsidP="00630D8A">
      <w:pPr>
        <w:spacing w:after="0" w:line="240" w:lineRule="auto"/>
        <w:ind w:left="112"/>
        <w:rPr>
          <w:rFonts w:ascii="Times New Roman" w:hAnsi="Times New Roman" w:cs="Times New Roman"/>
          <w:sz w:val="18"/>
          <w:szCs w:val="18"/>
          <w:lang w:val="en-US"/>
        </w:rPr>
      </w:pPr>
    </w:p>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Дополнительная информация:  </w:t>
      </w:r>
    </w:p>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__________________________________________________________________. </w:t>
      </w:r>
    </w:p>
    <w:p w:rsidR="00630D8A" w:rsidRPr="00630D8A" w:rsidRDefault="00630D8A" w:rsidP="00630D8A">
      <w:pPr>
        <w:spacing w:after="0" w:line="240" w:lineRule="auto"/>
        <w:ind w:left="112"/>
        <w:rPr>
          <w:rFonts w:ascii="Times New Roman" w:hAnsi="Times New Roman" w:cs="Times New Roman"/>
          <w:i/>
          <w:sz w:val="18"/>
          <w:szCs w:val="18"/>
        </w:rPr>
      </w:pPr>
      <w:r w:rsidRPr="00630D8A">
        <w:rPr>
          <w:rFonts w:ascii="Times New Roman" w:hAnsi="Times New Roman" w:cs="Times New Roman"/>
          <w:i/>
          <w:sz w:val="18"/>
          <w:szCs w:val="18"/>
        </w:rPr>
        <w:t xml:space="preserve">(указывается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ab/>
      </w:r>
      <w:r w:rsidRPr="00630D8A">
        <w:rPr>
          <w:rFonts w:ascii="Times New Roman" w:hAnsi="Times New Roman" w:cs="Times New Roman"/>
          <w:i/>
          <w:sz w:val="18"/>
          <w:szCs w:val="18"/>
        </w:rPr>
        <w:t xml:space="preserve">(должность) </w:t>
      </w:r>
      <w:r w:rsidRPr="00630D8A">
        <w:rPr>
          <w:rFonts w:ascii="Times New Roman" w:hAnsi="Times New Roman" w:cs="Times New Roman"/>
          <w:i/>
          <w:sz w:val="18"/>
          <w:szCs w:val="18"/>
        </w:rPr>
        <w:tab/>
      </w:r>
      <w:r w:rsidRPr="00630D8A">
        <w:rPr>
          <w:rFonts w:ascii="Times New Roman" w:hAnsi="Times New Roman" w:cs="Times New Roman"/>
          <w:i/>
          <w:sz w:val="18"/>
          <w:szCs w:val="18"/>
        </w:rPr>
        <w:tab/>
        <w:t xml:space="preserve">(подпись) </w:t>
      </w:r>
      <w:r w:rsidRPr="00630D8A">
        <w:rPr>
          <w:rFonts w:ascii="Times New Roman" w:hAnsi="Times New Roman" w:cs="Times New Roman"/>
          <w:i/>
          <w:sz w:val="18"/>
          <w:szCs w:val="18"/>
        </w:rPr>
        <w:tab/>
      </w:r>
      <w:r w:rsidRPr="00630D8A">
        <w:rPr>
          <w:rFonts w:ascii="Times New Roman" w:hAnsi="Times New Roman" w:cs="Times New Roman"/>
          <w:i/>
          <w:sz w:val="18"/>
          <w:szCs w:val="18"/>
        </w:rPr>
        <w:tab/>
        <w:t xml:space="preserve">(фамилия, имя, отчество (последнее - при </w:t>
      </w:r>
    </w:p>
    <w:p w:rsidR="00630D8A" w:rsidRPr="00630D8A" w:rsidRDefault="00630D8A" w:rsidP="00630D8A">
      <w:pPr>
        <w:spacing w:after="0" w:line="240" w:lineRule="auto"/>
        <w:ind w:left="112"/>
        <w:rPr>
          <w:rFonts w:ascii="Times New Roman" w:hAnsi="Times New Roman" w:cs="Times New Roman"/>
          <w:i/>
          <w:sz w:val="18"/>
          <w:szCs w:val="18"/>
        </w:rPr>
      </w:pPr>
      <w:r w:rsidRPr="00630D8A">
        <w:rPr>
          <w:rFonts w:ascii="Times New Roman" w:hAnsi="Times New Roman" w:cs="Times New Roman"/>
          <w:i/>
          <w:sz w:val="18"/>
          <w:szCs w:val="18"/>
        </w:rPr>
        <w:t xml:space="preserve">наличии)) </w:t>
      </w:r>
    </w:p>
    <w:p w:rsidR="00630D8A" w:rsidRPr="00630D8A" w:rsidRDefault="00630D8A" w:rsidP="00E05DDD">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Приложение №5</w:t>
      </w:r>
    </w:p>
    <w:p w:rsidR="00630D8A" w:rsidRPr="00630D8A" w:rsidRDefault="00630D8A" w:rsidP="00E05DDD">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к Административному регламенту</w:t>
      </w:r>
    </w:p>
    <w:p w:rsidR="00630D8A" w:rsidRPr="00630D8A" w:rsidRDefault="00630D8A" w:rsidP="00E05DDD">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по предоставлению </w:t>
      </w:r>
    </w:p>
    <w:p w:rsidR="00630D8A" w:rsidRPr="00630D8A" w:rsidRDefault="00630D8A" w:rsidP="00E05DDD">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630D8A" w:rsidRPr="00630D8A" w:rsidRDefault="00630D8A" w:rsidP="00E05DDD">
      <w:pPr>
        <w:spacing w:after="0" w:line="240" w:lineRule="auto"/>
        <w:ind w:left="112"/>
        <w:jc w:val="right"/>
        <w:rPr>
          <w:rFonts w:ascii="Times New Roman" w:hAnsi="Times New Roman" w:cs="Times New Roman"/>
          <w:sz w:val="18"/>
          <w:szCs w:val="18"/>
        </w:rPr>
      </w:pPr>
    </w:p>
    <w:p w:rsidR="00630D8A" w:rsidRPr="00630D8A" w:rsidRDefault="00630D8A" w:rsidP="00E05DDD">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Форма решения об отнесении земель или земельных участков в составе таких земель к определенной категории земель</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i/>
          <w:sz w:val="18"/>
          <w:szCs w:val="18"/>
        </w:rPr>
      </w:pPr>
      <w:r w:rsidRPr="00630D8A">
        <w:rPr>
          <w:rFonts w:ascii="Times New Roman" w:hAnsi="Times New Roman" w:cs="Times New Roman"/>
          <w:i/>
          <w:sz w:val="18"/>
          <w:szCs w:val="18"/>
        </w:rPr>
        <w:t xml:space="preserve">(наименование органа государственной власти субъекта Российской Федерации или органа местного самоуправления, </w:t>
      </w:r>
    </w:p>
    <w:p w:rsidR="00630D8A" w:rsidRPr="00630D8A" w:rsidRDefault="00630D8A" w:rsidP="00630D8A">
      <w:pPr>
        <w:spacing w:after="0" w:line="240" w:lineRule="auto"/>
        <w:ind w:left="112"/>
        <w:rPr>
          <w:rFonts w:ascii="Times New Roman" w:hAnsi="Times New Roman" w:cs="Times New Roman"/>
          <w:i/>
          <w:sz w:val="18"/>
          <w:szCs w:val="18"/>
        </w:rPr>
      </w:pPr>
      <w:r w:rsidRPr="00630D8A">
        <w:rPr>
          <w:rFonts w:ascii="Times New Roman" w:hAnsi="Times New Roman" w:cs="Times New Roman"/>
          <w:i/>
          <w:sz w:val="18"/>
          <w:szCs w:val="18"/>
        </w:rPr>
        <w:t xml:space="preserve">уполномоченного на отнесение земельного участка к определенной категории земель) </w:t>
      </w:r>
    </w:p>
    <w:p w:rsidR="00630D8A" w:rsidRPr="00630D8A" w:rsidRDefault="00630D8A" w:rsidP="00630D8A">
      <w:pPr>
        <w:spacing w:after="0" w:line="240" w:lineRule="auto"/>
        <w:ind w:left="112"/>
        <w:rPr>
          <w:rFonts w:ascii="Times New Roman" w:hAnsi="Times New Roman" w:cs="Times New Roman"/>
          <w:b/>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от ________  </w:t>
      </w:r>
      <w:r w:rsidRPr="00630D8A">
        <w:rPr>
          <w:rFonts w:ascii="Times New Roman" w:hAnsi="Times New Roman" w:cs="Times New Roman"/>
          <w:sz w:val="18"/>
          <w:szCs w:val="18"/>
        </w:rPr>
        <w:tab/>
        <w:t xml:space="preserve">Кому: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 ________ </w:t>
      </w:r>
      <w:r w:rsidRPr="00630D8A">
        <w:rPr>
          <w:rFonts w:ascii="Times New Roman" w:hAnsi="Times New Roman" w:cs="Times New Roman"/>
          <w:sz w:val="18"/>
          <w:szCs w:val="18"/>
        </w:rPr>
        <w:tab/>
        <w:t xml:space="preserve">___________________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i/>
          <w:sz w:val="18"/>
          <w:szCs w:val="18"/>
        </w:rPr>
        <w:tab/>
      </w:r>
    </w:p>
    <w:p w:rsidR="00630D8A" w:rsidRPr="00630D8A" w:rsidRDefault="00630D8A" w:rsidP="00E05DDD">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РЕШЕНИЕ</w:t>
      </w:r>
    </w:p>
    <w:p w:rsidR="00630D8A" w:rsidRPr="00630D8A" w:rsidRDefault="00630D8A" w:rsidP="00E05DDD">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об отнесении земельного участка к определенной категории земель</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_____________________________________________________________________________ </w:t>
      </w:r>
    </w:p>
    <w:p w:rsidR="00630D8A" w:rsidRPr="00E05DDD" w:rsidRDefault="00630D8A" w:rsidP="00630D8A">
      <w:pPr>
        <w:spacing w:after="0" w:line="240" w:lineRule="auto"/>
        <w:ind w:left="112"/>
        <w:rPr>
          <w:rFonts w:ascii="Times New Roman" w:hAnsi="Times New Roman" w:cs="Times New Roman"/>
          <w:i/>
          <w:sz w:val="14"/>
          <w:szCs w:val="14"/>
        </w:rPr>
      </w:pPr>
      <w:r w:rsidRPr="00E05DDD">
        <w:rPr>
          <w:rFonts w:ascii="Times New Roman" w:hAnsi="Times New Roman" w:cs="Times New Roman"/>
          <w:i/>
          <w:sz w:val="14"/>
          <w:szCs w:val="14"/>
        </w:rPr>
        <w:t xml:space="preserve">(наименование органа государственной власти субъекта Российской Федерации или органа местного самоуправления, уполномоченного перевод земельного участка из одной категории в другую)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lastRenderedPageBreak/>
        <w:t xml:space="preserve">принято решение об отнесении земельного участка с кадастровым номером _:________:___, площадью ___ кв. м, расположенному по адресу: _________________________________________, к категории земель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«_____________________».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ab/>
        <w:t xml:space="preserve">Дополнительная </w:t>
      </w:r>
      <w:r w:rsidRPr="00630D8A">
        <w:rPr>
          <w:rFonts w:ascii="Times New Roman" w:hAnsi="Times New Roman" w:cs="Times New Roman"/>
          <w:sz w:val="18"/>
          <w:szCs w:val="18"/>
        </w:rPr>
        <w:tab/>
        <w:t xml:space="preserve">информация: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__________________________________________________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i/>
          <w:sz w:val="18"/>
          <w:szCs w:val="18"/>
          <w:vertAlign w:val="superscript"/>
        </w:rPr>
        <w:tab/>
      </w:r>
      <w:r w:rsidRPr="00630D8A">
        <w:rPr>
          <w:rFonts w:ascii="Times New Roman" w:hAnsi="Times New Roman" w:cs="Times New Roman"/>
          <w:sz w:val="18"/>
          <w:szCs w:val="18"/>
        </w:rPr>
        <w:tab/>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ab/>
      </w:r>
      <w:r w:rsidRPr="00630D8A">
        <w:rPr>
          <w:rFonts w:ascii="Times New Roman" w:hAnsi="Times New Roman" w:cs="Times New Roman"/>
          <w:i/>
          <w:sz w:val="18"/>
          <w:szCs w:val="18"/>
        </w:rPr>
        <w:t xml:space="preserve">(должность) </w:t>
      </w:r>
      <w:r w:rsidRPr="00630D8A">
        <w:rPr>
          <w:rFonts w:ascii="Times New Roman" w:hAnsi="Times New Roman" w:cs="Times New Roman"/>
          <w:i/>
          <w:sz w:val="18"/>
          <w:szCs w:val="18"/>
        </w:rPr>
        <w:tab/>
        <w:t xml:space="preserve">(подпись) </w:t>
      </w:r>
      <w:r w:rsidRPr="00630D8A">
        <w:rPr>
          <w:rFonts w:ascii="Times New Roman" w:hAnsi="Times New Roman" w:cs="Times New Roman"/>
          <w:i/>
          <w:sz w:val="18"/>
          <w:szCs w:val="18"/>
        </w:rPr>
        <w:tab/>
      </w:r>
      <w:r w:rsidRPr="00630D8A">
        <w:rPr>
          <w:rFonts w:ascii="Times New Roman" w:hAnsi="Times New Roman" w:cs="Times New Roman"/>
          <w:i/>
          <w:sz w:val="18"/>
          <w:szCs w:val="18"/>
        </w:rPr>
        <w:tab/>
        <w:t xml:space="preserve">(фамилия и инициалы) </w:t>
      </w:r>
    </w:p>
    <w:p w:rsidR="00630D8A" w:rsidRPr="00630D8A" w:rsidRDefault="00630D8A" w:rsidP="00630D8A">
      <w:pPr>
        <w:spacing w:after="0" w:line="240" w:lineRule="auto"/>
        <w:ind w:left="112"/>
        <w:rPr>
          <w:rFonts w:ascii="Times New Roman" w:hAnsi="Times New Roman" w:cs="Times New Roman"/>
          <w:i/>
          <w:sz w:val="18"/>
          <w:szCs w:val="18"/>
        </w:rPr>
      </w:pPr>
      <w:r w:rsidRPr="00630D8A">
        <w:rPr>
          <w:rFonts w:ascii="Times New Roman" w:hAnsi="Times New Roman" w:cs="Times New Roman"/>
          <w:i/>
          <w:sz w:val="18"/>
          <w:szCs w:val="18"/>
        </w:rPr>
        <w:t xml:space="preserve">Дата __________________ г.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E05DDD">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Приложение №6</w:t>
      </w:r>
    </w:p>
    <w:p w:rsidR="00630D8A" w:rsidRPr="00630D8A" w:rsidRDefault="00630D8A" w:rsidP="00E05DDD">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к Административному регламенту</w:t>
      </w:r>
    </w:p>
    <w:p w:rsidR="00630D8A" w:rsidRPr="00630D8A" w:rsidRDefault="00630D8A" w:rsidP="00E05DDD">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по предоставлению  </w:t>
      </w:r>
    </w:p>
    <w:p w:rsidR="00630D8A" w:rsidRPr="00630D8A" w:rsidRDefault="00630D8A" w:rsidP="00E05DDD">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630D8A" w:rsidRPr="00630D8A" w:rsidRDefault="00630D8A" w:rsidP="00E05DDD">
      <w:pPr>
        <w:spacing w:after="0" w:line="240" w:lineRule="auto"/>
        <w:ind w:left="112"/>
        <w:jc w:val="right"/>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b/>
          <w:sz w:val="18"/>
          <w:szCs w:val="18"/>
        </w:rPr>
      </w:pPr>
      <w:r w:rsidRPr="00630D8A">
        <w:rPr>
          <w:rFonts w:ascii="Times New Roman" w:hAnsi="Times New Roman" w:cs="Times New Roman"/>
          <w:b/>
          <w:sz w:val="18"/>
          <w:szCs w:val="18"/>
        </w:rPr>
        <w:t xml:space="preserve">Форма решения о переводе земель или земельных участков в составе таких земель из одной категории в другую </w:t>
      </w:r>
    </w:p>
    <w:p w:rsidR="00630D8A" w:rsidRPr="00630D8A" w:rsidRDefault="00630D8A" w:rsidP="00630D8A">
      <w:pPr>
        <w:spacing w:after="0" w:line="240" w:lineRule="auto"/>
        <w:ind w:left="112"/>
        <w:rPr>
          <w:rFonts w:ascii="Times New Roman" w:hAnsi="Times New Roman" w:cs="Times New Roman"/>
          <w:b/>
          <w:sz w:val="18"/>
          <w:szCs w:val="18"/>
        </w:rPr>
      </w:pPr>
    </w:p>
    <w:p w:rsidR="00630D8A" w:rsidRPr="00630D8A" w:rsidRDefault="00630D8A" w:rsidP="00E05DDD">
      <w:pPr>
        <w:spacing w:after="0" w:line="240" w:lineRule="auto"/>
        <w:ind w:left="112"/>
        <w:jc w:val="center"/>
        <w:rPr>
          <w:rFonts w:ascii="Times New Roman" w:hAnsi="Times New Roman" w:cs="Times New Roman"/>
          <w:i/>
          <w:sz w:val="18"/>
          <w:szCs w:val="18"/>
        </w:rPr>
      </w:pPr>
      <w:r w:rsidRPr="00630D8A">
        <w:rPr>
          <w:rFonts w:ascii="Times New Roman" w:hAnsi="Times New Roman" w:cs="Times New Roman"/>
          <w:i/>
          <w:sz w:val="18"/>
          <w:szCs w:val="18"/>
        </w:rPr>
        <w:t>(наименование органа государственной власти субъекта Российской Федерации или органа местного самоуправления,</w:t>
      </w:r>
    </w:p>
    <w:p w:rsidR="00630D8A" w:rsidRPr="00630D8A" w:rsidRDefault="00630D8A" w:rsidP="00E05DDD">
      <w:pPr>
        <w:spacing w:after="0" w:line="240" w:lineRule="auto"/>
        <w:ind w:left="112"/>
        <w:jc w:val="center"/>
        <w:rPr>
          <w:rFonts w:ascii="Times New Roman" w:hAnsi="Times New Roman" w:cs="Times New Roman"/>
          <w:i/>
          <w:sz w:val="18"/>
          <w:szCs w:val="18"/>
        </w:rPr>
      </w:pPr>
      <w:r w:rsidRPr="00630D8A">
        <w:rPr>
          <w:rFonts w:ascii="Times New Roman" w:hAnsi="Times New Roman" w:cs="Times New Roman"/>
          <w:i/>
          <w:sz w:val="18"/>
          <w:szCs w:val="18"/>
        </w:rPr>
        <w:t>уполномоченного перевод земельного участка из одной категории в другую)</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от ________  </w:t>
      </w:r>
      <w:r w:rsidRPr="00630D8A">
        <w:rPr>
          <w:rFonts w:ascii="Times New Roman" w:hAnsi="Times New Roman" w:cs="Times New Roman"/>
          <w:sz w:val="18"/>
          <w:szCs w:val="18"/>
        </w:rPr>
        <w:tab/>
        <w:t xml:space="preserve">Кому: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 ________ </w:t>
      </w:r>
      <w:r w:rsidRPr="00630D8A">
        <w:rPr>
          <w:rFonts w:ascii="Times New Roman" w:hAnsi="Times New Roman" w:cs="Times New Roman"/>
          <w:sz w:val="18"/>
          <w:szCs w:val="18"/>
        </w:rPr>
        <w:tab/>
        <w:t>___________________</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i/>
          <w:sz w:val="18"/>
          <w:szCs w:val="18"/>
        </w:rPr>
        <w:tab/>
      </w:r>
    </w:p>
    <w:p w:rsidR="00630D8A" w:rsidRPr="00630D8A" w:rsidRDefault="00630D8A" w:rsidP="00630D8A">
      <w:pPr>
        <w:spacing w:after="0" w:line="240" w:lineRule="auto"/>
        <w:ind w:left="112"/>
        <w:rPr>
          <w:rFonts w:ascii="Times New Roman" w:hAnsi="Times New Roman" w:cs="Times New Roman"/>
          <w:b/>
          <w:sz w:val="18"/>
          <w:szCs w:val="18"/>
        </w:rPr>
      </w:pPr>
    </w:p>
    <w:p w:rsidR="00630D8A" w:rsidRPr="00630D8A" w:rsidRDefault="00630D8A" w:rsidP="00E05DDD">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РЕШЕНИЕ</w:t>
      </w:r>
    </w:p>
    <w:p w:rsidR="00630D8A" w:rsidRPr="00630D8A" w:rsidRDefault="00630D8A" w:rsidP="00E05DDD">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о переводе земельного участка из одной категории в другую</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_____________________________________________________________________________ </w:t>
      </w:r>
    </w:p>
    <w:p w:rsidR="00630D8A" w:rsidRPr="00630D8A" w:rsidRDefault="00630D8A" w:rsidP="00630D8A">
      <w:pPr>
        <w:spacing w:after="0" w:line="240" w:lineRule="auto"/>
        <w:ind w:left="112"/>
        <w:rPr>
          <w:rFonts w:ascii="Times New Roman" w:hAnsi="Times New Roman" w:cs="Times New Roman"/>
          <w:i/>
          <w:sz w:val="18"/>
          <w:szCs w:val="18"/>
        </w:rPr>
      </w:pPr>
      <w:r w:rsidRPr="00630D8A">
        <w:rPr>
          <w:rFonts w:ascii="Times New Roman" w:hAnsi="Times New Roman" w:cs="Times New Roman"/>
          <w:i/>
          <w:sz w:val="18"/>
          <w:szCs w:val="18"/>
        </w:rPr>
        <w:t xml:space="preserve">(наименование органа государственной власти субъекта Российской Федерации или органа местного самоуправления, уполномоченного перевод земельного участка из одной категории в другую)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принято решение о переводе земельного участка с кадастровым номером _:________:___, площадью ___ кв. м, расположенному по адресу: _________________________________________, из категории земель «_______________» в категорию земель «_____________________», для цели: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____________________________________________________.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Дополнительная информация: _______________________________________________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i/>
          <w:sz w:val="18"/>
          <w:szCs w:val="18"/>
          <w:vertAlign w:val="superscript"/>
        </w:rPr>
        <w:tab/>
      </w:r>
      <w:r w:rsidRPr="00630D8A">
        <w:rPr>
          <w:rFonts w:ascii="Times New Roman" w:hAnsi="Times New Roman" w:cs="Times New Roman"/>
          <w:sz w:val="18"/>
          <w:szCs w:val="18"/>
        </w:rPr>
        <w:tab/>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ab/>
      </w:r>
      <w:r w:rsidRPr="00630D8A">
        <w:rPr>
          <w:rFonts w:ascii="Times New Roman" w:hAnsi="Times New Roman" w:cs="Times New Roman"/>
          <w:i/>
          <w:sz w:val="18"/>
          <w:szCs w:val="18"/>
        </w:rPr>
        <w:t xml:space="preserve">(должность) </w:t>
      </w:r>
      <w:r w:rsidRPr="00630D8A">
        <w:rPr>
          <w:rFonts w:ascii="Times New Roman" w:hAnsi="Times New Roman" w:cs="Times New Roman"/>
          <w:i/>
          <w:sz w:val="18"/>
          <w:szCs w:val="18"/>
        </w:rPr>
        <w:tab/>
        <w:t xml:space="preserve">(подпись) </w:t>
      </w:r>
      <w:r w:rsidRPr="00630D8A">
        <w:rPr>
          <w:rFonts w:ascii="Times New Roman" w:hAnsi="Times New Roman" w:cs="Times New Roman"/>
          <w:i/>
          <w:sz w:val="18"/>
          <w:szCs w:val="18"/>
        </w:rPr>
        <w:tab/>
      </w:r>
      <w:r w:rsidRPr="00630D8A">
        <w:rPr>
          <w:rFonts w:ascii="Times New Roman" w:hAnsi="Times New Roman" w:cs="Times New Roman"/>
          <w:i/>
          <w:sz w:val="18"/>
          <w:szCs w:val="18"/>
        </w:rPr>
        <w:tab/>
        <w:t xml:space="preserve">(фамилия и инициалы) </w:t>
      </w:r>
    </w:p>
    <w:p w:rsidR="00630D8A" w:rsidRPr="00630D8A" w:rsidRDefault="00630D8A" w:rsidP="00630D8A">
      <w:pPr>
        <w:spacing w:after="0" w:line="240" w:lineRule="auto"/>
        <w:ind w:left="112"/>
        <w:rPr>
          <w:rFonts w:ascii="Times New Roman" w:hAnsi="Times New Roman" w:cs="Times New Roman"/>
          <w:i/>
          <w:sz w:val="18"/>
          <w:szCs w:val="18"/>
        </w:rPr>
      </w:pPr>
      <w:r w:rsidRPr="00630D8A">
        <w:rPr>
          <w:rFonts w:ascii="Times New Roman" w:hAnsi="Times New Roman" w:cs="Times New Roman"/>
          <w:i/>
          <w:sz w:val="18"/>
          <w:szCs w:val="18"/>
        </w:rPr>
        <w:t>Дата __________________ г</w:t>
      </w:r>
    </w:p>
    <w:p w:rsidR="00630D8A" w:rsidRPr="00630D8A" w:rsidRDefault="00630D8A" w:rsidP="00630D8A">
      <w:pPr>
        <w:spacing w:after="0" w:line="240" w:lineRule="auto"/>
        <w:ind w:left="112"/>
        <w:rPr>
          <w:rFonts w:ascii="Times New Roman" w:hAnsi="Times New Roman" w:cs="Times New Roman"/>
          <w:i/>
          <w:sz w:val="18"/>
          <w:szCs w:val="18"/>
        </w:rPr>
      </w:pPr>
    </w:p>
    <w:p w:rsidR="00630D8A" w:rsidRPr="00630D8A" w:rsidRDefault="00630D8A" w:rsidP="00630D8A">
      <w:pPr>
        <w:spacing w:after="0" w:line="240" w:lineRule="auto"/>
        <w:ind w:left="112"/>
        <w:rPr>
          <w:rFonts w:ascii="Times New Roman" w:hAnsi="Times New Roman" w:cs="Times New Roman"/>
          <w:i/>
          <w:sz w:val="18"/>
          <w:szCs w:val="18"/>
        </w:rPr>
      </w:pPr>
    </w:p>
    <w:p w:rsidR="00630D8A" w:rsidRPr="00630D8A" w:rsidRDefault="00630D8A" w:rsidP="00E05DDD">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Приложение №7</w:t>
      </w:r>
    </w:p>
    <w:p w:rsidR="00630D8A" w:rsidRPr="00630D8A" w:rsidRDefault="00630D8A" w:rsidP="00E05DDD">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к Административному регламенту</w:t>
      </w:r>
    </w:p>
    <w:p w:rsidR="00630D8A" w:rsidRPr="00630D8A" w:rsidRDefault="00630D8A" w:rsidP="00E05DDD">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по предоставлению </w:t>
      </w:r>
    </w:p>
    <w:p w:rsidR="00630D8A" w:rsidRPr="00630D8A" w:rsidRDefault="00630D8A" w:rsidP="00E05DDD">
      <w:pPr>
        <w:spacing w:after="0" w:line="240" w:lineRule="auto"/>
        <w:ind w:left="112"/>
        <w:jc w:val="right"/>
        <w:rPr>
          <w:rFonts w:ascii="Times New Roman" w:hAnsi="Times New Roman" w:cs="Times New Roman"/>
          <w:sz w:val="18"/>
          <w:szCs w:val="18"/>
        </w:rPr>
      </w:pPr>
      <w:r w:rsidRPr="00630D8A">
        <w:rPr>
          <w:rFonts w:ascii="Times New Roman" w:hAnsi="Times New Roman" w:cs="Times New Roman"/>
          <w:sz w:val="18"/>
          <w:szCs w:val="18"/>
        </w:rPr>
        <w:t xml:space="preserve">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630D8A" w:rsidRPr="00630D8A" w:rsidRDefault="00630D8A" w:rsidP="00E05DDD">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Форма решения об отказе в предоставлении услуги</w:t>
      </w:r>
    </w:p>
    <w:p w:rsidR="00630D8A" w:rsidRPr="00630D8A" w:rsidRDefault="00630D8A" w:rsidP="00630D8A">
      <w:pPr>
        <w:spacing w:after="0" w:line="240" w:lineRule="auto"/>
        <w:ind w:left="112"/>
        <w:rPr>
          <w:rFonts w:ascii="Times New Roman" w:hAnsi="Times New Roman" w:cs="Times New Roman"/>
          <w:i/>
          <w:sz w:val="18"/>
          <w:szCs w:val="18"/>
        </w:rPr>
      </w:pPr>
    </w:p>
    <w:p w:rsidR="00630D8A" w:rsidRPr="00E05DDD" w:rsidRDefault="00630D8A" w:rsidP="00630D8A">
      <w:pPr>
        <w:spacing w:after="0" w:line="240" w:lineRule="auto"/>
        <w:ind w:left="112"/>
        <w:rPr>
          <w:rFonts w:ascii="Times New Roman" w:hAnsi="Times New Roman" w:cs="Times New Roman"/>
          <w:i/>
          <w:sz w:val="14"/>
          <w:szCs w:val="14"/>
        </w:rPr>
      </w:pPr>
      <w:r w:rsidRPr="00E05DDD">
        <w:rPr>
          <w:rFonts w:ascii="Times New Roman" w:hAnsi="Times New Roman" w:cs="Times New Roman"/>
          <w:i/>
          <w:sz w:val="14"/>
          <w:szCs w:val="14"/>
        </w:rPr>
        <w:t xml:space="preserve">(наименование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от ________  </w:t>
      </w:r>
      <w:r w:rsidRPr="00630D8A">
        <w:rPr>
          <w:rFonts w:ascii="Times New Roman" w:hAnsi="Times New Roman" w:cs="Times New Roman"/>
          <w:sz w:val="18"/>
          <w:szCs w:val="18"/>
        </w:rPr>
        <w:tab/>
        <w:t xml:space="preserve">Кому: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 ________ </w:t>
      </w:r>
      <w:r w:rsidRPr="00630D8A">
        <w:rPr>
          <w:rFonts w:ascii="Times New Roman" w:hAnsi="Times New Roman" w:cs="Times New Roman"/>
          <w:sz w:val="18"/>
          <w:szCs w:val="18"/>
        </w:rPr>
        <w:tab/>
        <w:t xml:space="preserve">___________________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i/>
          <w:sz w:val="18"/>
          <w:szCs w:val="18"/>
        </w:rPr>
        <w:tab/>
      </w:r>
    </w:p>
    <w:p w:rsidR="00630D8A" w:rsidRPr="00630D8A" w:rsidRDefault="00630D8A" w:rsidP="00E05DDD">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РЕШЕНИЕ</w:t>
      </w:r>
    </w:p>
    <w:p w:rsidR="00630D8A" w:rsidRPr="00630D8A" w:rsidRDefault="00630D8A" w:rsidP="00E05DDD">
      <w:pPr>
        <w:spacing w:after="0" w:line="240" w:lineRule="auto"/>
        <w:ind w:left="112"/>
        <w:jc w:val="center"/>
        <w:rPr>
          <w:rFonts w:ascii="Times New Roman" w:hAnsi="Times New Roman" w:cs="Times New Roman"/>
          <w:b/>
          <w:sz w:val="18"/>
          <w:szCs w:val="18"/>
        </w:rPr>
      </w:pPr>
      <w:r w:rsidRPr="00630D8A">
        <w:rPr>
          <w:rFonts w:ascii="Times New Roman" w:hAnsi="Times New Roman" w:cs="Times New Roman"/>
          <w:b/>
          <w:sz w:val="18"/>
          <w:szCs w:val="18"/>
        </w:rPr>
        <w:t>об отказе в предоставлении услуги</w:t>
      </w:r>
    </w:p>
    <w:p w:rsidR="00630D8A" w:rsidRPr="00630D8A" w:rsidRDefault="00630D8A" w:rsidP="00E05DDD">
      <w:pPr>
        <w:spacing w:after="0" w:line="240" w:lineRule="auto"/>
        <w:ind w:left="112"/>
        <w:jc w:val="center"/>
        <w:rPr>
          <w:rFonts w:ascii="Times New Roman" w:hAnsi="Times New Roman" w:cs="Times New Roman"/>
          <w:b/>
          <w:sz w:val="18"/>
          <w:szCs w:val="18"/>
        </w:rPr>
      </w:pPr>
    </w:p>
    <w:p w:rsidR="00630D8A" w:rsidRDefault="00630D8A" w:rsidP="00630D8A">
      <w:pPr>
        <w:spacing w:after="0" w:line="240" w:lineRule="auto"/>
        <w:ind w:left="112"/>
        <w:rPr>
          <w:rFonts w:ascii="Times New Roman" w:hAnsi="Times New Roman" w:cs="Times New Roman"/>
          <w:sz w:val="18"/>
          <w:szCs w:val="18"/>
          <w:u w:val="single"/>
        </w:rPr>
      </w:pPr>
      <w:r w:rsidRPr="00630D8A">
        <w:rPr>
          <w:rFonts w:ascii="Times New Roman" w:hAnsi="Times New Roman" w:cs="Times New Roman"/>
          <w:sz w:val="18"/>
          <w:szCs w:val="18"/>
          <w:u w:val="single"/>
        </w:rPr>
        <w:t>от ____</w:t>
      </w:r>
      <w:r w:rsidRPr="00630D8A">
        <w:rPr>
          <w:rFonts w:ascii="Times New Roman" w:hAnsi="Times New Roman" w:cs="Times New Roman"/>
          <w:sz w:val="18"/>
          <w:szCs w:val="18"/>
        </w:rPr>
        <w:tab/>
      </w:r>
      <w:r w:rsidRPr="00630D8A">
        <w:rPr>
          <w:rFonts w:ascii="Times New Roman" w:hAnsi="Times New Roman" w:cs="Times New Roman"/>
          <w:sz w:val="18"/>
          <w:szCs w:val="18"/>
        </w:rPr>
        <w:tab/>
      </w:r>
      <w:r w:rsidRPr="00630D8A">
        <w:rPr>
          <w:rFonts w:ascii="Times New Roman" w:hAnsi="Times New Roman" w:cs="Times New Roman"/>
          <w:sz w:val="18"/>
          <w:szCs w:val="18"/>
          <w:u w:val="single"/>
        </w:rPr>
        <w:t>№ __________</w:t>
      </w:r>
    </w:p>
    <w:p w:rsidR="00E05DDD" w:rsidRPr="00630D8A" w:rsidRDefault="00E05DDD"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Рассмотрев Ваше заявление от __________ № ______________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(____________________________________), принято решение об отказе в предоставлении услуги,  </w:t>
      </w:r>
    </w:p>
    <w:p w:rsidR="00630D8A" w:rsidRPr="00630D8A" w:rsidRDefault="00630D8A" w:rsidP="00630D8A">
      <w:pPr>
        <w:spacing w:after="0" w:line="240" w:lineRule="auto"/>
        <w:ind w:left="112"/>
        <w:rPr>
          <w:rFonts w:ascii="Times New Roman" w:hAnsi="Times New Roman" w:cs="Times New Roman"/>
          <w:i/>
          <w:sz w:val="18"/>
          <w:szCs w:val="18"/>
        </w:rPr>
      </w:pPr>
      <w:r w:rsidRPr="00630D8A">
        <w:rPr>
          <w:rFonts w:ascii="Times New Roman" w:hAnsi="Times New Roman" w:cs="Times New Roman"/>
          <w:i/>
          <w:sz w:val="18"/>
          <w:szCs w:val="18"/>
        </w:rPr>
        <w:t xml:space="preserve">(наименование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 </w:t>
      </w:r>
    </w:p>
    <w:p w:rsidR="00630D8A" w:rsidRPr="00630D8A" w:rsidRDefault="00630D8A" w:rsidP="00630D8A">
      <w:pPr>
        <w:spacing w:after="0" w:line="240" w:lineRule="auto"/>
        <w:ind w:left="112"/>
        <w:rPr>
          <w:rFonts w:ascii="Times New Roman" w:hAnsi="Times New Roman" w:cs="Times New Roman"/>
          <w:sz w:val="18"/>
          <w:szCs w:val="18"/>
        </w:rPr>
      </w:pPr>
    </w:p>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по следующим основаниям: </w:t>
      </w:r>
    </w:p>
    <w:p w:rsidR="00630D8A" w:rsidRPr="00630D8A" w:rsidRDefault="00630D8A" w:rsidP="00630D8A">
      <w:pPr>
        <w:spacing w:after="0" w:line="240" w:lineRule="auto"/>
        <w:ind w:left="112"/>
        <w:rPr>
          <w:rFonts w:ascii="Times New Roman" w:hAnsi="Times New Roman" w:cs="Times New Roman"/>
          <w:sz w:val="18"/>
          <w:szCs w:val="18"/>
          <w:lang w:val="en-US"/>
        </w:rPr>
      </w:pPr>
    </w:p>
    <w:p w:rsidR="00630D8A" w:rsidRPr="00630D8A" w:rsidRDefault="00630D8A" w:rsidP="003F7A1D">
      <w:pPr>
        <w:numPr>
          <w:ilvl w:val="0"/>
          <w:numId w:val="34"/>
        </w:numPr>
        <w:spacing w:after="0" w:line="240" w:lineRule="auto"/>
        <w:rPr>
          <w:rFonts w:ascii="Times New Roman" w:hAnsi="Times New Roman" w:cs="Times New Roman"/>
          <w:sz w:val="18"/>
          <w:szCs w:val="18"/>
          <w:lang w:val="en-US"/>
        </w:rPr>
      </w:pPr>
      <w:r w:rsidRPr="00630D8A">
        <w:rPr>
          <w:rFonts w:ascii="Times New Roman" w:hAnsi="Times New Roman" w:cs="Times New Roman"/>
          <w:sz w:val="18"/>
          <w:szCs w:val="18"/>
          <w:lang w:val="en-US"/>
        </w:rPr>
        <w:lastRenderedPageBreak/>
        <w:t xml:space="preserve">__________; </w:t>
      </w:r>
    </w:p>
    <w:p w:rsidR="00630D8A" w:rsidRPr="00630D8A" w:rsidRDefault="00630D8A" w:rsidP="003F7A1D">
      <w:pPr>
        <w:numPr>
          <w:ilvl w:val="0"/>
          <w:numId w:val="34"/>
        </w:numPr>
        <w:spacing w:after="0" w:line="240" w:lineRule="auto"/>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__________. </w:t>
      </w:r>
    </w:p>
    <w:p w:rsidR="00630D8A" w:rsidRPr="00630D8A" w:rsidRDefault="00630D8A" w:rsidP="00630D8A">
      <w:pPr>
        <w:spacing w:after="0" w:line="240" w:lineRule="auto"/>
        <w:ind w:left="112"/>
        <w:rPr>
          <w:rFonts w:ascii="Times New Roman" w:hAnsi="Times New Roman" w:cs="Times New Roman"/>
          <w:sz w:val="18"/>
          <w:szCs w:val="18"/>
          <w:lang w:val="en-US"/>
        </w:rPr>
      </w:pPr>
    </w:p>
    <w:p w:rsidR="00630D8A" w:rsidRPr="00630D8A" w:rsidRDefault="00630D8A" w:rsidP="00630D8A">
      <w:pPr>
        <w:spacing w:after="0" w:line="240" w:lineRule="auto"/>
        <w:ind w:left="112"/>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Разъяснение причин отказа: - __________; </w:t>
      </w:r>
    </w:p>
    <w:p w:rsidR="00630D8A" w:rsidRPr="00630D8A" w:rsidRDefault="00630D8A" w:rsidP="003F7A1D">
      <w:pPr>
        <w:numPr>
          <w:ilvl w:val="0"/>
          <w:numId w:val="34"/>
        </w:numPr>
        <w:spacing w:after="0" w:line="240" w:lineRule="auto"/>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__________; </w:t>
      </w:r>
    </w:p>
    <w:p w:rsidR="00630D8A" w:rsidRPr="00630D8A" w:rsidRDefault="00630D8A" w:rsidP="003F7A1D">
      <w:pPr>
        <w:numPr>
          <w:ilvl w:val="0"/>
          <w:numId w:val="34"/>
        </w:numPr>
        <w:spacing w:after="0" w:line="240" w:lineRule="auto"/>
        <w:rPr>
          <w:rFonts w:ascii="Times New Roman" w:hAnsi="Times New Roman" w:cs="Times New Roman"/>
          <w:sz w:val="18"/>
          <w:szCs w:val="18"/>
          <w:lang w:val="en-US"/>
        </w:rPr>
      </w:pPr>
      <w:r w:rsidRPr="00630D8A">
        <w:rPr>
          <w:rFonts w:ascii="Times New Roman" w:hAnsi="Times New Roman" w:cs="Times New Roman"/>
          <w:sz w:val="18"/>
          <w:szCs w:val="18"/>
          <w:lang w:val="en-US"/>
        </w:rPr>
        <w:t xml:space="preserve">__________. </w:t>
      </w:r>
    </w:p>
    <w:p w:rsidR="00630D8A" w:rsidRPr="00630D8A" w:rsidRDefault="00630D8A" w:rsidP="00630D8A">
      <w:pPr>
        <w:spacing w:after="0" w:line="240" w:lineRule="auto"/>
        <w:ind w:left="112"/>
        <w:rPr>
          <w:rFonts w:ascii="Times New Roman" w:hAnsi="Times New Roman" w:cs="Times New Roman"/>
          <w:sz w:val="18"/>
          <w:szCs w:val="18"/>
          <w:lang w:val="en-US"/>
        </w:rPr>
      </w:pP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Дополнительно информируем: _______________________________________ __________________________________________________________________ ______. </w:t>
      </w:r>
    </w:p>
    <w:p w:rsidR="00630D8A" w:rsidRPr="00630D8A" w:rsidRDefault="00630D8A" w:rsidP="00630D8A">
      <w:pPr>
        <w:spacing w:after="0" w:line="240" w:lineRule="auto"/>
        <w:ind w:left="112"/>
        <w:rPr>
          <w:rFonts w:ascii="Times New Roman" w:hAnsi="Times New Roman" w:cs="Times New Roman"/>
          <w:i/>
          <w:sz w:val="18"/>
          <w:szCs w:val="18"/>
        </w:rPr>
      </w:pPr>
      <w:r w:rsidRPr="00630D8A">
        <w:rPr>
          <w:rFonts w:ascii="Times New Roman" w:hAnsi="Times New Roman" w:cs="Times New Roman"/>
          <w:i/>
          <w:sz w:val="18"/>
          <w:szCs w:val="18"/>
        </w:rPr>
        <w:t xml:space="preserve">(указывается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Вы вправе повторно обратиться с запросом о предоставлении услуги после устранения указанных нарушений.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Данный отказ может быть обжалован в досудебном порядке путем направления жалобы в орган, уполномоченный на предоставление услуги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(______________________________________),  </w:t>
      </w:r>
    </w:p>
    <w:p w:rsidR="00630D8A" w:rsidRPr="00630D8A" w:rsidRDefault="00630D8A" w:rsidP="00630D8A">
      <w:pPr>
        <w:spacing w:after="0" w:line="240" w:lineRule="auto"/>
        <w:ind w:left="112"/>
        <w:rPr>
          <w:rFonts w:ascii="Times New Roman" w:hAnsi="Times New Roman" w:cs="Times New Roman"/>
          <w:i/>
          <w:sz w:val="18"/>
          <w:szCs w:val="18"/>
        </w:rPr>
      </w:pPr>
      <w:r w:rsidRPr="00630D8A">
        <w:rPr>
          <w:rFonts w:ascii="Times New Roman" w:hAnsi="Times New Roman" w:cs="Times New Roman"/>
          <w:i/>
          <w:sz w:val="18"/>
          <w:szCs w:val="18"/>
        </w:rPr>
        <w:t xml:space="preserve">(наименование органа государственной власти субъекта </w:t>
      </w:r>
    </w:p>
    <w:p w:rsidR="00630D8A" w:rsidRPr="00630D8A" w:rsidRDefault="00630D8A" w:rsidP="00630D8A">
      <w:pPr>
        <w:spacing w:after="0" w:line="240" w:lineRule="auto"/>
        <w:ind w:left="112"/>
        <w:rPr>
          <w:rFonts w:ascii="Times New Roman" w:hAnsi="Times New Roman" w:cs="Times New Roman"/>
          <w:i/>
          <w:sz w:val="18"/>
          <w:szCs w:val="18"/>
        </w:rPr>
      </w:pPr>
      <w:r w:rsidRPr="00630D8A">
        <w:rPr>
          <w:rFonts w:ascii="Times New Roman" w:hAnsi="Times New Roman" w:cs="Times New Roman"/>
          <w:i/>
          <w:sz w:val="18"/>
          <w:szCs w:val="18"/>
        </w:rPr>
        <w:t xml:space="preserve">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 xml:space="preserve">а также в судебном порядке.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sz w:val="18"/>
          <w:szCs w:val="18"/>
        </w:rPr>
        <w:tab/>
      </w:r>
      <w:r w:rsidRPr="00630D8A">
        <w:rPr>
          <w:rFonts w:ascii="Times New Roman" w:hAnsi="Times New Roman" w:cs="Times New Roman"/>
          <w:i/>
          <w:sz w:val="18"/>
          <w:szCs w:val="18"/>
        </w:rPr>
        <w:t xml:space="preserve">(должность) </w:t>
      </w:r>
      <w:r w:rsidRPr="00630D8A">
        <w:rPr>
          <w:rFonts w:ascii="Times New Roman" w:hAnsi="Times New Roman" w:cs="Times New Roman"/>
          <w:i/>
          <w:sz w:val="18"/>
          <w:szCs w:val="18"/>
        </w:rPr>
        <w:tab/>
        <w:t xml:space="preserve">(подпись) </w:t>
      </w:r>
      <w:r w:rsidRPr="00630D8A">
        <w:rPr>
          <w:rFonts w:ascii="Times New Roman" w:hAnsi="Times New Roman" w:cs="Times New Roman"/>
          <w:i/>
          <w:sz w:val="18"/>
          <w:szCs w:val="18"/>
        </w:rPr>
        <w:tab/>
      </w:r>
      <w:r w:rsidRPr="00630D8A">
        <w:rPr>
          <w:rFonts w:ascii="Times New Roman" w:hAnsi="Times New Roman" w:cs="Times New Roman"/>
          <w:i/>
          <w:sz w:val="18"/>
          <w:szCs w:val="18"/>
        </w:rPr>
        <w:tab/>
        <w:t xml:space="preserve">(фамилия и инициалы) </w:t>
      </w:r>
    </w:p>
    <w:p w:rsidR="00630D8A" w:rsidRPr="00630D8A" w:rsidRDefault="00630D8A" w:rsidP="00630D8A">
      <w:pPr>
        <w:spacing w:after="0" w:line="240" w:lineRule="auto"/>
        <w:ind w:left="112"/>
        <w:rPr>
          <w:rFonts w:ascii="Times New Roman" w:hAnsi="Times New Roman" w:cs="Times New Roman"/>
          <w:sz w:val="18"/>
          <w:szCs w:val="18"/>
        </w:rPr>
      </w:pPr>
      <w:r w:rsidRPr="00630D8A">
        <w:rPr>
          <w:rFonts w:ascii="Times New Roman" w:hAnsi="Times New Roman" w:cs="Times New Roman"/>
          <w:i/>
          <w:sz w:val="18"/>
          <w:szCs w:val="18"/>
        </w:rPr>
        <w:t>Дата __________________ г.</w:t>
      </w:r>
    </w:p>
    <w:p w:rsidR="005A22CD" w:rsidRDefault="005A22CD" w:rsidP="00630D8A">
      <w:pPr>
        <w:shd w:val="clear" w:color="auto" w:fill="FFFFFF"/>
        <w:spacing w:after="0" w:line="240" w:lineRule="auto"/>
        <w:jc w:val="center"/>
        <w:rPr>
          <w:rFonts w:ascii="Times New Roman" w:hAnsi="Times New Roman" w:cs="Times New Roman"/>
          <w:b/>
          <w:sz w:val="18"/>
          <w:szCs w:val="18"/>
        </w:rPr>
      </w:pPr>
    </w:p>
    <w:p w:rsidR="005A22CD" w:rsidRDefault="005A22CD" w:rsidP="00630D8A">
      <w:pPr>
        <w:shd w:val="clear" w:color="auto" w:fill="FFFFFF"/>
        <w:spacing w:after="0" w:line="240" w:lineRule="auto"/>
        <w:jc w:val="center"/>
        <w:rPr>
          <w:rFonts w:ascii="Times New Roman" w:hAnsi="Times New Roman" w:cs="Times New Roman"/>
          <w:b/>
          <w:sz w:val="18"/>
          <w:szCs w:val="18"/>
        </w:rPr>
      </w:pPr>
    </w:p>
    <w:p w:rsidR="00630D8A" w:rsidRPr="00630D8A" w:rsidRDefault="00630D8A" w:rsidP="00630D8A">
      <w:pPr>
        <w:shd w:val="clear" w:color="auto" w:fill="FFFFFF"/>
        <w:spacing w:after="0" w:line="240" w:lineRule="auto"/>
        <w:jc w:val="center"/>
        <w:rPr>
          <w:rFonts w:ascii="Times New Roman" w:hAnsi="Times New Roman" w:cs="Times New Roman"/>
          <w:sz w:val="18"/>
          <w:szCs w:val="18"/>
        </w:rPr>
      </w:pPr>
      <w:r w:rsidRPr="00630D8A">
        <w:rPr>
          <w:rFonts w:ascii="Times New Roman" w:hAnsi="Times New Roman" w:cs="Times New Roman"/>
          <w:b/>
          <w:sz w:val="18"/>
          <w:szCs w:val="18"/>
        </w:rPr>
        <w:t xml:space="preserve">РОССИЙСКАЯ ФЕДЕРАЦИЯ    </w:t>
      </w:r>
    </w:p>
    <w:p w:rsidR="00630D8A" w:rsidRPr="00630D8A" w:rsidRDefault="00630D8A" w:rsidP="00630D8A">
      <w:pPr>
        <w:shd w:val="clear" w:color="auto" w:fill="FFFFFF"/>
        <w:spacing w:after="0" w:line="240" w:lineRule="auto"/>
        <w:ind w:left="367"/>
        <w:jc w:val="center"/>
        <w:rPr>
          <w:rFonts w:ascii="Times New Roman" w:hAnsi="Times New Roman" w:cs="Times New Roman"/>
          <w:b/>
          <w:sz w:val="18"/>
          <w:szCs w:val="18"/>
        </w:rPr>
      </w:pPr>
      <w:r w:rsidRPr="00630D8A">
        <w:rPr>
          <w:rFonts w:ascii="Times New Roman" w:hAnsi="Times New Roman" w:cs="Times New Roman"/>
          <w:b/>
          <w:sz w:val="18"/>
          <w:szCs w:val="18"/>
        </w:rPr>
        <w:t xml:space="preserve">АДМИНИСТРАЦИЯ НОВОТРОИЦКОГО СЕЛЬСОВЕТА                       </w:t>
      </w:r>
    </w:p>
    <w:p w:rsidR="00630D8A" w:rsidRPr="00630D8A" w:rsidRDefault="00630D8A" w:rsidP="00630D8A">
      <w:pPr>
        <w:shd w:val="clear" w:color="auto" w:fill="FFFFFF"/>
        <w:spacing w:after="0" w:line="240" w:lineRule="auto"/>
        <w:ind w:left="367"/>
        <w:jc w:val="center"/>
        <w:rPr>
          <w:rFonts w:ascii="Times New Roman" w:hAnsi="Times New Roman" w:cs="Times New Roman"/>
          <w:b/>
          <w:sz w:val="18"/>
          <w:szCs w:val="18"/>
        </w:rPr>
      </w:pPr>
      <w:r w:rsidRPr="00630D8A">
        <w:rPr>
          <w:rFonts w:ascii="Times New Roman" w:hAnsi="Times New Roman" w:cs="Times New Roman"/>
          <w:b/>
          <w:sz w:val="18"/>
          <w:szCs w:val="18"/>
        </w:rPr>
        <w:t>МИНУСИНСКОГО РАЙОНА КРАСНОЯРСКОГО КРАЯ</w:t>
      </w:r>
    </w:p>
    <w:p w:rsidR="00630D8A" w:rsidRPr="00630D8A" w:rsidRDefault="00630D8A" w:rsidP="00630D8A">
      <w:pPr>
        <w:shd w:val="clear" w:color="auto" w:fill="FFFFFF"/>
        <w:spacing w:after="0" w:line="240" w:lineRule="auto"/>
        <w:ind w:left="115" w:firstLine="709"/>
        <w:jc w:val="center"/>
        <w:rPr>
          <w:rFonts w:ascii="Times New Roman" w:hAnsi="Times New Roman" w:cs="Times New Roman"/>
          <w:b/>
          <w:sz w:val="18"/>
          <w:szCs w:val="18"/>
        </w:rPr>
      </w:pPr>
    </w:p>
    <w:p w:rsidR="00630D8A" w:rsidRPr="00630D8A" w:rsidRDefault="00630D8A" w:rsidP="00630D8A">
      <w:pPr>
        <w:shd w:val="clear" w:color="auto" w:fill="FFFFFF"/>
        <w:spacing w:after="0" w:line="240" w:lineRule="auto"/>
        <w:ind w:left="115" w:firstLine="709"/>
        <w:jc w:val="center"/>
        <w:rPr>
          <w:rFonts w:ascii="Times New Roman" w:hAnsi="Times New Roman" w:cs="Times New Roman"/>
          <w:b/>
          <w:sz w:val="18"/>
          <w:szCs w:val="18"/>
        </w:rPr>
      </w:pPr>
      <w:r w:rsidRPr="00630D8A">
        <w:rPr>
          <w:rFonts w:ascii="Times New Roman" w:hAnsi="Times New Roman" w:cs="Times New Roman"/>
          <w:b/>
          <w:sz w:val="18"/>
          <w:szCs w:val="18"/>
        </w:rPr>
        <w:t>ПОСТАНОВЛЕНИЕ</w:t>
      </w:r>
    </w:p>
    <w:p w:rsidR="00630D8A" w:rsidRPr="00630D8A" w:rsidRDefault="00630D8A" w:rsidP="00630D8A">
      <w:pPr>
        <w:shd w:val="clear" w:color="auto" w:fill="FFFFFF"/>
        <w:spacing w:after="0" w:line="240" w:lineRule="auto"/>
        <w:jc w:val="center"/>
        <w:rPr>
          <w:rFonts w:ascii="Times New Roman" w:hAnsi="Times New Roman" w:cs="Times New Roman"/>
          <w:b/>
          <w:sz w:val="18"/>
          <w:szCs w:val="18"/>
        </w:rPr>
      </w:pPr>
    </w:p>
    <w:p w:rsidR="00630D8A" w:rsidRPr="00630D8A" w:rsidRDefault="00630D8A" w:rsidP="00630D8A">
      <w:pPr>
        <w:shd w:val="clear" w:color="auto" w:fill="FFFFFF"/>
        <w:tabs>
          <w:tab w:val="left" w:pos="3967"/>
          <w:tab w:val="left" w:pos="7747"/>
        </w:tabs>
        <w:spacing w:after="0" w:line="240" w:lineRule="auto"/>
        <w:jc w:val="both"/>
        <w:rPr>
          <w:rFonts w:ascii="Times New Roman" w:hAnsi="Times New Roman" w:cs="Times New Roman"/>
          <w:sz w:val="18"/>
          <w:szCs w:val="18"/>
        </w:rPr>
      </w:pPr>
      <w:r w:rsidRPr="00630D8A">
        <w:rPr>
          <w:rFonts w:ascii="Times New Roman" w:hAnsi="Times New Roman" w:cs="Times New Roman"/>
          <w:sz w:val="18"/>
          <w:szCs w:val="18"/>
        </w:rPr>
        <w:t>17.12.2024</w:t>
      </w:r>
      <w:r w:rsidRPr="00630D8A">
        <w:rPr>
          <w:rFonts w:ascii="Times New Roman" w:hAnsi="Times New Roman" w:cs="Times New Roman"/>
          <w:sz w:val="18"/>
          <w:szCs w:val="18"/>
        </w:rPr>
        <w:tab/>
        <w:t xml:space="preserve">  </w:t>
      </w:r>
      <w:r w:rsidR="005A22CD">
        <w:rPr>
          <w:rFonts w:ascii="Times New Roman" w:hAnsi="Times New Roman" w:cs="Times New Roman"/>
          <w:sz w:val="18"/>
          <w:szCs w:val="18"/>
        </w:rPr>
        <w:t xml:space="preserve">                     </w:t>
      </w:r>
      <w:r w:rsidRPr="00630D8A">
        <w:rPr>
          <w:rFonts w:ascii="Times New Roman" w:hAnsi="Times New Roman" w:cs="Times New Roman"/>
          <w:sz w:val="18"/>
          <w:szCs w:val="18"/>
        </w:rPr>
        <w:t xml:space="preserve">    </w:t>
      </w:r>
      <w:r w:rsidRPr="00630D8A">
        <w:rPr>
          <w:rFonts w:ascii="Times New Roman" w:hAnsi="Times New Roman" w:cs="Times New Roman"/>
          <w:spacing w:val="-5"/>
          <w:sz w:val="18"/>
          <w:szCs w:val="18"/>
        </w:rPr>
        <w:t xml:space="preserve">д. Быстрая                                     </w:t>
      </w:r>
      <w:r w:rsidR="005A22CD">
        <w:rPr>
          <w:rFonts w:ascii="Times New Roman" w:hAnsi="Times New Roman" w:cs="Times New Roman"/>
          <w:spacing w:val="-5"/>
          <w:sz w:val="18"/>
          <w:szCs w:val="18"/>
        </w:rPr>
        <w:t xml:space="preserve">                                 </w:t>
      </w:r>
      <w:r w:rsidRPr="00630D8A">
        <w:rPr>
          <w:rFonts w:ascii="Times New Roman" w:hAnsi="Times New Roman" w:cs="Times New Roman"/>
          <w:spacing w:val="-5"/>
          <w:sz w:val="18"/>
          <w:szCs w:val="18"/>
        </w:rPr>
        <w:t xml:space="preserve"> </w:t>
      </w:r>
      <w:r w:rsidR="00BE07A5">
        <w:rPr>
          <w:rFonts w:ascii="Times New Roman" w:hAnsi="Times New Roman" w:cs="Times New Roman"/>
          <w:spacing w:val="-5"/>
          <w:sz w:val="18"/>
          <w:szCs w:val="18"/>
        </w:rPr>
        <w:t xml:space="preserve">     </w:t>
      </w:r>
      <w:r w:rsidRPr="00630D8A">
        <w:rPr>
          <w:rFonts w:ascii="Times New Roman" w:hAnsi="Times New Roman" w:cs="Times New Roman"/>
          <w:spacing w:val="-5"/>
          <w:sz w:val="18"/>
          <w:szCs w:val="18"/>
        </w:rPr>
        <w:t xml:space="preserve">             </w:t>
      </w:r>
      <w:r w:rsidRPr="00630D8A">
        <w:rPr>
          <w:rFonts w:ascii="Times New Roman" w:hAnsi="Times New Roman" w:cs="Times New Roman"/>
          <w:spacing w:val="-2"/>
          <w:sz w:val="18"/>
          <w:szCs w:val="18"/>
        </w:rPr>
        <w:t>№ 125-п</w:t>
      </w:r>
    </w:p>
    <w:p w:rsidR="00630D8A" w:rsidRPr="00630D8A" w:rsidRDefault="00630D8A" w:rsidP="00630D8A">
      <w:pPr>
        <w:spacing w:after="0" w:line="240" w:lineRule="auto"/>
        <w:ind w:firstLine="680"/>
        <w:jc w:val="both"/>
        <w:rPr>
          <w:rFonts w:ascii="Times New Roman" w:hAnsi="Times New Roman" w:cs="Times New Roman"/>
          <w:sz w:val="18"/>
          <w:szCs w:val="18"/>
        </w:rPr>
      </w:pPr>
    </w:p>
    <w:p w:rsidR="00630D8A" w:rsidRPr="00630D8A" w:rsidRDefault="00630D8A" w:rsidP="00630D8A">
      <w:pPr>
        <w:spacing w:after="0" w:line="240" w:lineRule="auto"/>
        <w:ind w:firstLine="680"/>
        <w:jc w:val="both"/>
        <w:rPr>
          <w:rFonts w:ascii="Times New Roman" w:hAnsi="Times New Roman" w:cs="Times New Roman"/>
          <w:sz w:val="18"/>
          <w:szCs w:val="18"/>
        </w:rPr>
      </w:pPr>
    </w:p>
    <w:p w:rsidR="00630D8A" w:rsidRPr="00630D8A" w:rsidRDefault="00630D8A" w:rsidP="00630D8A">
      <w:pPr>
        <w:spacing w:after="0" w:line="240" w:lineRule="auto"/>
        <w:ind w:firstLine="680"/>
        <w:jc w:val="both"/>
        <w:rPr>
          <w:rFonts w:ascii="Times New Roman" w:hAnsi="Times New Roman" w:cs="Times New Roman"/>
          <w:sz w:val="18"/>
          <w:szCs w:val="18"/>
        </w:rPr>
      </w:pPr>
      <w:r w:rsidRPr="00630D8A">
        <w:rPr>
          <w:rFonts w:ascii="Times New Roman" w:hAnsi="Times New Roman" w:cs="Times New Roman"/>
          <w:sz w:val="18"/>
          <w:szCs w:val="18"/>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Новотроицкого сельсовета   Минусинского района»</w:t>
      </w:r>
    </w:p>
    <w:p w:rsidR="00630D8A" w:rsidRPr="00630D8A" w:rsidRDefault="00630D8A" w:rsidP="00630D8A">
      <w:pPr>
        <w:spacing w:after="0" w:line="240" w:lineRule="auto"/>
        <w:ind w:firstLine="680"/>
        <w:jc w:val="both"/>
        <w:rPr>
          <w:rFonts w:ascii="Times New Roman" w:hAnsi="Times New Roman" w:cs="Times New Roman"/>
          <w:sz w:val="18"/>
          <w:szCs w:val="18"/>
        </w:rPr>
      </w:pPr>
    </w:p>
    <w:p w:rsidR="00630D8A" w:rsidRPr="00630D8A" w:rsidRDefault="00630D8A" w:rsidP="00630D8A">
      <w:pPr>
        <w:pStyle w:val="ConsPlusNormal"/>
        <w:ind w:firstLine="709"/>
        <w:jc w:val="both"/>
        <w:rPr>
          <w:rFonts w:ascii="Times New Roman" w:hAnsi="Times New Roman" w:cs="Times New Roman"/>
          <w:sz w:val="18"/>
          <w:szCs w:val="18"/>
        </w:rPr>
      </w:pPr>
      <w:r w:rsidRPr="00630D8A">
        <w:rPr>
          <w:rFonts w:ascii="Times New Roman" w:hAnsi="Times New Roman" w:cs="Times New Roman"/>
          <w:bCs/>
          <w:sz w:val="18"/>
          <w:szCs w:val="18"/>
        </w:rPr>
        <w:t xml:space="preserve">В соответствии с </w:t>
      </w:r>
      <w:r w:rsidRPr="00630D8A">
        <w:rPr>
          <w:rFonts w:ascii="Times New Roman" w:hAnsi="Times New Roman" w:cs="Times New Roman"/>
          <w:sz w:val="18"/>
          <w:szCs w:val="18"/>
        </w:rPr>
        <w:t>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Федеральным законом от 13июля 2015г. № 218-ФЗ «О государственной регистрации недвижимости», руководствуясь статьёй 16 Устава Новотроицкого сельсовета, ПОСТАНОВЛЯЮ:</w:t>
      </w:r>
    </w:p>
    <w:p w:rsidR="00630D8A" w:rsidRPr="00630D8A" w:rsidRDefault="00630D8A" w:rsidP="00630D8A">
      <w:pPr>
        <w:spacing w:after="0" w:line="240" w:lineRule="auto"/>
        <w:ind w:right="-1" w:firstLine="709"/>
        <w:jc w:val="both"/>
        <w:rPr>
          <w:rFonts w:ascii="Times New Roman" w:hAnsi="Times New Roman" w:cs="Times New Roman"/>
          <w:sz w:val="18"/>
          <w:szCs w:val="18"/>
        </w:rPr>
      </w:pPr>
      <w:r w:rsidRPr="00630D8A">
        <w:rPr>
          <w:rFonts w:ascii="Times New Roman" w:hAnsi="Times New Roman" w:cs="Times New Roman"/>
          <w:sz w:val="18"/>
          <w:szCs w:val="18"/>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Новотроицкого сельсовета   Минусинского района», согласно приложению.</w:t>
      </w:r>
    </w:p>
    <w:p w:rsidR="00630D8A" w:rsidRPr="00630D8A" w:rsidRDefault="00630D8A" w:rsidP="00630D8A">
      <w:pPr>
        <w:spacing w:after="0" w:line="240" w:lineRule="auto"/>
        <w:ind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2. Контроль за исполнением настоящего постановления возложить на </w:t>
      </w:r>
      <w:r w:rsidRPr="00630D8A">
        <w:rPr>
          <w:rFonts w:ascii="Times New Roman" w:hAnsi="Times New Roman" w:cs="Times New Roman"/>
          <w:color w:val="000000"/>
          <w:sz w:val="18"/>
          <w:szCs w:val="18"/>
        </w:rPr>
        <w:t>заместителя главы  Новотроицкого сельсовета</w:t>
      </w:r>
      <w:r w:rsidRPr="00630D8A">
        <w:rPr>
          <w:rStyle w:val="apple-converted-space"/>
          <w:rFonts w:ascii="Times New Roman" w:hAnsi="Times New Roman" w:cs="Times New Roman"/>
          <w:color w:val="000000"/>
          <w:sz w:val="18"/>
          <w:szCs w:val="18"/>
        </w:rPr>
        <w:t xml:space="preserve"> Клуева М</w:t>
      </w:r>
      <w:r w:rsidRPr="00630D8A">
        <w:rPr>
          <w:rFonts w:ascii="Times New Roman" w:hAnsi="Times New Roman" w:cs="Times New Roman"/>
          <w:color w:val="000000"/>
          <w:sz w:val="18"/>
          <w:szCs w:val="18"/>
        </w:rPr>
        <w:t>.М.</w:t>
      </w:r>
    </w:p>
    <w:p w:rsidR="00630D8A" w:rsidRPr="00630D8A" w:rsidRDefault="00630D8A" w:rsidP="00630D8A">
      <w:pPr>
        <w:spacing w:after="0" w:line="240" w:lineRule="auto"/>
        <w:ind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3. </w:t>
      </w:r>
      <w:r w:rsidRPr="00630D8A">
        <w:rPr>
          <w:rFonts w:ascii="Times New Roman" w:hAnsi="Times New Roman" w:cs="Times New Roman"/>
          <w:bCs/>
          <w:sz w:val="18"/>
          <w:szCs w:val="1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630D8A" w:rsidRPr="00630D8A" w:rsidRDefault="00630D8A" w:rsidP="00630D8A">
      <w:pPr>
        <w:spacing w:after="0" w:line="240" w:lineRule="auto"/>
        <w:ind w:right="-1" w:firstLine="709"/>
        <w:jc w:val="both"/>
        <w:rPr>
          <w:rFonts w:ascii="Times New Roman" w:hAnsi="Times New Roman" w:cs="Times New Roman"/>
          <w:sz w:val="18"/>
          <w:szCs w:val="18"/>
        </w:rPr>
      </w:pPr>
    </w:p>
    <w:p w:rsidR="00630D8A" w:rsidRPr="00630D8A" w:rsidRDefault="00630D8A" w:rsidP="00630D8A">
      <w:pPr>
        <w:spacing w:after="0" w:line="240" w:lineRule="auto"/>
        <w:ind w:right="-1"/>
        <w:jc w:val="both"/>
        <w:rPr>
          <w:rFonts w:ascii="Times New Roman" w:hAnsi="Times New Roman" w:cs="Times New Roman"/>
          <w:sz w:val="18"/>
          <w:szCs w:val="18"/>
        </w:rPr>
      </w:pPr>
    </w:p>
    <w:p w:rsidR="00630D8A" w:rsidRPr="00630D8A" w:rsidRDefault="00630D8A" w:rsidP="00630D8A">
      <w:pPr>
        <w:spacing w:after="0" w:line="240" w:lineRule="auto"/>
        <w:ind w:right="-1"/>
        <w:jc w:val="both"/>
        <w:rPr>
          <w:rFonts w:ascii="Times New Roman" w:hAnsi="Times New Roman" w:cs="Times New Roman"/>
          <w:sz w:val="18"/>
          <w:szCs w:val="18"/>
        </w:rPr>
      </w:pPr>
      <w:r w:rsidRPr="00630D8A">
        <w:rPr>
          <w:rFonts w:ascii="Times New Roman" w:hAnsi="Times New Roman" w:cs="Times New Roman"/>
          <w:sz w:val="18"/>
          <w:szCs w:val="18"/>
        </w:rPr>
        <w:t>Глава сельсовета                                                                                            А.В. Семенов</w:t>
      </w:r>
    </w:p>
    <w:p w:rsidR="00630D8A" w:rsidRPr="00630D8A" w:rsidRDefault="00630D8A" w:rsidP="00630D8A">
      <w:pPr>
        <w:pStyle w:val="Heading1"/>
        <w:ind w:left="829" w:right="841" w:hanging="1"/>
        <w:rPr>
          <w:sz w:val="18"/>
          <w:szCs w:val="18"/>
        </w:rPr>
      </w:pPr>
    </w:p>
    <w:p w:rsidR="00630D8A" w:rsidRPr="00630D8A" w:rsidRDefault="00630D8A" w:rsidP="00630D8A">
      <w:pPr>
        <w:pStyle w:val="Heading1"/>
        <w:ind w:left="829" w:right="841" w:hanging="1"/>
        <w:rPr>
          <w:sz w:val="18"/>
          <w:szCs w:val="18"/>
        </w:rPr>
      </w:pPr>
    </w:p>
    <w:p w:rsidR="00630D8A" w:rsidRPr="00630D8A" w:rsidRDefault="00630D8A" w:rsidP="00630D8A">
      <w:pPr>
        <w:tabs>
          <w:tab w:val="left" w:pos="4820"/>
        </w:tabs>
        <w:spacing w:after="0" w:line="240" w:lineRule="auto"/>
        <w:ind w:left="4678"/>
        <w:jc w:val="right"/>
        <w:rPr>
          <w:rFonts w:ascii="Times New Roman" w:hAnsi="Times New Roman" w:cs="Times New Roman"/>
          <w:iCs/>
          <w:sz w:val="18"/>
          <w:szCs w:val="18"/>
        </w:rPr>
      </w:pPr>
      <w:r w:rsidRPr="00630D8A">
        <w:rPr>
          <w:rFonts w:ascii="Times New Roman" w:hAnsi="Times New Roman" w:cs="Times New Roman"/>
          <w:iCs/>
          <w:sz w:val="18"/>
          <w:szCs w:val="18"/>
        </w:rPr>
        <w:t>Приложение</w:t>
      </w:r>
    </w:p>
    <w:p w:rsidR="00630D8A" w:rsidRPr="00630D8A" w:rsidRDefault="00630D8A" w:rsidP="00630D8A">
      <w:pPr>
        <w:tabs>
          <w:tab w:val="left" w:pos="4820"/>
        </w:tabs>
        <w:spacing w:after="0" w:line="240" w:lineRule="auto"/>
        <w:ind w:left="4678"/>
        <w:jc w:val="right"/>
        <w:rPr>
          <w:rFonts w:ascii="Times New Roman" w:hAnsi="Times New Roman" w:cs="Times New Roman"/>
          <w:iCs/>
          <w:sz w:val="18"/>
          <w:szCs w:val="18"/>
        </w:rPr>
      </w:pPr>
      <w:r w:rsidRPr="00630D8A">
        <w:rPr>
          <w:rFonts w:ascii="Times New Roman" w:hAnsi="Times New Roman" w:cs="Times New Roman"/>
          <w:iCs/>
          <w:sz w:val="18"/>
          <w:szCs w:val="18"/>
        </w:rPr>
        <w:t>к постановлению</w:t>
      </w:r>
    </w:p>
    <w:p w:rsidR="00630D8A" w:rsidRPr="00630D8A" w:rsidRDefault="00630D8A" w:rsidP="00630D8A">
      <w:pPr>
        <w:tabs>
          <w:tab w:val="left" w:pos="4820"/>
        </w:tabs>
        <w:spacing w:after="0" w:line="240" w:lineRule="auto"/>
        <w:ind w:left="4678"/>
        <w:jc w:val="right"/>
        <w:rPr>
          <w:rFonts w:ascii="Times New Roman" w:hAnsi="Times New Roman" w:cs="Times New Roman"/>
          <w:iCs/>
          <w:sz w:val="18"/>
          <w:szCs w:val="18"/>
        </w:rPr>
      </w:pPr>
      <w:r w:rsidRPr="00630D8A">
        <w:rPr>
          <w:rFonts w:ascii="Times New Roman" w:hAnsi="Times New Roman" w:cs="Times New Roman"/>
          <w:iCs/>
          <w:sz w:val="18"/>
          <w:szCs w:val="18"/>
        </w:rPr>
        <w:t>администрации  Новотроицкого сельсовета</w:t>
      </w:r>
    </w:p>
    <w:p w:rsidR="00630D8A" w:rsidRPr="00630D8A" w:rsidRDefault="00630D8A" w:rsidP="00630D8A">
      <w:pPr>
        <w:tabs>
          <w:tab w:val="left" w:pos="4820"/>
        </w:tabs>
        <w:spacing w:after="0" w:line="240" w:lineRule="auto"/>
        <w:ind w:left="4678"/>
        <w:jc w:val="right"/>
        <w:rPr>
          <w:rFonts w:ascii="Times New Roman" w:hAnsi="Times New Roman" w:cs="Times New Roman"/>
          <w:iCs/>
          <w:sz w:val="18"/>
          <w:szCs w:val="18"/>
        </w:rPr>
      </w:pPr>
      <w:r w:rsidRPr="00630D8A">
        <w:rPr>
          <w:rFonts w:ascii="Times New Roman" w:hAnsi="Times New Roman" w:cs="Times New Roman"/>
          <w:iCs/>
          <w:sz w:val="18"/>
          <w:szCs w:val="18"/>
        </w:rPr>
        <w:t>от 17.12.2024 № 125-п</w:t>
      </w:r>
    </w:p>
    <w:p w:rsidR="00630D8A" w:rsidRPr="00630D8A" w:rsidRDefault="00630D8A" w:rsidP="00630D8A">
      <w:pPr>
        <w:pStyle w:val="Heading1"/>
        <w:ind w:left="829" w:right="841" w:hanging="1"/>
        <w:rPr>
          <w:sz w:val="18"/>
          <w:szCs w:val="18"/>
        </w:rPr>
      </w:pPr>
      <w:r w:rsidRPr="00630D8A">
        <w:rPr>
          <w:sz w:val="18"/>
          <w:szCs w:val="18"/>
        </w:rPr>
        <w:t>Административный регламент предоставления государственной(муниципальной)услуги«Установление сервитута в отношенииземельногоучастка,находящегосявмуниципальнойсобственности»на территории Новотроицкого сельсовета Минусинского района</w:t>
      </w:r>
    </w:p>
    <w:p w:rsidR="00630D8A" w:rsidRPr="00630D8A" w:rsidRDefault="00630D8A" w:rsidP="00630D8A">
      <w:pPr>
        <w:pStyle w:val="a6"/>
        <w:rPr>
          <w:b/>
          <w:sz w:val="18"/>
          <w:szCs w:val="18"/>
        </w:rPr>
      </w:pPr>
    </w:p>
    <w:p w:rsidR="00630D8A" w:rsidRPr="00630D8A" w:rsidRDefault="00630D8A" w:rsidP="00630D8A">
      <w:pPr>
        <w:pStyle w:val="Heading1"/>
        <w:ind w:right="435"/>
        <w:rPr>
          <w:sz w:val="18"/>
          <w:szCs w:val="18"/>
        </w:rPr>
      </w:pPr>
      <w:r w:rsidRPr="00630D8A">
        <w:rPr>
          <w:sz w:val="18"/>
          <w:szCs w:val="18"/>
        </w:rPr>
        <w:t xml:space="preserve">Общие </w:t>
      </w:r>
      <w:r w:rsidRPr="00630D8A">
        <w:rPr>
          <w:spacing w:val="-2"/>
          <w:sz w:val="18"/>
          <w:szCs w:val="18"/>
        </w:rPr>
        <w:t>положения</w:t>
      </w:r>
    </w:p>
    <w:p w:rsidR="00630D8A" w:rsidRPr="00630D8A" w:rsidRDefault="00630D8A" w:rsidP="003F7A1D">
      <w:pPr>
        <w:pStyle w:val="af3"/>
        <w:widowControl w:val="0"/>
        <w:numPr>
          <w:ilvl w:val="1"/>
          <w:numId w:val="55"/>
        </w:numPr>
        <w:tabs>
          <w:tab w:val="left" w:pos="1554"/>
          <w:tab w:val="left" w:pos="3247"/>
          <w:tab w:val="left" w:pos="5205"/>
          <w:tab w:val="left" w:pos="6384"/>
          <w:tab w:val="left" w:pos="8959"/>
        </w:tabs>
        <w:suppressAutoHyphens/>
        <w:spacing w:after="0" w:line="240" w:lineRule="auto"/>
        <w:ind w:right="143" w:firstLine="540"/>
        <w:jc w:val="both"/>
        <w:rPr>
          <w:rFonts w:ascii="Times New Roman" w:hAnsi="Times New Roman" w:cs="Times New Roman"/>
          <w:sz w:val="18"/>
          <w:szCs w:val="18"/>
        </w:rPr>
      </w:pPr>
      <w:r w:rsidRPr="00630D8A">
        <w:rPr>
          <w:rFonts w:ascii="Times New Roman" w:hAnsi="Times New Roman" w:cs="Times New Roman"/>
          <w:sz w:val="18"/>
          <w:szCs w:val="18"/>
        </w:rPr>
        <w:t xml:space="preserve">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sidRPr="00630D8A">
        <w:rPr>
          <w:rFonts w:ascii="Times New Roman" w:hAnsi="Times New Roman" w:cs="Times New Roman"/>
          <w:spacing w:val="-2"/>
          <w:sz w:val="18"/>
          <w:szCs w:val="18"/>
        </w:rPr>
        <w:t>(административных</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 xml:space="preserve">процедур) </w:t>
      </w:r>
      <w:r w:rsidRPr="00630D8A">
        <w:rPr>
          <w:rFonts w:ascii="Times New Roman" w:hAnsi="Times New Roman" w:cs="Times New Roman"/>
          <w:spacing w:val="-5"/>
          <w:sz w:val="18"/>
          <w:szCs w:val="18"/>
        </w:rPr>
        <w:t xml:space="preserve">при </w:t>
      </w:r>
      <w:r w:rsidRPr="00630D8A">
        <w:rPr>
          <w:rFonts w:ascii="Times New Roman" w:hAnsi="Times New Roman" w:cs="Times New Roman"/>
          <w:spacing w:val="-2"/>
          <w:sz w:val="18"/>
          <w:szCs w:val="18"/>
        </w:rPr>
        <w:t xml:space="preserve">осуществлении </w:t>
      </w:r>
      <w:r w:rsidRPr="00630D8A">
        <w:rPr>
          <w:rFonts w:ascii="Times New Roman" w:hAnsi="Times New Roman" w:cs="Times New Roman"/>
          <w:sz w:val="18"/>
          <w:szCs w:val="18"/>
        </w:rPr>
        <w:t>п</w:t>
      </w:r>
      <w:r w:rsidRPr="00630D8A">
        <w:rPr>
          <w:rFonts w:ascii="Times New Roman" w:hAnsi="Times New Roman" w:cs="Times New Roman"/>
          <w:spacing w:val="-2"/>
          <w:sz w:val="18"/>
          <w:szCs w:val="18"/>
        </w:rPr>
        <w:t xml:space="preserve">олномочий в Новотроицком сельсовете Минусинского района Красноярского края . </w:t>
      </w:r>
    </w:p>
    <w:p w:rsidR="00630D8A" w:rsidRPr="00630D8A" w:rsidRDefault="00630D8A" w:rsidP="00630D8A">
      <w:pPr>
        <w:pStyle w:val="a6"/>
        <w:rPr>
          <w:i/>
          <w:sz w:val="18"/>
          <w:szCs w:val="18"/>
        </w:rPr>
      </w:pPr>
    </w:p>
    <w:p w:rsidR="00630D8A" w:rsidRPr="00630D8A" w:rsidRDefault="00630D8A" w:rsidP="00630D8A">
      <w:pPr>
        <w:pStyle w:val="Heading1"/>
        <w:ind w:right="6"/>
        <w:rPr>
          <w:sz w:val="18"/>
          <w:szCs w:val="18"/>
        </w:rPr>
      </w:pPr>
      <w:r w:rsidRPr="00630D8A">
        <w:rPr>
          <w:sz w:val="18"/>
          <w:szCs w:val="18"/>
        </w:rPr>
        <w:t xml:space="preserve">Круг </w:t>
      </w:r>
      <w:r w:rsidRPr="00630D8A">
        <w:rPr>
          <w:spacing w:val="-2"/>
          <w:sz w:val="18"/>
          <w:szCs w:val="18"/>
        </w:rPr>
        <w:t>Заявителей</w:t>
      </w:r>
    </w:p>
    <w:p w:rsidR="00630D8A" w:rsidRPr="00630D8A" w:rsidRDefault="00630D8A" w:rsidP="003F7A1D">
      <w:pPr>
        <w:pStyle w:val="af3"/>
        <w:widowControl w:val="0"/>
        <w:numPr>
          <w:ilvl w:val="1"/>
          <w:numId w:val="55"/>
        </w:numPr>
        <w:tabs>
          <w:tab w:val="left" w:pos="1322"/>
        </w:tabs>
        <w:suppressAutoHyphens/>
        <w:spacing w:after="0" w:line="240" w:lineRule="auto"/>
        <w:ind w:right="150" w:firstLine="540"/>
        <w:jc w:val="both"/>
        <w:rPr>
          <w:rFonts w:ascii="Times New Roman" w:hAnsi="Times New Roman" w:cs="Times New Roman"/>
          <w:sz w:val="18"/>
          <w:szCs w:val="18"/>
        </w:rPr>
      </w:pPr>
      <w:r w:rsidRPr="00630D8A">
        <w:rPr>
          <w:rFonts w:ascii="Times New Roman" w:hAnsi="Times New Roman" w:cs="Times New Roman"/>
          <w:sz w:val="18"/>
          <w:szCs w:val="18"/>
        </w:rPr>
        <w:t>Заявителями на получение муниципальной услуги являются физические лица, юридические лица и индивидуальные предприниматели.</w:t>
      </w:r>
    </w:p>
    <w:p w:rsidR="00630D8A" w:rsidRPr="00630D8A" w:rsidRDefault="00630D8A" w:rsidP="00630D8A">
      <w:pPr>
        <w:pStyle w:val="a6"/>
        <w:rPr>
          <w:sz w:val="18"/>
          <w:szCs w:val="18"/>
        </w:rPr>
      </w:pPr>
    </w:p>
    <w:p w:rsidR="00630D8A" w:rsidRPr="00630D8A" w:rsidRDefault="00630D8A" w:rsidP="00630D8A">
      <w:pPr>
        <w:pStyle w:val="Heading1"/>
        <w:ind w:left="717"/>
        <w:rPr>
          <w:sz w:val="18"/>
          <w:szCs w:val="18"/>
        </w:rPr>
      </w:pPr>
      <w:r w:rsidRPr="00630D8A">
        <w:rPr>
          <w:sz w:val="18"/>
          <w:szCs w:val="18"/>
        </w:rPr>
        <w:t xml:space="preserve">Требования к порядку информирования </w:t>
      </w:r>
    </w:p>
    <w:p w:rsidR="00630D8A" w:rsidRPr="00630D8A" w:rsidRDefault="00630D8A" w:rsidP="00630D8A">
      <w:pPr>
        <w:pStyle w:val="Heading1"/>
        <w:ind w:left="717"/>
        <w:rPr>
          <w:sz w:val="18"/>
          <w:szCs w:val="18"/>
        </w:rPr>
      </w:pPr>
      <w:r w:rsidRPr="00630D8A">
        <w:rPr>
          <w:sz w:val="18"/>
          <w:szCs w:val="18"/>
        </w:rPr>
        <w:t>о предоставлении</w:t>
      </w:r>
      <w:r w:rsidRPr="00630D8A">
        <w:rPr>
          <w:spacing w:val="-9"/>
          <w:sz w:val="18"/>
          <w:szCs w:val="18"/>
        </w:rPr>
        <w:t xml:space="preserve">  м</w:t>
      </w:r>
      <w:r w:rsidRPr="00630D8A">
        <w:rPr>
          <w:sz w:val="18"/>
          <w:szCs w:val="18"/>
        </w:rPr>
        <w:t xml:space="preserve">униципальной </w:t>
      </w:r>
      <w:r w:rsidRPr="00630D8A">
        <w:rPr>
          <w:spacing w:val="-2"/>
          <w:sz w:val="18"/>
          <w:szCs w:val="18"/>
        </w:rPr>
        <w:t>услуги</w:t>
      </w:r>
    </w:p>
    <w:p w:rsidR="00630D8A" w:rsidRPr="00630D8A" w:rsidRDefault="00630D8A" w:rsidP="003F7A1D">
      <w:pPr>
        <w:pStyle w:val="af3"/>
        <w:widowControl w:val="0"/>
        <w:numPr>
          <w:ilvl w:val="1"/>
          <w:numId w:val="55"/>
        </w:numPr>
        <w:tabs>
          <w:tab w:val="left" w:pos="1546"/>
        </w:tabs>
        <w:suppressAutoHyphens/>
        <w:spacing w:after="0" w:line="240" w:lineRule="auto"/>
        <w:ind w:left="1546" w:hanging="875"/>
        <w:jc w:val="both"/>
        <w:rPr>
          <w:rFonts w:ascii="Times New Roman" w:hAnsi="Times New Roman" w:cs="Times New Roman"/>
          <w:sz w:val="18"/>
          <w:szCs w:val="18"/>
        </w:rPr>
      </w:pPr>
      <w:r w:rsidRPr="00630D8A">
        <w:rPr>
          <w:rFonts w:ascii="Times New Roman" w:hAnsi="Times New Roman" w:cs="Times New Roman"/>
          <w:sz w:val="18"/>
          <w:szCs w:val="18"/>
        </w:rPr>
        <w:t>Информированиеопорядкепредоставлениямуниципальнойуслуги</w:t>
      </w:r>
      <w:r w:rsidRPr="00630D8A">
        <w:rPr>
          <w:rFonts w:ascii="Times New Roman" w:hAnsi="Times New Roman" w:cs="Times New Roman"/>
          <w:spacing w:val="-2"/>
          <w:sz w:val="18"/>
          <w:szCs w:val="18"/>
        </w:rPr>
        <w:t>осуществляется:</w:t>
      </w:r>
    </w:p>
    <w:p w:rsidR="00630D8A" w:rsidRPr="00630D8A" w:rsidRDefault="00630D8A" w:rsidP="003F7A1D">
      <w:pPr>
        <w:pStyle w:val="af3"/>
        <w:widowControl w:val="0"/>
        <w:numPr>
          <w:ilvl w:val="0"/>
          <w:numId w:val="54"/>
        </w:numPr>
        <w:tabs>
          <w:tab w:val="left" w:pos="1545"/>
        </w:tabs>
        <w:suppressAutoHyphens/>
        <w:spacing w:after="0" w:line="240" w:lineRule="auto"/>
        <w:ind w:right="146" w:firstLine="540"/>
        <w:jc w:val="both"/>
        <w:rPr>
          <w:rFonts w:ascii="Times New Roman" w:hAnsi="Times New Roman" w:cs="Times New Roman"/>
          <w:sz w:val="18"/>
          <w:szCs w:val="18"/>
        </w:rPr>
      </w:pPr>
      <w:r w:rsidRPr="00630D8A">
        <w:rPr>
          <w:rFonts w:ascii="Times New Roman" w:hAnsi="Times New Roman" w:cs="Times New Roman"/>
          <w:sz w:val="18"/>
          <w:szCs w:val="18"/>
        </w:rPr>
        <w:lastRenderedPageBreak/>
        <w:t>непосредственно при личном приеме заявителя в администрацию Новотроицкого сельсовета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30D8A" w:rsidRPr="00630D8A" w:rsidRDefault="00630D8A" w:rsidP="003F7A1D">
      <w:pPr>
        <w:pStyle w:val="af3"/>
        <w:widowControl w:val="0"/>
        <w:numPr>
          <w:ilvl w:val="0"/>
          <w:numId w:val="54"/>
        </w:numPr>
        <w:tabs>
          <w:tab w:val="left" w:pos="1545"/>
        </w:tabs>
        <w:suppressAutoHyphens/>
        <w:spacing w:after="0" w:line="240" w:lineRule="auto"/>
        <w:ind w:right="151" w:firstLine="540"/>
        <w:jc w:val="both"/>
        <w:rPr>
          <w:rFonts w:ascii="Times New Roman" w:hAnsi="Times New Roman" w:cs="Times New Roman"/>
          <w:sz w:val="18"/>
          <w:szCs w:val="18"/>
        </w:rPr>
      </w:pPr>
      <w:r w:rsidRPr="00630D8A">
        <w:rPr>
          <w:rFonts w:ascii="Times New Roman" w:hAnsi="Times New Roman" w:cs="Times New Roman"/>
          <w:sz w:val="18"/>
          <w:szCs w:val="18"/>
        </w:rPr>
        <w:t xml:space="preserve">по телефону Уполномоченным органом или многофункционального </w:t>
      </w:r>
      <w:r w:rsidRPr="00630D8A">
        <w:rPr>
          <w:rFonts w:ascii="Times New Roman" w:hAnsi="Times New Roman" w:cs="Times New Roman"/>
          <w:spacing w:val="-2"/>
          <w:sz w:val="18"/>
          <w:szCs w:val="18"/>
        </w:rPr>
        <w:t>центра;</w:t>
      </w:r>
    </w:p>
    <w:p w:rsidR="00630D8A" w:rsidRPr="00630D8A" w:rsidRDefault="00630D8A" w:rsidP="003F7A1D">
      <w:pPr>
        <w:pStyle w:val="af3"/>
        <w:widowControl w:val="0"/>
        <w:numPr>
          <w:ilvl w:val="0"/>
          <w:numId w:val="54"/>
        </w:numPr>
        <w:tabs>
          <w:tab w:val="left" w:pos="1545"/>
        </w:tabs>
        <w:suppressAutoHyphens/>
        <w:spacing w:after="0" w:line="240" w:lineRule="auto"/>
        <w:ind w:right="153" w:firstLine="540"/>
        <w:jc w:val="both"/>
        <w:rPr>
          <w:rFonts w:ascii="Times New Roman" w:hAnsi="Times New Roman" w:cs="Times New Roman"/>
          <w:sz w:val="18"/>
          <w:szCs w:val="18"/>
        </w:rPr>
      </w:pPr>
      <w:r w:rsidRPr="00630D8A">
        <w:rPr>
          <w:rFonts w:ascii="Times New Roman" w:hAnsi="Times New Roman" w:cs="Times New Roman"/>
          <w:sz w:val="18"/>
          <w:szCs w:val="18"/>
        </w:rPr>
        <w:t>письменно, в том числе посредством электронной почты;</w:t>
      </w:r>
    </w:p>
    <w:p w:rsidR="00630D8A" w:rsidRPr="00630D8A" w:rsidRDefault="00630D8A" w:rsidP="003F7A1D">
      <w:pPr>
        <w:pStyle w:val="af3"/>
        <w:widowControl w:val="0"/>
        <w:numPr>
          <w:ilvl w:val="0"/>
          <w:numId w:val="54"/>
        </w:numPr>
        <w:tabs>
          <w:tab w:val="left" w:pos="1277"/>
          <w:tab w:val="left" w:pos="1545"/>
        </w:tabs>
        <w:suppressAutoHyphens/>
        <w:spacing w:after="0" w:line="240" w:lineRule="auto"/>
        <w:ind w:right="152" w:firstLine="540"/>
        <w:jc w:val="both"/>
        <w:rPr>
          <w:rFonts w:ascii="Times New Roman" w:hAnsi="Times New Roman" w:cs="Times New Roman"/>
          <w:sz w:val="18"/>
          <w:szCs w:val="18"/>
        </w:rPr>
      </w:pPr>
      <w:r w:rsidRPr="00630D8A">
        <w:rPr>
          <w:rFonts w:ascii="Times New Roman" w:hAnsi="Times New Roman" w:cs="Times New Roman"/>
          <w:sz w:val="18"/>
          <w:szCs w:val="18"/>
        </w:rPr>
        <w:t xml:space="preserve">посредством размещения в открытой и доступной форме информации: в федеральной государственной информационной системе «Единый портал </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государственных</w:t>
      </w:r>
      <w:r w:rsidRPr="00630D8A">
        <w:rPr>
          <w:rFonts w:ascii="Times New Roman" w:hAnsi="Times New Roman" w:cs="Times New Roman"/>
          <w:sz w:val="18"/>
          <w:szCs w:val="18"/>
        </w:rPr>
        <w:tab/>
      </w:r>
      <w:r w:rsidRPr="00630D8A">
        <w:rPr>
          <w:rFonts w:ascii="Times New Roman" w:hAnsi="Times New Roman" w:cs="Times New Roman"/>
          <w:spacing w:val="-10"/>
          <w:sz w:val="18"/>
          <w:szCs w:val="18"/>
        </w:rPr>
        <w:t>и</w:t>
      </w:r>
      <w:r w:rsidRPr="00630D8A">
        <w:rPr>
          <w:rFonts w:ascii="Times New Roman" w:hAnsi="Times New Roman" w:cs="Times New Roman"/>
          <w:sz w:val="18"/>
          <w:szCs w:val="18"/>
        </w:rPr>
        <w:t xml:space="preserve"> </w:t>
      </w:r>
      <w:r w:rsidRPr="00630D8A">
        <w:rPr>
          <w:rFonts w:ascii="Times New Roman" w:hAnsi="Times New Roman" w:cs="Times New Roman"/>
          <w:spacing w:val="-2"/>
          <w:sz w:val="18"/>
          <w:szCs w:val="18"/>
        </w:rPr>
        <w:t>муниципальных</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услуг</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(функций)»</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(https://</w:t>
      </w:r>
      <w:hyperlink r:id="rId20">
        <w:r w:rsidRPr="00630D8A">
          <w:rPr>
            <w:rFonts w:ascii="Times New Roman" w:hAnsi="Times New Roman" w:cs="Times New Roman"/>
            <w:spacing w:val="-2"/>
            <w:sz w:val="18"/>
            <w:szCs w:val="18"/>
          </w:rPr>
          <w:t>www.gosuslugi.ru/)</w:t>
        </w:r>
      </w:hyperlink>
      <w:r w:rsidRPr="00630D8A">
        <w:rPr>
          <w:rFonts w:ascii="Times New Roman" w:hAnsi="Times New Roman" w:cs="Times New Roman"/>
          <w:sz w:val="18"/>
          <w:szCs w:val="18"/>
        </w:rPr>
        <w:t xml:space="preserve"> (далее - ЕПГУ);</w:t>
      </w:r>
    </w:p>
    <w:p w:rsidR="00630D8A" w:rsidRPr="00630D8A" w:rsidRDefault="00630D8A" w:rsidP="00630D8A">
      <w:pPr>
        <w:pStyle w:val="a6"/>
        <w:ind w:left="131" w:firstLine="540"/>
        <w:rPr>
          <w:sz w:val="18"/>
          <w:szCs w:val="18"/>
        </w:rPr>
      </w:pPr>
      <w:r w:rsidRPr="00630D8A">
        <w:rPr>
          <w:sz w:val="18"/>
          <w:szCs w:val="18"/>
        </w:rPr>
        <w:t>на официальном сайте Уполномоченного органа</w:t>
      </w:r>
      <w:r w:rsidRPr="00630D8A">
        <w:rPr>
          <w:spacing w:val="40"/>
          <w:sz w:val="18"/>
          <w:szCs w:val="18"/>
        </w:rPr>
        <w:t xml:space="preserve"> https://novotr.gosuslugi.ru/</w:t>
      </w:r>
      <w:r w:rsidRPr="00630D8A">
        <w:rPr>
          <w:spacing w:val="-2"/>
          <w:sz w:val="18"/>
          <w:szCs w:val="18"/>
        </w:rPr>
        <w:t>;</w:t>
      </w:r>
    </w:p>
    <w:p w:rsidR="00630D8A" w:rsidRPr="00630D8A" w:rsidRDefault="00630D8A" w:rsidP="003F7A1D">
      <w:pPr>
        <w:pStyle w:val="af3"/>
        <w:widowControl w:val="0"/>
        <w:numPr>
          <w:ilvl w:val="0"/>
          <w:numId w:val="54"/>
        </w:numPr>
        <w:tabs>
          <w:tab w:val="left" w:pos="1547"/>
          <w:tab w:val="left" w:pos="3279"/>
          <w:tab w:val="left" w:pos="4942"/>
          <w:tab w:val="left" w:pos="6669"/>
          <w:tab w:val="left" w:pos="7160"/>
          <w:tab w:val="left" w:pos="9505"/>
        </w:tabs>
        <w:suppressAutoHyphens/>
        <w:spacing w:after="0" w:line="240" w:lineRule="auto"/>
        <w:ind w:right="153" w:firstLine="540"/>
        <w:rPr>
          <w:rFonts w:ascii="Times New Roman" w:hAnsi="Times New Roman" w:cs="Times New Roman"/>
          <w:sz w:val="18"/>
          <w:szCs w:val="18"/>
        </w:rPr>
      </w:pPr>
      <w:r w:rsidRPr="00630D8A">
        <w:rPr>
          <w:rFonts w:ascii="Times New Roman" w:hAnsi="Times New Roman" w:cs="Times New Roman"/>
          <w:spacing w:val="-2"/>
          <w:sz w:val="18"/>
          <w:szCs w:val="18"/>
        </w:rPr>
        <w:t>посредством</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размещения</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информации</w:t>
      </w:r>
      <w:r w:rsidRPr="00630D8A">
        <w:rPr>
          <w:rFonts w:ascii="Times New Roman" w:hAnsi="Times New Roman" w:cs="Times New Roman"/>
          <w:sz w:val="18"/>
          <w:szCs w:val="18"/>
        </w:rPr>
        <w:tab/>
      </w:r>
      <w:r w:rsidRPr="00630D8A">
        <w:rPr>
          <w:rFonts w:ascii="Times New Roman" w:hAnsi="Times New Roman" w:cs="Times New Roman"/>
          <w:spacing w:val="-6"/>
          <w:sz w:val="18"/>
          <w:szCs w:val="18"/>
        </w:rPr>
        <w:t>на</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информационных</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 xml:space="preserve">стендах </w:t>
      </w:r>
      <w:r w:rsidRPr="00630D8A">
        <w:rPr>
          <w:rFonts w:ascii="Times New Roman" w:hAnsi="Times New Roman" w:cs="Times New Roman"/>
          <w:sz w:val="18"/>
          <w:szCs w:val="18"/>
        </w:rPr>
        <w:t>Уполномоченного органа или многофункционального центра.</w:t>
      </w:r>
    </w:p>
    <w:p w:rsidR="00630D8A" w:rsidRPr="00630D8A" w:rsidRDefault="00630D8A" w:rsidP="003F7A1D">
      <w:pPr>
        <w:pStyle w:val="af3"/>
        <w:widowControl w:val="0"/>
        <w:numPr>
          <w:ilvl w:val="1"/>
          <w:numId w:val="55"/>
        </w:numPr>
        <w:tabs>
          <w:tab w:val="left" w:pos="1547"/>
        </w:tabs>
        <w:suppressAutoHyphens/>
        <w:spacing w:after="0" w:line="240" w:lineRule="auto"/>
        <w:ind w:left="1547" w:hanging="876"/>
        <w:rPr>
          <w:rFonts w:ascii="Times New Roman" w:hAnsi="Times New Roman" w:cs="Times New Roman"/>
          <w:sz w:val="18"/>
          <w:szCs w:val="18"/>
        </w:rPr>
      </w:pPr>
      <w:r w:rsidRPr="00630D8A">
        <w:rPr>
          <w:rFonts w:ascii="Times New Roman" w:hAnsi="Times New Roman" w:cs="Times New Roman"/>
          <w:sz w:val="18"/>
          <w:szCs w:val="18"/>
        </w:rPr>
        <w:t xml:space="preserve">Информирование осуществляется по вопросам, </w:t>
      </w:r>
      <w:r w:rsidRPr="00630D8A">
        <w:rPr>
          <w:rFonts w:ascii="Times New Roman" w:hAnsi="Times New Roman" w:cs="Times New Roman"/>
          <w:spacing w:val="-2"/>
          <w:sz w:val="18"/>
          <w:szCs w:val="18"/>
        </w:rPr>
        <w:t>касающимся:</w:t>
      </w:r>
    </w:p>
    <w:p w:rsidR="00630D8A" w:rsidRPr="00630D8A" w:rsidRDefault="00630D8A" w:rsidP="00630D8A">
      <w:pPr>
        <w:pStyle w:val="a6"/>
        <w:ind w:left="671"/>
        <w:rPr>
          <w:sz w:val="18"/>
          <w:szCs w:val="18"/>
        </w:rPr>
      </w:pPr>
      <w:r w:rsidRPr="00630D8A">
        <w:rPr>
          <w:sz w:val="18"/>
          <w:szCs w:val="18"/>
        </w:rPr>
        <w:t xml:space="preserve">способов подачи заявления о предоставлении </w:t>
      </w:r>
      <w:r w:rsidRPr="00630D8A">
        <w:rPr>
          <w:spacing w:val="-2"/>
          <w:sz w:val="18"/>
          <w:szCs w:val="18"/>
        </w:rPr>
        <w:t>муниципальной услуги;</w:t>
      </w:r>
    </w:p>
    <w:p w:rsidR="00630D8A" w:rsidRPr="00630D8A" w:rsidRDefault="00630D8A" w:rsidP="00630D8A">
      <w:pPr>
        <w:pStyle w:val="a6"/>
        <w:ind w:left="131" w:right="150" w:firstLine="540"/>
        <w:rPr>
          <w:sz w:val="18"/>
          <w:szCs w:val="18"/>
        </w:rPr>
      </w:pPr>
      <w:r w:rsidRPr="00630D8A">
        <w:rPr>
          <w:sz w:val="18"/>
          <w:szCs w:val="18"/>
        </w:rPr>
        <w:t>адресовУполномоченногоорганаимногофункциональныхцентров,обращениев которые необходимо для предоставления муниципальной услуги;</w:t>
      </w:r>
    </w:p>
    <w:p w:rsidR="00630D8A" w:rsidRPr="00630D8A" w:rsidRDefault="00630D8A" w:rsidP="00630D8A">
      <w:pPr>
        <w:pStyle w:val="a6"/>
        <w:ind w:left="131" w:right="151" w:firstLine="540"/>
        <w:rPr>
          <w:sz w:val="18"/>
          <w:szCs w:val="18"/>
        </w:rPr>
      </w:pPr>
      <w:r w:rsidRPr="00630D8A">
        <w:rPr>
          <w:sz w:val="18"/>
          <w:szCs w:val="18"/>
        </w:rPr>
        <w:t>справочной информации о работе Уполномоченного органа (структурных подразделений Уполномоченного органа);</w:t>
      </w:r>
    </w:p>
    <w:p w:rsidR="00630D8A" w:rsidRPr="00630D8A" w:rsidRDefault="00630D8A" w:rsidP="00630D8A">
      <w:pPr>
        <w:pStyle w:val="a6"/>
        <w:ind w:left="131" w:right="147" w:firstLine="540"/>
        <w:rPr>
          <w:sz w:val="18"/>
          <w:szCs w:val="18"/>
        </w:rPr>
      </w:pPr>
      <w:r w:rsidRPr="00630D8A">
        <w:rPr>
          <w:sz w:val="18"/>
          <w:szCs w:val="1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30D8A" w:rsidRPr="00630D8A" w:rsidRDefault="00630D8A" w:rsidP="00630D8A">
      <w:pPr>
        <w:pStyle w:val="a6"/>
        <w:ind w:left="131" w:right="145" w:firstLine="540"/>
        <w:rPr>
          <w:sz w:val="18"/>
          <w:szCs w:val="18"/>
        </w:rPr>
      </w:pPr>
      <w:r w:rsidRPr="00630D8A">
        <w:rPr>
          <w:sz w:val="18"/>
          <w:szCs w:val="18"/>
        </w:rPr>
        <w:t xml:space="preserve">порядка и сроков предоставления муниципальной услуги; </w:t>
      </w:r>
    </w:p>
    <w:p w:rsidR="00630D8A" w:rsidRPr="00630D8A" w:rsidRDefault="00630D8A" w:rsidP="00630D8A">
      <w:pPr>
        <w:pStyle w:val="a6"/>
        <w:ind w:left="131" w:right="145" w:firstLine="540"/>
        <w:rPr>
          <w:sz w:val="18"/>
          <w:szCs w:val="18"/>
        </w:rPr>
      </w:pPr>
      <w:r w:rsidRPr="00630D8A">
        <w:rPr>
          <w:sz w:val="18"/>
          <w:szCs w:val="1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30D8A" w:rsidRPr="00630D8A" w:rsidRDefault="00630D8A" w:rsidP="00630D8A">
      <w:pPr>
        <w:pStyle w:val="a6"/>
        <w:ind w:left="131" w:right="153" w:firstLine="540"/>
        <w:rPr>
          <w:sz w:val="18"/>
          <w:szCs w:val="18"/>
        </w:rPr>
      </w:pPr>
      <w:r w:rsidRPr="00630D8A">
        <w:rPr>
          <w:sz w:val="18"/>
          <w:szCs w:val="18"/>
        </w:rPr>
        <w:t>по вопросам предоставления услуг, которые являются необходимыми и обязательными для предоставления муниципальной услуги;</w:t>
      </w:r>
    </w:p>
    <w:p w:rsidR="00630D8A" w:rsidRPr="00630D8A" w:rsidRDefault="00630D8A" w:rsidP="00630D8A">
      <w:pPr>
        <w:pStyle w:val="a6"/>
        <w:ind w:left="131" w:right="148" w:firstLine="540"/>
        <w:rPr>
          <w:sz w:val="18"/>
          <w:szCs w:val="18"/>
        </w:rPr>
      </w:pPr>
      <w:r w:rsidRPr="00630D8A">
        <w:rPr>
          <w:sz w:val="18"/>
          <w:szCs w:val="18"/>
        </w:rPr>
        <w:t>порядка досудебного (внесудебного) обжалования действий (бездействия) должностныхлиц,ипринимаемыхимирешенийприпредоставлениимуниципальной услуги.</w:t>
      </w:r>
    </w:p>
    <w:p w:rsidR="00630D8A" w:rsidRPr="00630D8A" w:rsidRDefault="00630D8A" w:rsidP="00630D8A">
      <w:pPr>
        <w:pStyle w:val="a6"/>
        <w:ind w:left="131" w:right="144" w:firstLine="540"/>
        <w:rPr>
          <w:sz w:val="18"/>
          <w:szCs w:val="18"/>
        </w:rPr>
      </w:pPr>
      <w:r w:rsidRPr="00630D8A">
        <w:rPr>
          <w:sz w:val="18"/>
          <w:szCs w:val="1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w:t>
      </w:r>
      <w:r w:rsidRPr="00630D8A">
        <w:rPr>
          <w:spacing w:val="-2"/>
          <w:sz w:val="18"/>
          <w:szCs w:val="18"/>
        </w:rPr>
        <w:t>бесплатно.</w:t>
      </w:r>
    </w:p>
    <w:p w:rsidR="00630D8A" w:rsidRPr="00630D8A" w:rsidRDefault="00630D8A" w:rsidP="003F7A1D">
      <w:pPr>
        <w:pStyle w:val="af3"/>
        <w:widowControl w:val="0"/>
        <w:numPr>
          <w:ilvl w:val="1"/>
          <w:numId w:val="55"/>
        </w:numPr>
        <w:tabs>
          <w:tab w:val="left" w:pos="1544"/>
        </w:tabs>
        <w:suppressAutoHyphens/>
        <w:spacing w:after="0" w:line="240" w:lineRule="auto"/>
        <w:ind w:right="148" w:firstLine="540"/>
        <w:jc w:val="both"/>
        <w:rPr>
          <w:rFonts w:ascii="Times New Roman" w:hAnsi="Times New Roman" w:cs="Times New Roman"/>
          <w:sz w:val="18"/>
          <w:szCs w:val="18"/>
        </w:rPr>
      </w:pPr>
      <w:r w:rsidRPr="00630D8A">
        <w:rPr>
          <w:rFonts w:ascii="Times New Roman" w:hAnsi="Times New Roman" w:cs="Times New Roman"/>
          <w:sz w:val="18"/>
          <w:szCs w:val="1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30D8A" w:rsidRPr="00630D8A" w:rsidRDefault="00630D8A" w:rsidP="00630D8A">
      <w:pPr>
        <w:pStyle w:val="a6"/>
        <w:ind w:left="131" w:right="141" w:firstLine="540"/>
        <w:rPr>
          <w:sz w:val="18"/>
          <w:szCs w:val="18"/>
        </w:rPr>
      </w:pPr>
      <w:r w:rsidRPr="00630D8A">
        <w:rPr>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30D8A" w:rsidRPr="00630D8A" w:rsidRDefault="00630D8A" w:rsidP="00630D8A">
      <w:pPr>
        <w:pStyle w:val="a6"/>
        <w:ind w:left="131" w:right="146" w:firstLine="540"/>
        <w:rPr>
          <w:sz w:val="18"/>
          <w:szCs w:val="18"/>
        </w:rPr>
      </w:pPr>
      <w:r w:rsidRPr="00630D8A">
        <w:rPr>
          <w:sz w:val="18"/>
          <w:szCs w:val="1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30D8A" w:rsidRPr="00630D8A" w:rsidRDefault="00630D8A" w:rsidP="00630D8A">
      <w:pPr>
        <w:pStyle w:val="a6"/>
        <w:ind w:left="131" w:right="152" w:firstLine="540"/>
        <w:rPr>
          <w:sz w:val="18"/>
          <w:szCs w:val="18"/>
        </w:rPr>
      </w:pPr>
      <w:r w:rsidRPr="00630D8A">
        <w:rPr>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630D8A" w:rsidRPr="00630D8A" w:rsidRDefault="00630D8A" w:rsidP="00630D8A">
      <w:pPr>
        <w:pStyle w:val="a6"/>
        <w:ind w:left="671" w:right="4774"/>
        <w:rPr>
          <w:sz w:val="18"/>
          <w:szCs w:val="18"/>
        </w:rPr>
      </w:pPr>
      <w:r w:rsidRPr="00630D8A">
        <w:rPr>
          <w:sz w:val="18"/>
          <w:szCs w:val="18"/>
        </w:rPr>
        <w:t>изложить обращение в письменной форме; назначить другое время для консультаций.</w:t>
      </w:r>
    </w:p>
    <w:p w:rsidR="00630D8A" w:rsidRPr="00630D8A" w:rsidRDefault="00630D8A" w:rsidP="00630D8A">
      <w:pPr>
        <w:pStyle w:val="a6"/>
        <w:ind w:left="131" w:right="150" w:firstLine="540"/>
        <w:rPr>
          <w:sz w:val="18"/>
          <w:szCs w:val="18"/>
        </w:rPr>
      </w:pPr>
      <w:r w:rsidRPr="00630D8A">
        <w:rPr>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30D8A" w:rsidRPr="00630D8A" w:rsidRDefault="00630D8A" w:rsidP="00630D8A">
      <w:pPr>
        <w:pStyle w:val="a6"/>
        <w:ind w:left="671"/>
        <w:rPr>
          <w:sz w:val="18"/>
          <w:szCs w:val="18"/>
        </w:rPr>
      </w:pPr>
      <w:r w:rsidRPr="00630D8A">
        <w:rPr>
          <w:sz w:val="18"/>
          <w:szCs w:val="18"/>
        </w:rPr>
        <w:t xml:space="preserve">Продолжительность информирования по телефону не должна превышать </w:t>
      </w:r>
      <w:r w:rsidRPr="00630D8A">
        <w:rPr>
          <w:spacing w:val="-5"/>
          <w:sz w:val="18"/>
          <w:szCs w:val="18"/>
        </w:rPr>
        <w:t xml:space="preserve">10 </w:t>
      </w:r>
      <w:r w:rsidRPr="00630D8A">
        <w:rPr>
          <w:spacing w:val="-2"/>
          <w:sz w:val="18"/>
          <w:szCs w:val="18"/>
        </w:rPr>
        <w:t>минут.</w:t>
      </w:r>
    </w:p>
    <w:p w:rsidR="00630D8A" w:rsidRPr="00630D8A" w:rsidRDefault="00630D8A" w:rsidP="00630D8A">
      <w:pPr>
        <w:pStyle w:val="a6"/>
        <w:ind w:left="671"/>
        <w:rPr>
          <w:sz w:val="18"/>
          <w:szCs w:val="18"/>
        </w:rPr>
      </w:pPr>
      <w:r w:rsidRPr="00630D8A">
        <w:rPr>
          <w:sz w:val="18"/>
          <w:szCs w:val="18"/>
        </w:rPr>
        <w:t xml:space="preserve">Информирование осуществляется в соответствии с графиком приема </w:t>
      </w:r>
      <w:r w:rsidRPr="00630D8A">
        <w:rPr>
          <w:spacing w:val="-2"/>
          <w:sz w:val="18"/>
          <w:szCs w:val="18"/>
        </w:rPr>
        <w:t>граждан.</w:t>
      </w:r>
    </w:p>
    <w:p w:rsidR="00630D8A" w:rsidRPr="00630D8A" w:rsidRDefault="00630D8A" w:rsidP="003F7A1D">
      <w:pPr>
        <w:pStyle w:val="af3"/>
        <w:widowControl w:val="0"/>
        <w:numPr>
          <w:ilvl w:val="1"/>
          <w:numId w:val="55"/>
        </w:numPr>
        <w:tabs>
          <w:tab w:val="left" w:pos="1544"/>
        </w:tabs>
        <w:suppressAutoHyphens/>
        <w:spacing w:after="0" w:line="240" w:lineRule="auto"/>
        <w:ind w:right="144" w:firstLine="540"/>
        <w:jc w:val="both"/>
        <w:rPr>
          <w:rFonts w:ascii="Times New Roman" w:hAnsi="Times New Roman" w:cs="Times New Roman"/>
          <w:sz w:val="18"/>
          <w:szCs w:val="18"/>
        </w:rPr>
      </w:pPr>
      <w:r w:rsidRPr="00630D8A">
        <w:rPr>
          <w:rFonts w:ascii="Times New Roman" w:hAnsi="Times New Roman" w:cs="Times New Roman"/>
          <w:sz w:val="18"/>
          <w:szCs w:val="1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30D8A" w:rsidRPr="00630D8A" w:rsidRDefault="00630D8A" w:rsidP="00630D8A">
      <w:pPr>
        <w:pStyle w:val="a6"/>
        <w:ind w:left="131" w:right="144" w:firstLine="540"/>
        <w:rPr>
          <w:sz w:val="18"/>
          <w:szCs w:val="18"/>
        </w:rPr>
      </w:pPr>
      <w:r w:rsidRPr="00630D8A">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0D8A" w:rsidRPr="00630D8A" w:rsidRDefault="00630D8A" w:rsidP="003F7A1D">
      <w:pPr>
        <w:pStyle w:val="af3"/>
        <w:widowControl w:val="0"/>
        <w:numPr>
          <w:ilvl w:val="1"/>
          <w:numId w:val="55"/>
        </w:numPr>
        <w:tabs>
          <w:tab w:val="left" w:pos="1544"/>
        </w:tabs>
        <w:suppressAutoHyphens/>
        <w:spacing w:after="0" w:line="240" w:lineRule="auto"/>
        <w:ind w:right="150" w:firstLine="540"/>
        <w:jc w:val="both"/>
        <w:rPr>
          <w:rFonts w:ascii="Times New Roman" w:hAnsi="Times New Roman" w:cs="Times New Roman"/>
          <w:sz w:val="18"/>
          <w:szCs w:val="18"/>
        </w:rPr>
      </w:pPr>
      <w:r w:rsidRPr="00630D8A">
        <w:rPr>
          <w:rFonts w:ascii="Times New Roman" w:hAnsi="Times New Roman" w:cs="Times New Roman"/>
          <w:sz w:val="18"/>
          <w:szCs w:val="18"/>
        </w:rPr>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30D8A" w:rsidRPr="00630D8A" w:rsidRDefault="00630D8A" w:rsidP="003F7A1D">
      <w:pPr>
        <w:pStyle w:val="af3"/>
        <w:widowControl w:val="0"/>
        <w:numPr>
          <w:ilvl w:val="1"/>
          <w:numId w:val="55"/>
        </w:numPr>
        <w:tabs>
          <w:tab w:val="left" w:pos="1546"/>
        </w:tabs>
        <w:suppressAutoHyphens/>
        <w:spacing w:after="0" w:line="240" w:lineRule="auto"/>
        <w:ind w:right="146" w:firstLine="540"/>
        <w:jc w:val="both"/>
        <w:rPr>
          <w:rFonts w:ascii="Times New Roman" w:hAnsi="Times New Roman" w:cs="Times New Roman"/>
          <w:sz w:val="18"/>
          <w:szCs w:val="18"/>
        </w:rPr>
      </w:pPr>
      <w:r w:rsidRPr="00630D8A">
        <w:rPr>
          <w:rFonts w:ascii="Times New Roman" w:hAnsi="Times New Roman" w:cs="Times New Roman"/>
          <w:sz w:val="18"/>
          <w:szCs w:val="1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30D8A" w:rsidRPr="00630D8A" w:rsidRDefault="00630D8A" w:rsidP="00630D8A">
      <w:pPr>
        <w:pStyle w:val="a6"/>
        <w:ind w:left="131" w:right="152" w:firstLine="540"/>
        <w:rPr>
          <w:sz w:val="18"/>
          <w:szCs w:val="18"/>
        </w:rPr>
      </w:pPr>
      <w:r w:rsidRPr="00630D8A">
        <w:rPr>
          <w:sz w:val="18"/>
          <w:szCs w:val="18"/>
        </w:rPr>
        <w:t>оместенахожденияиграфикеработыУполномоченногоорганаиихструктурных подразделений, ответственных за предоставление муниципальной услуги, а также многофункциональных центров;</w:t>
      </w:r>
    </w:p>
    <w:p w:rsidR="00630D8A" w:rsidRPr="00630D8A" w:rsidRDefault="00630D8A" w:rsidP="00630D8A">
      <w:pPr>
        <w:pStyle w:val="a6"/>
        <w:ind w:left="131" w:right="150" w:firstLine="540"/>
        <w:rPr>
          <w:sz w:val="18"/>
          <w:szCs w:val="18"/>
        </w:rPr>
      </w:pPr>
      <w:r w:rsidRPr="00630D8A">
        <w:rPr>
          <w:sz w:val="18"/>
          <w:szCs w:val="1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630D8A" w:rsidRPr="00630D8A" w:rsidRDefault="00630D8A" w:rsidP="00630D8A">
      <w:pPr>
        <w:pStyle w:val="a6"/>
        <w:ind w:left="131" w:right="154" w:firstLine="540"/>
        <w:rPr>
          <w:sz w:val="18"/>
          <w:szCs w:val="18"/>
        </w:rPr>
      </w:pPr>
      <w:r w:rsidRPr="00630D8A">
        <w:rPr>
          <w:sz w:val="18"/>
          <w:szCs w:val="18"/>
        </w:rPr>
        <w:t>адрес официального сайта, а также электронной почты и (или) формы обратной связи Уполномоченного органа в сети «Интернет».</w:t>
      </w:r>
    </w:p>
    <w:p w:rsidR="00630D8A" w:rsidRPr="00630D8A" w:rsidRDefault="00630D8A" w:rsidP="003F7A1D">
      <w:pPr>
        <w:pStyle w:val="af3"/>
        <w:widowControl w:val="0"/>
        <w:numPr>
          <w:ilvl w:val="1"/>
          <w:numId w:val="55"/>
        </w:numPr>
        <w:tabs>
          <w:tab w:val="left" w:pos="1544"/>
        </w:tabs>
        <w:suppressAutoHyphens/>
        <w:spacing w:after="0" w:line="240" w:lineRule="auto"/>
        <w:ind w:right="151" w:firstLine="540"/>
        <w:jc w:val="both"/>
        <w:rPr>
          <w:rFonts w:ascii="Times New Roman" w:hAnsi="Times New Roman" w:cs="Times New Roman"/>
          <w:sz w:val="18"/>
          <w:szCs w:val="18"/>
        </w:rPr>
      </w:pPr>
      <w:r w:rsidRPr="00630D8A">
        <w:rPr>
          <w:rFonts w:ascii="Times New Roman" w:hAnsi="Times New Roman" w:cs="Times New Roman"/>
          <w:sz w:val="18"/>
          <w:szCs w:val="1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30D8A" w:rsidRPr="00630D8A" w:rsidRDefault="00630D8A" w:rsidP="003F7A1D">
      <w:pPr>
        <w:pStyle w:val="af3"/>
        <w:widowControl w:val="0"/>
        <w:numPr>
          <w:ilvl w:val="1"/>
          <w:numId w:val="55"/>
        </w:numPr>
        <w:tabs>
          <w:tab w:val="left" w:pos="1544"/>
        </w:tabs>
        <w:suppressAutoHyphens/>
        <w:spacing w:after="0" w:line="240" w:lineRule="auto"/>
        <w:ind w:left="1544" w:hanging="873"/>
        <w:jc w:val="both"/>
        <w:rPr>
          <w:rFonts w:ascii="Times New Roman" w:hAnsi="Times New Roman" w:cs="Times New Roman"/>
          <w:sz w:val="18"/>
          <w:szCs w:val="18"/>
        </w:rPr>
      </w:pPr>
      <w:r w:rsidRPr="00630D8A">
        <w:rPr>
          <w:rFonts w:ascii="Times New Roman" w:hAnsi="Times New Roman" w:cs="Times New Roman"/>
          <w:sz w:val="18"/>
          <w:szCs w:val="18"/>
        </w:rPr>
        <w:t>Размещение информации о порядке предоставления</w:t>
      </w:r>
    </w:p>
    <w:p w:rsidR="00630D8A" w:rsidRPr="00630D8A" w:rsidRDefault="00630D8A" w:rsidP="00630D8A">
      <w:pPr>
        <w:pStyle w:val="a6"/>
        <w:rPr>
          <w:sz w:val="18"/>
          <w:szCs w:val="18"/>
        </w:rPr>
        <w:sectPr w:rsidR="00630D8A" w:rsidRPr="00630D8A">
          <w:headerReference w:type="default" r:id="rId21"/>
          <w:pgSz w:w="11906" w:h="16838"/>
          <w:pgMar w:top="1120" w:right="420" w:bottom="280" w:left="900" w:header="669" w:footer="0" w:gutter="0"/>
          <w:cols w:space="720"/>
          <w:formProt w:val="0"/>
          <w:docGrid w:linePitch="100" w:charSpace="4096"/>
        </w:sectPr>
      </w:pPr>
      <w:r w:rsidRPr="00630D8A">
        <w:rPr>
          <w:sz w:val="18"/>
          <w:szCs w:val="18"/>
        </w:rPr>
        <w:t xml:space="preserve">муниципальной услуги на информационных стендах в </w:t>
      </w:r>
      <w:r w:rsidRPr="00630D8A">
        <w:rPr>
          <w:spacing w:val="-2"/>
          <w:sz w:val="18"/>
          <w:szCs w:val="18"/>
        </w:rPr>
        <w:t>помещении</w:t>
      </w:r>
    </w:p>
    <w:p w:rsidR="00630D8A" w:rsidRPr="00630D8A" w:rsidRDefault="00630D8A" w:rsidP="00630D8A">
      <w:pPr>
        <w:pStyle w:val="a6"/>
        <w:ind w:left="131" w:right="145"/>
        <w:rPr>
          <w:sz w:val="18"/>
          <w:szCs w:val="18"/>
        </w:rPr>
      </w:pPr>
      <w:r w:rsidRPr="00630D8A">
        <w:rPr>
          <w:sz w:val="18"/>
          <w:szCs w:val="18"/>
        </w:rPr>
        <w:lastRenderedPageBreak/>
        <w:t xml:space="preserve">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630D8A">
        <w:rPr>
          <w:spacing w:val="-2"/>
          <w:sz w:val="18"/>
          <w:szCs w:val="18"/>
        </w:rPr>
        <w:t>регламентом.</w:t>
      </w:r>
    </w:p>
    <w:p w:rsidR="00630D8A" w:rsidRPr="00630D8A" w:rsidRDefault="00630D8A" w:rsidP="003F7A1D">
      <w:pPr>
        <w:pStyle w:val="af3"/>
        <w:widowControl w:val="0"/>
        <w:numPr>
          <w:ilvl w:val="1"/>
          <w:numId w:val="55"/>
        </w:numPr>
        <w:tabs>
          <w:tab w:val="left" w:pos="1544"/>
        </w:tabs>
        <w:suppressAutoHyphens/>
        <w:spacing w:after="0" w:line="240" w:lineRule="auto"/>
        <w:ind w:right="149" w:firstLine="540"/>
        <w:jc w:val="both"/>
        <w:rPr>
          <w:rFonts w:ascii="Times New Roman" w:hAnsi="Times New Roman" w:cs="Times New Roman"/>
          <w:sz w:val="18"/>
          <w:szCs w:val="18"/>
        </w:rPr>
      </w:pPr>
      <w:r w:rsidRPr="00630D8A">
        <w:rPr>
          <w:rFonts w:ascii="Times New Roman" w:hAnsi="Times New Roman" w:cs="Times New Roman"/>
          <w:sz w:val="18"/>
          <w:szCs w:val="1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30D8A" w:rsidRPr="00630D8A" w:rsidRDefault="00630D8A" w:rsidP="00630D8A">
      <w:pPr>
        <w:pStyle w:val="a6"/>
        <w:rPr>
          <w:sz w:val="18"/>
          <w:szCs w:val="18"/>
        </w:rPr>
      </w:pPr>
    </w:p>
    <w:p w:rsidR="00630D8A" w:rsidRPr="00630D8A" w:rsidRDefault="00630D8A" w:rsidP="00630D8A">
      <w:pPr>
        <w:pStyle w:val="Heading1"/>
        <w:ind w:left="1638" w:right="931" w:hanging="723"/>
        <w:rPr>
          <w:sz w:val="18"/>
          <w:szCs w:val="18"/>
        </w:rPr>
      </w:pPr>
      <w:r w:rsidRPr="00630D8A">
        <w:rPr>
          <w:sz w:val="18"/>
          <w:szCs w:val="18"/>
        </w:rPr>
        <w:t xml:space="preserve">Стандарт предоставления муниципальной услуги </w:t>
      </w:r>
    </w:p>
    <w:p w:rsidR="00630D8A" w:rsidRPr="00630D8A" w:rsidRDefault="00630D8A" w:rsidP="00630D8A">
      <w:pPr>
        <w:pStyle w:val="Heading1"/>
        <w:ind w:left="1638" w:right="931" w:hanging="723"/>
        <w:rPr>
          <w:sz w:val="18"/>
          <w:szCs w:val="18"/>
        </w:rPr>
      </w:pPr>
      <w:r w:rsidRPr="00630D8A">
        <w:rPr>
          <w:sz w:val="18"/>
          <w:szCs w:val="18"/>
        </w:rPr>
        <w:t>Наименование муниципальной услуги</w:t>
      </w:r>
    </w:p>
    <w:p w:rsidR="00630D8A" w:rsidRPr="00630D8A" w:rsidRDefault="00630D8A" w:rsidP="003F7A1D">
      <w:pPr>
        <w:pStyle w:val="af3"/>
        <w:widowControl w:val="0"/>
        <w:numPr>
          <w:ilvl w:val="1"/>
          <w:numId w:val="53"/>
        </w:numPr>
        <w:tabs>
          <w:tab w:val="left" w:pos="1467"/>
        </w:tabs>
        <w:suppressAutoHyphens/>
        <w:spacing w:after="0" w:line="240" w:lineRule="auto"/>
        <w:ind w:right="149" w:firstLine="720"/>
        <w:jc w:val="both"/>
        <w:rPr>
          <w:rFonts w:ascii="Times New Roman" w:hAnsi="Times New Roman" w:cs="Times New Roman"/>
          <w:sz w:val="18"/>
          <w:szCs w:val="18"/>
        </w:rPr>
      </w:pPr>
      <w:r w:rsidRPr="00630D8A">
        <w:rPr>
          <w:rFonts w:ascii="Times New Roman" w:hAnsi="Times New Roman" w:cs="Times New Roman"/>
          <w:spacing w:val="-20"/>
          <w:sz w:val="18"/>
          <w:szCs w:val="18"/>
        </w:rPr>
        <w:t xml:space="preserve">Муниципальная </w:t>
      </w:r>
      <w:r w:rsidRPr="00630D8A">
        <w:rPr>
          <w:rFonts w:ascii="Times New Roman" w:hAnsi="Times New Roman" w:cs="Times New Roman"/>
          <w:sz w:val="18"/>
          <w:szCs w:val="18"/>
        </w:rPr>
        <w:t>услуга«Установление сервитута в отношении земельного участка, находящегося муниципальной собственности».</w:t>
      </w:r>
    </w:p>
    <w:p w:rsidR="00630D8A" w:rsidRPr="00630D8A" w:rsidRDefault="00630D8A" w:rsidP="00630D8A">
      <w:pPr>
        <w:pStyle w:val="a6"/>
        <w:rPr>
          <w:sz w:val="18"/>
          <w:szCs w:val="18"/>
        </w:rPr>
      </w:pPr>
    </w:p>
    <w:p w:rsidR="00630D8A" w:rsidRPr="00630D8A" w:rsidRDefault="00630D8A" w:rsidP="00630D8A">
      <w:pPr>
        <w:pStyle w:val="Heading1"/>
        <w:ind w:left="1379" w:hanging="176"/>
        <w:rPr>
          <w:sz w:val="18"/>
          <w:szCs w:val="18"/>
        </w:rPr>
      </w:pPr>
      <w:r w:rsidRPr="00630D8A">
        <w:rPr>
          <w:sz w:val="18"/>
          <w:szCs w:val="18"/>
        </w:rPr>
        <w:t>Наименование органа  местного самоуправления, предоставляющего муниципальную услугу</w:t>
      </w:r>
    </w:p>
    <w:p w:rsidR="00630D8A" w:rsidRPr="00630D8A" w:rsidRDefault="00630D8A" w:rsidP="003F7A1D">
      <w:pPr>
        <w:pStyle w:val="af3"/>
        <w:widowControl w:val="0"/>
        <w:numPr>
          <w:ilvl w:val="1"/>
          <w:numId w:val="53"/>
        </w:numPr>
        <w:tabs>
          <w:tab w:val="left" w:pos="1397"/>
        </w:tabs>
        <w:suppressAutoHyphens/>
        <w:spacing w:after="0" w:line="240" w:lineRule="auto"/>
        <w:ind w:right="142" w:firstLine="720"/>
        <w:jc w:val="both"/>
        <w:rPr>
          <w:rFonts w:ascii="Times New Roman" w:hAnsi="Times New Roman" w:cs="Times New Roman"/>
          <w:sz w:val="18"/>
          <w:szCs w:val="18"/>
        </w:rPr>
      </w:pPr>
      <w:r w:rsidRPr="00630D8A">
        <w:rPr>
          <w:rFonts w:ascii="Times New Roman" w:hAnsi="Times New Roman" w:cs="Times New Roman"/>
          <w:sz w:val="18"/>
          <w:szCs w:val="18"/>
        </w:rPr>
        <w:t>Муниципальная услуга предоставляется Уполномоченным органом — администрацией Новотроицкого сельсовета Минусинского района</w:t>
      </w:r>
      <w:r w:rsidRPr="00630D8A">
        <w:rPr>
          <w:rFonts w:ascii="Times New Roman" w:hAnsi="Times New Roman" w:cs="Times New Roman"/>
          <w:spacing w:val="-2"/>
          <w:sz w:val="18"/>
          <w:szCs w:val="18"/>
        </w:rPr>
        <w:t>.</w:t>
      </w:r>
    </w:p>
    <w:p w:rsidR="00630D8A" w:rsidRPr="00630D8A" w:rsidRDefault="00630D8A" w:rsidP="003F7A1D">
      <w:pPr>
        <w:pStyle w:val="af3"/>
        <w:widowControl w:val="0"/>
        <w:numPr>
          <w:ilvl w:val="1"/>
          <w:numId w:val="53"/>
        </w:numPr>
        <w:tabs>
          <w:tab w:val="left" w:pos="1397"/>
        </w:tabs>
        <w:suppressAutoHyphens/>
        <w:spacing w:after="0" w:line="240" w:lineRule="auto"/>
        <w:ind w:right="151" w:firstLine="720"/>
        <w:jc w:val="both"/>
        <w:rPr>
          <w:rFonts w:ascii="Times New Roman" w:hAnsi="Times New Roman" w:cs="Times New Roman"/>
          <w:sz w:val="18"/>
          <w:szCs w:val="18"/>
        </w:rPr>
      </w:pPr>
      <w:r w:rsidRPr="00630D8A">
        <w:rPr>
          <w:rFonts w:ascii="Times New Roman" w:hAnsi="Times New Roman" w:cs="Times New Roman"/>
          <w:sz w:val="18"/>
          <w:szCs w:val="18"/>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630D8A" w:rsidRPr="00630D8A" w:rsidRDefault="00630D8A" w:rsidP="00630D8A">
      <w:pPr>
        <w:pStyle w:val="a6"/>
        <w:ind w:left="131" w:right="143" w:firstLine="720"/>
        <w:rPr>
          <w:sz w:val="18"/>
          <w:szCs w:val="18"/>
        </w:rPr>
      </w:pPr>
      <w:r w:rsidRPr="00630D8A">
        <w:rPr>
          <w:sz w:val="18"/>
          <w:szCs w:val="18"/>
        </w:rPr>
        <w:t>При предоставлении муниципальной услуги Уполномоченный орган взаимодействует с:</w:t>
      </w:r>
    </w:p>
    <w:p w:rsidR="00630D8A" w:rsidRPr="00630D8A" w:rsidRDefault="00630D8A" w:rsidP="00630D8A">
      <w:pPr>
        <w:pStyle w:val="a6"/>
        <w:ind w:left="131" w:right="147" w:firstLine="720"/>
        <w:rPr>
          <w:sz w:val="18"/>
          <w:szCs w:val="18"/>
        </w:rPr>
      </w:pPr>
      <w:r w:rsidRPr="00630D8A">
        <w:rPr>
          <w:sz w:val="18"/>
          <w:szCs w:val="18"/>
        </w:rPr>
        <w:t xml:space="preserve">1) Федеральной налоговой службой России для подтверждения принадлежности Заявителя к категории юридических лиц или индивидуальных </w:t>
      </w:r>
      <w:r w:rsidRPr="00630D8A">
        <w:rPr>
          <w:spacing w:val="-2"/>
          <w:sz w:val="18"/>
          <w:szCs w:val="18"/>
        </w:rPr>
        <w:t>предпринимателей.</w:t>
      </w:r>
    </w:p>
    <w:p w:rsidR="00630D8A" w:rsidRPr="00630D8A" w:rsidRDefault="00630D8A" w:rsidP="003F7A1D">
      <w:pPr>
        <w:pStyle w:val="af3"/>
        <w:widowControl w:val="0"/>
        <w:numPr>
          <w:ilvl w:val="1"/>
          <w:numId w:val="53"/>
        </w:numPr>
        <w:tabs>
          <w:tab w:val="left" w:pos="1598"/>
        </w:tabs>
        <w:suppressAutoHyphens/>
        <w:spacing w:after="0" w:line="240" w:lineRule="auto"/>
        <w:ind w:right="143" w:firstLine="720"/>
        <w:jc w:val="both"/>
        <w:rPr>
          <w:rFonts w:ascii="Times New Roman" w:hAnsi="Times New Roman" w:cs="Times New Roman"/>
          <w:sz w:val="18"/>
          <w:szCs w:val="18"/>
        </w:rPr>
      </w:pPr>
      <w:r w:rsidRPr="00630D8A">
        <w:rPr>
          <w:rFonts w:ascii="Times New Roman" w:hAnsi="Times New Roman" w:cs="Times New Roman"/>
          <w:sz w:val="18"/>
          <w:szCs w:val="1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30D8A" w:rsidRPr="00630D8A" w:rsidRDefault="00630D8A" w:rsidP="00630D8A">
      <w:pPr>
        <w:pStyle w:val="Heading1"/>
        <w:ind w:right="13"/>
        <w:rPr>
          <w:sz w:val="18"/>
          <w:szCs w:val="18"/>
        </w:rPr>
      </w:pPr>
    </w:p>
    <w:p w:rsidR="00630D8A" w:rsidRPr="00630D8A" w:rsidRDefault="00630D8A" w:rsidP="00630D8A">
      <w:pPr>
        <w:pStyle w:val="Heading1"/>
        <w:ind w:right="13"/>
        <w:rPr>
          <w:sz w:val="18"/>
          <w:szCs w:val="18"/>
        </w:rPr>
      </w:pPr>
      <w:r w:rsidRPr="00630D8A">
        <w:rPr>
          <w:sz w:val="18"/>
          <w:szCs w:val="18"/>
        </w:rPr>
        <w:t xml:space="preserve">Описание результата предоставления </w:t>
      </w:r>
      <w:r w:rsidRPr="00630D8A">
        <w:rPr>
          <w:spacing w:val="-2"/>
          <w:sz w:val="18"/>
          <w:szCs w:val="18"/>
        </w:rPr>
        <w:t>муниципальной</w:t>
      </w:r>
    </w:p>
    <w:p w:rsidR="00630D8A" w:rsidRPr="00630D8A" w:rsidRDefault="00630D8A" w:rsidP="00630D8A">
      <w:pPr>
        <w:spacing w:after="0" w:line="240" w:lineRule="auto"/>
        <w:ind w:right="7"/>
        <w:jc w:val="center"/>
        <w:rPr>
          <w:rFonts w:ascii="Times New Roman" w:hAnsi="Times New Roman" w:cs="Times New Roman"/>
          <w:b/>
          <w:sz w:val="18"/>
          <w:szCs w:val="18"/>
        </w:rPr>
      </w:pPr>
      <w:r w:rsidRPr="00630D8A">
        <w:rPr>
          <w:rFonts w:ascii="Times New Roman" w:hAnsi="Times New Roman" w:cs="Times New Roman"/>
          <w:b/>
          <w:spacing w:val="-2"/>
          <w:sz w:val="18"/>
          <w:szCs w:val="18"/>
        </w:rPr>
        <w:t>услуги</w:t>
      </w:r>
    </w:p>
    <w:p w:rsidR="00630D8A" w:rsidRPr="00630D8A" w:rsidRDefault="00630D8A" w:rsidP="003F7A1D">
      <w:pPr>
        <w:pStyle w:val="af3"/>
        <w:widowControl w:val="0"/>
        <w:numPr>
          <w:ilvl w:val="1"/>
          <w:numId w:val="53"/>
        </w:numPr>
        <w:tabs>
          <w:tab w:val="left" w:pos="1418"/>
        </w:tabs>
        <w:suppressAutoHyphens/>
        <w:spacing w:after="0" w:line="240" w:lineRule="auto"/>
        <w:ind w:right="152" w:firstLine="720"/>
        <w:jc w:val="both"/>
        <w:rPr>
          <w:rFonts w:ascii="Times New Roman" w:hAnsi="Times New Roman" w:cs="Times New Roman"/>
          <w:sz w:val="18"/>
          <w:szCs w:val="18"/>
        </w:rPr>
      </w:pPr>
      <w:r w:rsidRPr="00630D8A">
        <w:rPr>
          <w:rFonts w:ascii="Times New Roman" w:hAnsi="Times New Roman" w:cs="Times New Roman"/>
          <w:sz w:val="18"/>
          <w:szCs w:val="18"/>
        </w:rPr>
        <w:t xml:space="preserve">Результатом предоставления муниципальной услуги </w:t>
      </w:r>
      <w:r w:rsidRPr="00630D8A">
        <w:rPr>
          <w:rFonts w:ascii="Times New Roman" w:hAnsi="Times New Roman" w:cs="Times New Roman"/>
          <w:spacing w:val="-2"/>
          <w:sz w:val="18"/>
          <w:szCs w:val="18"/>
        </w:rPr>
        <w:t>является:</w:t>
      </w:r>
    </w:p>
    <w:p w:rsidR="00630D8A" w:rsidRPr="00630D8A" w:rsidRDefault="00630D8A" w:rsidP="003F7A1D">
      <w:pPr>
        <w:pStyle w:val="af3"/>
        <w:widowControl w:val="0"/>
        <w:numPr>
          <w:ilvl w:val="0"/>
          <w:numId w:val="52"/>
        </w:numPr>
        <w:tabs>
          <w:tab w:val="left" w:pos="1303"/>
        </w:tabs>
        <w:suppressAutoHyphens/>
        <w:spacing w:after="0" w:line="240" w:lineRule="auto"/>
        <w:ind w:right="149" w:firstLine="720"/>
        <w:jc w:val="both"/>
        <w:rPr>
          <w:rFonts w:ascii="Times New Roman" w:hAnsi="Times New Roman" w:cs="Times New Roman"/>
          <w:sz w:val="18"/>
          <w:szCs w:val="18"/>
        </w:rPr>
      </w:pPr>
      <w:r w:rsidRPr="00630D8A">
        <w:rPr>
          <w:rFonts w:ascii="Times New Roman" w:hAnsi="Times New Roman" w:cs="Times New Roman"/>
          <w:sz w:val="18"/>
          <w:szCs w:val="18"/>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630D8A" w:rsidRPr="00630D8A" w:rsidRDefault="00630D8A" w:rsidP="003F7A1D">
      <w:pPr>
        <w:pStyle w:val="af3"/>
        <w:widowControl w:val="0"/>
        <w:numPr>
          <w:ilvl w:val="0"/>
          <w:numId w:val="52"/>
        </w:numPr>
        <w:tabs>
          <w:tab w:val="left" w:pos="1231"/>
        </w:tabs>
        <w:suppressAutoHyphens/>
        <w:spacing w:after="0" w:line="240" w:lineRule="auto"/>
        <w:ind w:right="146" w:firstLine="720"/>
        <w:jc w:val="both"/>
        <w:rPr>
          <w:rFonts w:ascii="Times New Roman" w:hAnsi="Times New Roman" w:cs="Times New Roman"/>
          <w:sz w:val="18"/>
          <w:szCs w:val="18"/>
        </w:rPr>
      </w:pPr>
      <w:r w:rsidRPr="00630D8A">
        <w:rPr>
          <w:rFonts w:ascii="Times New Roman" w:hAnsi="Times New Roman" w:cs="Times New Roman"/>
          <w:sz w:val="18"/>
          <w:szCs w:val="1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(формаприведенавПриложении№2кнастоящемуАдминистративномурегламенту);</w:t>
      </w:r>
    </w:p>
    <w:p w:rsidR="00630D8A" w:rsidRPr="00630D8A" w:rsidRDefault="00630D8A" w:rsidP="003F7A1D">
      <w:pPr>
        <w:pStyle w:val="af3"/>
        <w:widowControl w:val="0"/>
        <w:numPr>
          <w:ilvl w:val="0"/>
          <w:numId w:val="52"/>
        </w:numPr>
        <w:tabs>
          <w:tab w:val="left" w:pos="1231"/>
        </w:tabs>
        <w:suppressAutoHyphens/>
        <w:spacing w:after="0" w:line="240" w:lineRule="auto"/>
        <w:ind w:right="144" w:firstLine="720"/>
        <w:jc w:val="both"/>
        <w:rPr>
          <w:rFonts w:ascii="Times New Roman" w:hAnsi="Times New Roman" w:cs="Times New Roman"/>
          <w:sz w:val="18"/>
          <w:szCs w:val="18"/>
        </w:rPr>
      </w:pPr>
      <w:r w:rsidRPr="00630D8A">
        <w:rPr>
          <w:rFonts w:ascii="Times New Roman" w:hAnsi="Times New Roman" w:cs="Times New Roman"/>
          <w:sz w:val="18"/>
          <w:szCs w:val="18"/>
        </w:rPr>
        <w:t>проект соглашения об установлении сервитута (форма приведена в Приложении № 3 к настоящему Административному регламенту);</w:t>
      </w:r>
    </w:p>
    <w:p w:rsidR="00630D8A" w:rsidRPr="00630D8A" w:rsidRDefault="00630D8A" w:rsidP="003F7A1D">
      <w:pPr>
        <w:pStyle w:val="af3"/>
        <w:widowControl w:val="0"/>
        <w:numPr>
          <w:ilvl w:val="0"/>
          <w:numId w:val="52"/>
        </w:numPr>
        <w:tabs>
          <w:tab w:val="left" w:pos="1231"/>
        </w:tabs>
        <w:suppressAutoHyphens/>
        <w:spacing w:after="0" w:line="240" w:lineRule="auto"/>
        <w:ind w:left="1231" w:hanging="380"/>
        <w:jc w:val="both"/>
        <w:rPr>
          <w:rFonts w:ascii="Times New Roman" w:hAnsi="Times New Roman" w:cs="Times New Roman"/>
          <w:sz w:val="18"/>
          <w:szCs w:val="18"/>
        </w:rPr>
      </w:pPr>
      <w:r w:rsidRPr="00630D8A">
        <w:rPr>
          <w:rFonts w:ascii="Times New Roman" w:hAnsi="Times New Roman" w:cs="Times New Roman"/>
          <w:spacing w:val="-2"/>
          <w:sz w:val="18"/>
          <w:szCs w:val="18"/>
        </w:rPr>
        <w:t>решение об отказе в предоставлении услуги (форма приведена в Приложении</w:t>
      </w:r>
    </w:p>
    <w:p w:rsidR="00630D8A" w:rsidRPr="00630D8A" w:rsidRDefault="00630D8A" w:rsidP="00630D8A">
      <w:pPr>
        <w:pStyle w:val="a6"/>
        <w:ind w:left="131"/>
        <w:rPr>
          <w:sz w:val="18"/>
          <w:szCs w:val="18"/>
        </w:rPr>
      </w:pPr>
      <w:r w:rsidRPr="00630D8A">
        <w:rPr>
          <w:sz w:val="18"/>
          <w:szCs w:val="18"/>
        </w:rPr>
        <w:t xml:space="preserve">№5 к настоящему Административному </w:t>
      </w:r>
      <w:r w:rsidRPr="00630D8A">
        <w:rPr>
          <w:spacing w:val="-2"/>
          <w:sz w:val="18"/>
          <w:szCs w:val="18"/>
        </w:rPr>
        <w:t>регламенту).</w:t>
      </w:r>
    </w:p>
    <w:p w:rsidR="00630D8A" w:rsidRPr="00630D8A" w:rsidRDefault="00630D8A" w:rsidP="00630D8A">
      <w:pPr>
        <w:pStyle w:val="Heading1"/>
        <w:ind w:left="285" w:right="300"/>
        <w:rPr>
          <w:sz w:val="18"/>
          <w:szCs w:val="18"/>
        </w:rPr>
      </w:pPr>
      <w:r w:rsidRPr="00630D8A">
        <w:rPr>
          <w:sz w:val="18"/>
          <w:szCs w:val="1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30D8A" w:rsidRPr="00630D8A" w:rsidRDefault="00630D8A" w:rsidP="003F7A1D">
      <w:pPr>
        <w:pStyle w:val="af3"/>
        <w:widowControl w:val="0"/>
        <w:numPr>
          <w:ilvl w:val="1"/>
          <w:numId w:val="53"/>
        </w:numPr>
        <w:tabs>
          <w:tab w:val="left" w:pos="1322"/>
        </w:tabs>
        <w:suppressAutoHyphens/>
        <w:spacing w:after="0" w:line="240" w:lineRule="auto"/>
        <w:ind w:right="153" w:firstLine="581"/>
        <w:jc w:val="both"/>
        <w:rPr>
          <w:rFonts w:ascii="Times New Roman" w:hAnsi="Times New Roman" w:cs="Times New Roman"/>
          <w:sz w:val="18"/>
          <w:szCs w:val="18"/>
        </w:rPr>
      </w:pPr>
      <w:r w:rsidRPr="00630D8A">
        <w:rPr>
          <w:rFonts w:ascii="Times New Roman" w:hAnsi="Times New Roman" w:cs="Times New Roman"/>
          <w:sz w:val="18"/>
          <w:szCs w:val="18"/>
        </w:rPr>
        <w:t>Срок предоставления муниципальной услуги определяется в соответствии с Земельным кодексом Российской Федерации.</w:t>
      </w:r>
    </w:p>
    <w:p w:rsidR="00630D8A" w:rsidRPr="00630D8A" w:rsidRDefault="00630D8A" w:rsidP="00630D8A">
      <w:pPr>
        <w:pStyle w:val="a6"/>
        <w:ind w:left="131" w:right="143" w:firstLine="581"/>
        <w:rPr>
          <w:sz w:val="18"/>
          <w:szCs w:val="18"/>
        </w:rPr>
      </w:pPr>
      <w:r w:rsidRPr="00630D8A">
        <w:rPr>
          <w:sz w:val="18"/>
          <w:szCs w:val="18"/>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630D8A" w:rsidRPr="00630D8A" w:rsidRDefault="00630D8A" w:rsidP="00630D8A">
      <w:pPr>
        <w:pStyle w:val="a6"/>
        <w:rPr>
          <w:sz w:val="18"/>
          <w:szCs w:val="18"/>
        </w:rPr>
      </w:pPr>
    </w:p>
    <w:p w:rsidR="00630D8A" w:rsidRPr="00630D8A" w:rsidRDefault="00630D8A" w:rsidP="00630D8A">
      <w:pPr>
        <w:pStyle w:val="Heading1"/>
        <w:ind w:right="13"/>
        <w:rPr>
          <w:sz w:val="18"/>
          <w:szCs w:val="18"/>
        </w:rPr>
      </w:pPr>
      <w:r w:rsidRPr="00630D8A">
        <w:rPr>
          <w:sz w:val="18"/>
          <w:szCs w:val="18"/>
        </w:rPr>
        <w:t>Нормативныеправовыеакты,регулирующиепредоставлениемуниципальной</w:t>
      </w:r>
      <w:r w:rsidRPr="00630D8A">
        <w:rPr>
          <w:spacing w:val="-2"/>
          <w:sz w:val="18"/>
          <w:szCs w:val="18"/>
        </w:rPr>
        <w:t>услуги</w:t>
      </w:r>
    </w:p>
    <w:p w:rsidR="00630D8A" w:rsidRPr="00630D8A" w:rsidRDefault="00630D8A" w:rsidP="003F7A1D">
      <w:pPr>
        <w:pStyle w:val="af3"/>
        <w:widowControl w:val="0"/>
        <w:numPr>
          <w:ilvl w:val="1"/>
          <w:numId w:val="53"/>
        </w:numPr>
        <w:tabs>
          <w:tab w:val="left" w:pos="1322"/>
        </w:tabs>
        <w:suppressAutoHyphens/>
        <w:spacing w:after="0" w:line="240" w:lineRule="auto"/>
        <w:ind w:right="148" w:firstLine="581"/>
        <w:rPr>
          <w:rFonts w:ascii="Times New Roman" w:hAnsi="Times New Roman" w:cs="Times New Roman"/>
          <w:sz w:val="18"/>
          <w:szCs w:val="18"/>
        </w:rPr>
      </w:pPr>
      <w:r w:rsidRPr="00630D8A">
        <w:rPr>
          <w:rFonts w:ascii="Times New Roman" w:hAnsi="Times New Roman" w:cs="Times New Roman"/>
          <w:sz w:val="18"/>
          <w:szCs w:val="18"/>
        </w:rPr>
        <w:t>Перечень нормативных правовых актов, регулирующих предоставление государственной (муниципальной) услуги:</w:t>
      </w:r>
    </w:p>
    <w:p w:rsidR="00630D8A" w:rsidRPr="00630D8A" w:rsidRDefault="00630D8A" w:rsidP="003F7A1D">
      <w:pPr>
        <w:pStyle w:val="af3"/>
        <w:widowControl w:val="0"/>
        <w:numPr>
          <w:ilvl w:val="0"/>
          <w:numId w:val="51"/>
        </w:numPr>
        <w:tabs>
          <w:tab w:val="left" w:pos="885"/>
        </w:tabs>
        <w:suppressAutoHyphens/>
        <w:spacing w:after="0" w:line="240" w:lineRule="auto"/>
        <w:ind w:left="885" w:hanging="375"/>
        <w:rPr>
          <w:rFonts w:ascii="Times New Roman" w:hAnsi="Times New Roman" w:cs="Times New Roman"/>
          <w:sz w:val="18"/>
          <w:szCs w:val="18"/>
        </w:rPr>
      </w:pPr>
      <w:r w:rsidRPr="00630D8A">
        <w:rPr>
          <w:rFonts w:ascii="Times New Roman" w:hAnsi="Times New Roman" w:cs="Times New Roman"/>
          <w:sz w:val="18"/>
          <w:szCs w:val="18"/>
        </w:rPr>
        <w:t>ЗемельныйкодексРоссийскойФедерацииот25.10.2001№136-</w:t>
      </w:r>
      <w:r w:rsidRPr="00630D8A">
        <w:rPr>
          <w:rFonts w:ascii="Times New Roman" w:hAnsi="Times New Roman" w:cs="Times New Roman"/>
          <w:spacing w:val="-5"/>
          <w:sz w:val="18"/>
          <w:szCs w:val="18"/>
        </w:rPr>
        <w:t>ФЗ;</w:t>
      </w:r>
    </w:p>
    <w:p w:rsidR="00630D8A" w:rsidRPr="00630D8A" w:rsidRDefault="00630D8A" w:rsidP="003F7A1D">
      <w:pPr>
        <w:pStyle w:val="af3"/>
        <w:widowControl w:val="0"/>
        <w:numPr>
          <w:ilvl w:val="0"/>
          <w:numId w:val="51"/>
        </w:numPr>
        <w:tabs>
          <w:tab w:val="left" w:pos="849"/>
          <w:tab w:val="left" w:pos="851"/>
        </w:tabs>
        <w:suppressAutoHyphens/>
        <w:spacing w:after="0" w:line="240" w:lineRule="auto"/>
        <w:ind w:left="851" w:right="144" w:hanging="341"/>
        <w:rPr>
          <w:rFonts w:ascii="Times New Roman" w:hAnsi="Times New Roman" w:cs="Times New Roman"/>
          <w:sz w:val="18"/>
          <w:szCs w:val="18"/>
        </w:rPr>
      </w:pPr>
      <w:r w:rsidRPr="00630D8A">
        <w:rPr>
          <w:rFonts w:ascii="Times New Roman" w:hAnsi="Times New Roman" w:cs="Times New Roman"/>
          <w:sz w:val="18"/>
          <w:szCs w:val="18"/>
        </w:rPr>
        <w:t>Федеральныйзаконот25.10.2001.№137-ФЗ«ОвведениивдействиеЗемельного кодекса Российской Федерации»;</w:t>
      </w:r>
    </w:p>
    <w:p w:rsidR="00630D8A" w:rsidRPr="00630D8A" w:rsidRDefault="00630D8A" w:rsidP="003F7A1D">
      <w:pPr>
        <w:pStyle w:val="af3"/>
        <w:widowControl w:val="0"/>
        <w:numPr>
          <w:ilvl w:val="0"/>
          <w:numId w:val="51"/>
        </w:numPr>
        <w:tabs>
          <w:tab w:val="left" w:pos="849"/>
        </w:tabs>
        <w:suppressAutoHyphens/>
        <w:spacing w:after="0" w:line="240" w:lineRule="auto"/>
        <w:ind w:left="851" w:hanging="339"/>
        <w:rPr>
          <w:rFonts w:ascii="Times New Roman" w:hAnsi="Times New Roman" w:cs="Times New Roman"/>
          <w:sz w:val="18"/>
          <w:szCs w:val="18"/>
        </w:rPr>
      </w:pPr>
      <w:r w:rsidRPr="00630D8A">
        <w:rPr>
          <w:rFonts w:ascii="Times New Roman" w:hAnsi="Times New Roman" w:cs="Times New Roman"/>
          <w:sz w:val="18"/>
          <w:szCs w:val="18"/>
        </w:rPr>
        <w:t xml:space="preserve">Гражданский кодекс Российской Федерации (часть первая) от30.11.1994№ </w:t>
      </w:r>
      <w:r w:rsidRPr="00630D8A">
        <w:rPr>
          <w:rFonts w:ascii="Times New Roman" w:hAnsi="Times New Roman" w:cs="Times New Roman"/>
          <w:spacing w:val="-5"/>
          <w:sz w:val="18"/>
          <w:szCs w:val="18"/>
        </w:rPr>
        <w:t>51-ФЗ;</w:t>
      </w:r>
    </w:p>
    <w:p w:rsidR="00630D8A" w:rsidRPr="00630D8A" w:rsidRDefault="00630D8A" w:rsidP="003F7A1D">
      <w:pPr>
        <w:pStyle w:val="af3"/>
        <w:widowControl w:val="0"/>
        <w:numPr>
          <w:ilvl w:val="0"/>
          <w:numId w:val="51"/>
        </w:numPr>
        <w:tabs>
          <w:tab w:val="left" w:pos="849"/>
          <w:tab w:val="left" w:pos="851"/>
        </w:tabs>
        <w:suppressAutoHyphens/>
        <w:spacing w:after="0" w:line="240" w:lineRule="auto"/>
        <w:ind w:left="851" w:right="145" w:hanging="341"/>
        <w:jc w:val="both"/>
        <w:rPr>
          <w:rFonts w:ascii="Times New Roman" w:hAnsi="Times New Roman" w:cs="Times New Roman"/>
          <w:sz w:val="18"/>
          <w:szCs w:val="18"/>
        </w:rPr>
      </w:pPr>
      <w:r w:rsidRPr="00630D8A">
        <w:rPr>
          <w:rFonts w:ascii="Times New Roman" w:hAnsi="Times New Roman" w:cs="Times New Roman"/>
          <w:sz w:val="18"/>
          <w:szCs w:val="18"/>
        </w:rPr>
        <w:t xml:space="preserve">Федеральный закон от 13.07.2015 № 218-ФЗ «О государственной регистрации </w:t>
      </w:r>
      <w:r w:rsidRPr="00630D8A">
        <w:rPr>
          <w:rFonts w:ascii="Times New Roman" w:hAnsi="Times New Roman" w:cs="Times New Roman"/>
          <w:spacing w:val="-2"/>
          <w:sz w:val="18"/>
          <w:szCs w:val="18"/>
        </w:rPr>
        <w:t>недвижимости»;</w:t>
      </w:r>
    </w:p>
    <w:p w:rsidR="00630D8A" w:rsidRPr="00630D8A" w:rsidRDefault="00630D8A" w:rsidP="00630D8A">
      <w:pPr>
        <w:pStyle w:val="a6"/>
        <w:ind w:left="131" w:right="143" w:firstLine="581"/>
        <w:rPr>
          <w:sz w:val="18"/>
          <w:szCs w:val="18"/>
        </w:rPr>
      </w:pPr>
      <w:r w:rsidRPr="00630D8A">
        <w:rPr>
          <w:sz w:val="18"/>
          <w:szCs w:val="1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официальногоопубликования),размещенвфедеральнойгосударственнойинформационной системе «Федеральный реестр государственных и муниципальных </w:t>
      </w:r>
      <w:r w:rsidRPr="00630D8A">
        <w:rPr>
          <w:spacing w:val="-2"/>
          <w:sz w:val="18"/>
          <w:szCs w:val="18"/>
        </w:rPr>
        <w:t xml:space="preserve">услуг(функций)»инаЕПГУ.(указатьтакжепереченьрегиональных(муниципальных) </w:t>
      </w:r>
      <w:r w:rsidRPr="00630D8A">
        <w:rPr>
          <w:sz w:val="18"/>
          <w:szCs w:val="18"/>
        </w:rPr>
        <w:t>информационных ресурсов при наличии).</w:t>
      </w:r>
    </w:p>
    <w:p w:rsidR="00630D8A" w:rsidRPr="00630D8A" w:rsidRDefault="00630D8A" w:rsidP="00630D8A">
      <w:pPr>
        <w:pStyle w:val="a6"/>
        <w:ind w:left="131" w:right="141" w:firstLine="581"/>
        <w:rPr>
          <w:sz w:val="18"/>
          <w:szCs w:val="18"/>
        </w:rPr>
      </w:pPr>
      <w:r w:rsidRPr="00630D8A">
        <w:rPr>
          <w:sz w:val="18"/>
          <w:szCs w:val="1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630D8A" w:rsidRPr="00630D8A" w:rsidRDefault="00630D8A" w:rsidP="00630D8A">
      <w:pPr>
        <w:pStyle w:val="a6"/>
        <w:rPr>
          <w:sz w:val="18"/>
          <w:szCs w:val="18"/>
        </w:rPr>
      </w:pPr>
    </w:p>
    <w:p w:rsidR="00630D8A" w:rsidRPr="00630D8A" w:rsidRDefault="00630D8A" w:rsidP="00630D8A">
      <w:pPr>
        <w:pStyle w:val="Heading1"/>
        <w:ind w:left="239" w:right="256" w:hanging="1"/>
        <w:rPr>
          <w:sz w:val="18"/>
          <w:szCs w:val="18"/>
        </w:rPr>
      </w:pPr>
      <w:r w:rsidRPr="00630D8A">
        <w:rPr>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30D8A" w:rsidRPr="00630D8A" w:rsidRDefault="00630D8A" w:rsidP="003F7A1D">
      <w:pPr>
        <w:pStyle w:val="af3"/>
        <w:widowControl w:val="0"/>
        <w:numPr>
          <w:ilvl w:val="1"/>
          <w:numId w:val="53"/>
        </w:numPr>
        <w:tabs>
          <w:tab w:val="left" w:pos="1401"/>
        </w:tabs>
        <w:suppressAutoHyphens/>
        <w:spacing w:after="0" w:line="240" w:lineRule="auto"/>
        <w:ind w:right="148" w:firstLine="578"/>
        <w:jc w:val="both"/>
        <w:rPr>
          <w:rFonts w:ascii="Times New Roman" w:hAnsi="Times New Roman" w:cs="Times New Roman"/>
          <w:sz w:val="18"/>
          <w:szCs w:val="18"/>
        </w:rPr>
      </w:pPr>
      <w:r w:rsidRPr="00630D8A">
        <w:rPr>
          <w:rFonts w:ascii="Times New Roman" w:hAnsi="Times New Roman" w:cs="Times New Roman"/>
          <w:sz w:val="18"/>
          <w:szCs w:val="18"/>
        </w:rPr>
        <w:t xml:space="preserve">Для получения муниципальной услуги заявитель </w:t>
      </w:r>
      <w:r w:rsidRPr="00630D8A">
        <w:rPr>
          <w:rFonts w:ascii="Times New Roman" w:hAnsi="Times New Roman" w:cs="Times New Roman"/>
          <w:spacing w:val="-2"/>
          <w:sz w:val="18"/>
          <w:szCs w:val="18"/>
        </w:rPr>
        <w:t>представляет:</w:t>
      </w:r>
    </w:p>
    <w:p w:rsidR="00630D8A" w:rsidRPr="00630D8A" w:rsidRDefault="00630D8A" w:rsidP="003F7A1D">
      <w:pPr>
        <w:pStyle w:val="af3"/>
        <w:widowControl w:val="0"/>
        <w:numPr>
          <w:ilvl w:val="0"/>
          <w:numId w:val="50"/>
        </w:numPr>
        <w:tabs>
          <w:tab w:val="left" w:pos="1127"/>
        </w:tabs>
        <w:suppressAutoHyphens/>
        <w:spacing w:after="0" w:line="240" w:lineRule="auto"/>
        <w:ind w:right="152" w:firstLine="578"/>
        <w:jc w:val="both"/>
        <w:rPr>
          <w:rFonts w:ascii="Times New Roman" w:hAnsi="Times New Roman" w:cs="Times New Roman"/>
          <w:sz w:val="18"/>
          <w:szCs w:val="18"/>
        </w:rPr>
      </w:pPr>
      <w:r w:rsidRPr="00630D8A">
        <w:rPr>
          <w:rFonts w:ascii="Times New Roman" w:hAnsi="Times New Roman" w:cs="Times New Roman"/>
          <w:sz w:val="18"/>
          <w:szCs w:val="18"/>
        </w:rPr>
        <w:t>Заявление о предоставлении муниципальной услуги по форме, согласно приложению № 5 к настоящему Административному регламенту.</w:t>
      </w:r>
    </w:p>
    <w:p w:rsidR="00630D8A" w:rsidRPr="00630D8A" w:rsidRDefault="00630D8A" w:rsidP="00630D8A">
      <w:pPr>
        <w:pStyle w:val="a6"/>
        <w:ind w:left="131" w:right="151" w:firstLine="578"/>
        <w:rPr>
          <w:sz w:val="18"/>
          <w:szCs w:val="18"/>
        </w:rPr>
      </w:pPr>
      <w:r w:rsidRPr="00630D8A">
        <w:rPr>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30D8A" w:rsidRPr="00630D8A" w:rsidRDefault="00630D8A" w:rsidP="00630D8A">
      <w:pPr>
        <w:pStyle w:val="a6"/>
        <w:ind w:left="131" w:right="144" w:firstLine="578"/>
        <w:rPr>
          <w:sz w:val="18"/>
          <w:szCs w:val="18"/>
        </w:rPr>
      </w:pPr>
      <w:r w:rsidRPr="00630D8A">
        <w:rPr>
          <w:sz w:val="18"/>
          <w:szCs w:val="18"/>
        </w:rPr>
        <w:t>В заявлении также указывается один из следующих способов направления результата предоставления муниципальной услуги:</w:t>
      </w:r>
    </w:p>
    <w:p w:rsidR="00630D8A" w:rsidRPr="00630D8A" w:rsidRDefault="00630D8A" w:rsidP="00630D8A">
      <w:pPr>
        <w:pStyle w:val="a6"/>
        <w:ind w:left="710"/>
        <w:rPr>
          <w:sz w:val="18"/>
          <w:szCs w:val="18"/>
        </w:rPr>
      </w:pPr>
      <w:r w:rsidRPr="00630D8A">
        <w:rPr>
          <w:sz w:val="18"/>
          <w:szCs w:val="18"/>
        </w:rPr>
        <w:t xml:space="preserve">в форме электронного документа в личном кабинете на </w:t>
      </w:r>
      <w:r w:rsidRPr="00630D8A">
        <w:rPr>
          <w:spacing w:val="-2"/>
          <w:sz w:val="18"/>
          <w:szCs w:val="18"/>
        </w:rPr>
        <w:t>ЕПГУ;</w:t>
      </w:r>
    </w:p>
    <w:p w:rsidR="00630D8A" w:rsidRPr="00630D8A" w:rsidRDefault="00630D8A" w:rsidP="00630D8A">
      <w:pPr>
        <w:pStyle w:val="a6"/>
        <w:ind w:left="131" w:right="153" w:firstLine="578"/>
        <w:rPr>
          <w:sz w:val="18"/>
          <w:szCs w:val="18"/>
        </w:rPr>
      </w:pPr>
      <w:r w:rsidRPr="00630D8A">
        <w:rPr>
          <w:sz w:val="18"/>
          <w:szCs w:val="18"/>
        </w:rPr>
        <w:t>на бумажном носителе в виде распечатанного экземпляра электронного документа в Уполномоченном органе, многофункциональном центре;</w:t>
      </w:r>
    </w:p>
    <w:p w:rsidR="00630D8A" w:rsidRPr="00630D8A" w:rsidRDefault="00630D8A" w:rsidP="00630D8A">
      <w:pPr>
        <w:pStyle w:val="a6"/>
        <w:ind w:left="131" w:right="152" w:firstLine="578"/>
        <w:rPr>
          <w:sz w:val="18"/>
          <w:szCs w:val="18"/>
        </w:rPr>
      </w:pPr>
      <w:r w:rsidRPr="00630D8A">
        <w:rPr>
          <w:sz w:val="18"/>
          <w:szCs w:val="18"/>
        </w:rPr>
        <w:lastRenderedPageBreak/>
        <w:t xml:space="preserve">на бумажном носителе в Уполномоченном органе, многофункциональном </w:t>
      </w:r>
      <w:r w:rsidRPr="00630D8A">
        <w:rPr>
          <w:spacing w:val="-2"/>
          <w:sz w:val="18"/>
          <w:szCs w:val="18"/>
        </w:rPr>
        <w:t>центре;</w:t>
      </w:r>
    </w:p>
    <w:p w:rsidR="00630D8A" w:rsidRPr="00630D8A" w:rsidRDefault="00630D8A" w:rsidP="003F7A1D">
      <w:pPr>
        <w:pStyle w:val="af3"/>
        <w:widowControl w:val="0"/>
        <w:numPr>
          <w:ilvl w:val="0"/>
          <w:numId w:val="50"/>
        </w:numPr>
        <w:tabs>
          <w:tab w:val="left" w:pos="1127"/>
        </w:tabs>
        <w:suppressAutoHyphens/>
        <w:spacing w:after="0" w:line="240" w:lineRule="auto"/>
        <w:ind w:right="142" w:firstLine="578"/>
        <w:jc w:val="both"/>
        <w:rPr>
          <w:rFonts w:ascii="Times New Roman" w:hAnsi="Times New Roman" w:cs="Times New Roman"/>
          <w:sz w:val="18"/>
          <w:szCs w:val="18"/>
        </w:rPr>
      </w:pPr>
      <w:r w:rsidRPr="00630D8A">
        <w:rPr>
          <w:rFonts w:ascii="Times New Roman" w:hAnsi="Times New Roman" w:cs="Times New Roman"/>
          <w:sz w:val="18"/>
          <w:szCs w:val="18"/>
        </w:rPr>
        <w:t>Документ, удостоверяющего личность Заявителя или представителя Заявителя(предоставляетсявслучаеличногообращениявуполномоченныйорган).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30D8A" w:rsidRPr="00630D8A" w:rsidRDefault="00630D8A" w:rsidP="003F7A1D">
      <w:pPr>
        <w:pStyle w:val="af3"/>
        <w:widowControl w:val="0"/>
        <w:numPr>
          <w:ilvl w:val="0"/>
          <w:numId w:val="50"/>
        </w:numPr>
        <w:tabs>
          <w:tab w:val="left" w:pos="1127"/>
        </w:tabs>
        <w:suppressAutoHyphens/>
        <w:spacing w:after="0" w:line="240" w:lineRule="auto"/>
        <w:ind w:right="138" w:firstLine="578"/>
        <w:jc w:val="both"/>
        <w:rPr>
          <w:rFonts w:ascii="Times New Roman" w:hAnsi="Times New Roman" w:cs="Times New Roman"/>
          <w:sz w:val="18"/>
          <w:szCs w:val="18"/>
        </w:rPr>
      </w:pPr>
      <w:r w:rsidRPr="00630D8A">
        <w:rPr>
          <w:rFonts w:ascii="Times New Roman" w:hAnsi="Times New Roman" w:cs="Times New Roman"/>
          <w:sz w:val="18"/>
          <w:szCs w:val="1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выданныйорганизацией,удостоверяетсяусиленнойквалифицированнойэлектронной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нотариусасприложениемфайлаоткрепленнойусиленнойквалифицированной электроннойподписивформате</w:t>
      </w:r>
      <w:r w:rsidRPr="00630D8A">
        <w:rPr>
          <w:rFonts w:ascii="Times New Roman" w:hAnsi="Times New Roman" w:cs="Times New Roman"/>
          <w:spacing w:val="-4"/>
          <w:sz w:val="18"/>
          <w:szCs w:val="18"/>
        </w:rPr>
        <w:t>sig3;</w:t>
      </w:r>
    </w:p>
    <w:p w:rsidR="00630D8A" w:rsidRPr="00630D8A" w:rsidRDefault="00630D8A" w:rsidP="003F7A1D">
      <w:pPr>
        <w:pStyle w:val="af3"/>
        <w:widowControl w:val="0"/>
        <w:numPr>
          <w:ilvl w:val="0"/>
          <w:numId w:val="50"/>
        </w:numPr>
        <w:tabs>
          <w:tab w:val="left" w:pos="1128"/>
        </w:tabs>
        <w:suppressAutoHyphens/>
        <w:spacing w:after="0" w:line="240" w:lineRule="auto"/>
        <w:ind w:left="1128" w:hanging="418"/>
        <w:jc w:val="both"/>
        <w:rPr>
          <w:rFonts w:ascii="Times New Roman" w:hAnsi="Times New Roman" w:cs="Times New Roman"/>
          <w:sz w:val="18"/>
          <w:szCs w:val="18"/>
        </w:rPr>
      </w:pPr>
      <w:r w:rsidRPr="00630D8A">
        <w:rPr>
          <w:rFonts w:ascii="Times New Roman" w:hAnsi="Times New Roman" w:cs="Times New Roman"/>
          <w:sz w:val="18"/>
          <w:szCs w:val="18"/>
        </w:rPr>
        <w:t xml:space="preserve">Схема границ сервитута на кадастровом плане </w:t>
      </w:r>
      <w:r w:rsidRPr="00630D8A">
        <w:rPr>
          <w:rFonts w:ascii="Times New Roman" w:hAnsi="Times New Roman" w:cs="Times New Roman"/>
          <w:spacing w:val="-2"/>
          <w:sz w:val="18"/>
          <w:szCs w:val="18"/>
        </w:rPr>
        <w:t>территории.</w:t>
      </w:r>
    </w:p>
    <w:p w:rsidR="00630D8A" w:rsidRPr="00630D8A" w:rsidRDefault="00630D8A" w:rsidP="003F7A1D">
      <w:pPr>
        <w:pStyle w:val="af3"/>
        <w:widowControl w:val="0"/>
        <w:numPr>
          <w:ilvl w:val="1"/>
          <w:numId w:val="53"/>
        </w:numPr>
        <w:tabs>
          <w:tab w:val="left" w:pos="1401"/>
        </w:tabs>
        <w:suppressAutoHyphens/>
        <w:spacing w:after="0" w:line="240" w:lineRule="auto"/>
        <w:ind w:right="135" w:firstLine="578"/>
        <w:jc w:val="both"/>
        <w:rPr>
          <w:rFonts w:ascii="Times New Roman" w:hAnsi="Times New Roman" w:cs="Times New Roman"/>
          <w:sz w:val="18"/>
          <w:szCs w:val="18"/>
        </w:rPr>
      </w:pPr>
      <w:r w:rsidRPr="00630D8A">
        <w:rPr>
          <w:rFonts w:ascii="Times New Roman" w:hAnsi="Times New Roman" w:cs="Times New Roman"/>
          <w:sz w:val="18"/>
          <w:szCs w:val="18"/>
        </w:rPr>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Pr="00630D8A">
        <w:rPr>
          <w:rFonts w:ascii="Times New Roman" w:hAnsi="Times New Roman" w:cs="Times New Roman"/>
          <w:spacing w:val="-2"/>
          <w:sz w:val="18"/>
          <w:szCs w:val="18"/>
        </w:rPr>
        <w:t>ЕПГУ.</w:t>
      </w:r>
    </w:p>
    <w:p w:rsidR="00630D8A" w:rsidRPr="00630D8A" w:rsidRDefault="00630D8A" w:rsidP="00630D8A">
      <w:pPr>
        <w:pStyle w:val="a6"/>
        <w:rPr>
          <w:sz w:val="18"/>
          <w:szCs w:val="18"/>
        </w:rPr>
      </w:pPr>
    </w:p>
    <w:p w:rsidR="00630D8A" w:rsidRPr="00630D8A" w:rsidRDefault="00630D8A" w:rsidP="00630D8A">
      <w:pPr>
        <w:pStyle w:val="Heading1"/>
        <w:ind w:left="229" w:right="247"/>
        <w:rPr>
          <w:sz w:val="18"/>
          <w:szCs w:val="18"/>
        </w:rPr>
      </w:pPr>
      <w:r w:rsidRPr="00630D8A">
        <w:rPr>
          <w:sz w:val="18"/>
          <w:szCs w:val="18"/>
        </w:rPr>
        <w:t>Исчерпывающий перечень документов, необходимых в соответствии с нормативными правовыми актами для предоставления муниципальнойуслуги,которыенаходятсявраспоряжениигосударственных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30D8A" w:rsidRPr="00630D8A" w:rsidRDefault="00630D8A" w:rsidP="003F7A1D">
      <w:pPr>
        <w:pStyle w:val="af3"/>
        <w:widowControl w:val="0"/>
        <w:numPr>
          <w:ilvl w:val="1"/>
          <w:numId w:val="53"/>
        </w:numPr>
        <w:tabs>
          <w:tab w:val="left" w:pos="1541"/>
        </w:tabs>
        <w:suppressAutoHyphens/>
        <w:spacing w:after="0" w:line="240" w:lineRule="auto"/>
        <w:ind w:right="142" w:firstLine="720"/>
        <w:jc w:val="both"/>
        <w:rPr>
          <w:rFonts w:ascii="Times New Roman" w:hAnsi="Times New Roman" w:cs="Times New Roman"/>
          <w:sz w:val="18"/>
          <w:szCs w:val="18"/>
        </w:rPr>
      </w:pPr>
      <w:r w:rsidRPr="00630D8A">
        <w:rPr>
          <w:rFonts w:ascii="Times New Roman" w:hAnsi="Times New Roman" w:cs="Times New Roman"/>
          <w:sz w:val="18"/>
          <w:szCs w:val="1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30D8A" w:rsidRPr="00630D8A" w:rsidRDefault="00630D8A" w:rsidP="003F7A1D">
      <w:pPr>
        <w:pStyle w:val="af3"/>
        <w:widowControl w:val="0"/>
        <w:numPr>
          <w:ilvl w:val="0"/>
          <w:numId w:val="49"/>
        </w:numPr>
        <w:tabs>
          <w:tab w:val="left" w:pos="1154"/>
        </w:tabs>
        <w:suppressAutoHyphens/>
        <w:spacing w:after="0" w:line="240" w:lineRule="auto"/>
        <w:ind w:left="1154" w:hanging="303"/>
        <w:jc w:val="both"/>
        <w:rPr>
          <w:rFonts w:ascii="Times New Roman" w:hAnsi="Times New Roman" w:cs="Times New Roman"/>
          <w:sz w:val="18"/>
          <w:szCs w:val="18"/>
        </w:rPr>
      </w:pPr>
      <w:r w:rsidRPr="00630D8A">
        <w:rPr>
          <w:rFonts w:ascii="Times New Roman" w:hAnsi="Times New Roman" w:cs="Times New Roman"/>
          <w:sz w:val="18"/>
          <w:szCs w:val="18"/>
        </w:rPr>
        <w:t xml:space="preserve">Сведения из Единого государственного реестра юридических </w:t>
      </w:r>
      <w:r w:rsidRPr="00630D8A">
        <w:rPr>
          <w:rFonts w:ascii="Times New Roman" w:hAnsi="Times New Roman" w:cs="Times New Roman"/>
          <w:spacing w:val="-5"/>
          <w:sz w:val="18"/>
          <w:szCs w:val="18"/>
        </w:rPr>
        <w:t>лиц</w:t>
      </w:r>
    </w:p>
    <w:p w:rsidR="00630D8A" w:rsidRPr="00630D8A" w:rsidRDefault="00630D8A" w:rsidP="003F7A1D">
      <w:pPr>
        <w:pStyle w:val="af3"/>
        <w:widowControl w:val="0"/>
        <w:numPr>
          <w:ilvl w:val="0"/>
          <w:numId w:val="49"/>
        </w:numPr>
        <w:tabs>
          <w:tab w:val="left" w:pos="1400"/>
        </w:tabs>
        <w:suppressAutoHyphens/>
        <w:spacing w:after="0" w:line="240" w:lineRule="auto"/>
        <w:ind w:left="131" w:right="153" w:firstLine="720"/>
        <w:jc w:val="both"/>
        <w:rPr>
          <w:rFonts w:ascii="Times New Roman" w:hAnsi="Times New Roman" w:cs="Times New Roman"/>
          <w:sz w:val="18"/>
          <w:szCs w:val="18"/>
        </w:rPr>
      </w:pPr>
      <w:r w:rsidRPr="00630D8A">
        <w:rPr>
          <w:rFonts w:ascii="Times New Roman" w:hAnsi="Times New Roman" w:cs="Times New Roman"/>
          <w:sz w:val="18"/>
          <w:szCs w:val="1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630D8A" w:rsidRPr="00630D8A" w:rsidRDefault="00630D8A" w:rsidP="003F7A1D">
      <w:pPr>
        <w:pStyle w:val="af3"/>
        <w:widowControl w:val="0"/>
        <w:numPr>
          <w:ilvl w:val="1"/>
          <w:numId w:val="53"/>
        </w:numPr>
        <w:tabs>
          <w:tab w:val="left" w:pos="1717"/>
        </w:tabs>
        <w:suppressAutoHyphens/>
        <w:spacing w:after="0" w:line="240" w:lineRule="auto"/>
        <w:ind w:right="150" w:firstLine="720"/>
        <w:jc w:val="both"/>
        <w:rPr>
          <w:rFonts w:ascii="Times New Roman" w:hAnsi="Times New Roman" w:cs="Times New Roman"/>
          <w:sz w:val="18"/>
          <w:szCs w:val="18"/>
        </w:rPr>
      </w:pPr>
      <w:r w:rsidRPr="00630D8A">
        <w:rPr>
          <w:rFonts w:ascii="Times New Roman" w:hAnsi="Times New Roman" w:cs="Times New Roman"/>
          <w:sz w:val="18"/>
          <w:szCs w:val="18"/>
        </w:rPr>
        <w:t>При предоставлении муниципальной услуги запрещается требовать от заявителя:</w:t>
      </w:r>
    </w:p>
    <w:p w:rsidR="00630D8A" w:rsidRPr="00630D8A" w:rsidRDefault="00630D8A" w:rsidP="003F7A1D">
      <w:pPr>
        <w:pStyle w:val="af3"/>
        <w:widowControl w:val="0"/>
        <w:numPr>
          <w:ilvl w:val="0"/>
          <w:numId w:val="48"/>
        </w:numPr>
        <w:tabs>
          <w:tab w:val="left" w:pos="1190"/>
        </w:tabs>
        <w:suppressAutoHyphens/>
        <w:spacing w:after="0" w:line="240" w:lineRule="auto"/>
        <w:ind w:right="146" w:firstLine="720"/>
        <w:jc w:val="both"/>
        <w:rPr>
          <w:rFonts w:ascii="Times New Roman" w:hAnsi="Times New Roman" w:cs="Times New Roman"/>
          <w:sz w:val="18"/>
          <w:szCs w:val="18"/>
        </w:rPr>
      </w:pPr>
      <w:r w:rsidRPr="00630D8A">
        <w:rPr>
          <w:rFonts w:ascii="Times New Roman" w:hAnsi="Times New Roman" w:cs="Times New Roman"/>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0D8A" w:rsidRPr="00630D8A" w:rsidRDefault="00630D8A" w:rsidP="003F7A1D">
      <w:pPr>
        <w:pStyle w:val="af3"/>
        <w:widowControl w:val="0"/>
        <w:numPr>
          <w:ilvl w:val="0"/>
          <w:numId w:val="48"/>
        </w:numPr>
        <w:tabs>
          <w:tab w:val="left" w:pos="1190"/>
        </w:tabs>
        <w:suppressAutoHyphens/>
        <w:spacing w:after="0" w:line="240" w:lineRule="auto"/>
        <w:ind w:right="141" w:firstLine="720"/>
        <w:jc w:val="both"/>
        <w:rPr>
          <w:rFonts w:ascii="Times New Roman" w:hAnsi="Times New Roman" w:cs="Times New Roman"/>
          <w:sz w:val="18"/>
          <w:szCs w:val="18"/>
        </w:rPr>
      </w:pPr>
      <w:r w:rsidRPr="00630D8A">
        <w:rPr>
          <w:rFonts w:ascii="Times New Roman" w:hAnsi="Times New Roman" w:cs="Times New Roman"/>
          <w:sz w:val="18"/>
          <w:szCs w:val="18"/>
        </w:rPr>
        <w:t xml:space="preserve">Представления документов и информации, которые в соответствии с нормативными правовыми актами Российской Федерации и </w:t>
      </w:r>
      <w:r w:rsidRPr="00630D8A">
        <w:rPr>
          <w:rFonts w:ascii="Times New Roman" w:hAnsi="Times New Roman" w:cs="Times New Roman"/>
          <w:i/>
          <w:sz w:val="18"/>
          <w:szCs w:val="18"/>
        </w:rPr>
        <w:t>(указать наименование субъекта Российской Федерации)</w:t>
      </w:r>
      <w:r w:rsidRPr="00630D8A">
        <w:rPr>
          <w:rFonts w:ascii="Times New Roman" w:hAnsi="Times New Roman" w:cs="Times New Roman"/>
          <w:sz w:val="18"/>
          <w:szCs w:val="18"/>
        </w:rPr>
        <w:t xml:space="preserve">, муниципальными правовыми актами </w:t>
      </w:r>
      <w:r w:rsidRPr="00630D8A">
        <w:rPr>
          <w:rFonts w:ascii="Times New Roman" w:hAnsi="Times New Roman" w:cs="Times New Roman"/>
          <w:i/>
          <w:sz w:val="18"/>
          <w:szCs w:val="18"/>
        </w:rPr>
        <w:t xml:space="preserve">(указать наименование органа государственной власти) </w:t>
      </w:r>
      <w:r w:rsidRPr="00630D8A">
        <w:rPr>
          <w:rFonts w:ascii="Times New Roman" w:hAnsi="Times New Roman" w:cs="Times New Roman"/>
          <w:sz w:val="18"/>
          <w:szCs w:val="18"/>
        </w:rPr>
        <w:t>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30D8A" w:rsidRPr="00630D8A" w:rsidRDefault="00630D8A" w:rsidP="003F7A1D">
      <w:pPr>
        <w:pStyle w:val="af3"/>
        <w:widowControl w:val="0"/>
        <w:numPr>
          <w:ilvl w:val="0"/>
          <w:numId w:val="48"/>
        </w:numPr>
        <w:tabs>
          <w:tab w:val="left" w:pos="1346"/>
        </w:tabs>
        <w:suppressAutoHyphens/>
        <w:spacing w:after="0" w:line="240" w:lineRule="auto"/>
        <w:ind w:right="146" w:firstLine="720"/>
        <w:jc w:val="both"/>
        <w:rPr>
          <w:rFonts w:ascii="Times New Roman" w:hAnsi="Times New Roman" w:cs="Times New Roman"/>
          <w:sz w:val="18"/>
          <w:szCs w:val="18"/>
        </w:rPr>
      </w:pPr>
      <w:r w:rsidRPr="00630D8A">
        <w:rPr>
          <w:rFonts w:ascii="Times New Roman" w:hAnsi="Times New Roman" w:cs="Times New Roman"/>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0D8A" w:rsidRPr="00630D8A" w:rsidRDefault="00630D8A" w:rsidP="00630D8A">
      <w:pPr>
        <w:pStyle w:val="a6"/>
        <w:ind w:left="131" w:right="140" w:firstLine="720"/>
        <w:rPr>
          <w:sz w:val="18"/>
          <w:szCs w:val="18"/>
        </w:rPr>
      </w:pPr>
      <w:r w:rsidRPr="00630D8A">
        <w:rPr>
          <w:sz w:val="18"/>
          <w:szCs w:val="18"/>
        </w:rPr>
        <w:t xml:space="preserve">изменение требований нормативных правовых актов, касающихся предоставления муниципальной услуги, после </w:t>
      </w:r>
      <w:r w:rsidRPr="00630D8A">
        <w:rPr>
          <w:spacing w:val="-2"/>
          <w:sz w:val="18"/>
          <w:szCs w:val="18"/>
        </w:rPr>
        <w:t xml:space="preserve">первоначальной </w:t>
      </w:r>
      <w:r w:rsidRPr="00630D8A">
        <w:rPr>
          <w:sz w:val="18"/>
          <w:szCs w:val="18"/>
        </w:rPr>
        <w:t xml:space="preserve">подачи заявления о предоставлении муниципальной услуги; </w:t>
      </w:r>
    </w:p>
    <w:p w:rsidR="00630D8A" w:rsidRPr="00630D8A" w:rsidRDefault="00630D8A" w:rsidP="00630D8A">
      <w:pPr>
        <w:pStyle w:val="a6"/>
        <w:ind w:left="130" w:right="149"/>
        <w:rPr>
          <w:sz w:val="18"/>
          <w:szCs w:val="18"/>
        </w:rPr>
      </w:pPr>
      <w:r w:rsidRPr="00630D8A">
        <w:rPr>
          <w:sz w:val="18"/>
          <w:szCs w:val="1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0D8A" w:rsidRPr="00630D8A" w:rsidRDefault="00630D8A" w:rsidP="00630D8A">
      <w:pPr>
        <w:pStyle w:val="a6"/>
        <w:ind w:left="131" w:right="142" w:firstLine="720"/>
        <w:rPr>
          <w:sz w:val="18"/>
          <w:szCs w:val="18"/>
        </w:rPr>
      </w:pPr>
      <w:r w:rsidRPr="00630D8A">
        <w:rPr>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0D8A" w:rsidRPr="00630D8A" w:rsidRDefault="00630D8A" w:rsidP="00630D8A">
      <w:pPr>
        <w:pStyle w:val="a6"/>
        <w:ind w:left="131" w:right="139" w:firstLine="720"/>
        <w:rPr>
          <w:sz w:val="18"/>
          <w:szCs w:val="18"/>
        </w:rPr>
      </w:pPr>
      <w:r w:rsidRPr="00630D8A">
        <w:rPr>
          <w:sz w:val="18"/>
          <w:szCs w:val="18"/>
        </w:rPr>
        <w:t>выявлениедокументальноподтвержденногофакта(признаков)ошибочногоили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организации,предусмотреннойчастью1.1статьи16Федеральногозакона№210-ФЗ,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частью1.1статьи 16 Федерального закона №210-ФЗ,уведомляется заявитель, а также приносятся извинения за доставленные неудобства.</w:t>
      </w:r>
    </w:p>
    <w:p w:rsidR="00630D8A" w:rsidRPr="00630D8A" w:rsidRDefault="00630D8A" w:rsidP="00630D8A">
      <w:pPr>
        <w:pStyle w:val="Heading1"/>
        <w:ind w:left="414" w:right="432" w:firstLine="1"/>
        <w:rPr>
          <w:sz w:val="18"/>
          <w:szCs w:val="18"/>
        </w:rPr>
      </w:pPr>
      <w:r w:rsidRPr="00630D8A">
        <w:rPr>
          <w:sz w:val="18"/>
          <w:szCs w:val="18"/>
        </w:rPr>
        <w:t>Исчерпывающий перечень оснований для отказа в приеме документов, необходимых для предоставления муниципальной услуги</w:t>
      </w:r>
    </w:p>
    <w:p w:rsidR="00630D8A" w:rsidRPr="00630D8A" w:rsidRDefault="00630D8A" w:rsidP="003F7A1D">
      <w:pPr>
        <w:pStyle w:val="af3"/>
        <w:widowControl w:val="0"/>
        <w:numPr>
          <w:ilvl w:val="1"/>
          <w:numId w:val="53"/>
        </w:numPr>
        <w:tabs>
          <w:tab w:val="left" w:pos="1787"/>
          <w:tab w:val="left" w:pos="3831"/>
          <w:tab w:val="left" w:pos="4982"/>
          <w:tab w:val="left" w:pos="6480"/>
          <w:tab w:val="left" w:pos="7353"/>
          <w:tab w:val="left" w:pos="8959"/>
        </w:tabs>
        <w:suppressAutoHyphens/>
        <w:spacing w:after="0" w:line="240" w:lineRule="auto"/>
        <w:ind w:right="145" w:firstLine="720"/>
        <w:jc w:val="both"/>
        <w:rPr>
          <w:rFonts w:ascii="Times New Roman" w:hAnsi="Times New Roman" w:cs="Times New Roman"/>
          <w:sz w:val="18"/>
          <w:szCs w:val="18"/>
        </w:rPr>
      </w:pPr>
      <w:r w:rsidRPr="00630D8A">
        <w:rPr>
          <w:rFonts w:ascii="Times New Roman" w:hAnsi="Times New Roman" w:cs="Times New Roman"/>
          <w:spacing w:val="-2"/>
          <w:sz w:val="18"/>
          <w:szCs w:val="18"/>
        </w:rPr>
        <w:t>Основания</w:t>
      </w:r>
      <w:r w:rsidRPr="00630D8A">
        <w:rPr>
          <w:rFonts w:ascii="Times New Roman" w:hAnsi="Times New Roman" w:cs="Times New Roman"/>
          <w:sz w:val="18"/>
          <w:szCs w:val="18"/>
        </w:rPr>
        <w:tab/>
      </w:r>
      <w:r w:rsidRPr="00630D8A">
        <w:rPr>
          <w:rFonts w:ascii="Times New Roman" w:hAnsi="Times New Roman" w:cs="Times New Roman"/>
          <w:spacing w:val="-4"/>
          <w:sz w:val="18"/>
          <w:szCs w:val="18"/>
        </w:rPr>
        <w:t>для</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отказа</w:t>
      </w:r>
      <w:r w:rsidRPr="00630D8A">
        <w:rPr>
          <w:rFonts w:ascii="Times New Roman" w:hAnsi="Times New Roman" w:cs="Times New Roman"/>
          <w:sz w:val="18"/>
          <w:szCs w:val="18"/>
        </w:rPr>
        <w:tab/>
      </w:r>
      <w:r w:rsidRPr="00630D8A">
        <w:rPr>
          <w:rFonts w:ascii="Times New Roman" w:hAnsi="Times New Roman" w:cs="Times New Roman"/>
          <w:spacing w:val="-10"/>
          <w:sz w:val="18"/>
          <w:szCs w:val="18"/>
        </w:rPr>
        <w:t>в</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приеме</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 xml:space="preserve">документов, </w:t>
      </w:r>
      <w:r w:rsidRPr="00630D8A">
        <w:rPr>
          <w:rFonts w:ascii="Times New Roman" w:hAnsi="Times New Roman" w:cs="Times New Roman"/>
          <w:sz w:val="18"/>
          <w:szCs w:val="18"/>
        </w:rPr>
        <w:t xml:space="preserve">необходимых для предоставления муниципальной услуги, </w:t>
      </w:r>
      <w:r w:rsidRPr="00630D8A">
        <w:rPr>
          <w:rFonts w:ascii="Times New Roman" w:hAnsi="Times New Roman" w:cs="Times New Roman"/>
          <w:spacing w:val="-2"/>
          <w:sz w:val="18"/>
          <w:szCs w:val="18"/>
        </w:rPr>
        <w:t>отсутствуют.</w:t>
      </w:r>
    </w:p>
    <w:p w:rsidR="00630D8A" w:rsidRPr="00630D8A" w:rsidRDefault="00630D8A" w:rsidP="00630D8A">
      <w:pPr>
        <w:pStyle w:val="a6"/>
        <w:rPr>
          <w:sz w:val="18"/>
          <w:szCs w:val="18"/>
        </w:rPr>
      </w:pPr>
    </w:p>
    <w:p w:rsidR="00630D8A" w:rsidRPr="00630D8A" w:rsidRDefault="00630D8A" w:rsidP="00630D8A">
      <w:pPr>
        <w:pStyle w:val="Heading1"/>
        <w:ind w:left="611" w:right="624"/>
        <w:rPr>
          <w:sz w:val="18"/>
          <w:szCs w:val="18"/>
        </w:rPr>
      </w:pPr>
      <w:r w:rsidRPr="00630D8A">
        <w:rPr>
          <w:sz w:val="18"/>
          <w:szCs w:val="18"/>
        </w:rPr>
        <w:t>Исчерпывающий перечень оснований для приостановления или отказа в предоставлении муниципальной услуги</w:t>
      </w:r>
    </w:p>
    <w:p w:rsidR="00630D8A" w:rsidRPr="00630D8A" w:rsidRDefault="00630D8A" w:rsidP="003F7A1D">
      <w:pPr>
        <w:pStyle w:val="af3"/>
        <w:widowControl w:val="0"/>
        <w:numPr>
          <w:ilvl w:val="1"/>
          <w:numId w:val="53"/>
        </w:numPr>
        <w:tabs>
          <w:tab w:val="left" w:pos="1717"/>
        </w:tabs>
        <w:suppressAutoHyphens/>
        <w:spacing w:after="0" w:line="240" w:lineRule="auto"/>
        <w:ind w:right="146" w:firstLine="720"/>
        <w:jc w:val="both"/>
        <w:rPr>
          <w:rFonts w:ascii="Times New Roman" w:hAnsi="Times New Roman" w:cs="Times New Roman"/>
          <w:sz w:val="18"/>
          <w:szCs w:val="18"/>
        </w:rPr>
      </w:pPr>
      <w:r w:rsidRPr="00630D8A">
        <w:rPr>
          <w:rFonts w:ascii="Times New Roman" w:hAnsi="Times New Roman" w:cs="Times New Roman"/>
          <w:sz w:val="18"/>
          <w:szCs w:val="18"/>
        </w:rPr>
        <w:t xml:space="preserve">Оснований для приостановления предоставления муниципальной услуги законодательством Российской Федерации не </w:t>
      </w:r>
      <w:r w:rsidRPr="00630D8A">
        <w:rPr>
          <w:rFonts w:ascii="Times New Roman" w:hAnsi="Times New Roman" w:cs="Times New Roman"/>
          <w:spacing w:val="-2"/>
          <w:sz w:val="18"/>
          <w:szCs w:val="18"/>
        </w:rPr>
        <w:t>предусмотрено.</w:t>
      </w:r>
    </w:p>
    <w:p w:rsidR="00630D8A" w:rsidRPr="00630D8A" w:rsidRDefault="00630D8A" w:rsidP="003F7A1D">
      <w:pPr>
        <w:pStyle w:val="af3"/>
        <w:widowControl w:val="0"/>
        <w:numPr>
          <w:ilvl w:val="2"/>
          <w:numId w:val="53"/>
        </w:numPr>
        <w:tabs>
          <w:tab w:val="left" w:pos="1604"/>
        </w:tabs>
        <w:suppressAutoHyphens/>
        <w:spacing w:after="0" w:line="240" w:lineRule="auto"/>
        <w:ind w:right="148" w:firstLine="720"/>
        <w:jc w:val="both"/>
        <w:rPr>
          <w:rFonts w:ascii="Times New Roman" w:hAnsi="Times New Roman" w:cs="Times New Roman"/>
          <w:sz w:val="18"/>
          <w:szCs w:val="18"/>
        </w:rPr>
      </w:pPr>
      <w:r w:rsidRPr="00630D8A">
        <w:rPr>
          <w:rFonts w:ascii="Times New Roman" w:hAnsi="Times New Roman" w:cs="Times New Roman"/>
          <w:sz w:val="18"/>
          <w:szCs w:val="18"/>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630D8A" w:rsidRPr="00630D8A" w:rsidRDefault="00630D8A" w:rsidP="003F7A1D">
      <w:pPr>
        <w:pStyle w:val="af3"/>
        <w:widowControl w:val="0"/>
        <w:numPr>
          <w:ilvl w:val="2"/>
          <w:numId w:val="53"/>
        </w:numPr>
        <w:tabs>
          <w:tab w:val="left" w:pos="1693"/>
        </w:tabs>
        <w:suppressAutoHyphens/>
        <w:spacing w:after="0" w:line="240" w:lineRule="auto"/>
        <w:ind w:right="149" w:firstLine="720"/>
        <w:jc w:val="both"/>
        <w:rPr>
          <w:rFonts w:ascii="Times New Roman" w:hAnsi="Times New Roman" w:cs="Times New Roman"/>
          <w:sz w:val="18"/>
          <w:szCs w:val="18"/>
        </w:rPr>
      </w:pPr>
      <w:r w:rsidRPr="00630D8A">
        <w:rPr>
          <w:rFonts w:ascii="Times New Roman" w:hAnsi="Times New Roman" w:cs="Times New Roman"/>
          <w:sz w:val="18"/>
          <w:szCs w:val="18"/>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630D8A" w:rsidRPr="00630D8A" w:rsidRDefault="00630D8A" w:rsidP="003F7A1D">
      <w:pPr>
        <w:pStyle w:val="af3"/>
        <w:widowControl w:val="0"/>
        <w:numPr>
          <w:ilvl w:val="2"/>
          <w:numId w:val="53"/>
        </w:numPr>
        <w:tabs>
          <w:tab w:val="left" w:pos="1693"/>
        </w:tabs>
        <w:suppressAutoHyphens/>
        <w:spacing w:after="0" w:line="240" w:lineRule="auto"/>
        <w:ind w:right="146" w:firstLine="720"/>
        <w:jc w:val="both"/>
        <w:rPr>
          <w:rFonts w:ascii="Times New Roman" w:hAnsi="Times New Roman" w:cs="Times New Roman"/>
          <w:sz w:val="18"/>
          <w:szCs w:val="18"/>
        </w:rPr>
      </w:pPr>
      <w:r w:rsidRPr="00630D8A">
        <w:rPr>
          <w:rFonts w:ascii="Times New Roman" w:hAnsi="Times New Roman" w:cs="Times New Roman"/>
          <w:sz w:val="18"/>
          <w:szCs w:val="1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30D8A" w:rsidRPr="00630D8A" w:rsidRDefault="00630D8A" w:rsidP="003F7A1D">
      <w:pPr>
        <w:pStyle w:val="af3"/>
        <w:widowControl w:val="0"/>
        <w:numPr>
          <w:ilvl w:val="2"/>
          <w:numId w:val="53"/>
        </w:numPr>
        <w:tabs>
          <w:tab w:val="left" w:pos="1793"/>
        </w:tabs>
        <w:suppressAutoHyphens/>
        <w:spacing w:after="0" w:line="240" w:lineRule="auto"/>
        <w:ind w:left="1793" w:hanging="942"/>
        <w:jc w:val="both"/>
        <w:rPr>
          <w:rFonts w:ascii="Times New Roman" w:hAnsi="Times New Roman" w:cs="Times New Roman"/>
          <w:sz w:val="18"/>
          <w:szCs w:val="18"/>
        </w:rPr>
      </w:pPr>
      <w:r w:rsidRPr="00630D8A">
        <w:rPr>
          <w:rFonts w:ascii="Times New Roman" w:hAnsi="Times New Roman" w:cs="Times New Roman"/>
          <w:sz w:val="18"/>
          <w:szCs w:val="18"/>
        </w:rPr>
        <w:t xml:space="preserve">Документы(сведения),представленные заявителем, </w:t>
      </w:r>
      <w:r w:rsidRPr="00630D8A">
        <w:rPr>
          <w:rFonts w:ascii="Times New Roman" w:hAnsi="Times New Roman" w:cs="Times New Roman"/>
          <w:spacing w:val="-2"/>
          <w:sz w:val="18"/>
          <w:szCs w:val="18"/>
        </w:rPr>
        <w:t xml:space="preserve">противоречат </w:t>
      </w:r>
      <w:r w:rsidRPr="00630D8A">
        <w:rPr>
          <w:rFonts w:ascii="Times New Roman" w:hAnsi="Times New Roman" w:cs="Times New Roman"/>
          <w:sz w:val="18"/>
          <w:szCs w:val="18"/>
        </w:rPr>
        <w:t>документам(сведениям),полученнымврамкахмежведомственного</w:t>
      </w:r>
      <w:r w:rsidRPr="00630D8A">
        <w:rPr>
          <w:rFonts w:ascii="Times New Roman" w:hAnsi="Times New Roman" w:cs="Times New Roman"/>
          <w:spacing w:val="-2"/>
          <w:sz w:val="18"/>
          <w:szCs w:val="18"/>
        </w:rPr>
        <w:t>взаимодействия.</w:t>
      </w:r>
    </w:p>
    <w:p w:rsidR="00630D8A" w:rsidRPr="00630D8A" w:rsidRDefault="00630D8A" w:rsidP="00630D8A">
      <w:pPr>
        <w:pStyle w:val="Heading1"/>
        <w:ind w:left="196" w:right="218" w:firstLine="7"/>
        <w:rPr>
          <w:sz w:val="18"/>
          <w:szCs w:val="18"/>
        </w:rPr>
      </w:pPr>
      <w:r w:rsidRPr="00630D8A">
        <w:rPr>
          <w:sz w:val="18"/>
          <w:szCs w:val="18"/>
        </w:rPr>
        <w:t>Перечень услуг, которые являются необходимыми и обязательными для предоставления муниципальной услуги, в том числе сведенияодокументе(документах),выдаваемом(выдаваемых)организациями, участвующими в предоставлении муниципальной услуги</w:t>
      </w:r>
    </w:p>
    <w:p w:rsidR="00630D8A" w:rsidRPr="00630D8A" w:rsidRDefault="00630D8A" w:rsidP="003F7A1D">
      <w:pPr>
        <w:pStyle w:val="af3"/>
        <w:widowControl w:val="0"/>
        <w:numPr>
          <w:ilvl w:val="1"/>
          <w:numId w:val="53"/>
        </w:numPr>
        <w:tabs>
          <w:tab w:val="left" w:pos="1825"/>
          <w:tab w:val="left" w:pos="3159"/>
          <w:tab w:val="left" w:pos="5173"/>
          <w:tab w:val="left" w:pos="5720"/>
          <w:tab w:val="left" w:pos="7738"/>
          <w:tab w:val="left" w:pos="8546"/>
        </w:tabs>
        <w:suppressAutoHyphens/>
        <w:spacing w:after="0" w:line="240" w:lineRule="auto"/>
        <w:ind w:right="147" w:firstLine="720"/>
        <w:rPr>
          <w:rFonts w:ascii="Times New Roman" w:hAnsi="Times New Roman" w:cs="Times New Roman"/>
          <w:sz w:val="18"/>
          <w:szCs w:val="18"/>
        </w:rPr>
      </w:pPr>
      <w:r w:rsidRPr="00630D8A">
        <w:rPr>
          <w:rFonts w:ascii="Times New Roman" w:hAnsi="Times New Roman" w:cs="Times New Roman"/>
          <w:spacing w:val="-2"/>
          <w:sz w:val="18"/>
          <w:szCs w:val="18"/>
        </w:rPr>
        <w:lastRenderedPageBreak/>
        <w:t>Услуги,</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необходимые</w:t>
      </w:r>
      <w:r w:rsidRPr="00630D8A">
        <w:rPr>
          <w:rFonts w:ascii="Times New Roman" w:hAnsi="Times New Roman" w:cs="Times New Roman"/>
          <w:sz w:val="18"/>
          <w:szCs w:val="18"/>
        </w:rPr>
        <w:tab/>
      </w:r>
      <w:r w:rsidRPr="00630D8A">
        <w:rPr>
          <w:rFonts w:ascii="Times New Roman" w:hAnsi="Times New Roman" w:cs="Times New Roman"/>
          <w:spacing w:val="-10"/>
          <w:sz w:val="18"/>
          <w:szCs w:val="18"/>
        </w:rPr>
        <w:t>и</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обязательные</w:t>
      </w:r>
      <w:r w:rsidRPr="00630D8A">
        <w:rPr>
          <w:rFonts w:ascii="Times New Roman" w:hAnsi="Times New Roman" w:cs="Times New Roman"/>
          <w:sz w:val="18"/>
          <w:szCs w:val="18"/>
        </w:rPr>
        <w:tab/>
      </w:r>
      <w:r w:rsidRPr="00630D8A">
        <w:rPr>
          <w:rFonts w:ascii="Times New Roman" w:hAnsi="Times New Roman" w:cs="Times New Roman"/>
          <w:spacing w:val="-4"/>
          <w:sz w:val="18"/>
          <w:szCs w:val="18"/>
        </w:rPr>
        <w:t>для</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 xml:space="preserve">предоставления </w:t>
      </w:r>
      <w:r w:rsidRPr="00630D8A">
        <w:rPr>
          <w:rFonts w:ascii="Times New Roman" w:hAnsi="Times New Roman" w:cs="Times New Roman"/>
          <w:sz w:val="18"/>
          <w:szCs w:val="18"/>
        </w:rPr>
        <w:t>муниципальной услуги, отсутствуют.</w:t>
      </w:r>
    </w:p>
    <w:p w:rsidR="00630D8A" w:rsidRPr="00630D8A" w:rsidRDefault="00630D8A" w:rsidP="00630D8A">
      <w:pPr>
        <w:pStyle w:val="a6"/>
        <w:rPr>
          <w:sz w:val="18"/>
          <w:szCs w:val="18"/>
        </w:rPr>
      </w:pPr>
    </w:p>
    <w:p w:rsidR="00630D8A" w:rsidRPr="00630D8A" w:rsidRDefault="00630D8A" w:rsidP="00630D8A">
      <w:pPr>
        <w:pStyle w:val="Heading1"/>
        <w:ind w:left="207" w:right="223"/>
        <w:rPr>
          <w:sz w:val="18"/>
          <w:szCs w:val="18"/>
        </w:rPr>
      </w:pPr>
      <w:r w:rsidRPr="00630D8A">
        <w:rPr>
          <w:sz w:val="18"/>
          <w:szCs w:val="18"/>
        </w:rPr>
        <w:t xml:space="preserve">Порядок, размер и основания взимания государственной пошлины или иной оплаты, взимаемой за предоставление муниципальной </w:t>
      </w:r>
      <w:r w:rsidRPr="00630D8A">
        <w:rPr>
          <w:spacing w:val="-2"/>
          <w:sz w:val="18"/>
          <w:szCs w:val="18"/>
        </w:rPr>
        <w:t>услуги</w:t>
      </w:r>
    </w:p>
    <w:p w:rsidR="00630D8A" w:rsidRPr="00630D8A" w:rsidRDefault="00630D8A" w:rsidP="003F7A1D">
      <w:pPr>
        <w:pStyle w:val="af3"/>
        <w:widowControl w:val="0"/>
        <w:numPr>
          <w:ilvl w:val="1"/>
          <w:numId w:val="53"/>
        </w:numPr>
        <w:tabs>
          <w:tab w:val="left" w:pos="1825"/>
          <w:tab w:val="left" w:pos="4350"/>
          <w:tab w:val="left" w:pos="6957"/>
          <w:tab w:val="left" w:pos="9627"/>
        </w:tabs>
        <w:suppressAutoHyphens/>
        <w:spacing w:after="0" w:line="240" w:lineRule="auto"/>
        <w:ind w:right="150" w:firstLine="720"/>
        <w:rPr>
          <w:rFonts w:ascii="Times New Roman" w:hAnsi="Times New Roman" w:cs="Times New Roman"/>
          <w:sz w:val="18"/>
          <w:szCs w:val="18"/>
        </w:rPr>
      </w:pPr>
      <w:r w:rsidRPr="00630D8A">
        <w:rPr>
          <w:rFonts w:ascii="Times New Roman" w:hAnsi="Times New Roman" w:cs="Times New Roman"/>
          <w:spacing w:val="-2"/>
          <w:sz w:val="18"/>
          <w:szCs w:val="18"/>
        </w:rPr>
        <w:t xml:space="preserve">Предоставление муниципальной услуги </w:t>
      </w:r>
      <w:r w:rsidRPr="00630D8A">
        <w:rPr>
          <w:rFonts w:ascii="Times New Roman" w:hAnsi="Times New Roman" w:cs="Times New Roman"/>
          <w:sz w:val="18"/>
          <w:szCs w:val="18"/>
        </w:rPr>
        <w:t>осуществляется бесплатно.</w:t>
      </w:r>
    </w:p>
    <w:p w:rsidR="00630D8A" w:rsidRPr="00630D8A" w:rsidRDefault="00630D8A" w:rsidP="00630D8A">
      <w:pPr>
        <w:pStyle w:val="Heading1"/>
        <w:ind w:left="450" w:right="466" w:firstLine="3"/>
        <w:rPr>
          <w:sz w:val="18"/>
          <w:szCs w:val="18"/>
        </w:rPr>
      </w:pPr>
      <w:r w:rsidRPr="00630D8A">
        <w:rPr>
          <w:sz w:val="18"/>
          <w:szCs w:val="1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30D8A" w:rsidRPr="00630D8A" w:rsidRDefault="00630D8A" w:rsidP="003F7A1D">
      <w:pPr>
        <w:pStyle w:val="af3"/>
        <w:widowControl w:val="0"/>
        <w:numPr>
          <w:ilvl w:val="1"/>
          <w:numId w:val="53"/>
        </w:numPr>
        <w:tabs>
          <w:tab w:val="left" w:pos="1825"/>
          <w:tab w:val="left" w:pos="3159"/>
          <w:tab w:val="left" w:pos="5173"/>
          <w:tab w:val="left" w:pos="5720"/>
          <w:tab w:val="left" w:pos="7738"/>
          <w:tab w:val="left" w:pos="8546"/>
        </w:tabs>
        <w:suppressAutoHyphens/>
        <w:spacing w:after="0" w:line="240" w:lineRule="auto"/>
        <w:ind w:right="147" w:firstLine="720"/>
        <w:rPr>
          <w:rFonts w:ascii="Times New Roman" w:hAnsi="Times New Roman" w:cs="Times New Roman"/>
          <w:sz w:val="18"/>
          <w:szCs w:val="18"/>
        </w:rPr>
      </w:pPr>
      <w:r w:rsidRPr="00630D8A">
        <w:rPr>
          <w:rFonts w:ascii="Times New Roman" w:hAnsi="Times New Roman" w:cs="Times New Roman"/>
          <w:spacing w:val="-2"/>
          <w:sz w:val="18"/>
          <w:szCs w:val="18"/>
        </w:rPr>
        <w:t>Услуги,</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необходимые</w:t>
      </w:r>
      <w:r w:rsidRPr="00630D8A">
        <w:rPr>
          <w:rFonts w:ascii="Times New Roman" w:hAnsi="Times New Roman" w:cs="Times New Roman"/>
          <w:sz w:val="18"/>
          <w:szCs w:val="18"/>
        </w:rPr>
        <w:tab/>
      </w:r>
      <w:r w:rsidRPr="00630D8A">
        <w:rPr>
          <w:rFonts w:ascii="Times New Roman" w:hAnsi="Times New Roman" w:cs="Times New Roman"/>
          <w:spacing w:val="-10"/>
          <w:sz w:val="18"/>
          <w:szCs w:val="18"/>
        </w:rPr>
        <w:t>и</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обязательные</w:t>
      </w:r>
      <w:r w:rsidRPr="00630D8A">
        <w:rPr>
          <w:rFonts w:ascii="Times New Roman" w:hAnsi="Times New Roman" w:cs="Times New Roman"/>
          <w:sz w:val="18"/>
          <w:szCs w:val="18"/>
        </w:rPr>
        <w:tab/>
      </w:r>
      <w:r w:rsidRPr="00630D8A">
        <w:rPr>
          <w:rFonts w:ascii="Times New Roman" w:hAnsi="Times New Roman" w:cs="Times New Roman"/>
          <w:spacing w:val="-4"/>
          <w:sz w:val="18"/>
          <w:szCs w:val="18"/>
        </w:rPr>
        <w:t>для</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 xml:space="preserve">предоставления </w:t>
      </w:r>
      <w:r w:rsidRPr="00630D8A">
        <w:rPr>
          <w:rFonts w:ascii="Times New Roman" w:hAnsi="Times New Roman" w:cs="Times New Roman"/>
          <w:sz w:val="18"/>
          <w:szCs w:val="18"/>
        </w:rPr>
        <w:t>государственной услуги, отсутствуют.</w:t>
      </w:r>
    </w:p>
    <w:p w:rsidR="00630D8A" w:rsidRPr="00630D8A" w:rsidRDefault="00630D8A" w:rsidP="00630D8A">
      <w:pPr>
        <w:pStyle w:val="a6"/>
        <w:rPr>
          <w:sz w:val="18"/>
          <w:szCs w:val="18"/>
        </w:rPr>
      </w:pPr>
    </w:p>
    <w:p w:rsidR="00630D8A" w:rsidRPr="00630D8A" w:rsidRDefault="00630D8A" w:rsidP="00630D8A">
      <w:pPr>
        <w:pStyle w:val="Heading1"/>
        <w:ind w:left="210" w:right="225"/>
        <w:rPr>
          <w:sz w:val="18"/>
          <w:szCs w:val="18"/>
        </w:rPr>
      </w:pPr>
      <w:r w:rsidRPr="00630D8A">
        <w:rPr>
          <w:sz w:val="18"/>
          <w:szCs w:val="1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(муниципальной) услуги</w:t>
      </w:r>
    </w:p>
    <w:p w:rsidR="00630D8A" w:rsidRPr="00630D8A" w:rsidRDefault="00630D8A" w:rsidP="003F7A1D">
      <w:pPr>
        <w:pStyle w:val="af3"/>
        <w:widowControl w:val="0"/>
        <w:numPr>
          <w:ilvl w:val="1"/>
          <w:numId w:val="53"/>
        </w:numPr>
        <w:tabs>
          <w:tab w:val="left" w:pos="1635"/>
        </w:tabs>
        <w:suppressAutoHyphens/>
        <w:spacing w:after="0" w:line="240" w:lineRule="auto"/>
        <w:ind w:right="148" w:firstLine="720"/>
        <w:jc w:val="both"/>
        <w:rPr>
          <w:rFonts w:ascii="Times New Roman" w:hAnsi="Times New Roman" w:cs="Times New Roman"/>
          <w:sz w:val="18"/>
          <w:szCs w:val="18"/>
        </w:rPr>
      </w:pPr>
      <w:r w:rsidRPr="00630D8A">
        <w:rPr>
          <w:rFonts w:ascii="Times New Roman" w:hAnsi="Times New Roman" w:cs="Times New Roman"/>
          <w:sz w:val="18"/>
          <w:szCs w:val="1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Pr="00630D8A">
        <w:rPr>
          <w:rFonts w:ascii="Times New Roman" w:hAnsi="Times New Roman" w:cs="Times New Roman"/>
          <w:spacing w:val="-2"/>
          <w:sz w:val="18"/>
          <w:szCs w:val="18"/>
        </w:rPr>
        <w:t>минут.</w:t>
      </w:r>
    </w:p>
    <w:p w:rsidR="00630D8A" w:rsidRPr="00630D8A" w:rsidRDefault="00630D8A" w:rsidP="00630D8A">
      <w:pPr>
        <w:pStyle w:val="a6"/>
        <w:rPr>
          <w:sz w:val="18"/>
          <w:szCs w:val="18"/>
        </w:rPr>
      </w:pPr>
    </w:p>
    <w:p w:rsidR="00630D8A" w:rsidRPr="00630D8A" w:rsidRDefault="00630D8A" w:rsidP="00630D8A">
      <w:pPr>
        <w:pStyle w:val="Heading1"/>
        <w:ind w:left="405" w:right="419" w:hanging="4"/>
        <w:rPr>
          <w:sz w:val="18"/>
          <w:szCs w:val="18"/>
        </w:rPr>
      </w:pPr>
      <w:r w:rsidRPr="00630D8A">
        <w:rPr>
          <w:sz w:val="18"/>
          <w:szCs w:val="18"/>
        </w:rPr>
        <w:t>Срок и порядок регистрации запроса заявителя о предоставлении муниципальной услуги, в том числе в электронной форме</w:t>
      </w:r>
    </w:p>
    <w:p w:rsidR="00630D8A" w:rsidRPr="00630D8A" w:rsidRDefault="00630D8A" w:rsidP="003F7A1D">
      <w:pPr>
        <w:pStyle w:val="af3"/>
        <w:widowControl w:val="0"/>
        <w:numPr>
          <w:ilvl w:val="1"/>
          <w:numId w:val="53"/>
        </w:numPr>
        <w:tabs>
          <w:tab w:val="left" w:pos="786"/>
          <w:tab w:val="left" w:pos="1680"/>
          <w:tab w:val="left" w:pos="3457"/>
          <w:tab w:val="left" w:pos="4936"/>
          <w:tab w:val="left" w:pos="5369"/>
          <w:tab w:val="left" w:pos="7572"/>
        </w:tabs>
        <w:suppressAutoHyphens/>
        <w:spacing w:after="0" w:line="240" w:lineRule="auto"/>
        <w:ind w:left="786" w:right="143" w:hanging="786"/>
        <w:jc w:val="right"/>
        <w:rPr>
          <w:rFonts w:ascii="Times New Roman" w:hAnsi="Times New Roman" w:cs="Times New Roman"/>
          <w:sz w:val="18"/>
          <w:szCs w:val="18"/>
        </w:rPr>
      </w:pPr>
      <w:r w:rsidRPr="00630D8A">
        <w:rPr>
          <w:rFonts w:ascii="Times New Roman" w:hAnsi="Times New Roman" w:cs="Times New Roman"/>
          <w:spacing w:val="-4"/>
          <w:sz w:val="18"/>
          <w:szCs w:val="18"/>
        </w:rPr>
        <w:t>Срок</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регистрации</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заявления</w:t>
      </w:r>
      <w:r w:rsidRPr="00630D8A">
        <w:rPr>
          <w:rFonts w:ascii="Times New Roman" w:hAnsi="Times New Roman" w:cs="Times New Roman"/>
          <w:sz w:val="18"/>
          <w:szCs w:val="18"/>
        </w:rPr>
        <w:tab/>
      </w:r>
      <w:r w:rsidRPr="00630D8A">
        <w:rPr>
          <w:rFonts w:ascii="Times New Roman" w:hAnsi="Times New Roman" w:cs="Times New Roman"/>
          <w:spacing w:val="-10"/>
          <w:sz w:val="18"/>
          <w:szCs w:val="18"/>
        </w:rPr>
        <w:t>о</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предоставлении</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государственной</w:t>
      </w:r>
    </w:p>
    <w:p w:rsidR="00630D8A" w:rsidRPr="00630D8A" w:rsidRDefault="00630D8A" w:rsidP="00630D8A">
      <w:pPr>
        <w:pStyle w:val="a6"/>
        <w:ind w:right="154"/>
        <w:rPr>
          <w:sz w:val="18"/>
          <w:szCs w:val="18"/>
        </w:rPr>
      </w:pPr>
      <w:r w:rsidRPr="00630D8A">
        <w:rPr>
          <w:sz w:val="18"/>
          <w:szCs w:val="18"/>
        </w:rPr>
        <w:t xml:space="preserve">муниципальной услуги подлежат регистрации в Уполномоченном органе в </w:t>
      </w:r>
      <w:r w:rsidRPr="00630D8A">
        <w:rPr>
          <w:spacing w:val="-2"/>
          <w:sz w:val="18"/>
          <w:szCs w:val="18"/>
        </w:rPr>
        <w:t>течение</w:t>
      </w:r>
    </w:p>
    <w:p w:rsidR="00630D8A" w:rsidRPr="00630D8A" w:rsidRDefault="00630D8A" w:rsidP="00630D8A">
      <w:pPr>
        <w:pStyle w:val="a6"/>
        <w:ind w:left="131"/>
        <w:rPr>
          <w:sz w:val="18"/>
          <w:szCs w:val="18"/>
        </w:rPr>
      </w:pPr>
      <w:r w:rsidRPr="00630D8A">
        <w:rPr>
          <w:sz w:val="18"/>
          <w:szCs w:val="18"/>
        </w:rPr>
        <w:t>1рабочего дня со дня получения заявления и документов, необходимых для предоставления муниципальной услуги.</w:t>
      </w:r>
    </w:p>
    <w:p w:rsidR="00630D8A" w:rsidRPr="00630D8A" w:rsidRDefault="00630D8A" w:rsidP="00630D8A">
      <w:pPr>
        <w:pStyle w:val="Heading1"/>
        <w:ind w:right="18"/>
        <w:rPr>
          <w:sz w:val="18"/>
          <w:szCs w:val="18"/>
        </w:rPr>
      </w:pPr>
    </w:p>
    <w:p w:rsidR="00630D8A" w:rsidRPr="00630D8A" w:rsidRDefault="00630D8A" w:rsidP="00630D8A">
      <w:pPr>
        <w:pStyle w:val="Heading1"/>
        <w:ind w:right="18"/>
        <w:rPr>
          <w:sz w:val="18"/>
          <w:szCs w:val="18"/>
        </w:rPr>
      </w:pPr>
      <w:r w:rsidRPr="00630D8A">
        <w:rPr>
          <w:sz w:val="18"/>
          <w:szCs w:val="18"/>
        </w:rPr>
        <w:t>Требования к помещениям, в которых предоставляется</w:t>
      </w:r>
    </w:p>
    <w:p w:rsidR="00630D8A" w:rsidRPr="00630D8A" w:rsidRDefault="00630D8A" w:rsidP="00630D8A">
      <w:pPr>
        <w:spacing w:after="0" w:line="240" w:lineRule="auto"/>
        <w:ind w:right="10"/>
        <w:jc w:val="center"/>
        <w:rPr>
          <w:rFonts w:ascii="Times New Roman" w:hAnsi="Times New Roman" w:cs="Times New Roman"/>
          <w:b/>
          <w:sz w:val="18"/>
          <w:szCs w:val="18"/>
        </w:rPr>
      </w:pPr>
      <w:r w:rsidRPr="00630D8A">
        <w:rPr>
          <w:rFonts w:ascii="Times New Roman" w:hAnsi="Times New Roman" w:cs="Times New Roman"/>
          <w:b/>
          <w:sz w:val="18"/>
          <w:szCs w:val="18"/>
        </w:rPr>
        <w:t>(муниципальная)</w:t>
      </w:r>
      <w:r w:rsidRPr="00630D8A">
        <w:rPr>
          <w:rFonts w:ascii="Times New Roman" w:hAnsi="Times New Roman" w:cs="Times New Roman"/>
          <w:b/>
          <w:spacing w:val="-2"/>
          <w:sz w:val="18"/>
          <w:szCs w:val="18"/>
        </w:rPr>
        <w:t>услуга</w:t>
      </w:r>
    </w:p>
    <w:p w:rsidR="00630D8A" w:rsidRPr="00630D8A" w:rsidRDefault="00630D8A" w:rsidP="003F7A1D">
      <w:pPr>
        <w:pStyle w:val="af3"/>
        <w:widowControl w:val="0"/>
        <w:numPr>
          <w:ilvl w:val="1"/>
          <w:numId w:val="53"/>
        </w:numPr>
        <w:tabs>
          <w:tab w:val="left" w:pos="1534"/>
        </w:tabs>
        <w:suppressAutoHyphens/>
        <w:spacing w:after="0" w:line="240" w:lineRule="auto"/>
        <w:ind w:right="144" w:firstLine="720"/>
        <w:jc w:val="both"/>
        <w:rPr>
          <w:rFonts w:ascii="Times New Roman" w:hAnsi="Times New Roman" w:cs="Times New Roman"/>
          <w:sz w:val="18"/>
          <w:szCs w:val="18"/>
        </w:rPr>
      </w:pPr>
      <w:r w:rsidRPr="00630D8A">
        <w:rPr>
          <w:rFonts w:ascii="Times New Roman" w:hAnsi="Times New Roman" w:cs="Times New Roman"/>
          <w:sz w:val="18"/>
          <w:szCs w:val="1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630D8A">
        <w:rPr>
          <w:rFonts w:ascii="Times New Roman" w:hAnsi="Times New Roman" w:cs="Times New Roman"/>
          <w:spacing w:val="-2"/>
          <w:sz w:val="18"/>
          <w:szCs w:val="18"/>
        </w:rPr>
        <w:t>транспорта.</w:t>
      </w:r>
    </w:p>
    <w:p w:rsidR="00630D8A" w:rsidRPr="00630D8A" w:rsidRDefault="00630D8A" w:rsidP="00630D8A">
      <w:pPr>
        <w:pStyle w:val="a6"/>
        <w:ind w:left="131" w:right="151" w:firstLine="720"/>
        <w:rPr>
          <w:sz w:val="18"/>
          <w:szCs w:val="18"/>
        </w:rPr>
      </w:pPr>
      <w:r w:rsidRPr="00630D8A">
        <w:rPr>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30D8A" w:rsidRPr="00630D8A" w:rsidRDefault="00630D8A" w:rsidP="00630D8A">
      <w:pPr>
        <w:pStyle w:val="a6"/>
        <w:ind w:left="131" w:right="141" w:firstLine="720"/>
        <w:rPr>
          <w:sz w:val="18"/>
          <w:szCs w:val="18"/>
        </w:rPr>
      </w:pPr>
      <w:r w:rsidRPr="00630D8A">
        <w:rPr>
          <w:sz w:val="18"/>
          <w:szCs w:val="1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630D8A">
        <w:rPr>
          <w:spacing w:val="-2"/>
          <w:sz w:val="18"/>
          <w:szCs w:val="18"/>
        </w:rPr>
        <w:t>инвалидов.</w:t>
      </w:r>
    </w:p>
    <w:p w:rsidR="00630D8A" w:rsidRPr="00630D8A" w:rsidRDefault="00630D8A" w:rsidP="00630D8A">
      <w:pPr>
        <w:pStyle w:val="a6"/>
        <w:ind w:left="131" w:right="145" w:firstLine="720"/>
        <w:rPr>
          <w:sz w:val="18"/>
          <w:szCs w:val="18"/>
        </w:rPr>
      </w:pPr>
      <w:r w:rsidRPr="00630D8A">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30D8A" w:rsidRPr="00630D8A" w:rsidRDefault="00630D8A" w:rsidP="00630D8A">
      <w:pPr>
        <w:pStyle w:val="a6"/>
        <w:ind w:left="131" w:right="153" w:firstLine="720"/>
        <w:rPr>
          <w:sz w:val="18"/>
          <w:szCs w:val="18"/>
        </w:rPr>
      </w:pPr>
      <w:r w:rsidRPr="00630D8A">
        <w:rPr>
          <w:sz w:val="18"/>
          <w:szCs w:val="1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630D8A" w:rsidRPr="00630D8A" w:rsidRDefault="00630D8A" w:rsidP="00630D8A">
      <w:pPr>
        <w:pStyle w:val="a6"/>
        <w:ind w:left="851" w:right="4177"/>
        <w:rPr>
          <w:sz w:val="18"/>
          <w:szCs w:val="18"/>
        </w:rPr>
      </w:pPr>
      <w:r w:rsidRPr="00630D8A">
        <w:rPr>
          <w:sz w:val="18"/>
          <w:szCs w:val="18"/>
        </w:rPr>
        <w:t>Местонахождение и юридический адрес; режим работы;</w:t>
      </w:r>
    </w:p>
    <w:p w:rsidR="00630D8A" w:rsidRPr="00630D8A" w:rsidRDefault="00630D8A" w:rsidP="00630D8A">
      <w:pPr>
        <w:pStyle w:val="a6"/>
        <w:ind w:left="851"/>
        <w:rPr>
          <w:sz w:val="18"/>
          <w:szCs w:val="18"/>
        </w:rPr>
      </w:pPr>
      <w:r w:rsidRPr="00630D8A">
        <w:rPr>
          <w:sz w:val="18"/>
          <w:szCs w:val="18"/>
        </w:rPr>
        <w:t xml:space="preserve">График </w:t>
      </w:r>
      <w:r w:rsidRPr="00630D8A">
        <w:rPr>
          <w:spacing w:val="-2"/>
          <w:sz w:val="18"/>
          <w:szCs w:val="18"/>
        </w:rPr>
        <w:t>приема;</w:t>
      </w:r>
    </w:p>
    <w:p w:rsidR="00630D8A" w:rsidRPr="00630D8A" w:rsidRDefault="00630D8A" w:rsidP="00630D8A">
      <w:pPr>
        <w:pStyle w:val="a6"/>
        <w:ind w:left="851"/>
        <w:rPr>
          <w:sz w:val="18"/>
          <w:szCs w:val="18"/>
        </w:rPr>
      </w:pPr>
      <w:r w:rsidRPr="00630D8A">
        <w:rPr>
          <w:sz w:val="18"/>
          <w:szCs w:val="18"/>
        </w:rPr>
        <w:t xml:space="preserve">Номера телефонов для </w:t>
      </w:r>
      <w:r w:rsidRPr="00630D8A">
        <w:rPr>
          <w:spacing w:val="-2"/>
          <w:sz w:val="18"/>
          <w:szCs w:val="18"/>
        </w:rPr>
        <w:t>справок.</w:t>
      </w:r>
    </w:p>
    <w:p w:rsidR="00630D8A" w:rsidRPr="00630D8A" w:rsidRDefault="00630D8A" w:rsidP="00630D8A">
      <w:pPr>
        <w:pStyle w:val="a6"/>
        <w:ind w:left="131" w:right="145" w:firstLine="720"/>
        <w:rPr>
          <w:sz w:val="18"/>
          <w:szCs w:val="18"/>
        </w:rPr>
      </w:pPr>
      <w:r w:rsidRPr="00630D8A">
        <w:rPr>
          <w:sz w:val="18"/>
          <w:szCs w:val="18"/>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w:t>
      </w:r>
      <w:r w:rsidRPr="00630D8A">
        <w:rPr>
          <w:spacing w:val="-2"/>
          <w:sz w:val="18"/>
          <w:szCs w:val="18"/>
        </w:rPr>
        <w:t>нормативам.</w:t>
      </w:r>
    </w:p>
    <w:p w:rsidR="00630D8A" w:rsidRPr="00630D8A" w:rsidRDefault="00630D8A" w:rsidP="00630D8A">
      <w:pPr>
        <w:pStyle w:val="a6"/>
        <w:ind w:left="851"/>
        <w:rPr>
          <w:sz w:val="18"/>
          <w:szCs w:val="18"/>
        </w:rPr>
      </w:pPr>
      <w:r w:rsidRPr="00630D8A">
        <w:rPr>
          <w:sz w:val="18"/>
          <w:szCs w:val="18"/>
        </w:rPr>
        <w:t>Помещения, в которых предоставляется государственная</w:t>
      </w:r>
      <w:r w:rsidRPr="00630D8A">
        <w:rPr>
          <w:spacing w:val="-2"/>
          <w:sz w:val="18"/>
          <w:szCs w:val="18"/>
        </w:rPr>
        <w:t>(муниципальная)</w:t>
      </w:r>
    </w:p>
    <w:p w:rsidR="00630D8A" w:rsidRPr="00630D8A" w:rsidRDefault="00630D8A" w:rsidP="00630D8A">
      <w:pPr>
        <w:pStyle w:val="a6"/>
        <w:ind w:left="131"/>
        <w:rPr>
          <w:sz w:val="18"/>
          <w:szCs w:val="18"/>
        </w:rPr>
      </w:pPr>
      <w:r w:rsidRPr="00630D8A">
        <w:rPr>
          <w:sz w:val="18"/>
          <w:szCs w:val="18"/>
        </w:rPr>
        <w:t xml:space="preserve">услуга, </w:t>
      </w:r>
      <w:r w:rsidRPr="00630D8A">
        <w:rPr>
          <w:spacing w:val="-2"/>
          <w:sz w:val="18"/>
          <w:szCs w:val="18"/>
        </w:rPr>
        <w:t>оснащаются:</w:t>
      </w:r>
    </w:p>
    <w:p w:rsidR="00630D8A" w:rsidRPr="00630D8A" w:rsidRDefault="00630D8A" w:rsidP="00630D8A">
      <w:pPr>
        <w:pStyle w:val="a6"/>
        <w:ind w:left="851" w:right="1586"/>
        <w:rPr>
          <w:sz w:val="18"/>
          <w:szCs w:val="18"/>
        </w:rPr>
      </w:pPr>
      <w:r w:rsidRPr="00630D8A">
        <w:rPr>
          <w:sz w:val="18"/>
          <w:szCs w:val="1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30D8A" w:rsidRPr="00630D8A" w:rsidRDefault="00630D8A" w:rsidP="00630D8A">
      <w:pPr>
        <w:pStyle w:val="a6"/>
        <w:ind w:left="851"/>
        <w:rPr>
          <w:sz w:val="18"/>
          <w:szCs w:val="18"/>
        </w:rPr>
      </w:pPr>
      <w:r w:rsidRPr="00630D8A">
        <w:rPr>
          <w:sz w:val="18"/>
          <w:szCs w:val="18"/>
        </w:rPr>
        <w:t xml:space="preserve">туалетными комнатами для </w:t>
      </w:r>
      <w:r w:rsidRPr="00630D8A">
        <w:rPr>
          <w:spacing w:val="-2"/>
          <w:sz w:val="18"/>
          <w:szCs w:val="18"/>
        </w:rPr>
        <w:t>посетителей.</w:t>
      </w:r>
    </w:p>
    <w:p w:rsidR="00630D8A" w:rsidRPr="00630D8A" w:rsidRDefault="00630D8A" w:rsidP="00630D8A">
      <w:pPr>
        <w:pStyle w:val="a6"/>
        <w:ind w:left="131" w:right="149" w:firstLine="720"/>
        <w:rPr>
          <w:sz w:val="18"/>
          <w:szCs w:val="18"/>
        </w:rPr>
      </w:pPr>
      <w:r w:rsidRPr="00630D8A">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0D8A" w:rsidRPr="00630D8A" w:rsidRDefault="00630D8A" w:rsidP="00630D8A">
      <w:pPr>
        <w:pStyle w:val="a6"/>
        <w:ind w:left="851"/>
        <w:rPr>
          <w:sz w:val="18"/>
          <w:szCs w:val="18"/>
        </w:rPr>
      </w:pPr>
      <w:r w:rsidRPr="00630D8A">
        <w:rPr>
          <w:sz w:val="18"/>
          <w:szCs w:val="18"/>
        </w:rPr>
        <w:t xml:space="preserve">Тексты материалов, размещенных на информационном стенде, </w:t>
      </w:r>
      <w:r w:rsidRPr="00630D8A">
        <w:rPr>
          <w:spacing w:val="-2"/>
          <w:sz w:val="18"/>
          <w:szCs w:val="18"/>
        </w:rPr>
        <w:t>печатаются</w:t>
      </w:r>
    </w:p>
    <w:p w:rsidR="00630D8A" w:rsidRPr="00630D8A" w:rsidRDefault="00630D8A" w:rsidP="00630D8A">
      <w:pPr>
        <w:pStyle w:val="a6"/>
        <w:ind w:left="131" w:right="152"/>
        <w:rPr>
          <w:sz w:val="18"/>
          <w:szCs w:val="18"/>
        </w:rPr>
      </w:pPr>
      <w:r w:rsidRPr="00630D8A">
        <w:rPr>
          <w:sz w:val="18"/>
          <w:szCs w:val="18"/>
        </w:rPr>
        <w:t>удобным для чтения шрифтом, без исправлений, с выделением наиболее важных мест полужирным шрифтом.</w:t>
      </w:r>
    </w:p>
    <w:p w:rsidR="00630D8A" w:rsidRPr="00630D8A" w:rsidRDefault="00630D8A" w:rsidP="00630D8A">
      <w:pPr>
        <w:pStyle w:val="a6"/>
        <w:ind w:left="851"/>
        <w:rPr>
          <w:sz w:val="18"/>
          <w:szCs w:val="18"/>
        </w:rPr>
      </w:pPr>
      <w:r w:rsidRPr="00630D8A">
        <w:rPr>
          <w:sz w:val="18"/>
          <w:szCs w:val="18"/>
        </w:rPr>
        <w:t>Местадлязаполнениязаявленийоборудуютсястульями,столами</w:t>
      </w:r>
      <w:r w:rsidRPr="00630D8A">
        <w:rPr>
          <w:spacing w:val="-2"/>
          <w:sz w:val="18"/>
          <w:szCs w:val="18"/>
        </w:rPr>
        <w:t>(стойками),</w:t>
      </w:r>
    </w:p>
    <w:p w:rsidR="00630D8A" w:rsidRPr="00630D8A" w:rsidRDefault="00630D8A" w:rsidP="00630D8A">
      <w:pPr>
        <w:pStyle w:val="a6"/>
        <w:ind w:left="131"/>
        <w:rPr>
          <w:sz w:val="18"/>
          <w:szCs w:val="18"/>
        </w:rPr>
      </w:pPr>
      <w:r w:rsidRPr="00630D8A">
        <w:rPr>
          <w:sz w:val="18"/>
          <w:szCs w:val="18"/>
        </w:rPr>
        <w:t xml:space="preserve">Бланками заявлений, письменными </w:t>
      </w:r>
      <w:r w:rsidRPr="00630D8A">
        <w:rPr>
          <w:spacing w:val="-2"/>
          <w:sz w:val="18"/>
          <w:szCs w:val="18"/>
        </w:rPr>
        <w:t>принадлежностями.</w:t>
      </w:r>
    </w:p>
    <w:p w:rsidR="00630D8A" w:rsidRPr="00630D8A" w:rsidRDefault="00630D8A" w:rsidP="00630D8A">
      <w:pPr>
        <w:pStyle w:val="a6"/>
        <w:ind w:left="851"/>
        <w:rPr>
          <w:sz w:val="18"/>
          <w:szCs w:val="18"/>
        </w:rPr>
      </w:pPr>
      <w:r w:rsidRPr="00630D8A">
        <w:rPr>
          <w:sz w:val="18"/>
          <w:szCs w:val="18"/>
        </w:rPr>
        <w:t xml:space="preserve">Места приема Заявителей оборудуются информационными </w:t>
      </w:r>
      <w:r w:rsidRPr="00630D8A">
        <w:rPr>
          <w:spacing w:val="-2"/>
          <w:sz w:val="18"/>
          <w:szCs w:val="18"/>
        </w:rPr>
        <w:t>табличками</w:t>
      </w:r>
    </w:p>
    <w:p w:rsidR="00630D8A" w:rsidRPr="00630D8A" w:rsidRDefault="00630D8A" w:rsidP="00630D8A">
      <w:pPr>
        <w:pStyle w:val="a6"/>
        <w:ind w:left="131"/>
        <w:rPr>
          <w:sz w:val="18"/>
          <w:szCs w:val="18"/>
        </w:rPr>
      </w:pPr>
      <w:r w:rsidRPr="00630D8A">
        <w:rPr>
          <w:sz w:val="18"/>
          <w:szCs w:val="18"/>
        </w:rPr>
        <w:t xml:space="preserve">(вывесками) с </w:t>
      </w:r>
      <w:r w:rsidRPr="00630D8A">
        <w:rPr>
          <w:spacing w:val="-2"/>
          <w:sz w:val="18"/>
          <w:szCs w:val="18"/>
        </w:rPr>
        <w:t>указанием:</w:t>
      </w:r>
    </w:p>
    <w:p w:rsidR="00630D8A" w:rsidRPr="00630D8A" w:rsidRDefault="00630D8A" w:rsidP="00630D8A">
      <w:pPr>
        <w:pStyle w:val="a6"/>
        <w:ind w:left="851"/>
        <w:rPr>
          <w:sz w:val="18"/>
          <w:szCs w:val="18"/>
        </w:rPr>
      </w:pPr>
      <w:r w:rsidRPr="00630D8A">
        <w:rPr>
          <w:sz w:val="18"/>
          <w:szCs w:val="18"/>
        </w:rPr>
        <w:t xml:space="preserve">номера кабинета и наименования </w:t>
      </w:r>
      <w:r w:rsidRPr="00630D8A">
        <w:rPr>
          <w:spacing w:val="-2"/>
          <w:sz w:val="18"/>
          <w:szCs w:val="18"/>
        </w:rPr>
        <w:t>отдела;</w:t>
      </w:r>
    </w:p>
    <w:p w:rsidR="00630D8A" w:rsidRPr="00630D8A" w:rsidRDefault="00630D8A" w:rsidP="00630D8A">
      <w:pPr>
        <w:pStyle w:val="a6"/>
        <w:ind w:left="131" w:right="146" w:firstLine="720"/>
        <w:rPr>
          <w:sz w:val="18"/>
          <w:szCs w:val="18"/>
        </w:rPr>
      </w:pPr>
      <w:r w:rsidRPr="00630D8A">
        <w:rPr>
          <w:sz w:val="18"/>
          <w:szCs w:val="18"/>
        </w:rPr>
        <w:t>фамилии, имени и отчества (последнее - при наличии), должности ответственного лица за прием документов;</w:t>
      </w:r>
    </w:p>
    <w:p w:rsidR="00630D8A" w:rsidRPr="00630D8A" w:rsidRDefault="00630D8A" w:rsidP="00630D8A">
      <w:pPr>
        <w:pStyle w:val="a6"/>
        <w:ind w:left="851"/>
        <w:rPr>
          <w:sz w:val="18"/>
          <w:szCs w:val="18"/>
        </w:rPr>
      </w:pPr>
      <w:r w:rsidRPr="00630D8A">
        <w:rPr>
          <w:sz w:val="18"/>
          <w:szCs w:val="18"/>
        </w:rPr>
        <w:t xml:space="preserve">графика приема </w:t>
      </w:r>
      <w:r w:rsidRPr="00630D8A">
        <w:rPr>
          <w:spacing w:val="-2"/>
          <w:sz w:val="18"/>
          <w:szCs w:val="18"/>
        </w:rPr>
        <w:t>Заявителей.</w:t>
      </w:r>
    </w:p>
    <w:p w:rsidR="00630D8A" w:rsidRPr="00630D8A" w:rsidRDefault="00630D8A" w:rsidP="00630D8A">
      <w:pPr>
        <w:pStyle w:val="a6"/>
        <w:ind w:left="131" w:right="152" w:firstLine="720"/>
        <w:rPr>
          <w:sz w:val="18"/>
          <w:szCs w:val="18"/>
        </w:rPr>
      </w:pPr>
      <w:r w:rsidRPr="00630D8A">
        <w:rPr>
          <w:sz w:val="18"/>
          <w:szCs w:val="18"/>
        </w:rPr>
        <w:t>Рабочееместокаждогоответственноголицазаприемдокументов,должнобыть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30D8A" w:rsidRPr="00630D8A" w:rsidRDefault="00630D8A" w:rsidP="00630D8A">
      <w:pPr>
        <w:pStyle w:val="a6"/>
        <w:ind w:left="131" w:right="145" w:firstLine="720"/>
        <w:rPr>
          <w:sz w:val="18"/>
          <w:szCs w:val="18"/>
        </w:rPr>
      </w:pPr>
      <w:r w:rsidRPr="00630D8A">
        <w:rPr>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0D8A" w:rsidRPr="00630D8A" w:rsidRDefault="00630D8A" w:rsidP="00630D8A">
      <w:pPr>
        <w:pStyle w:val="a6"/>
        <w:ind w:left="131" w:right="148" w:firstLine="720"/>
        <w:rPr>
          <w:sz w:val="18"/>
          <w:szCs w:val="18"/>
        </w:rPr>
      </w:pPr>
      <w:r w:rsidRPr="00630D8A">
        <w:rPr>
          <w:sz w:val="18"/>
          <w:szCs w:val="18"/>
        </w:rPr>
        <w:t xml:space="preserve">При предоставлении государственной (муниципальной) услуги инвалидам </w:t>
      </w:r>
      <w:r w:rsidRPr="00630D8A">
        <w:rPr>
          <w:spacing w:val="-2"/>
          <w:sz w:val="18"/>
          <w:szCs w:val="18"/>
        </w:rPr>
        <w:t>обеспечиваются:</w:t>
      </w:r>
    </w:p>
    <w:p w:rsidR="00630D8A" w:rsidRPr="00630D8A" w:rsidRDefault="00630D8A" w:rsidP="00630D8A">
      <w:pPr>
        <w:pStyle w:val="a6"/>
        <w:ind w:left="131" w:right="146" w:firstLine="720"/>
        <w:rPr>
          <w:sz w:val="18"/>
          <w:szCs w:val="18"/>
        </w:rPr>
      </w:pPr>
      <w:r w:rsidRPr="00630D8A">
        <w:rPr>
          <w:sz w:val="18"/>
          <w:szCs w:val="18"/>
        </w:rPr>
        <w:t>возможность беспрепятственного доступа к объекту (зданию, помещению), в котором предоставляется государственная (муниципальная) услуга;</w:t>
      </w:r>
    </w:p>
    <w:p w:rsidR="00630D8A" w:rsidRPr="00630D8A" w:rsidRDefault="00630D8A" w:rsidP="00630D8A">
      <w:pPr>
        <w:pStyle w:val="a6"/>
        <w:ind w:left="131" w:right="145" w:firstLine="720"/>
        <w:rPr>
          <w:sz w:val="18"/>
          <w:szCs w:val="18"/>
        </w:rPr>
      </w:pPr>
      <w:r w:rsidRPr="00630D8A">
        <w:rPr>
          <w:sz w:val="18"/>
          <w:szCs w:val="18"/>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630D8A">
        <w:rPr>
          <w:spacing w:val="-2"/>
          <w:sz w:val="18"/>
          <w:szCs w:val="18"/>
        </w:rPr>
        <w:t>коляски;</w:t>
      </w:r>
    </w:p>
    <w:p w:rsidR="00630D8A" w:rsidRPr="00630D8A" w:rsidRDefault="00630D8A" w:rsidP="00630D8A">
      <w:pPr>
        <w:pStyle w:val="a6"/>
        <w:ind w:left="131" w:right="151" w:firstLine="720"/>
        <w:rPr>
          <w:sz w:val="18"/>
          <w:szCs w:val="18"/>
        </w:rPr>
      </w:pPr>
      <w:r w:rsidRPr="00630D8A">
        <w:rPr>
          <w:sz w:val="18"/>
          <w:szCs w:val="18"/>
        </w:rPr>
        <w:t>сопровождение инвалидов, имеющих стойкие расстройства функции зрения и самостоятельного передвижения;</w:t>
      </w:r>
    </w:p>
    <w:p w:rsidR="00630D8A" w:rsidRPr="00630D8A" w:rsidRDefault="00630D8A" w:rsidP="00630D8A">
      <w:pPr>
        <w:pStyle w:val="a6"/>
        <w:ind w:left="131" w:right="151" w:firstLine="720"/>
        <w:rPr>
          <w:sz w:val="18"/>
          <w:szCs w:val="18"/>
        </w:rPr>
      </w:pPr>
      <w:r w:rsidRPr="00630D8A">
        <w:rPr>
          <w:sz w:val="18"/>
          <w:szCs w:val="18"/>
        </w:rPr>
        <w:t>надлежащееразмещениеоборудованияиносителейинформации,необходимых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w:t>
      </w:r>
    </w:p>
    <w:p w:rsidR="00630D8A" w:rsidRPr="00630D8A" w:rsidRDefault="00630D8A" w:rsidP="00630D8A">
      <w:pPr>
        <w:pStyle w:val="a6"/>
        <w:ind w:left="131" w:right="151" w:firstLine="720"/>
        <w:rPr>
          <w:sz w:val="18"/>
          <w:szCs w:val="18"/>
        </w:rPr>
      </w:pPr>
      <w:r w:rsidRPr="00630D8A">
        <w:rPr>
          <w:sz w:val="18"/>
          <w:szCs w:val="18"/>
        </w:rPr>
        <w:t>дублированиенеобходимойдляинвалидовзвуковойизрительнойинформации, а также надписей, знаков и иной текстовой и графической информации знаками, выполненными рельефно-точечным шрифтом Брайля;</w:t>
      </w:r>
    </w:p>
    <w:p w:rsidR="00630D8A" w:rsidRPr="00630D8A" w:rsidRDefault="00630D8A" w:rsidP="00630D8A">
      <w:pPr>
        <w:pStyle w:val="a6"/>
        <w:ind w:left="851"/>
        <w:rPr>
          <w:sz w:val="18"/>
          <w:szCs w:val="18"/>
        </w:rPr>
      </w:pPr>
      <w:r w:rsidRPr="00630D8A">
        <w:rPr>
          <w:sz w:val="18"/>
          <w:szCs w:val="18"/>
        </w:rPr>
        <w:t xml:space="preserve">допуск сурдопереводчика и </w:t>
      </w:r>
      <w:r w:rsidRPr="00630D8A">
        <w:rPr>
          <w:spacing w:val="-2"/>
          <w:sz w:val="18"/>
          <w:szCs w:val="18"/>
        </w:rPr>
        <w:t>тифлосурдопереводчика;</w:t>
      </w:r>
    </w:p>
    <w:p w:rsidR="00630D8A" w:rsidRPr="00630D8A" w:rsidRDefault="00630D8A" w:rsidP="00630D8A">
      <w:pPr>
        <w:pStyle w:val="a6"/>
        <w:ind w:left="131" w:right="148" w:firstLine="720"/>
        <w:rPr>
          <w:sz w:val="18"/>
          <w:szCs w:val="18"/>
        </w:rPr>
      </w:pPr>
      <w:r w:rsidRPr="00630D8A">
        <w:rPr>
          <w:sz w:val="18"/>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30D8A" w:rsidRPr="00630D8A" w:rsidRDefault="00630D8A" w:rsidP="00630D8A">
      <w:pPr>
        <w:pStyle w:val="a6"/>
        <w:ind w:left="131" w:right="151" w:firstLine="720"/>
        <w:rPr>
          <w:sz w:val="18"/>
          <w:szCs w:val="18"/>
        </w:rPr>
      </w:pPr>
      <w:r w:rsidRPr="00630D8A">
        <w:rPr>
          <w:sz w:val="18"/>
          <w:szCs w:val="1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30D8A" w:rsidRPr="00630D8A" w:rsidRDefault="00630D8A" w:rsidP="00630D8A">
      <w:pPr>
        <w:pStyle w:val="Heading1"/>
        <w:ind w:left="131"/>
        <w:rPr>
          <w:sz w:val="18"/>
          <w:szCs w:val="18"/>
        </w:rPr>
      </w:pPr>
      <w:r w:rsidRPr="00630D8A">
        <w:rPr>
          <w:sz w:val="18"/>
          <w:szCs w:val="18"/>
        </w:rPr>
        <w:t xml:space="preserve">Показатели доступности качества муниципальной </w:t>
      </w:r>
      <w:r w:rsidRPr="00630D8A">
        <w:rPr>
          <w:spacing w:val="-2"/>
          <w:sz w:val="18"/>
          <w:szCs w:val="18"/>
        </w:rPr>
        <w:t>услуги</w:t>
      </w:r>
    </w:p>
    <w:p w:rsidR="00630D8A" w:rsidRPr="00630D8A" w:rsidRDefault="00630D8A" w:rsidP="003F7A1D">
      <w:pPr>
        <w:pStyle w:val="af3"/>
        <w:widowControl w:val="0"/>
        <w:numPr>
          <w:ilvl w:val="1"/>
          <w:numId w:val="53"/>
        </w:numPr>
        <w:tabs>
          <w:tab w:val="left" w:pos="1544"/>
        </w:tabs>
        <w:suppressAutoHyphens/>
        <w:spacing w:after="0" w:line="240" w:lineRule="auto"/>
        <w:ind w:left="1544" w:hanging="693"/>
        <w:rPr>
          <w:rFonts w:ascii="Times New Roman" w:hAnsi="Times New Roman" w:cs="Times New Roman"/>
          <w:sz w:val="18"/>
          <w:szCs w:val="18"/>
        </w:rPr>
      </w:pPr>
      <w:r w:rsidRPr="00630D8A">
        <w:rPr>
          <w:rFonts w:ascii="Times New Roman" w:hAnsi="Times New Roman" w:cs="Times New Roman"/>
          <w:sz w:val="18"/>
          <w:szCs w:val="18"/>
        </w:rPr>
        <w:t xml:space="preserve">Основнымипоказателямидоступностипредоставлениямуниципальнойуслуги </w:t>
      </w:r>
      <w:r w:rsidRPr="00630D8A">
        <w:rPr>
          <w:rFonts w:ascii="Times New Roman" w:hAnsi="Times New Roman" w:cs="Times New Roman"/>
          <w:spacing w:val="-2"/>
          <w:sz w:val="18"/>
          <w:szCs w:val="18"/>
        </w:rPr>
        <w:t xml:space="preserve">являются:   </w:t>
      </w:r>
    </w:p>
    <w:p w:rsidR="00630D8A" w:rsidRPr="00630D8A" w:rsidRDefault="00630D8A" w:rsidP="003F7A1D">
      <w:pPr>
        <w:pStyle w:val="af3"/>
        <w:widowControl w:val="0"/>
        <w:numPr>
          <w:ilvl w:val="1"/>
          <w:numId w:val="53"/>
        </w:numPr>
        <w:tabs>
          <w:tab w:val="left" w:pos="1544"/>
        </w:tabs>
        <w:suppressAutoHyphens/>
        <w:spacing w:after="0" w:line="240" w:lineRule="auto"/>
        <w:ind w:left="1544" w:hanging="693"/>
        <w:rPr>
          <w:rFonts w:ascii="Times New Roman" w:hAnsi="Times New Roman" w:cs="Times New Roman"/>
          <w:sz w:val="18"/>
          <w:szCs w:val="18"/>
        </w:rPr>
      </w:pPr>
      <w:r w:rsidRPr="00630D8A">
        <w:rPr>
          <w:rFonts w:ascii="Times New Roman" w:hAnsi="Times New Roman" w:cs="Times New Roman"/>
          <w:sz w:val="18"/>
          <w:szCs w:val="1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630D8A" w:rsidRPr="00630D8A" w:rsidRDefault="00630D8A" w:rsidP="003F7A1D">
      <w:pPr>
        <w:pStyle w:val="af3"/>
        <w:widowControl w:val="0"/>
        <w:numPr>
          <w:ilvl w:val="1"/>
          <w:numId w:val="53"/>
        </w:numPr>
        <w:tabs>
          <w:tab w:val="left" w:pos="1544"/>
        </w:tabs>
        <w:suppressAutoHyphens/>
        <w:spacing w:after="0" w:line="240" w:lineRule="auto"/>
        <w:ind w:right="144" w:firstLine="720"/>
        <w:jc w:val="both"/>
        <w:rPr>
          <w:rFonts w:ascii="Times New Roman" w:hAnsi="Times New Roman" w:cs="Times New Roman"/>
          <w:sz w:val="18"/>
          <w:szCs w:val="18"/>
        </w:rPr>
      </w:pPr>
      <w:r w:rsidRPr="00630D8A">
        <w:rPr>
          <w:rFonts w:ascii="Times New Roman" w:hAnsi="Times New Roman" w:cs="Times New Roman"/>
          <w:sz w:val="18"/>
          <w:szCs w:val="18"/>
        </w:rPr>
        <w:t>Возможность получения заявителем уведомлений о предоставлении муниципальной услуги с помощью ЕПГУ;</w:t>
      </w:r>
    </w:p>
    <w:p w:rsidR="00630D8A" w:rsidRPr="00630D8A" w:rsidRDefault="00630D8A" w:rsidP="003F7A1D">
      <w:pPr>
        <w:pStyle w:val="af3"/>
        <w:widowControl w:val="0"/>
        <w:numPr>
          <w:ilvl w:val="1"/>
          <w:numId w:val="53"/>
        </w:numPr>
        <w:tabs>
          <w:tab w:val="left" w:pos="1544"/>
        </w:tabs>
        <w:suppressAutoHyphens/>
        <w:spacing w:after="0" w:line="240" w:lineRule="auto"/>
        <w:ind w:right="149" w:firstLine="720"/>
        <w:jc w:val="both"/>
        <w:rPr>
          <w:rFonts w:ascii="Times New Roman" w:hAnsi="Times New Roman" w:cs="Times New Roman"/>
          <w:sz w:val="18"/>
          <w:szCs w:val="18"/>
        </w:rPr>
      </w:pPr>
      <w:r w:rsidRPr="00630D8A">
        <w:rPr>
          <w:rFonts w:ascii="Times New Roman" w:hAnsi="Times New Roman" w:cs="Times New Roman"/>
          <w:sz w:val="18"/>
          <w:szCs w:val="1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0D8A" w:rsidRPr="00630D8A" w:rsidRDefault="00630D8A" w:rsidP="003F7A1D">
      <w:pPr>
        <w:pStyle w:val="af3"/>
        <w:widowControl w:val="0"/>
        <w:numPr>
          <w:ilvl w:val="1"/>
          <w:numId w:val="53"/>
        </w:numPr>
        <w:tabs>
          <w:tab w:val="left" w:pos="1544"/>
        </w:tabs>
        <w:suppressAutoHyphens/>
        <w:spacing w:after="0" w:line="240" w:lineRule="auto"/>
        <w:ind w:left="1544" w:hanging="693"/>
        <w:jc w:val="both"/>
        <w:rPr>
          <w:rFonts w:ascii="Times New Roman" w:hAnsi="Times New Roman" w:cs="Times New Roman"/>
          <w:sz w:val="18"/>
          <w:szCs w:val="18"/>
        </w:rPr>
      </w:pPr>
      <w:r w:rsidRPr="00630D8A">
        <w:rPr>
          <w:rFonts w:ascii="Times New Roman" w:hAnsi="Times New Roman" w:cs="Times New Roman"/>
          <w:sz w:val="18"/>
          <w:szCs w:val="18"/>
        </w:rPr>
        <w:t xml:space="preserve">Основными показателями качества предоставления </w:t>
      </w:r>
      <w:r w:rsidRPr="00630D8A">
        <w:rPr>
          <w:rFonts w:ascii="Times New Roman" w:hAnsi="Times New Roman" w:cs="Times New Roman"/>
          <w:spacing w:val="-2"/>
          <w:sz w:val="18"/>
          <w:szCs w:val="18"/>
        </w:rPr>
        <w:t>государственной</w:t>
      </w:r>
    </w:p>
    <w:p w:rsidR="00630D8A" w:rsidRPr="00630D8A" w:rsidRDefault="00630D8A" w:rsidP="00630D8A">
      <w:pPr>
        <w:pStyle w:val="a6"/>
        <w:ind w:left="131"/>
        <w:rPr>
          <w:sz w:val="18"/>
          <w:szCs w:val="18"/>
        </w:rPr>
      </w:pPr>
      <w:r w:rsidRPr="00630D8A">
        <w:rPr>
          <w:sz w:val="18"/>
          <w:szCs w:val="18"/>
        </w:rPr>
        <w:t xml:space="preserve">муниципальной услуги </w:t>
      </w:r>
      <w:r w:rsidRPr="00630D8A">
        <w:rPr>
          <w:spacing w:val="-2"/>
          <w:sz w:val="18"/>
          <w:szCs w:val="18"/>
        </w:rPr>
        <w:t>являются:</w:t>
      </w:r>
    </w:p>
    <w:p w:rsidR="00630D8A" w:rsidRPr="00630D8A" w:rsidRDefault="00630D8A" w:rsidP="003F7A1D">
      <w:pPr>
        <w:pStyle w:val="af3"/>
        <w:widowControl w:val="0"/>
        <w:numPr>
          <w:ilvl w:val="1"/>
          <w:numId w:val="53"/>
        </w:numPr>
        <w:tabs>
          <w:tab w:val="left" w:pos="1544"/>
        </w:tabs>
        <w:suppressAutoHyphens/>
        <w:spacing w:after="0" w:line="240" w:lineRule="auto"/>
        <w:ind w:right="147" w:firstLine="720"/>
        <w:jc w:val="both"/>
        <w:rPr>
          <w:rFonts w:ascii="Times New Roman" w:hAnsi="Times New Roman" w:cs="Times New Roman"/>
          <w:sz w:val="18"/>
          <w:szCs w:val="18"/>
        </w:rPr>
      </w:pPr>
      <w:r w:rsidRPr="00630D8A">
        <w:rPr>
          <w:rFonts w:ascii="Times New Roman" w:hAnsi="Times New Roman" w:cs="Times New Roman"/>
          <w:sz w:val="18"/>
          <w:szCs w:val="1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30D8A" w:rsidRPr="00630D8A" w:rsidRDefault="00630D8A" w:rsidP="003F7A1D">
      <w:pPr>
        <w:pStyle w:val="af3"/>
        <w:widowControl w:val="0"/>
        <w:numPr>
          <w:ilvl w:val="1"/>
          <w:numId w:val="53"/>
        </w:numPr>
        <w:tabs>
          <w:tab w:val="left" w:pos="1544"/>
        </w:tabs>
        <w:suppressAutoHyphens/>
        <w:spacing w:after="0" w:line="240" w:lineRule="auto"/>
        <w:ind w:right="149" w:firstLine="720"/>
        <w:jc w:val="both"/>
        <w:rPr>
          <w:rFonts w:ascii="Times New Roman" w:hAnsi="Times New Roman" w:cs="Times New Roman"/>
          <w:sz w:val="18"/>
          <w:szCs w:val="18"/>
        </w:rPr>
      </w:pPr>
      <w:r w:rsidRPr="00630D8A">
        <w:rPr>
          <w:rFonts w:ascii="Times New Roman" w:hAnsi="Times New Roman" w:cs="Times New Roman"/>
          <w:sz w:val="18"/>
          <w:szCs w:val="18"/>
        </w:rPr>
        <w:t>Минимально возможное количество взаимодействий гражданина с должностными лицами, участвующими в предоставлении муниципальной услуги.</w:t>
      </w:r>
    </w:p>
    <w:p w:rsidR="00630D8A" w:rsidRPr="00630D8A" w:rsidRDefault="00630D8A" w:rsidP="003F7A1D">
      <w:pPr>
        <w:pStyle w:val="af3"/>
        <w:widowControl w:val="0"/>
        <w:numPr>
          <w:ilvl w:val="1"/>
          <w:numId w:val="53"/>
        </w:numPr>
        <w:tabs>
          <w:tab w:val="left" w:pos="1544"/>
        </w:tabs>
        <w:suppressAutoHyphens/>
        <w:spacing w:after="0" w:line="240" w:lineRule="auto"/>
        <w:ind w:right="150" w:firstLine="720"/>
        <w:jc w:val="both"/>
        <w:rPr>
          <w:rFonts w:ascii="Times New Roman" w:hAnsi="Times New Roman" w:cs="Times New Roman"/>
          <w:sz w:val="18"/>
          <w:szCs w:val="18"/>
        </w:rPr>
      </w:pPr>
      <w:r w:rsidRPr="00630D8A">
        <w:rPr>
          <w:rFonts w:ascii="Times New Roman" w:hAnsi="Times New Roman" w:cs="Times New Roman"/>
          <w:sz w:val="18"/>
          <w:szCs w:val="18"/>
        </w:rPr>
        <w:t>Отсутствие обоснованных жалоб на действия(бездействие)сотрудников и их некорректное (невнимательное) отношение к заявителям.</w:t>
      </w:r>
    </w:p>
    <w:p w:rsidR="00630D8A" w:rsidRPr="00630D8A" w:rsidRDefault="00630D8A" w:rsidP="003F7A1D">
      <w:pPr>
        <w:pStyle w:val="af3"/>
        <w:widowControl w:val="0"/>
        <w:numPr>
          <w:ilvl w:val="1"/>
          <w:numId w:val="53"/>
        </w:numPr>
        <w:tabs>
          <w:tab w:val="left" w:pos="1544"/>
        </w:tabs>
        <w:suppressAutoHyphens/>
        <w:spacing w:after="0" w:line="240" w:lineRule="auto"/>
        <w:ind w:right="152" w:firstLine="720"/>
        <w:jc w:val="both"/>
        <w:rPr>
          <w:rFonts w:ascii="Times New Roman" w:hAnsi="Times New Roman" w:cs="Times New Roman"/>
          <w:sz w:val="18"/>
          <w:szCs w:val="18"/>
        </w:rPr>
      </w:pPr>
      <w:r w:rsidRPr="00630D8A">
        <w:rPr>
          <w:rFonts w:ascii="Times New Roman" w:hAnsi="Times New Roman" w:cs="Times New Roman"/>
          <w:sz w:val="18"/>
          <w:szCs w:val="18"/>
        </w:rPr>
        <w:t>Отсутствие нарушений установленных сроков в процессе предоставления государственной (муниципальной) услуги.</w:t>
      </w:r>
    </w:p>
    <w:p w:rsidR="00630D8A" w:rsidRPr="00630D8A" w:rsidRDefault="00630D8A" w:rsidP="003F7A1D">
      <w:pPr>
        <w:pStyle w:val="af3"/>
        <w:widowControl w:val="0"/>
        <w:numPr>
          <w:ilvl w:val="1"/>
          <w:numId w:val="53"/>
        </w:numPr>
        <w:tabs>
          <w:tab w:val="left" w:pos="1544"/>
        </w:tabs>
        <w:suppressAutoHyphens/>
        <w:spacing w:after="0" w:line="240" w:lineRule="auto"/>
        <w:ind w:right="146" w:firstLine="720"/>
        <w:jc w:val="both"/>
        <w:rPr>
          <w:rFonts w:ascii="Times New Roman" w:hAnsi="Times New Roman" w:cs="Times New Roman"/>
          <w:sz w:val="18"/>
          <w:szCs w:val="18"/>
        </w:rPr>
      </w:pPr>
      <w:r w:rsidRPr="00630D8A">
        <w:rPr>
          <w:rFonts w:ascii="Times New Roman" w:hAnsi="Times New Roman" w:cs="Times New Roman"/>
          <w:sz w:val="18"/>
          <w:szCs w:val="1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30D8A" w:rsidRPr="00630D8A" w:rsidRDefault="00630D8A" w:rsidP="00630D8A">
      <w:pPr>
        <w:pStyle w:val="a6"/>
        <w:rPr>
          <w:sz w:val="18"/>
          <w:szCs w:val="18"/>
        </w:rPr>
      </w:pPr>
    </w:p>
    <w:p w:rsidR="00630D8A" w:rsidRPr="00630D8A" w:rsidRDefault="00630D8A" w:rsidP="00630D8A">
      <w:pPr>
        <w:pStyle w:val="Heading1"/>
        <w:ind w:left="213" w:right="223"/>
        <w:rPr>
          <w:sz w:val="18"/>
          <w:szCs w:val="18"/>
        </w:rPr>
      </w:pPr>
      <w:r w:rsidRPr="00630D8A">
        <w:rPr>
          <w:sz w:val="18"/>
          <w:szCs w:val="18"/>
        </w:rPr>
        <w:t>Иные требования, в том числе учитывающие особенности предоставления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30D8A" w:rsidRPr="00630D8A" w:rsidRDefault="00630D8A" w:rsidP="003F7A1D">
      <w:pPr>
        <w:pStyle w:val="af3"/>
        <w:widowControl w:val="0"/>
        <w:numPr>
          <w:ilvl w:val="1"/>
          <w:numId w:val="53"/>
        </w:numPr>
        <w:tabs>
          <w:tab w:val="left" w:pos="1573"/>
        </w:tabs>
        <w:suppressAutoHyphens/>
        <w:spacing w:after="0" w:line="240" w:lineRule="auto"/>
        <w:ind w:right="149" w:firstLine="720"/>
        <w:jc w:val="both"/>
        <w:rPr>
          <w:rFonts w:ascii="Times New Roman" w:hAnsi="Times New Roman" w:cs="Times New Roman"/>
          <w:sz w:val="18"/>
          <w:szCs w:val="18"/>
        </w:rPr>
      </w:pPr>
      <w:r w:rsidRPr="00630D8A">
        <w:rPr>
          <w:rFonts w:ascii="Times New Roman" w:hAnsi="Times New Roman" w:cs="Times New Roman"/>
          <w:sz w:val="18"/>
          <w:szCs w:val="1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30D8A" w:rsidRPr="00630D8A" w:rsidRDefault="00630D8A" w:rsidP="003F7A1D">
      <w:pPr>
        <w:pStyle w:val="af3"/>
        <w:widowControl w:val="0"/>
        <w:numPr>
          <w:ilvl w:val="1"/>
          <w:numId w:val="53"/>
        </w:numPr>
        <w:tabs>
          <w:tab w:val="left" w:pos="1573"/>
        </w:tabs>
        <w:suppressAutoHyphens/>
        <w:spacing w:after="0" w:line="240" w:lineRule="auto"/>
        <w:ind w:right="152" w:firstLine="720"/>
        <w:jc w:val="both"/>
        <w:rPr>
          <w:rFonts w:ascii="Times New Roman" w:hAnsi="Times New Roman" w:cs="Times New Roman"/>
          <w:sz w:val="18"/>
          <w:szCs w:val="18"/>
        </w:rPr>
      </w:pPr>
      <w:r w:rsidRPr="00630D8A">
        <w:rPr>
          <w:rFonts w:ascii="Times New Roman" w:hAnsi="Times New Roman" w:cs="Times New Roman"/>
          <w:sz w:val="18"/>
          <w:szCs w:val="1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630D8A" w:rsidRPr="00630D8A" w:rsidRDefault="00630D8A" w:rsidP="00630D8A">
      <w:pPr>
        <w:pStyle w:val="a6"/>
        <w:ind w:left="131" w:right="143" w:firstLine="720"/>
        <w:rPr>
          <w:sz w:val="18"/>
          <w:szCs w:val="18"/>
        </w:rPr>
      </w:pPr>
      <w:r w:rsidRPr="00630D8A">
        <w:rPr>
          <w:sz w:val="18"/>
          <w:szCs w:val="1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30D8A" w:rsidRPr="00630D8A" w:rsidRDefault="00630D8A" w:rsidP="00630D8A">
      <w:pPr>
        <w:pStyle w:val="a6"/>
        <w:ind w:left="131" w:right="143" w:firstLine="720"/>
        <w:rPr>
          <w:sz w:val="18"/>
          <w:szCs w:val="18"/>
        </w:rPr>
      </w:pPr>
      <w:r w:rsidRPr="00630D8A">
        <w:rPr>
          <w:sz w:val="18"/>
          <w:szCs w:val="18"/>
        </w:rPr>
        <w:t xml:space="preserve">Заполненное заявление о предоставлении </w:t>
      </w:r>
      <w:r w:rsidRPr="00630D8A">
        <w:rPr>
          <w:spacing w:val="-2"/>
          <w:sz w:val="18"/>
          <w:szCs w:val="18"/>
        </w:rPr>
        <w:t xml:space="preserve">муниципальной </w:t>
      </w:r>
      <w:r w:rsidRPr="00630D8A">
        <w:rPr>
          <w:sz w:val="18"/>
          <w:szCs w:val="18"/>
        </w:rPr>
        <w:t xml:space="preserve">услуги отправляется заявителем в месте с прикрепленным и электронным и </w:t>
      </w:r>
      <w:r w:rsidRPr="00630D8A">
        <w:rPr>
          <w:spacing w:val="-2"/>
          <w:sz w:val="18"/>
          <w:szCs w:val="18"/>
        </w:rPr>
        <w:t xml:space="preserve">образами </w:t>
      </w:r>
      <w:r w:rsidRPr="00630D8A">
        <w:rPr>
          <w:sz w:val="18"/>
          <w:szCs w:val="18"/>
        </w:rPr>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30D8A" w:rsidRPr="00630D8A" w:rsidRDefault="00630D8A" w:rsidP="00630D8A">
      <w:pPr>
        <w:pStyle w:val="a6"/>
        <w:ind w:left="131" w:right="149" w:firstLine="799"/>
        <w:rPr>
          <w:sz w:val="18"/>
          <w:szCs w:val="18"/>
        </w:rPr>
      </w:pPr>
      <w:r w:rsidRPr="00630D8A">
        <w:rPr>
          <w:sz w:val="18"/>
          <w:szCs w:val="1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уполномоченногодолжностноголицаУполномоченногоорганавслучаенаправления заявления посредством ЕПГУ.</w:t>
      </w:r>
    </w:p>
    <w:p w:rsidR="00630D8A" w:rsidRPr="00630D8A" w:rsidRDefault="00630D8A" w:rsidP="00630D8A">
      <w:pPr>
        <w:pStyle w:val="a6"/>
        <w:ind w:left="131" w:right="146" w:firstLine="720"/>
        <w:rPr>
          <w:sz w:val="18"/>
          <w:szCs w:val="18"/>
        </w:rPr>
      </w:pPr>
      <w:r w:rsidRPr="00630D8A">
        <w:rPr>
          <w:sz w:val="18"/>
          <w:szCs w:val="18"/>
        </w:rPr>
        <w:t>В случае направления заявления посредством ЕПГУ результат предоставления муниципальной услуги также может быть выдан заявителю на бумажномносителевмногофункциональномцентревпорядке,указанномвзаявлении предусмотренным пунктом 2.8 настоящего Административного регламента.</w:t>
      </w:r>
    </w:p>
    <w:p w:rsidR="00630D8A" w:rsidRPr="00630D8A" w:rsidRDefault="00630D8A" w:rsidP="003F7A1D">
      <w:pPr>
        <w:pStyle w:val="af3"/>
        <w:widowControl w:val="0"/>
        <w:numPr>
          <w:ilvl w:val="1"/>
          <w:numId w:val="53"/>
        </w:numPr>
        <w:tabs>
          <w:tab w:val="left" w:pos="1410"/>
        </w:tabs>
        <w:suppressAutoHyphens/>
        <w:spacing w:after="0" w:line="240" w:lineRule="auto"/>
        <w:ind w:right="137" w:firstLine="581"/>
        <w:jc w:val="both"/>
        <w:rPr>
          <w:rFonts w:ascii="Times New Roman" w:hAnsi="Times New Roman" w:cs="Times New Roman"/>
          <w:sz w:val="18"/>
          <w:szCs w:val="18"/>
        </w:rPr>
      </w:pPr>
      <w:r w:rsidRPr="00630D8A">
        <w:rPr>
          <w:rFonts w:ascii="Times New Roman" w:hAnsi="Times New Roman" w:cs="Times New Roman"/>
          <w:sz w:val="18"/>
          <w:szCs w:val="18"/>
        </w:rPr>
        <w:t>Электронные документы представляются в следующих форматах: xml,doc, docx, odt, xls, xlsx, ods, pdf, jpg, jpeg, zip, rar, sig, png, bmp, tiff.</w:t>
      </w:r>
    </w:p>
    <w:p w:rsidR="00630D8A" w:rsidRPr="00630D8A" w:rsidRDefault="00630D8A" w:rsidP="00630D8A">
      <w:pPr>
        <w:pStyle w:val="a6"/>
        <w:ind w:left="131" w:right="152" w:firstLine="720"/>
        <w:rPr>
          <w:sz w:val="18"/>
          <w:szCs w:val="18"/>
        </w:rPr>
      </w:pPr>
      <w:r w:rsidRPr="00630D8A">
        <w:rPr>
          <w:sz w:val="18"/>
          <w:szCs w:val="1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30D8A" w:rsidRPr="00630D8A" w:rsidRDefault="00630D8A" w:rsidP="003F7A1D">
      <w:pPr>
        <w:pStyle w:val="af3"/>
        <w:widowControl w:val="0"/>
        <w:numPr>
          <w:ilvl w:val="0"/>
          <w:numId w:val="47"/>
        </w:numPr>
        <w:tabs>
          <w:tab w:val="left" w:pos="1006"/>
        </w:tabs>
        <w:suppressAutoHyphens/>
        <w:spacing w:after="0" w:line="240" w:lineRule="auto"/>
        <w:ind w:left="1006" w:hanging="155"/>
        <w:jc w:val="both"/>
        <w:rPr>
          <w:rFonts w:ascii="Times New Roman" w:hAnsi="Times New Roman" w:cs="Times New Roman"/>
          <w:sz w:val="18"/>
          <w:szCs w:val="18"/>
        </w:rPr>
      </w:pPr>
      <w:r w:rsidRPr="00630D8A">
        <w:rPr>
          <w:rFonts w:ascii="Times New Roman" w:hAnsi="Times New Roman" w:cs="Times New Roman"/>
          <w:sz w:val="18"/>
          <w:szCs w:val="18"/>
        </w:rPr>
        <w:t>«черно-белый»(приотсутствиивдокументеграфическихизображенийи</w:t>
      </w:r>
      <w:r w:rsidRPr="00630D8A">
        <w:rPr>
          <w:rFonts w:ascii="Times New Roman" w:hAnsi="Times New Roman" w:cs="Times New Roman"/>
          <w:spacing w:val="-2"/>
          <w:sz w:val="18"/>
          <w:szCs w:val="18"/>
        </w:rPr>
        <w:t>(или)</w:t>
      </w:r>
    </w:p>
    <w:p w:rsidR="00630D8A" w:rsidRPr="00630D8A" w:rsidRDefault="00630D8A" w:rsidP="00630D8A">
      <w:pPr>
        <w:pStyle w:val="a6"/>
        <w:ind w:left="131"/>
        <w:rPr>
          <w:sz w:val="18"/>
          <w:szCs w:val="18"/>
        </w:rPr>
      </w:pPr>
      <w:r w:rsidRPr="00630D8A">
        <w:rPr>
          <w:sz w:val="18"/>
          <w:szCs w:val="18"/>
        </w:rPr>
        <w:t xml:space="preserve">Цветного </w:t>
      </w:r>
      <w:r w:rsidRPr="00630D8A">
        <w:rPr>
          <w:spacing w:val="-2"/>
          <w:sz w:val="18"/>
          <w:szCs w:val="18"/>
        </w:rPr>
        <w:t>текста);</w:t>
      </w:r>
    </w:p>
    <w:p w:rsidR="00630D8A" w:rsidRPr="00630D8A" w:rsidRDefault="00630D8A" w:rsidP="003F7A1D">
      <w:pPr>
        <w:pStyle w:val="af3"/>
        <w:widowControl w:val="0"/>
        <w:numPr>
          <w:ilvl w:val="0"/>
          <w:numId w:val="47"/>
        </w:numPr>
        <w:tabs>
          <w:tab w:val="left" w:pos="1119"/>
        </w:tabs>
        <w:suppressAutoHyphens/>
        <w:spacing w:after="0" w:line="240" w:lineRule="auto"/>
        <w:ind w:right="152" w:firstLine="720"/>
        <w:jc w:val="both"/>
        <w:rPr>
          <w:rFonts w:ascii="Times New Roman" w:hAnsi="Times New Roman" w:cs="Times New Roman"/>
          <w:sz w:val="18"/>
          <w:szCs w:val="18"/>
        </w:rPr>
      </w:pPr>
      <w:r w:rsidRPr="00630D8A">
        <w:rPr>
          <w:rFonts w:ascii="Times New Roman" w:hAnsi="Times New Roman" w:cs="Times New Roman"/>
          <w:sz w:val="18"/>
          <w:szCs w:val="18"/>
        </w:rPr>
        <w:t>«оттенки серого» (при наличии в документе графических изображений, отличных от цветного графического изображения);</w:t>
      </w:r>
    </w:p>
    <w:p w:rsidR="00630D8A" w:rsidRPr="00630D8A" w:rsidRDefault="00630D8A" w:rsidP="003F7A1D">
      <w:pPr>
        <w:pStyle w:val="af3"/>
        <w:widowControl w:val="0"/>
        <w:numPr>
          <w:ilvl w:val="0"/>
          <w:numId w:val="47"/>
        </w:numPr>
        <w:tabs>
          <w:tab w:val="left" w:pos="1076"/>
        </w:tabs>
        <w:suppressAutoHyphens/>
        <w:spacing w:after="0" w:line="240" w:lineRule="auto"/>
        <w:ind w:right="152" w:firstLine="720"/>
        <w:jc w:val="both"/>
        <w:rPr>
          <w:rFonts w:ascii="Times New Roman" w:hAnsi="Times New Roman" w:cs="Times New Roman"/>
          <w:sz w:val="18"/>
          <w:szCs w:val="18"/>
        </w:rPr>
      </w:pPr>
      <w:r w:rsidRPr="00630D8A">
        <w:rPr>
          <w:rFonts w:ascii="Times New Roman" w:hAnsi="Times New Roman" w:cs="Times New Roman"/>
          <w:sz w:val="18"/>
          <w:szCs w:val="18"/>
        </w:rPr>
        <w:t>«цветной» или «режим полной цветопередачи» (при наличии в документе цветных графических изображений либо цветного текста);</w:t>
      </w:r>
    </w:p>
    <w:p w:rsidR="00630D8A" w:rsidRPr="00630D8A" w:rsidRDefault="00630D8A" w:rsidP="003F7A1D">
      <w:pPr>
        <w:pStyle w:val="af3"/>
        <w:widowControl w:val="0"/>
        <w:numPr>
          <w:ilvl w:val="0"/>
          <w:numId w:val="47"/>
        </w:numPr>
        <w:tabs>
          <w:tab w:val="left" w:pos="1219"/>
        </w:tabs>
        <w:suppressAutoHyphens/>
        <w:spacing w:after="0" w:line="240" w:lineRule="auto"/>
        <w:ind w:right="151" w:firstLine="720"/>
        <w:jc w:val="both"/>
        <w:rPr>
          <w:rFonts w:ascii="Times New Roman" w:hAnsi="Times New Roman" w:cs="Times New Roman"/>
          <w:sz w:val="18"/>
          <w:szCs w:val="18"/>
        </w:rPr>
      </w:pPr>
      <w:r w:rsidRPr="00630D8A">
        <w:rPr>
          <w:rFonts w:ascii="Times New Roman" w:hAnsi="Times New Roman" w:cs="Times New Roman"/>
          <w:sz w:val="18"/>
          <w:szCs w:val="18"/>
        </w:rPr>
        <w:t>сохранением всех аутентичных признаков подлинности, а именно: графической подписи лица, печати, углового штампа бланка;</w:t>
      </w:r>
    </w:p>
    <w:p w:rsidR="00630D8A" w:rsidRPr="00630D8A" w:rsidRDefault="00630D8A" w:rsidP="003F7A1D">
      <w:pPr>
        <w:pStyle w:val="af3"/>
        <w:widowControl w:val="0"/>
        <w:numPr>
          <w:ilvl w:val="0"/>
          <w:numId w:val="47"/>
        </w:numPr>
        <w:tabs>
          <w:tab w:val="left" w:pos="1042"/>
        </w:tabs>
        <w:suppressAutoHyphens/>
        <w:spacing w:after="0" w:line="240" w:lineRule="auto"/>
        <w:ind w:right="146" w:firstLine="720"/>
        <w:jc w:val="both"/>
        <w:rPr>
          <w:rFonts w:ascii="Times New Roman" w:hAnsi="Times New Roman" w:cs="Times New Roman"/>
          <w:sz w:val="18"/>
          <w:szCs w:val="18"/>
        </w:rPr>
      </w:pPr>
      <w:r w:rsidRPr="00630D8A">
        <w:rPr>
          <w:rFonts w:ascii="Times New Roman" w:hAnsi="Times New Roman" w:cs="Times New Roman"/>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630D8A" w:rsidRPr="00630D8A" w:rsidRDefault="00630D8A" w:rsidP="00630D8A">
      <w:pPr>
        <w:pStyle w:val="a6"/>
        <w:ind w:left="851"/>
        <w:rPr>
          <w:sz w:val="18"/>
          <w:szCs w:val="18"/>
        </w:rPr>
      </w:pPr>
      <w:r w:rsidRPr="00630D8A">
        <w:rPr>
          <w:sz w:val="18"/>
          <w:szCs w:val="18"/>
        </w:rPr>
        <w:lastRenderedPageBreak/>
        <w:t xml:space="preserve">Электронные документы должны </w:t>
      </w:r>
      <w:r w:rsidRPr="00630D8A">
        <w:rPr>
          <w:spacing w:val="-2"/>
          <w:sz w:val="18"/>
          <w:szCs w:val="18"/>
        </w:rPr>
        <w:t>обеспечивать:</w:t>
      </w:r>
    </w:p>
    <w:p w:rsidR="00630D8A" w:rsidRPr="00630D8A" w:rsidRDefault="00630D8A" w:rsidP="003F7A1D">
      <w:pPr>
        <w:pStyle w:val="af3"/>
        <w:widowControl w:val="0"/>
        <w:numPr>
          <w:ilvl w:val="0"/>
          <w:numId w:val="47"/>
        </w:numPr>
        <w:tabs>
          <w:tab w:val="left" w:pos="1013"/>
        </w:tabs>
        <w:suppressAutoHyphens/>
        <w:spacing w:after="0" w:line="240" w:lineRule="auto"/>
        <w:ind w:left="1013" w:hanging="162"/>
        <w:jc w:val="both"/>
        <w:rPr>
          <w:rFonts w:ascii="Times New Roman" w:hAnsi="Times New Roman" w:cs="Times New Roman"/>
          <w:sz w:val="18"/>
          <w:szCs w:val="18"/>
        </w:rPr>
      </w:pPr>
      <w:r w:rsidRPr="00630D8A">
        <w:rPr>
          <w:rFonts w:ascii="Times New Roman" w:hAnsi="Times New Roman" w:cs="Times New Roman"/>
          <w:sz w:val="18"/>
          <w:szCs w:val="18"/>
        </w:rPr>
        <w:t xml:space="preserve">возможность идентифицировать документ и количество листов в </w:t>
      </w:r>
      <w:r w:rsidRPr="00630D8A">
        <w:rPr>
          <w:rFonts w:ascii="Times New Roman" w:hAnsi="Times New Roman" w:cs="Times New Roman"/>
          <w:spacing w:val="-2"/>
          <w:sz w:val="18"/>
          <w:szCs w:val="18"/>
        </w:rPr>
        <w:t>документе;</w:t>
      </w:r>
    </w:p>
    <w:p w:rsidR="00630D8A" w:rsidRPr="00630D8A" w:rsidRDefault="00630D8A" w:rsidP="003F7A1D">
      <w:pPr>
        <w:pStyle w:val="af3"/>
        <w:widowControl w:val="0"/>
        <w:numPr>
          <w:ilvl w:val="0"/>
          <w:numId w:val="47"/>
        </w:numPr>
        <w:tabs>
          <w:tab w:val="left" w:pos="1020"/>
        </w:tabs>
        <w:suppressAutoHyphens/>
        <w:spacing w:after="0" w:line="240" w:lineRule="auto"/>
        <w:ind w:right="149" w:firstLine="720"/>
        <w:jc w:val="both"/>
        <w:rPr>
          <w:rFonts w:ascii="Times New Roman" w:hAnsi="Times New Roman" w:cs="Times New Roman"/>
          <w:sz w:val="18"/>
          <w:szCs w:val="18"/>
        </w:rPr>
      </w:pPr>
      <w:r w:rsidRPr="00630D8A">
        <w:rPr>
          <w:rFonts w:ascii="Times New Roman" w:hAnsi="Times New Roman" w:cs="Times New Roman"/>
          <w:sz w:val="18"/>
          <w:szCs w:val="1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0D8A" w:rsidRPr="00630D8A" w:rsidRDefault="00630D8A" w:rsidP="00630D8A">
      <w:pPr>
        <w:pStyle w:val="a6"/>
        <w:ind w:left="851"/>
        <w:rPr>
          <w:sz w:val="18"/>
          <w:szCs w:val="18"/>
        </w:rPr>
      </w:pPr>
      <w:r w:rsidRPr="00630D8A">
        <w:rPr>
          <w:sz w:val="18"/>
          <w:szCs w:val="18"/>
        </w:rPr>
        <w:t xml:space="preserve">Документы, подлежащие представлению в форматах xls, xlsx или </w:t>
      </w:r>
      <w:r w:rsidRPr="00630D8A">
        <w:rPr>
          <w:spacing w:val="-4"/>
          <w:sz w:val="18"/>
          <w:szCs w:val="18"/>
        </w:rPr>
        <w:t>ods,</w:t>
      </w:r>
    </w:p>
    <w:p w:rsidR="00630D8A" w:rsidRDefault="00630D8A" w:rsidP="00630D8A">
      <w:pPr>
        <w:pStyle w:val="a6"/>
        <w:ind w:left="131"/>
        <w:rPr>
          <w:spacing w:val="-2"/>
          <w:sz w:val="18"/>
          <w:szCs w:val="18"/>
          <w:lang w:val="en-US"/>
        </w:rPr>
      </w:pPr>
      <w:r w:rsidRPr="00630D8A">
        <w:rPr>
          <w:sz w:val="18"/>
          <w:szCs w:val="18"/>
        </w:rPr>
        <w:t xml:space="preserve">формируются в виде отдельного электронного </w:t>
      </w:r>
      <w:r w:rsidRPr="00630D8A">
        <w:rPr>
          <w:spacing w:val="-2"/>
          <w:sz w:val="18"/>
          <w:szCs w:val="18"/>
        </w:rPr>
        <w:t>документа.</w:t>
      </w:r>
    </w:p>
    <w:p w:rsidR="00E567EB" w:rsidRPr="00E567EB" w:rsidRDefault="00E567EB" w:rsidP="00630D8A">
      <w:pPr>
        <w:pStyle w:val="a6"/>
        <w:ind w:left="131"/>
        <w:rPr>
          <w:sz w:val="18"/>
          <w:szCs w:val="18"/>
          <w:lang w:val="en-US"/>
        </w:rPr>
      </w:pPr>
    </w:p>
    <w:p w:rsidR="00630D8A" w:rsidRPr="00630D8A" w:rsidRDefault="00630D8A" w:rsidP="00630D8A">
      <w:pPr>
        <w:pStyle w:val="Heading1"/>
        <w:ind w:left="236" w:right="252"/>
        <w:rPr>
          <w:sz w:val="18"/>
          <w:szCs w:val="18"/>
        </w:rPr>
      </w:pPr>
      <w:r w:rsidRPr="00630D8A">
        <w:rPr>
          <w:sz w:val="18"/>
          <w:szCs w:val="18"/>
        </w:rPr>
        <w:t>Состав,последовательностьисрокивыполненияадминистративныхпроцедур (действий), требования к порядку их выполнения, в том числе особенности выполнения административных процедур в электронной форме</w:t>
      </w:r>
    </w:p>
    <w:p w:rsidR="00630D8A" w:rsidRPr="00630D8A" w:rsidRDefault="00630D8A" w:rsidP="00630D8A">
      <w:pPr>
        <w:spacing w:after="0" w:line="240" w:lineRule="auto"/>
        <w:ind w:right="11"/>
        <w:jc w:val="center"/>
        <w:rPr>
          <w:rFonts w:ascii="Times New Roman" w:hAnsi="Times New Roman" w:cs="Times New Roman"/>
          <w:b/>
          <w:sz w:val="18"/>
          <w:szCs w:val="18"/>
        </w:rPr>
      </w:pPr>
      <w:r w:rsidRPr="00630D8A">
        <w:rPr>
          <w:rFonts w:ascii="Times New Roman" w:hAnsi="Times New Roman" w:cs="Times New Roman"/>
          <w:b/>
          <w:sz w:val="18"/>
          <w:szCs w:val="18"/>
        </w:rPr>
        <w:t xml:space="preserve">Исчерпывающий перечень административных </w:t>
      </w:r>
      <w:r w:rsidRPr="00630D8A">
        <w:rPr>
          <w:rFonts w:ascii="Times New Roman" w:hAnsi="Times New Roman" w:cs="Times New Roman"/>
          <w:b/>
          <w:spacing w:val="-2"/>
          <w:sz w:val="18"/>
          <w:szCs w:val="18"/>
        </w:rPr>
        <w:t>процедур</w:t>
      </w:r>
    </w:p>
    <w:p w:rsidR="00630D8A" w:rsidRPr="00630D8A" w:rsidRDefault="00630D8A" w:rsidP="003F7A1D">
      <w:pPr>
        <w:pStyle w:val="af3"/>
        <w:widowControl w:val="0"/>
        <w:numPr>
          <w:ilvl w:val="1"/>
          <w:numId w:val="48"/>
        </w:numPr>
        <w:tabs>
          <w:tab w:val="left" w:pos="1457"/>
        </w:tabs>
        <w:suppressAutoHyphens/>
        <w:spacing w:after="0" w:line="240" w:lineRule="auto"/>
        <w:ind w:right="153" w:firstLine="720"/>
        <w:rPr>
          <w:rFonts w:ascii="Times New Roman" w:hAnsi="Times New Roman" w:cs="Times New Roman"/>
          <w:sz w:val="18"/>
          <w:szCs w:val="18"/>
        </w:rPr>
      </w:pPr>
      <w:r w:rsidRPr="00630D8A">
        <w:rPr>
          <w:rFonts w:ascii="Times New Roman" w:hAnsi="Times New Roman" w:cs="Times New Roman"/>
          <w:sz w:val="18"/>
          <w:szCs w:val="18"/>
        </w:rPr>
        <w:t>Описание административных процедур и административных действий под услуги «Установление публичного сервитута в отдельных целях»:</w:t>
      </w:r>
    </w:p>
    <w:p w:rsidR="00630D8A" w:rsidRPr="00630D8A" w:rsidRDefault="00630D8A" w:rsidP="003F7A1D">
      <w:pPr>
        <w:pStyle w:val="af3"/>
        <w:widowControl w:val="0"/>
        <w:numPr>
          <w:ilvl w:val="0"/>
          <w:numId w:val="46"/>
        </w:numPr>
        <w:tabs>
          <w:tab w:val="left" w:pos="1284"/>
        </w:tabs>
        <w:suppressAutoHyphens/>
        <w:spacing w:after="0" w:line="240" w:lineRule="auto"/>
        <w:ind w:left="1284" w:hanging="433"/>
        <w:rPr>
          <w:rFonts w:ascii="Times New Roman" w:hAnsi="Times New Roman" w:cs="Times New Roman"/>
          <w:sz w:val="18"/>
          <w:szCs w:val="18"/>
        </w:rPr>
      </w:pPr>
      <w:r w:rsidRPr="00630D8A">
        <w:rPr>
          <w:rFonts w:ascii="Times New Roman" w:hAnsi="Times New Roman" w:cs="Times New Roman"/>
          <w:sz w:val="18"/>
          <w:szCs w:val="18"/>
        </w:rPr>
        <w:t xml:space="preserve">Проверка документов и регистрация </w:t>
      </w:r>
      <w:r w:rsidRPr="00630D8A">
        <w:rPr>
          <w:rFonts w:ascii="Times New Roman" w:hAnsi="Times New Roman" w:cs="Times New Roman"/>
          <w:spacing w:val="-2"/>
          <w:sz w:val="18"/>
          <w:szCs w:val="18"/>
        </w:rPr>
        <w:t>заявления;</w:t>
      </w:r>
    </w:p>
    <w:p w:rsidR="00630D8A" w:rsidRPr="00630D8A" w:rsidRDefault="00630D8A" w:rsidP="003F7A1D">
      <w:pPr>
        <w:pStyle w:val="af3"/>
        <w:widowControl w:val="0"/>
        <w:numPr>
          <w:ilvl w:val="0"/>
          <w:numId w:val="46"/>
        </w:numPr>
        <w:tabs>
          <w:tab w:val="left" w:pos="1284"/>
        </w:tabs>
        <w:suppressAutoHyphens/>
        <w:spacing w:after="0" w:line="240" w:lineRule="auto"/>
        <w:ind w:left="1284" w:hanging="433"/>
        <w:rPr>
          <w:rFonts w:ascii="Times New Roman" w:hAnsi="Times New Roman" w:cs="Times New Roman"/>
          <w:sz w:val="18"/>
          <w:szCs w:val="18"/>
        </w:rPr>
      </w:pPr>
      <w:r w:rsidRPr="00630D8A">
        <w:rPr>
          <w:rFonts w:ascii="Times New Roman" w:hAnsi="Times New Roman" w:cs="Times New Roman"/>
          <w:sz w:val="18"/>
          <w:szCs w:val="18"/>
        </w:rPr>
        <w:t xml:space="preserve">Получение сведений посредством </w:t>
      </w:r>
      <w:r w:rsidRPr="00630D8A">
        <w:rPr>
          <w:rFonts w:ascii="Times New Roman" w:hAnsi="Times New Roman" w:cs="Times New Roman"/>
          <w:spacing w:val="-4"/>
          <w:sz w:val="18"/>
          <w:szCs w:val="18"/>
        </w:rPr>
        <w:t>СМЭВ;</w:t>
      </w:r>
    </w:p>
    <w:p w:rsidR="00630D8A" w:rsidRPr="00630D8A" w:rsidRDefault="00630D8A" w:rsidP="003F7A1D">
      <w:pPr>
        <w:pStyle w:val="af3"/>
        <w:widowControl w:val="0"/>
        <w:numPr>
          <w:ilvl w:val="0"/>
          <w:numId w:val="46"/>
        </w:numPr>
        <w:tabs>
          <w:tab w:val="left" w:pos="1284"/>
        </w:tabs>
        <w:suppressAutoHyphens/>
        <w:spacing w:after="0" w:line="240" w:lineRule="auto"/>
        <w:ind w:left="1284" w:hanging="433"/>
        <w:rPr>
          <w:rFonts w:ascii="Times New Roman" w:hAnsi="Times New Roman" w:cs="Times New Roman"/>
          <w:sz w:val="18"/>
          <w:szCs w:val="18"/>
        </w:rPr>
      </w:pPr>
      <w:r w:rsidRPr="00630D8A">
        <w:rPr>
          <w:rFonts w:ascii="Times New Roman" w:hAnsi="Times New Roman" w:cs="Times New Roman"/>
          <w:sz w:val="18"/>
          <w:szCs w:val="18"/>
        </w:rPr>
        <w:t xml:space="preserve">Рассмотрение документов и </w:t>
      </w:r>
      <w:r w:rsidRPr="00630D8A">
        <w:rPr>
          <w:rFonts w:ascii="Times New Roman" w:hAnsi="Times New Roman" w:cs="Times New Roman"/>
          <w:spacing w:val="-2"/>
          <w:sz w:val="18"/>
          <w:szCs w:val="18"/>
        </w:rPr>
        <w:t>сведений;</w:t>
      </w:r>
    </w:p>
    <w:p w:rsidR="00630D8A" w:rsidRPr="00630D8A" w:rsidRDefault="00630D8A" w:rsidP="003F7A1D">
      <w:pPr>
        <w:pStyle w:val="af3"/>
        <w:widowControl w:val="0"/>
        <w:numPr>
          <w:ilvl w:val="0"/>
          <w:numId w:val="46"/>
        </w:numPr>
        <w:tabs>
          <w:tab w:val="left" w:pos="1284"/>
        </w:tabs>
        <w:suppressAutoHyphens/>
        <w:spacing w:after="0" w:line="240" w:lineRule="auto"/>
        <w:ind w:left="1284" w:hanging="433"/>
        <w:rPr>
          <w:rFonts w:ascii="Times New Roman" w:hAnsi="Times New Roman" w:cs="Times New Roman"/>
          <w:sz w:val="18"/>
          <w:szCs w:val="18"/>
        </w:rPr>
      </w:pPr>
      <w:r w:rsidRPr="00630D8A">
        <w:rPr>
          <w:rFonts w:ascii="Times New Roman" w:hAnsi="Times New Roman" w:cs="Times New Roman"/>
          <w:sz w:val="18"/>
          <w:szCs w:val="18"/>
        </w:rPr>
        <w:t xml:space="preserve">Принятие </w:t>
      </w:r>
      <w:r w:rsidRPr="00630D8A">
        <w:rPr>
          <w:rFonts w:ascii="Times New Roman" w:hAnsi="Times New Roman" w:cs="Times New Roman"/>
          <w:spacing w:val="-2"/>
          <w:sz w:val="18"/>
          <w:szCs w:val="18"/>
        </w:rPr>
        <w:t>решения;</w:t>
      </w:r>
    </w:p>
    <w:p w:rsidR="00630D8A" w:rsidRPr="00630D8A" w:rsidRDefault="00630D8A" w:rsidP="003F7A1D">
      <w:pPr>
        <w:pStyle w:val="af3"/>
        <w:widowControl w:val="0"/>
        <w:numPr>
          <w:ilvl w:val="0"/>
          <w:numId w:val="46"/>
        </w:numPr>
        <w:tabs>
          <w:tab w:val="left" w:pos="1284"/>
        </w:tabs>
        <w:suppressAutoHyphens/>
        <w:spacing w:after="0" w:line="240" w:lineRule="auto"/>
        <w:ind w:left="1284" w:hanging="433"/>
        <w:rPr>
          <w:rFonts w:ascii="Times New Roman" w:hAnsi="Times New Roman" w:cs="Times New Roman"/>
          <w:sz w:val="18"/>
          <w:szCs w:val="18"/>
        </w:rPr>
      </w:pPr>
      <w:r w:rsidRPr="00630D8A">
        <w:rPr>
          <w:rFonts w:ascii="Times New Roman" w:hAnsi="Times New Roman" w:cs="Times New Roman"/>
          <w:sz w:val="18"/>
          <w:szCs w:val="18"/>
        </w:rPr>
        <w:t xml:space="preserve">Выдача результата на бумажном носителе </w:t>
      </w:r>
      <w:r w:rsidRPr="00630D8A">
        <w:rPr>
          <w:rFonts w:ascii="Times New Roman" w:hAnsi="Times New Roman" w:cs="Times New Roman"/>
          <w:spacing w:val="-2"/>
          <w:sz w:val="18"/>
          <w:szCs w:val="18"/>
        </w:rPr>
        <w:t>(опционально).</w:t>
      </w:r>
    </w:p>
    <w:p w:rsidR="00630D8A" w:rsidRDefault="00630D8A" w:rsidP="00630D8A">
      <w:pPr>
        <w:pStyle w:val="a6"/>
        <w:ind w:left="131" w:right="152" w:firstLine="720"/>
        <w:rPr>
          <w:sz w:val="18"/>
          <w:szCs w:val="18"/>
          <w:lang w:val="en-US"/>
        </w:rPr>
      </w:pPr>
      <w:r w:rsidRPr="00630D8A">
        <w:rPr>
          <w:sz w:val="18"/>
          <w:szCs w:val="18"/>
        </w:rPr>
        <w:t>Описание административных процедур представлено в Приложении № 13 к настоящему Административному регламенту.</w:t>
      </w:r>
    </w:p>
    <w:p w:rsidR="00E567EB" w:rsidRPr="00E567EB" w:rsidRDefault="00E567EB" w:rsidP="00630D8A">
      <w:pPr>
        <w:pStyle w:val="a6"/>
        <w:ind w:left="131" w:right="152" w:firstLine="720"/>
        <w:rPr>
          <w:sz w:val="18"/>
          <w:szCs w:val="18"/>
          <w:lang w:val="en-US"/>
        </w:rPr>
      </w:pPr>
    </w:p>
    <w:p w:rsidR="00E567EB" w:rsidRDefault="00630D8A" w:rsidP="00630D8A">
      <w:pPr>
        <w:pStyle w:val="Heading1"/>
        <w:ind w:left="1216" w:hanging="118"/>
        <w:rPr>
          <w:sz w:val="18"/>
          <w:szCs w:val="18"/>
          <w:lang w:val="en-US"/>
        </w:rPr>
      </w:pPr>
      <w:r w:rsidRPr="00630D8A">
        <w:rPr>
          <w:sz w:val="18"/>
          <w:szCs w:val="18"/>
        </w:rPr>
        <w:t>Перечень административных процедур (действий)при предоставлении</w:t>
      </w:r>
    </w:p>
    <w:p w:rsidR="00630D8A" w:rsidRPr="00630D8A" w:rsidRDefault="00630D8A" w:rsidP="00630D8A">
      <w:pPr>
        <w:pStyle w:val="Heading1"/>
        <w:ind w:left="1216" w:hanging="118"/>
        <w:rPr>
          <w:sz w:val="18"/>
          <w:szCs w:val="18"/>
        </w:rPr>
      </w:pPr>
      <w:r w:rsidRPr="00630D8A">
        <w:rPr>
          <w:sz w:val="18"/>
          <w:szCs w:val="18"/>
        </w:rPr>
        <w:t xml:space="preserve"> муниципальной услуги в электронной форме</w:t>
      </w:r>
    </w:p>
    <w:p w:rsidR="00630D8A" w:rsidRPr="00630D8A" w:rsidRDefault="00630D8A" w:rsidP="003F7A1D">
      <w:pPr>
        <w:pStyle w:val="af3"/>
        <w:widowControl w:val="0"/>
        <w:numPr>
          <w:ilvl w:val="1"/>
          <w:numId w:val="48"/>
        </w:numPr>
        <w:tabs>
          <w:tab w:val="left" w:pos="1457"/>
        </w:tabs>
        <w:suppressAutoHyphens/>
        <w:spacing w:after="0" w:line="240" w:lineRule="auto"/>
        <w:ind w:right="152" w:firstLine="720"/>
        <w:jc w:val="both"/>
        <w:rPr>
          <w:rFonts w:ascii="Times New Roman" w:hAnsi="Times New Roman" w:cs="Times New Roman"/>
          <w:sz w:val="18"/>
          <w:szCs w:val="18"/>
        </w:rPr>
      </w:pPr>
      <w:r w:rsidRPr="00630D8A">
        <w:rPr>
          <w:rFonts w:ascii="Times New Roman" w:hAnsi="Times New Roman" w:cs="Times New Roman"/>
          <w:sz w:val="18"/>
          <w:szCs w:val="18"/>
        </w:rPr>
        <w:t>При предоставлении государственной (муниципальной) услуги в электронной форме заявителю обеспечиваются:</w:t>
      </w:r>
    </w:p>
    <w:p w:rsidR="00630D8A" w:rsidRPr="00630D8A" w:rsidRDefault="00630D8A" w:rsidP="003F7A1D">
      <w:pPr>
        <w:pStyle w:val="af3"/>
        <w:widowControl w:val="0"/>
        <w:numPr>
          <w:ilvl w:val="0"/>
          <w:numId w:val="45"/>
        </w:numPr>
        <w:tabs>
          <w:tab w:val="left" w:pos="1238"/>
        </w:tabs>
        <w:suppressAutoHyphens/>
        <w:spacing w:after="0" w:line="240" w:lineRule="auto"/>
        <w:ind w:left="1238" w:hanging="399"/>
        <w:jc w:val="both"/>
        <w:rPr>
          <w:rFonts w:ascii="Times New Roman" w:hAnsi="Times New Roman" w:cs="Times New Roman"/>
          <w:sz w:val="18"/>
          <w:szCs w:val="18"/>
        </w:rPr>
      </w:pPr>
      <w:r w:rsidRPr="00630D8A">
        <w:rPr>
          <w:rFonts w:ascii="Times New Roman" w:hAnsi="Times New Roman" w:cs="Times New Roman"/>
          <w:sz w:val="18"/>
          <w:szCs w:val="18"/>
        </w:rPr>
        <w:t xml:space="preserve">получение информации о порядке и сроках предоставления </w:t>
      </w:r>
      <w:r w:rsidRPr="00630D8A">
        <w:rPr>
          <w:rFonts w:ascii="Times New Roman" w:hAnsi="Times New Roman" w:cs="Times New Roman"/>
          <w:spacing w:val="-2"/>
          <w:sz w:val="18"/>
          <w:szCs w:val="18"/>
        </w:rPr>
        <w:t>государственной</w:t>
      </w:r>
    </w:p>
    <w:p w:rsidR="00630D8A" w:rsidRPr="00630D8A" w:rsidRDefault="00630D8A" w:rsidP="00630D8A">
      <w:pPr>
        <w:pStyle w:val="a6"/>
        <w:ind w:left="131"/>
        <w:rPr>
          <w:sz w:val="18"/>
          <w:szCs w:val="18"/>
        </w:rPr>
      </w:pPr>
      <w:r w:rsidRPr="00630D8A">
        <w:rPr>
          <w:sz w:val="18"/>
          <w:szCs w:val="18"/>
        </w:rPr>
        <w:t>(муниципальной)</w:t>
      </w:r>
      <w:r w:rsidRPr="00630D8A">
        <w:rPr>
          <w:spacing w:val="-2"/>
          <w:sz w:val="18"/>
          <w:szCs w:val="18"/>
        </w:rPr>
        <w:t>услуги;</w:t>
      </w:r>
    </w:p>
    <w:p w:rsidR="00630D8A" w:rsidRPr="00630D8A" w:rsidRDefault="00630D8A" w:rsidP="003F7A1D">
      <w:pPr>
        <w:pStyle w:val="af3"/>
        <w:widowControl w:val="0"/>
        <w:numPr>
          <w:ilvl w:val="0"/>
          <w:numId w:val="45"/>
        </w:numPr>
        <w:tabs>
          <w:tab w:val="left" w:pos="1238"/>
        </w:tabs>
        <w:suppressAutoHyphens/>
        <w:spacing w:after="0" w:line="240" w:lineRule="auto"/>
        <w:ind w:left="1238" w:hanging="399"/>
        <w:jc w:val="both"/>
        <w:rPr>
          <w:rFonts w:ascii="Times New Roman" w:hAnsi="Times New Roman" w:cs="Times New Roman"/>
          <w:sz w:val="18"/>
          <w:szCs w:val="18"/>
        </w:rPr>
      </w:pPr>
      <w:r w:rsidRPr="00630D8A">
        <w:rPr>
          <w:rFonts w:ascii="Times New Roman" w:hAnsi="Times New Roman" w:cs="Times New Roman"/>
          <w:sz w:val="18"/>
          <w:szCs w:val="18"/>
        </w:rPr>
        <w:t xml:space="preserve">формирование </w:t>
      </w:r>
      <w:r w:rsidRPr="00630D8A">
        <w:rPr>
          <w:rFonts w:ascii="Times New Roman" w:hAnsi="Times New Roman" w:cs="Times New Roman"/>
          <w:spacing w:val="-2"/>
          <w:sz w:val="18"/>
          <w:szCs w:val="18"/>
        </w:rPr>
        <w:t>заявления;</w:t>
      </w:r>
    </w:p>
    <w:p w:rsidR="00630D8A" w:rsidRPr="00630D8A" w:rsidRDefault="00630D8A" w:rsidP="003F7A1D">
      <w:pPr>
        <w:pStyle w:val="af3"/>
        <w:widowControl w:val="0"/>
        <w:numPr>
          <w:ilvl w:val="0"/>
          <w:numId w:val="45"/>
        </w:numPr>
        <w:tabs>
          <w:tab w:val="left" w:pos="1238"/>
        </w:tabs>
        <w:suppressAutoHyphens/>
        <w:spacing w:after="0" w:line="240" w:lineRule="auto"/>
        <w:ind w:right="153" w:firstLine="708"/>
        <w:jc w:val="both"/>
        <w:rPr>
          <w:rFonts w:ascii="Times New Roman" w:hAnsi="Times New Roman" w:cs="Times New Roman"/>
          <w:sz w:val="18"/>
          <w:szCs w:val="18"/>
        </w:rPr>
      </w:pPr>
      <w:r w:rsidRPr="00630D8A">
        <w:rPr>
          <w:rFonts w:ascii="Times New Roman" w:hAnsi="Times New Roman" w:cs="Times New Roman"/>
          <w:sz w:val="18"/>
          <w:szCs w:val="18"/>
        </w:rPr>
        <w:t xml:space="preserve">прием и регистрация Уполномоченным органом заявления и иных документов, необходимых для предоставления муниципальной </w:t>
      </w:r>
      <w:r w:rsidRPr="00630D8A">
        <w:rPr>
          <w:rFonts w:ascii="Times New Roman" w:hAnsi="Times New Roman" w:cs="Times New Roman"/>
          <w:spacing w:val="-2"/>
          <w:sz w:val="18"/>
          <w:szCs w:val="18"/>
        </w:rPr>
        <w:t>услуги;</w:t>
      </w:r>
    </w:p>
    <w:p w:rsidR="00630D8A" w:rsidRPr="00630D8A" w:rsidRDefault="00630D8A" w:rsidP="003F7A1D">
      <w:pPr>
        <w:pStyle w:val="af3"/>
        <w:widowControl w:val="0"/>
        <w:numPr>
          <w:ilvl w:val="0"/>
          <w:numId w:val="45"/>
        </w:numPr>
        <w:tabs>
          <w:tab w:val="left" w:pos="1238"/>
        </w:tabs>
        <w:suppressAutoHyphens/>
        <w:spacing w:after="0" w:line="240" w:lineRule="auto"/>
        <w:ind w:left="1238" w:hanging="399"/>
        <w:jc w:val="both"/>
        <w:rPr>
          <w:rFonts w:ascii="Times New Roman" w:hAnsi="Times New Roman" w:cs="Times New Roman"/>
          <w:sz w:val="18"/>
          <w:szCs w:val="18"/>
        </w:rPr>
      </w:pPr>
      <w:r w:rsidRPr="00630D8A">
        <w:rPr>
          <w:rFonts w:ascii="Times New Roman" w:hAnsi="Times New Roman" w:cs="Times New Roman"/>
          <w:sz w:val="18"/>
          <w:szCs w:val="18"/>
        </w:rPr>
        <w:t xml:space="preserve">получение результата предоставления </w:t>
      </w:r>
      <w:r w:rsidRPr="00630D8A">
        <w:rPr>
          <w:rFonts w:ascii="Times New Roman" w:hAnsi="Times New Roman" w:cs="Times New Roman"/>
          <w:spacing w:val="-2"/>
          <w:sz w:val="18"/>
          <w:szCs w:val="18"/>
        </w:rPr>
        <w:t xml:space="preserve">муниципальной </w:t>
      </w:r>
    </w:p>
    <w:p w:rsidR="00630D8A" w:rsidRPr="00630D8A" w:rsidRDefault="00630D8A" w:rsidP="00630D8A">
      <w:pPr>
        <w:pStyle w:val="a6"/>
        <w:ind w:left="131"/>
        <w:rPr>
          <w:sz w:val="18"/>
          <w:szCs w:val="18"/>
        </w:rPr>
      </w:pPr>
      <w:r w:rsidRPr="00630D8A">
        <w:rPr>
          <w:spacing w:val="-2"/>
          <w:sz w:val="18"/>
          <w:szCs w:val="18"/>
        </w:rPr>
        <w:t>услуги;</w:t>
      </w:r>
    </w:p>
    <w:p w:rsidR="00630D8A" w:rsidRPr="00630D8A" w:rsidRDefault="00630D8A" w:rsidP="003F7A1D">
      <w:pPr>
        <w:pStyle w:val="af3"/>
        <w:widowControl w:val="0"/>
        <w:numPr>
          <w:ilvl w:val="0"/>
          <w:numId w:val="45"/>
        </w:numPr>
        <w:tabs>
          <w:tab w:val="left" w:pos="1240"/>
        </w:tabs>
        <w:suppressAutoHyphens/>
        <w:spacing w:after="0" w:line="240" w:lineRule="auto"/>
        <w:ind w:left="1240"/>
        <w:rPr>
          <w:rFonts w:ascii="Times New Roman" w:hAnsi="Times New Roman" w:cs="Times New Roman"/>
          <w:sz w:val="18"/>
          <w:szCs w:val="18"/>
        </w:rPr>
      </w:pPr>
      <w:r w:rsidRPr="00630D8A">
        <w:rPr>
          <w:rFonts w:ascii="Times New Roman" w:hAnsi="Times New Roman" w:cs="Times New Roman"/>
          <w:sz w:val="18"/>
          <w:szCs w:val="18"/>
        </w:rPr>
        <w:t xml:space="preserve">получение сведений о ходе рассмотрения </w:t>
      </w:r>
      <w:r w:rsidRPr="00630D8A">
        <w:rPr>
          <w:rFonts w:ascii="Times New Roman" w:hAnsi="Times New Roman" w:cs="Times New Roman"/>
          <w:spacing w:val="-2"/>
          <w:sz w:val="18"/>
          <w:szCs w:val="18"/>
        </w:rPr>
        <w:t>заявления;</w:t>
      </w:r>
    </w:p>
    <w:p w:rsidR="00630D8A" w:rsidRPr="00630D8A" w:rsidRDefault="00630D8A" w:rsidP="003F7A1D">
      <w:pPr>
        <w:pStyle w:val="af3"/>
        <w:widowControl w:val="0"/>
        <w:numPr>
          <w:ilvl w:val="0"/>
          <w:numId w:val="45"/>
        </w:numPr>
        <w:tabs>
          <w:tab w:val="left" w:pos="1240"/>
          <w:tab w:val="left" w:pos="3450"/>
          <w:tab w:val="left" w:pos="4702"/>
          <w:tab w:val="left" w:pos="6127"/>
          <w:tab w:val="left" w:pos="8418"/>
        </w:tabs>
        <w:suppressAutoHyphens/>
        <w:spacing w:after="0" w:line="240" w:lineRule="auto"/>
        <w:ind w:left="1240"/>
        <w:rPr>
          <w:rFonts w:ascii="Times New Roman" w:hAnsi="Times New Roman" w:cs="Times New Roman"/>
          <w:sz w:val="18"/>
          <w:szCs w:val="18"/>
        </w:rPr>
      </w:pPr>
      <w:r w:rsidRPr="00630D8A">
        <w:rPr>
          <w:rFonts w:ascii="Times New Roman" w:hAnsi="Times New Roman" w:cs="Times New Roman"/>
          <w:spacing w:val="-2"/>
          <w:sz w:val="18"/>
          <w:szCs w:val="18"/>
        </w:rPr>
        <w:t>осуществление</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оценки</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качества</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 xml:space="preserve">предоставления </w:t>
      </w:r>
      <w:r w:rsidRPr="00630D8A">
        <w:rPr>
          <w:rFonts w:ascii="Times New Roman" w:hAnsi="Times New Roman" w:cs="Times New Roman"/>
          <w:sz w:val="18"/>
          <w:szCs w:val="18"/>
        </w:rPr>
        <w:t xml:space="preserve">муниципальной </w:t>
      </w:r>
      <w:r w:rsidRPr="00630D8A">
        <w:rPr>
          <w:rFonts w:ascii="Times New Roman" w:hAnsi="Times New Roman" w:cs="Times New Roman"/>
          <w:spacing w:val="-2"/>
          <w:sz w:val="18"/>
          <w:szCs w:val="18"/>
        </w:rPr>
        <w:t>услуги;</w:t>
      </w:r>
    </w:p>
    <w:p w:rsidR="00630D8A" w:rsidRPr="00630D8A" w:rsidRDefault="00630D8A" w:rsidP="003F7A1D">
      <w:pPr>
        <w:pStyle w:val="af3"/>
        <w:widowControl w:val="0"/>
        <w:numPr>
          <w:ilvl w:val="0"/>
          <w:numId w:val="45"/>
        </w:numPr>
        <w:tabs>
          <w:tab w:val="left" w:pos="1238"/>
        </w:tabs>
        <w:suppressAutoHyphens/>
        <w:spacing w:after="0" w:line="240" w:lineRule="auto"/>
        <w:ind w:right="149" w:firstLine="708"/>
        <w:jc w:val="both"/>
        <w:rPr>
          <w:rFonts w:ascii="Times New Roman" w:hAnsi="Times New Roman" w:cs="Times New Roman"/>
          <w:sz w:val="18"/>
          <w:szCs w:val="18"/>
        </w:rPr>
      </w:pPr>
      <w:r w:rsidRPr="00630D8A">
        <w:rPr>
          <w:rFonts w:ascii="Times New Roman" w:hAnsi="Times New Roman" w:cs="Times New Roman"/>
          <w:sz w:val="18"/>
          <w:szCs w:val="1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30D8A" w:rsidRPr="00630D8A" w:rsidRDefault="00630D8A" w:rsidP="00630D8A">
      <w:pPr>
        <w:pStyle w:val="a6"/>
        <w:rPr>
          <w:sz w:val="18"/>
          <w:szCs w:val="18"/>
        </w:rPr>
      </w:pPr>
    </w:p>
    <w:p w:rsidR="00630D8A" w:rsidRPr="00630D8A" w:rsidRDefault="00630D8A" w:rsidP="00630D8A">
      <w:pPr>
        <w:pStyle w:val="Heading1"/>
        <w:ind w:left="924" w:right="223"/>
        <w:rPr>
          <w:sz w:val="18"/>
          <w:szCs w:val="18"/>
        </w:rPr>
      </w:pPr>
      <w:r w:rsidRPr="00630D8A">
        <w:rPr>
          <w:sz w:val="18"/>
          <w:szCs w:val="18"/>
        </w:rPr>
        <w:t>Порядок осуществления административных процедур (действий)</w:t>
      </w:r>
      <w:r w:rsidRPr="00630D8A">
        <w:rPr>
          <w:spacing w:val="-10"/>
          <w:sz w:val="18"/>
          <w:szCs w:val="18"/>
        </w:rPr>
        <w:t xml:space="preserve"> в</w:t>
      </w:r>
    </w:p>
    <w:p w:rsidR="00630D8A" w:rsidRPr="00630D8A" w:rsidRDefault="00630D8A" w:rsidP="00630D8A">
      <w:pPr>
        <w:spacing w:after="0" w:line="240" w:lineRule="auto"/>
        <w:ind w:right="12"/>
        <w:jc w:val="center"/>
        <w:rPr>
          <w:rFonts w:ascii="Times New Roman" w:hAnsi="Times New Roman" w:cs="Times New Roman"/>
          <w:sz w:val="18"/>
          <w:szCs w:val="18"/>
        </w:rPr>
      </w:pPr>
      <w:r w:rsidRPr="00630D8A">
        <w:rPr>
          <w:rFonts w:ascii="Times New Roman" w:hAnsi="Times New Roman" w:cs="Times New Roman"/>
          <w:b/>
          <w:sz w:val="18"/>
          <w:szCs w:val="18"/>
        </w:rPr>
        <w:t xml:space="preserve">Электронной </w:t>
      </w:r>
      <w:r w:rsidRPr="00630D8A">
        <w:rPr>
          <w:rFonts w:ascii="Times New Roman" w:hAnsi="Times New Roman" w:cs="Times New Roman"/>
          <w:b/>
          <w:spacing w:val="-4"/>
          <w:sz w:val="18"/>
          <w:szCs w:val="18"/>
        </w:rPr>
        <w:t>форме</w:t>
      </w:r>
    </w:p>
    <w:p w:rsidR="00630D8A" w:rsidRPr="00630D8A" w:rsidRDefault="00630D8A" w:rsidP="003F7A1D">
      <w:pPr>
        <w:pStyle w:val="af3"/>
        <w:widowControl w:val="0"/>
        <w:numPr>
          <w:ilvl w:val="1"/>
          <w:numId w:val="48"/>
        </w:numPr>
        <w:tabs>
          <w:tab w:val="left" w:pos="1445"/>
        </w:tabs>
        <w:suppressAutoHyphens/>
        <w:spacing w:after="0" w:line="240" w:lineRule="auto"/>
        <w:ind w:left="1445" w:hanging="594"/>
        <w:jc w:val="both"/>
        <w:rPr>
          <w:rFonts w:ascii="Times New Roman" w:hAnsi="Times New Roman" w:cs="Times New Roman"/>
          <w:sz w:val="18"/>
          <w:szCs w:val="18"/>
        </w:rPr>
      </w:pPr>
      <w:r w:rsidRPr="00630D8A">
        <w:rPr>
          <w:rFonts w:ascii="Times New Roman" w:hAnsi="Times New Roman" w:cs="Times New Roman"/>
          <w:sz w:val="18"/>
          <w:szCs w:val="18"/>
        </w:rPr>
        <w:t xml:space="preserve">Формирование </w:t>
      </w:r>
      <w:r w:rsidRPr="00630D8A">
        <w:rPr>
          <w:rFonts w:ascii="Times New Roman" w:hAnsi="Times New Roman" w:cs="Times New Roman"/>
          <w:spacing w:val="-2"/>
          <w:sz w:val="18"/>
          <w:szCs w:val="18"/>
        </w:rPr>
        <w:t>заявления.</w:t>
      </w:r>
    </w:p>
    <w:p w:rsidR="00630D8A" w:rsidRPr="00630D8A" w:rsidRDefault="00630D8A" w:rsidP="00630D8A">
      <w:pPr>
        <w:pStyle w:val="a6"/>
        <w:ind w:left="131" w:right="150" w:firstLine="720"/>
        <w:rPr>
          <w:sz w:val="18"/>
          <w:szCs w:val="18"/>
        </w:rPr>
      </w:pPr>
      <w:r w:rsidRPr="00630D8A">
        <w:rPr>
          <w:sz w:val="18"/>
          <w:szCs w:val="1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30D8A" w:rsidRPr="00630D8A" w:rsidRDefault="00630D8A" w:rsidP="00630D8A">
      <w:pPr>
        <w:pStyle w:val="a6"/>
        <w:ind w:left="131" w:right="145" w:firstLine="720"/>
        <w:rPr>
          <w:sz w:val="18"/>
          <w:szCs w:val="18"/>
        </w:rPr>
      </w:pPr>
      <w:r w:rsidRPr="00630D8A">
        <w:rPr>
          <w:sz w:val="18"/>
          <w:szCs w:val="1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30D8A">
        <w:rPr>
          <w:spacing w:val="-2"/>
          <w:sz w:val="18"/>
          <w:szCs w:val="18"/>
        </w:rPr>
        <w:t>заявления.</w:t>
      </w:r>
    </w:p>
    <w:p w:rsidR="00630D8A" w:rsidRPr="00630D8A" w:rsidRDefault="00630D8A" w:rsidP="00630D8A">
      <w:pPr>
        <w:pStyle w:val="a6"/>
        <w:ind w:left="851"/>
        <w:rPr>
          <w:sz w:val="18"/>
          <w:szCs w:val="18"/>
        </w:rPr>
      </w:pPr>
      <w:r w:rsidRPr="00630D8A">
        <w:rPr>
          <w:sz w:val="18"/>
          <w:szCs w:val="18"/>
        </w:rPr>
        <w:t xml:space="preserve">При формировании заявления заявителю </w:t>
      </w:r>
      <w:r w:rsidRPr="00630D8A">
        <w:rPr>
          <w:spacing w:val="-2"/>
          <w:sz w:val="18"/>
          <w:szCs w:val="18"/>
        </w:rPr>
        <w:t>обеспечивается:</w:t>
      </w:r>
    </w:p>
    <w:p w:rsidR="00630D8A" w:rsidRPr="00630D8A" w:rsidRDefault="00630D8A" w:rsidP="00630D8A">
      <w:pPr>
        <w:pStyle w:val="a6"/>
        <w:ind w:left="131" w:right="143" w:firstLine="720"/>
        <w:rPr>
          <w:sz w:val="18"/>
          <w:szCs w:val="18"/>
        </w:rPr>
      </w:pPr>
      <w:r w:rsidRPr="00630D8A">
        <w:rPr>
          <w:sz w:val="18"/>
          <w:szCs w:val="18"/>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государственной (муниципальной) услуги;</w:t>
      </w:r>
    </w:p>
    <w:p w:rsidR="00630D8A" w:rsidRPr="00630D8A" w:rsidRDefault="00630D8A" w:rsidP="00630D8A">
      <w:pPr>
        <w:pStyle w:val="a6"/>
        <w:ind w:left="131" w:right="152" w:firstLine="720"/>
        <w:rPr>
          <w:sz w:val="18"/>
          <w:szCs w:val="18"/>
        </w:rPr>
      </w:pPr>
      <w:r w:rsidRPr="00630D8A">
        <w:rPr>
          <w:sz w:val="18"/>
          <w:szCs w:val="18"/>
        </w:rPr>
        <w:t xml:space="preserve">б) возможность печати на бумажном носителе копии электронной формы </w:t>
      </w:r>
      <w:r w:rsidRPr="00630D8A">
        <w:rPr>
          <w:spacing w:val="-2"/>
          <w:sz w:val="18"/>
          <w:szCs w:val="18"/>
        </w:rPr>
        <w:t>заявления;</w:t>
      </w:r>
    </w:p>
    <w:p w:rsidR="00630D8A" w:rsidRPr="00630D8A" w:rsidRDefault="00630D8A" w:rsidP="00630D8A">
      <w:pPr>
        <w:pStyle w:val="a6"/>
        <w:ind w:left="131" w:right="148" w:firstLine="720"/>
        <w:rPr>
          <w:sz w:val="18"/>
          <w:szCs w:val="18"/>
        </w:rPr>
      </w:pPr>
      <w:r w:rsidRPr="00630D8A">
        <w:rPr>
          <w:sz w:val="18"/>
          <w:szCs w:val="18"/>
        </w:rPr>
        <w:t>в)сохранение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30D8A" w:rsidRPr="00630D8A" w:rsidRDefault="00630D8A" w:rsidP="00630D8A">
      <w:pPr>
        <w:pStyle w:val="a6"/>
        <w:ind w:left="131" w:right="152" w:firstLine="720"/>
        <w:rPr>
          <w:sz w:val="18"/>
          <w:szCs w:val="18"/>
        </w:rPr>
      </w:pPr>
      <w:r w:rsidRPr="00630D8A">
        <w:rPr>
          <w:sz w:val="18"/>
          <w:szCs w:val="18"/>
        </w:rPr>
        <w:t>г)заполнение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30D8A" w:rsidRPr="00630D8A" w:rsidRDefault="00630D8A" w:rsidP="00630D8A">
      <w:pPr>
        <w:pStyle w:val="a6"/>
        <w:ind w:left="131" w:right="152" w:firstLine="720"/>
        <w:rPr>
          <w:sz w:val="18"/>
          <w:szCs w:val="18"/>
        </w:rPr>
      </w:pPr>
      <w:r w:rsidRPr="00630D8A">
        <w:rPr>
          <w:sz w:val="18"/>
          <w:szCs w:val="18"/>
        </w:rPr>
        <w:t>д)возможность вернуться на любой из этапов заполнения электронной формы заявления без потери ранее введенной информации;</w:t>
      </w:r>
    </w:p>
    <w:p w:rsidR="00630D8A" w:rsidRPr="00630D8A" w:rsidRDefault="00630D8A" w:rsidP="00630D8A">
      <w:pPr>
        <w:pStyle w:val="a6"/>
        <w:ind w:left="131" w:right="143" w:firstLine="720"/>
        <w:rPr>
          <w:sz w:val="18"/>
          <w:szCs w:val="18"/>
        </w:rPr>
      </w:pPr>
      <w:r w:rsidRPr="00630D8A">
        <w:rPr>
          <w:sz w:val="18"/>
          <w:szCs w:val="18"/>
        </w:rPr>
        <w:t>е) возможность доступа заявителя на ЕПГУ к ранее по данным им заявлениям в течение не менее одного года, а также частично сформированных заявлений - в течение не менее 3 месяцев.</w:t>
      </w:r>
    </w:p>
    <w:p w:rsidR="00630D8A" w:rsidRPr="00630D8A" w:rsidRDefault="00630D8A" w:rsidP="00630D8A">
      <w:pPr>
        <w:pStyle w:val="a6"/>
        <w:ind w:left="131" w:right="142" w:firstLine="720"/>
        <w:rPr>
          <w:sz w:val="18"/>
          <w:szCs w:val="18"/>
        </w:rPr>
      </w:pPr>
      <w:r w:rsidRPr="00630D8A">
        <w:rPr>
          <w:sz w:val="18"/>
          <w:szCs w:val="18"/>
        </w:rPr>
        <w:t>Сформированноеиподписанноезаявлениеииныедокументы,необходимыедля предоставления муниципальной услуги, направляются в Уполномоченный орган посредством ЕПГУ.</w:t>
      </w:r>
    </w:p>
    <w:p w:rsidR="00630D8A" w:rsidRPr="00630D8A" w:rsidRDefault="00630D8A" w:rsidP="003F7A1D">
      <w:pPr>
        <w:pStyle w:val="af3"/>
        <w:widowControl w:val="0"/>
        <w:numPr>
          <w:ilvl w:val="1"/>
          <w:numId w:val="48"/>
        </w:numPr>
        <w:tabs>
          <w:tab w:val="left" w:pos="1445"/>
        </w:tabs>
        <w:suppressAutoHyphens/>
        <w:spacing w:after="0" w:line="240" w:lineRule="auto"/>
        <w:ind w:right="154" w:firstLine="720"/>
        <w:jc w:val="both"/>
        <w:rPr>
          <w:rFonts w:ascii="Times New Roman" w:hAnsi="Times New Roman" w:cs="Times New Roman"/>
          <w:sz w:val="18"/>
          <w:szCs w:val="18"/>
        </w:rPr>
      </w:pPr>
      <w:r w:rsidRPr="00630D8A">
        <w:rPr>
          <w:rFonts w:ascii="Times New Roman" w:hAnsi="Times New Roman" w:cs="Times New Roman"/>
          <w:sz w:val="18"/>
          <w:szCs w:val="1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30D8A" w:rsidRPr="00630D8A" w:rsidRDefault="00630D8A" w:rsidP="00630D8A">
      <w:pPr>
        <w:pStyle w:val="a6"/>
        <w:ind w:left="131" w:right="151" w:firstLine="720"/>
        <w:rPr>
          <w:sz w:val="18"/>
          <w:szCs w:val="18"/>
        </w:rPr>
      </w:pPr>
      <w:r w:rsidRPr="00630D8A">
        <w:rPr>
          <w:sz w:val="18"/>
          <w:szCs w:val="18"/>
        </w:rPr>
        <w:t>а)прием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30D8A" w:rsidRPr="00630D8A" w:rsidRDefault="00630D8A" w:rsidP="00630D8A">
      <w:pPr>
        <w:pStyle w:val="a6"/>
        <w:ind w:left="131" w:right="147" w:firstLine="720"/>
        <w:rPr>
          <w:sz w:val="18"/>
          <w:szCs w:val="18"/>
        </w:rPr>
      </w:pPr>
      <w:r w:rsidRPr="00630D8A">
        <w:rPr>
          <w:sz w:val="18"/>
          <w:szCs w:val="1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30D8A" w:rsidRPr="00630D8A" w:rsidRDefault="00630D8A" w:rsidP="003F7A1D">
      <w:pPr>
        <w:pStyle w:val="af3"/>
        <w:widowControl w:val="0"/>
        <w:numPr>
          <w:ilvl w:val="1"/>
          <w:numId w:val="48"/>
        </w:numPr>
        <w:tabs>
          <w:tab w:val="left" w:pos="1445"/>
        </w:tabs>
        <w:suppressAutoHyphens/>
        <w:spacing w:after="0" w:line="240" w:lineRule="auto"/>
        <w:ind w:right="142" w:firstLine="720"/>
        <w:jc w:val="both"/>
        <w:rPr>
          <w:rFonts w:ascii="Times New Roman" w:hAnsi="Times New Roman" w:cs="Times New Roman"/>
          <w:sz w:val="18"/>
          <w:szCs w:val="18"/>
        </w:rPr>
      </w:pPr>
      <w:r w:rsidRPr="00630D8A">
        <w:rPr>
          <w:rFonts w:ascii="Times New Roman" w:hAnsi="Times New Roman" w:cs="Times New Roman"/>
          <w:sz w:val="18"/>
          <w:szCs w:val="1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30D8A" w:rsidRPr="00630D8A" w:rsidRDefault="00630D8A" w:rsidP="00630D8A">
      <w:pPr>
        <w:pStyle w:val="a6"/>
        <w:ind w:left="851"/>
        <w:rPr>
          <w:sz w:val="18"/>
          <w:szCs w:val="18"/>
        </w:rPr>
      </w:pPr>
      <w:r w:rsidRPr="00630D8A">
        <w:rPr>
          <w:sz w:val="18"/>
          <w:szCs w:val="18"/>
        </w:rPr>
        <w:t xml:space="preserve">Ответственное должностное </w:t>
      </w:r>
      <w:r w:rsidRPr="00630D8A">
        <w:rPr>
          <w:spacing w:val="-2"/>
          <w:sz w:val="18"/>
          <w:szCs w:val="18"/>
        </w:rPr>
        <w:t>лицо:</w:t>
      </w:r>
    </w:p>
    <w:p w:rsidR="00630D8A" w:rsidRPr="00630D8A" w:rsidRDefault="00630D8A" w:rsidP="00630D8A">
      <w:pPr>
        <w:pStyle w:val="a6"/>
        <w:ind w:left="131" w:right="151" w:firstLine="720"/>
        <w:rPr>
          <w:sz w:val="18"/>
          <w:szCs w:val="18"/>
        </w:rPr>
      </w:pPr>
      <w:r w:rsidRPr="00630D8A">
        <w:rPr>
          <w:sz w:val="18"/>
          <w:szCs w:val="18"/>
        </w:rPr>
        <w:t>проверяет наличие электронных заявлений, поступивших с ЕПГУ, с периодом не реже 2 раз в день;</w:t>
      </w:r>
    </w:p>
    <w:p w:rsidR="00630D8A" w:rsidRPr="00630D8A" w:rsidRDefault="00630D8A" w:rsidP="00630D8A">
      <w:pPr>
        <w:pStyle w:val="a6"/>
        <w:ind w:left="851"/>
        <w:rPr>
          <w:sz w:val="18"/>
          <w:szCs w:val="18"/>
        </w:rPr>
      </w:pPr>
      <w:r w:rsidRPr="00630D8A">
        <w:rPr>
          <w:sz w:val="18"/>
          <w:szCs w:val="18"/>
        </w:rPr>
        <w:lastRenderedPageBreak/>
        <w:t xml:space="preserve">рассматривает поступившие заявления и приложенные образы </w:t>
      </w:r>
      <w:r w:rsidRPr="00630D8A">
        <w:rPr>
          <w:spacing w:val="-2"/>
          <w:sz w:val="18"/>
          <w:szCs w:val="18"/>
        </w:rPr>
        <w:t>документов</w:t>
      </w:r>
    </w:p>
    <w:p w:rsidR="00630D8A" w:rsidRPr="00630D8A" w:rsidRDefault="00630D8A" w:rsidP="00630D8A">
      <w:pPr>
        <w:pStyle w:val="a6"/>
        <w:ind w:left="131"/>
        <w:rPr>
          <w:sz w:val="18"/>
          <w:szCs w:val="18"/>
        </w:rPr>
      </w:pPr>
      <w:r w:rsidRPr="00630D8A">
        <w:rPr>
          <w:spacing w:val="-2"/>
          <w:sz w:val="18"/>
          <w:szCs w:val="18"/>
        </w:rPr>
        <w:t>(документы);</w:t>
      </w:r>
    </w:p>
    <w:p w:rsidR="00630D8A" w:rsidRPr="00630D8A" w:rsidRDefault="00630D8A" w:rsidP="00630D8A">
      <w:pPr>
        <w:pStyle w:val="a6"/>
        <w:tabs>
          <w:tab w:val="left" w:pos="2591"/>
          <w:tab w:val="left" w:pos="4028"/>
          <w:tab w:val="left" w:pos="4524"/>
          <w:tab w:val="left" w:pos="6471"/>
          <w:tab w:val="left" w:pos="6957"/>
          <w:tab w:val="left" w:pos="8335"/>
          <w:tab w:val="left" w:pos="9050"/>
        </w:tabs>
        <w:ind w:left="131" w:right="151" w:firstLine="720"/>
        <w:rPr>
          <w:sz w:val="18"/>
          <w:szCs w:val="18"/>
        </w:rPr>
      </w:pPr>
      <w:r w:rsidRPr="00630D8A">
        <w:rPr>
          <w:spacing w:val="-2"/>
          <w:sz w:val="18"/>
          <w:szCs w:val="18"/>
        </w:rPr>
        <w:t>производит</w:t>
      </w:r>
      <w:r w:rsidRPr="00630D8A">
        <w:rPr>
          <w:sz w:val="18"/>
          <w:szCs w:val="18"/>
        </w:rPr>
        <w:tab/>
      </w:r>
      <w:r w:rsidRPr="00630D8A">
        <w:rPr>
          <w:spacing w:val="-2"/>
          <w:sz w:val="18"/>
          <w:szCs w:val="18"/>
        </w:rPr>
        <w:t>действия</w:t>
      </w:r>
      <w:r w:rsidRPr="00630D8A">
        <w:rPr>
          <w:sz w:val="18"/>
          <w:szCs w:val="18"/>
        </w:rPr>
        <w:tab/>
      </w:r>
      <w:r w:rsidRPr="00630D8A">
        <w:rPr>
          <w:spacing w:val="-10"/>
          <w:sz w:val="18"/>
          <w:szCs w:val="18"/>
        </w:rPr>
        <w:t>в</w:t>
      </w:r>
      <w:r w:rsidRPr="00630D8A">
        <w:rPr>
          <w:sz w:val="18"/>
          <w:szCs w:val="18"/>
        </w:rPr>
        <w:tab/>
      </w:r>
      <w:r w:rsidRPr="00630D8A">
        <w:rPr>
          <w:spacing w:val="-2"/>
          <w:sz w:val="18"/>
          <w:szCs w:val="18"/>
        </w:rPr>
        <w:t>соответствии</w:t>
      </w:r>
      <w:r w:rsidRPr="00630D8A">
        <w:rPr>
          <w:sz w:val="18"/>
          <w:szCs w:val="18"/>
        </w:rPr>
        <w:tab/>
      </w:r>
      <w:r w:rsidRPr="00630D8A">
        <w:rPr>
          <w:spacing w:val="-10"/>
          <w:sz w:val="18"/>
          <w:szCs w:val="18"/>
        </w:rPr>
        <w:t>с</w:t>
      </w:r>
      <w:r w:rsidRPr="00630D8A">
        <w:rPr>
          <w:sz w:val="18"/>
          <w:szCs w:val="18"/>
        </w:rPr>
        <w:tab/>
      </w:r>
      <w:r w:rsidRPr="00630D8A">
        <w:rPr>
          <w:spacing w:val="-2"/>
          <w:sz w:val="18"/>
          <w:szCs w:val="18"/>
        </w:rPr>
        <w:t>пунктом</w:t>
      </w:r>
      <w:r w:rsidRPr="00630D8A">
        <w:rPr>
          <w:sz w:val="18"/>
          <w:szCs w:val="18"/>
        </w:rPr>
        <w:tab/>
      </w:r>
      <w:r w:rsidRPr="00630D8A">
        <w:rPr>
          <w:spacing w:val="-4"/>
          <w:sz w:val="18"/>
          <w:szCs w:val="18"/>
        </w:rPr>
        <w:t>3.4</w:t>
      </w:r>
      <w:r w:rsidRPr="00630D8A">
        <w:rPr>
          <w:sz w:val="18"/>
          <w:szCs w:val="18"/>
        </w:rPr>
        <w:tab/>
      </w:r>
      <w:r w:rsidRPr="00630D8A">
        <w:rPr>
          <w:spacing w:val="-2"/>
          <w:sz w:val="18"/>
          <w:szCs w:val="18"/>
        </w:rPr>
        <w:t xml:space="preserve">настоящего </w:t>
      </w:r>
      <w:r w:rsidRPr="00630D8A">
        <w:rPr>
          <w:sz w:val="18"/>
          <w:szCs w:val="18"/>
        </w:rPr>
        <w:t>Административного регламента.</w:t>
      </w:r>
    </w:p>
    <w:p w:rsidR="00630D8A" w:rsidRPr="00630D8A" w:rsidRDefault="00630D8A" w:rsidP="003F7A1D">
      <w:pPr>
        <w:pStyle w:val="af3"/>
        <w:widowControl w:val="0"/>
        <w:numPr>
          <w:ilvl w:val="1"/>
          <w:numId w:val="48"/>
        </w:numPr>
        <w:tabs>
          <w:tab w:val="left" w:pos="1445"/>
          <w:tab w:val="left" w:pos="2993"/>
          <w:tab w:val="left" w:pos="3400"/>
          <w:tab w:val="left" w:pos="4703"/>
          <w:tab w:val="left" w:pos="6252"/>
          <w:tab w:val="left" w:pos="8418"/>
        </w:tabs>
        <w:suppressAutoHyphens/>
        <w:spacing w:after="0" w:line="240" w:lineRule="auto"/>
        <w:ind w:left="1445" w:hanging="594"/>
        <w:rPr>
          <w:rFonts w:ascii="Times New Roman" w:hAnsi="Times New Roman" w:cs="Times New Roman"/>
          <w:sz w:val="18"/>
          <w:szCs w:val="18"/>
        </w:rPr>
      </w:pPr>
      <w:r w:rsidRPr="00630D8A">
        <w:rPr>
          <w:rFonts w:ascii="Times New Roman" w:hAnsi="Times New Roman" w:cs="Times New Roman"/>
          <w:spacing w:val="-2"/>
          <w:sz w:val="18"/>
          <w:szCs w:val="18"/>
        </w:rPr>
        <w:t>Заявителю</w:t>
      </w:r>
      <w:r w:rsidRPr="00630D8A">
        <w:rPr>
          <w:rFonts w:ascii="Times New Roman" w:hAnsi="Times New Roman" w:cs="Times New Roman"/>
          <w:sz w:val="18"/>
          <w:szCs w:val="18"/>
        </w:rPr>
        <w:tab/>
      </w:r>
      <w:r w:rsidRPr="00630D8A">
        <w:rPr>
          <w:rFonts w:ascii="Times New Roman" w:hAnsi="Times New Roman" w:cs="Times New Roman"/>
          <w:spacing w:val="-10"/>
          <w:sz w:val="18"/>
          <w:szCs w:val="18"/>
        </w:rPr>
        <w:t>в</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качестве</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результата</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предоставления</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государственной</w:t>
      </w:r>
    </w:p>
    <w:p w:rsidR="00630D8A" w:rsidRPr="00630D8A" w:rsidRDefault="00630D8A" w:rsidP="00630D8A">
      <w:pPr>
        <w:pStyle w:val="a6"/>
        <w:ind w:left="131"/>
        <w:rPr>
          <w:sz w:val="18"/>
          <w:szCs w:val="18"/>
        </w:rPr>
      </w:pPr>
      <w:r w:rsidRPr="00630D8A">
        <w:rPr>
          <w:sz w:val="18"/>
          <w:szCs w:val="18"/>
        </w:rPr>
        <w:t xml:space="preserve">(муниципальной) услуги обеспечивается возможность получения </w:t>
      </w:r>
      <w:r w:rsidRPr="00630D8A">
        <w:rPr>
          <w:spacing w:val="-2"/>
          <w:sz w:val="18"/>
          <w:szCs w:val="18"/>
        </w:rPr>
        <w:t>документа:</w:t>
      </w:r>
    </w:p>
    <w:p w:rsidR="00630D8A" w:rsidRPr="00630D8A" w:rsidRDefault="00630D8A" w:rsidP="00630D8A">
      <w:pPr>
        <w:pStyle w:val="a6"/>
        <w:ind w:left="851"/>
        <w:rPr>
          <w:sz w:val="18"/>
          <w:szCs w:val="18"/>
        </w:rPr>
      </w:pPr>
      <w:r w:rsidRPr="00630D8A">
        <w:rPr>
          <w:sz w:val="18"/>
          <w:szCs w:val="18"/>
        </w:rPr>
        <w:t xml:space="preserve">в форме электронного документа, подписанного усиленной </w:t>
      </w:r>
      <w:r w:rsidRPr="00630D8A">
        <w:rPr>
          <w:spacing w:val="-2"/>
          <w:sz w:val="18"/>
          <w:szCs w:val="18"/>
        </w:rPr>
        <w:t xml:space="preserve">квалифицированной </w:t>
      </w:r>
      <w:r w:rsidRPr="00630D8A">
        <w:rPr>
          <w:sz w:val="18"/>
          <w:szCs w:val="18"/>
        </w:rPr>
        <w:t>электронной подписью уполномоченного должностного лица Уполномоченного органа, направленного заявителю в личный кабинет на ЕПГУ;</w:t>
      </w:r>
    </w:p>
    <w:p w:rsidR="00630D8A" w:rsidRPr="00630D8A" w:rsidRDefault="00630D8A" w:rsidP="00630D8A">
      <w:pPr>
        <w:pStyle w:val="a6"/>
        <w:ind w:left="131" w:right="148" w:firstLine="720"/>
        <w:rPr>
          <w:sz w:val="18"/>
          <w:szCs w:val="18"/>
        </w:rPr>
      </w:pPr>
      <w:r w:rsidRPr="00630D8A">
        <w:rPr>
          <w:sz w:val="18"/>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30D8A" w:rsidRPr="00630D8A" w:rsidRDefault="00630D8A" w:rsidP="003F7A1D">
      <w:pPr>
        <w:pStyle w:val="af3"/>
        <w:widowControl w:val="0"/>
        <w:numPr>
          <w:ilvl w:val="1"/>
          <w:numId w:val="48"/>
        </w:numPr>
        <w:tabs>
          <w:tab w:val="left" w:pos="1445"/>
        </w:tabs>
        <w:suppressAutoHyphens/>
        <w:spacing w:after="0" w:line="240" w:lineRule="auto"/>
        <w:ind w:right="150" w:firstLine="720"/>
        <w:jc w:val="both"/>
        <w:rPr>
          <w:rFonts w:ascii="Times New Roman" w:hAnsi="Times New Roman" w:cs="Times New Roman"/>
          <w:sz w:val="18"/>
          <w:szCs w:val="18"/>
        </w:rPr>
      </w:pPr>
      <w:r w:rsidRPr="00630D8A">
        <w:rPr>
          <w:rFonts w:ascii="Times New Roman" w:hAnsi="Times New Roman" w:cs="Times New Roman"/>
          <w:sz w:val="18"/>
          <w:szCs w:val="1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30D8A" w:rsidRPr="00630D8A" w:rsidRDefault="00630D8A" w:rsidP="00630D8A">
      <w:pPr>
        <w:pStyle w:val="a6"/>
        <w:ind w:left="131" w:right="149" w:firstLine="720"/>
        <w:rPr>
          <w:sz w:val="18"/>
          <w:szCs w:val="18"/>
        </w:rPr>
      </w:pPr>
      <w:r w:rsidRPr="00630D8A">
        <w:rPr>
          <w:sz w:val="18"/>
          <w:szCs w:val="18"/>
        </w:rPr>
        <w:t>При предоставлении муниципальной услуги в электронной форме заявителю направляется:</w:t>
      </w:r>
    </w:p>
    <w:p w:rsidR="00630D8A" w:rsidRPr="00630D8A" w:rsidRDefault="00630D8A" w:rsidP="00630D8A">
      <w:pPr>
        <w:pStyle w:val="a6"/>
        <w:ind w:left="131" w:right="149" w:firstLine="720"/>
        <w:rPr>
          <w:sz w:val="18"/>
          <w:szCs w:val="18"/>
        </w:rPr>
      </w:pPr>
      <w:r w:rsidRPr="00630D8A">
        <w:rPr>
          <w:sz w:val="18"/>
          <w:szCs w:val="1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630D8A" w:rsidRPr="00630D8A" w:rsidRDefault="00630D8A" w:rsidP="00630D8A">
      <w:pPr>
        <w:pStyle w:val="a6"/>
        <w:ind w:left="131" w:right="142" w:firstLine="720"/>
        <w:rPr>
          <w:sz w:val="18"/>
          <w:szCs w:val="18"/>
        </w:rPr>
      </w:pPr>
      <w:r w:rsidRPr="00630D8A">
        <w:rPr>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30D8A" w:rsidRPr="00630D8A" w:rsidRDefault="00630D8A" w:rsidP="003F7A1D">
      <w:pPr>
        <w:pStyle w:val="af3"/>
        <w:widowControl w:val="0"/>
        <w:numPr>
          <w:ilvl w:val="1"/>
          <w:numId w:val="48"/>
        </w:numPr>
        <w:tabs>
          <w:tab w:val="left" w:pos="1445"/>
        </w:tabs>
        <w:suppressAutoHyphens/>
        <w:spacing w:after="0" w:line="240" w:lineRule="auto"/>
        <w:ind w:left="1445" w:hanging="594"/>
        <w:jc w:val="both"/>
        <w:rPr>
          <w:rFonts w:ascii="Times New Roman" w:hAnsi="Times New Roman" w:cs="Times New Roman"/>
          <w:sz w:val="18"/>
          <w:szCs w:val="18"/>
        </w:rPr>
      </w:pPr>
      <w:r w:rsidRPr="00630D8A">
        <w:rPr>
          <w:rFonts w:ascii="Times New Roman" w:hAnsi="Times New Roman" w:cs="Times New Roman"/>
          <w:sz w:val="18"/>
          <w:szCs w:val="18"/>
        </w:rPr>
        <w:t xml:space="preserve">Оценка качества предоставления муниципальной </w:t>
      </w:r>
      <w:r w:rsidRPr="00630D8A">
        <w:rPr>
          <w:rFonts w:ascii="Times New Roman" w:hAnsi="Times New Roman" w:cs="Times New Roman"/>
          <w:spacing w:val="-2"/>
          <w:sz w:val="18"/>
          <w:szCs w:val="18"/>
        </w:rPr>
        <w:t>услуги.</w:t>
      </w:r>
    </w:p>
    <w:p w:rsidR="00630D8A" w:rsidRPr="00630D8A" w:rsidRDefault="00630D8A" w:rsidP="00630D8A">
      <w:pPr>
        <w:pStyle w:val="a6"/>
        <w:ind w:left="131" w:right="145" w:firstLine="720"/>
        <w:rPr>
          <w:sz w:val="18"/>
          <w:szCs w:val="18"/>
        </w:rPr>
      </w:pPr>
      <w:r w:rsidRPr="00630D8A">
        <w:rPr>
          <w:sz w:val="18"/>
          <w:szCs w:val="1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утвержденнымипостановлениемПравительстваРоссийскойФедерацииот12декабря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власти(ихструктурныхподразделений)итерриториальныхоргановгосударственных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30D8A" w:rsidRPr="00630D8A" w:rsidRDefault="00630D8A" w:rsidP="00630D8A">
      <w:pPr>
        <w:pStyle w:val="a6"/>
        <w:ind w:left="131" w:right="145" w:firstLine="720"/>
        <w:rPr>
          <w:sz w:val="18"/>
          <w:szCs w:val="18"/>
        </w:rPr>
      </w:pPr>
      <w:r w:rsidRPr="00630D8A">
        <w:rPr>
          <w:sz w:val="18"/>
          <w:szCs w:val="1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0D8A" w:rsidRPr="00630D8A" w:rsidRDefault="00630D8A" w:rsidP="00630D8A">
      <w:pPr>
        <w:pStyle w:val="a6"/>
        <w:rPr>
          <w:color w:val="C9211E"/>
          <w:sz w:val="18"/>
          <w:szCs w:val="18"/>
        </w:rPr>
      </w:pPr>
    </w:p>
    <w:p w:rsidR="00630D8A" w:rsidRPr="00630D8A" w:rsidRDefault="00630D8A" w:rsidP="00630D8A">
      <w:pPr>
        <w:pStyle w:val="Heading1"/>
        <w:ind w:left="726" w:right="518" w:firstLine="590"/>
        <w:rPr>
          <w:sz w:val="18"/>
          <w:szCs w:val="18"/>
        </w:rPr>
      </w:pPr>
      <w:r w:rsidRPr="00630D8A">
        <w:rPr>
          <w:sz w:val="18"/>
          <w:szCs w:val="18"/>
        </w:rPr>
        <w:t xml:space="preserve">Порядок исправления допущенных опечаток и ошибок в выданных в результате предоставления муниципальной услуги  </w:t>
      </w:r>
      <w:r w:rsidRPr="00630D8A">
        <w:rPr>
          <w:spacing w:val="-2"/>
          <w:sz w:val="18"/>
          <w:szCs w:val="18"/>
        </w:rPr>
        <w:t>документах</w:t>
      </w:r>
    </w:p>
    <w:p w:rsidR="00630D8A" w:rsidRPr="00630D8A" w:rsidRDefault="00630D8A" w:rsidP="003F7A1D">
      <w:pPr>
        <w:pStyle w:val="af3"/>
        <w:widowControl w:val="0"/>
        <w:numPr>
          <w:ilvl w:val="1"/>
          <w:numId w:val="48"/>
        </w:numPr>
        <w:tabs>
          <w:tab w:val="left" w:pos="1544"/>
        </w:tabs>
        <w:suppressAutoHyphens/>
        <w:spacing w:after="0" w:line="240" w:lineRule="auto"/>
        <w:ind w:right="148" w:firstLine="720"/>
        <w:jc w:val="both"/>
        <w:rPr>
          <w:rFonts w:ascii="Times New Roman" w:hAnsi="Times New Roman" w:cs="Times New Roman"/>
          <w:sz w:val="18"/>
          <w:szCs w:val="18"/>
        </w:rPr>
      </w:pPr>
      <w:r w:rsidRPr="00630D8A">
        <w:rPr>
          <w:rFonts w:ascii="Times New Roman" w:hAnsi="Times New Roman" w:cs="Times New Roman"/>
          <w:sz w:val="18"/>
          <w:szCs w:val="1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2.7.настоящегоАдминистративного</w:t>
      </w:r>
      <w:r w:rsidRPr="00630D8A">
        <w:rPr>
          <w:rFonts w:ascii="Times New Roman" w:hAnsi="Times New Roman" w:cs="Times New Roman"/>
          <w:spacing w:val="-2"/>
          <w:sz w:val="18"/>
          <w:szCs w:val="18"/>
        </w:rPr>
        <w:t>регламента.</w:t>
      </w:r>
    </w:p>
    <w:p w:rsidR="00630D8A" w:rsidRPr="00630D8A" w:rsidRDefault="00630D8A" w:rsidP="003F7A1D">
      <w:pPr>
        <w:pStyle w:val="af3"/>
        <w:widowControl w:val="0"/>
        <w:numPr>
          <w:ilvl w:val="1"/>
          <w:numId w:val="48"/>
        </w:numPr>
        <w:tabs>
          <w:tab w:val="left" w:pos="1551"/>
        </w:tabs>
        <w:suppressAutoHyphens/>
        <w:spacing w:after="0" w:line="240" w:lineRule="auto"/>
        <w:ind w:right="155" w:firstLine="720"/>
        <w:jc w:val="both"/>
        <w:rPr>
          <w:rFonts w:ascii="Times New Roman" w:hAnsi="Times New Roman" w:cs="Times New Roman"/>
          <w:sz w:val="18"/>
          <w:szCs w:val="18"/>
        </w:rPr>
      </w:pPr>
      <w:r w:rsidRPr="00630D8A">
        <w:rPr>
          <w:rFonts w:ascii="Times New Roman" w:hAnsi="Times New Roman" w:cs="Times New Roman"/>
          <w:sz w:val="18"/>
          <w:szCs w:val="18"/>
        </w:rPr>
        <w:t>Основания отказа в приеме заявления об исправлении опечаток и ошибок указаны в пункте 2.12 настоящего Административного регламента.</w:t>
      </w:r>
    </w:p>
    <w:p w:rsidR="00630D8A" w:rsidRPr="00630D8A" w:rsidRDefault="00630D8A" w:rsidP="003F7A1D">
      <w:pPr>
        <w:pStyle w:val="af3"/>
        <w:widowControl w:val="0"/>
        <w:numPr>
          <w:ilvl w:val="1"/>
          <w:numId w:val="48"/>
        </w:numPr>
        <w:tabs>
          <w:tab w:val="left" w:pos="1551"/>
        </w:tabs>
        <w:suppressAutoHyphens/>
        <w:spacing w:after="0" w:line="240" w:lineRule="auto"/>
        <w:ind w:right="145" w:firstLine="720"/>
        <w:jc w:val="both"/>
        <w:rPr>
          <w:rFonts w:ascii="Times New Roman" w:hAnsi="Times New Roman" w:cs="Times New Roman"/>
          <w:sz w:val="18"/>
          <w:szCs w:val="18"/>
        </w:rPr>
      </w:pPr>
      <w:r w:rsidRPr="00630D8A">
        <w:rPr>
          <w:rFonts w:ascii="Times New Roman" w:hAnsi="Times New Roman" w:cs="Times New Roman"/>
          <w:sz w:val="18"/>
          <w:szCs w:val="1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30D8A" w:rsidRPr="00630D8A" w:rsidRDefault="00630D8A" w:rsidP="003F7A1D">
      <w:pPr>
        <w:pStyle w:val="af3"/>
        <w:widowControl w:val="0"/>
        <w:numPr>
          <w:ilvl w:val="2"/>
          <w:numId w:val="48"/>
        </w:numPr>
        <w:tabs>
          <w:tab w:val="left" w:pos="2252"/>
        </w:tabs>
        <w:suppressAutoHyphens/>
        <w:spacing w:after="0" w:line="240" w:lineRule="auto"/>
        <w:ind w:right="144" w:firstLine="720"/>
        <w:jc w:val="both"/>
        <w:rPr>
          <w:rFonts w:ascii="Times New Roman" w:hAnsi="Times New Roman" w:cs="Times New Roman"/>
          <w:sz w:val="18"/>
          <w:szCs w:val="18"/>
        </w:rPr>
      </w:pPr>
      <w:r w:rsidRPr="00630D8A">
        <w:rPr>
          <w:rFonts w:ascii="Times New Roman" w:hAnsi="Times New Roman" w:cs="Times New Roman"/>
          <w:sz w:val="18"/>
          <w:szCs w:val="18"/>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30D8A" w:rsidRPr="00630D8A" w:rsidRDefault="00630D8A" w:rsidP="003F7A1D">
      <w:pPr>
        <w:pStyle w:val="af3"/>
        <w:widowControl w:val="0"/>
        <w:numPr>
          <w:ilvl w:val="2"/>
          <w:numId w:val="48"/>
        </w:numPr>
        <w:tabs>
          <w:tab w:val="left" w:pos="2252"/>
        </w:tabs>
        <w:suppressAutoHyphens/>
        <w:spacing w:after="0" w:line="240" w:lineRule="auto"/>
        <w:ind w:right="147" w:firstLine="720"/>
        <w:jc w:val="both"/>
        <w:rPr>
          <w:rFonts w:ascii="Times New Roman" w:hAnsi="Times New Roman" w:cs="Times New Roman"/>
          <w:sz w:val="18"/>
          <w:szCs w:val="18"/>
        </w:rPr>
      </w:pPr>
      <w:r w:rsidRPr="00630D8A">
        <w:rPr>
          <w:rFonts w:ascii="Times New Roman" w:hAnsi="Times New Roman" w:cs="Times New Roman"/>
          <w:sz w:val="18"/>
          <w:szCs w:val="18"/>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630D8A" w:rsidRPr="00630D8A" w:rsidRDefault="00630D8A" w:rsidP="003F7A1D">
      <w:pPr>
        <w:pStyle w:val="af3"/>
        <w:widowControl w:val="0"/>
        <w:numPr>
          <w:ilvl w:val="2"/>
          <w:numId w:val="48"/>
        </w:numPr>
        <w:tabs>
          <w:tab w:val="left" w:pos="2252"/>
        </w:tabs>
        <w:suppressAutoHyphens/>
        <w:spacing w:after="0" w:line="240" w:lineRule="auto"/>
        <w:ind w:right="150" w:firstLine="720"/>
        <w:jc w:val="both"/>
        <w:rPr>
          <w:rFonts w:ascii="Times New Roman" w:hAnsi="Times New Roman" w:cs="Times New Roman"/>
          <w:sz w:val="18"/>
          <w:szCs w:val="18"/>
        </w:rPr>
      </w:pPr>
      <w:r w:rsidRPr="00630D8A">
        <w:rPr>
          <w:rFonts w:ascii="Times New Roman" w:hAnsi="Times New Roman" w:cs="Times New Roman"/>
          <w:sz w:val="18"/>
          <w:szCs w:val="18"/>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630D8A" w:rsidRPr="002355AF" w:rsidRDefault="00630D8A" w:rsidP="003F7A1D">
      <w:pPr>
        <w:pStyle w:val="af3"/>
        <w:widowControl w:val="0"/>
        <w:numPr>
          <w:ilvl w:val="1"/>
          <w:numId w:val="48"/>
        </w:numPr>
        <w:tabs>
          <w:tab w:val="left" w:pos="1765"/>
        </w:tabs>
        <w:suppressAutoHyphens/>
        <w:spacing w:after="0" w:line="240" w:lineRule="auto"/>
        <w:ind w:right="149" w:firstLine="720"/>
        <w:jc w:val="both"/>
        <w:rPr>
          <w:rFonts w:ascii="Times New Roman" w:hAnsi="Times New Roman" w:cs="Times New Roman"/>
          <w:sz w:val="18"/>
          <w:szCs w:val="18"/>
        </w:rPr>
      </w:pPr>
      <w:r w:rsidRPr="00630D8A">
        <w:rPr>
          <w:rFonts w:ascii="Times New Roman" w:hAnsi="Times New Roman" w:cs="Times New Roman"/>
          <w:sz w:val="18"/>
          <w:szCs w:val="18"/>
        </w:rPr>
        <w:t>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2355AF" w:rsidRPr="00630D8A" w:rsidRDefault="002355AF" w:rsidP="002355AF">
      <w:pPr>
        <w:pStyle w:val="af3"/>
        <w:widowControl w:val="0"/>
        <w:tabs>
          <w:tab w:val="left" w:pos="1765"/>
        </w:tabs>
        <w:suppressAutoHyphens/>
        <w:spacing w:after="0" w:line="240" w:lineRule="auto"/>
        <w:ind w:left="851" w:right="149"/>
        <w:jc w:val="both"/>
        <w:rPr>
          <w:rFonts w:ascii="Times New Roman" w:hAnsi="Times New Roman" w:cs="Times New Roman"/>
          <w:sz w:val="18"/>
          <w:szCs w:val="18"/>
        </w:rPr>
      </w:pPr>
    </w:p>
    <w:p w:rsidR="002355AF" w:rsidRPr="002355AF" w:rsidRDefault="00630D8A" w:rsidP="00630D8A">
      <w:pPr>
        <w:pStyle w:val="Heading1"/>
        <w:ind w:left="897" w:right="914"/>
        <w:rPr>
          <w:sz w:val="18"/>
          <w:szCs w:val="18"/>
        </w:rPr>
      </w:pPr>
      <w:r w:rsidRPr="00630D8A">
        <w:rPr>
          <w:sz w:val="18"/>
          <w:szCs w:val="18"/>
        </w:rPr>
        <w:t xml:space="preserve">Формы контроля за исполнением административного регламента </w:t>
      </w:r>
    </w:p>
    <w:p w:rsidR="00630D8A" w:rsidRPr="00630D8A" w:rsidRDefault="00630D8A" w:rsidP="00630D8A">
      <w:pPr>
        <w:pStyle w:val="Heading1"/>
        <w:ind w:left="897" w:right="914"/>
        <w:rPr>
          <w:sz w:val="18"/>
          <w:szCs w:val="18"/>
        </w:rPr>
      </w:pPr>
      <w:r w:rsidRPr="00630D8A">
        <w:rPr>
          <w:sz w:val="18"/>
          <w:szCs w:val="18"/>
        </w:rPr>
        <w:t>Порядок осуществления текущего контроля за соблюдением</w:t>
      </w:r>
    </w:p>
    <w:p w:rsidR="002355AF" w:rsidRDefault="00630D8A" w:rsidP="00630D8A">
      <w:pPr>
        <w:spacing w:after="0" w:line="240" w:lineRule="auto"/>
        <w:ind w:left="897" w:right="910"/>
        <w:jc w:val="center"/>
        <w:rPr>
          <w:rFonts w:ascii="Times New Roman" w:hAnsi="Times New Roman" w:cs="Times New Roman"/>
          <w:b/>
          <w:sz w:val="18"/>
          <w:szCs w:val="18"/>
          <w:lang w:val="en-US"/>
        </w:rPr>
      </w:pPr>
      <w:r w:rsidRPr="00630D8A">
        <w:rPr>
          <w:rFonts w:ascii="Times New Roman" w:hAnsi="Times New Roman" w:cs="Times New Roman"/>
          <w:b/>
          <w:sz w:val="18"/>
          <w:szCs w:val="18"/>
        </w:rPr>
        <w:t xml:space="preserve">Исполнением ответственными должностными лицами положений регламента </w:t>
      </w:r>
    </w:p>
    <w:p w:rsidR="002355AF" w:rsidRPr="002355AF" w:rsidRDefault="00630D8A" w:rsidP="00630D8A">
      <w:pPr>
        <w:spacing w:after="0" w:line="240" w:lineRule="auto"/>
        <w:ind w:left="897" w:right="910"/>
        <w:jc w:val="center"/>
        <w:rPr>
          <w:rFonts w:ascii="Times New Roman" w:hAnsi="Times New Roman" w:cs="Times New Roman"/>
          <w:b/>
          <w:sz w:val="18"/>
          <w:szCs w:val="18"/>
        </w:rPr>
      </w:pPr>
      <w:r w:rsidRPr="00630D8A">
        <w:rPr>
          <w:rFonts w:ascii="Times New Roman" w:hAnsi="Times New Roman" w:cs="Times New Roman"/>
          <w:b/>
          <w:sz w:val="18"/>
          <w:szCs w:val="18"/>
        </w:rPr>
        <w:t xml:space="preserve">и иных нормативных правовых актов, устанавливающих требования </w:t>
      </w:r>
    </w:p>
    <w:p w:rsidR="00630D8A" w:rsidRPr="00630D8A" w:rsidRDefault="00630D8A" w:rsidP="00630D8A">
      <w:pPr>
        <w:spacing w:after="0" w:line="240" w:lineRule="auto"/>
        <w:ind w:left="897" w:right="910"/>
        <w:jc w:val="center"/>
        <w:rPr>
          <w:rFonts w:ascii="Times New Roman" w:hAnsi="Times New Roman" w:cs="Times New Roman"/>
          <w:sz w:val="18"/>
          <w:szCs w:val="18"/>
        </w:rPr>
      </w:pPr>
      <w:r w:rsidRPr="00630D8A">
        <w:rPr>
          <w:rFonts w:ascii="Times New Roman" w:hAnsi="Times New Roman" w:cs="Times New Roman"/>
          <w:b/>
          <w:sz w:val="18"/>
          <w:szCs w:val="18"/>
        </w:rPr>
        <w:t xml:space="preserve">к предоставлению </w:t>
      </w:r>
      <w:r w:rsidRPr="00630D8A">
        <w:rPr>
          <w:rFonts w:ascii="Times New Roman" w:hAnsi="Times New Roman" w:cs="Times New Roman"/>
          <w:b/>
          <w:bCs/>
          <w:sz w:val="18"/>
          <w:szCs w:val="18"/>
        </w:rPr>
        <w:t xml:space="preserve">муниципальной услуги, а также принятием ими </w:t>
      </w:r>
      <w:r w:rsidRPr="00630D8A">
        <w:rPr>
          <w:rFonts w:ascii="Times New Roman" w:hAnsi="Times New Roman" w:cs="Times New Roman"/>
          <w:b/>
          <w:bCs/>
          <w:spacing w:val="-2"/>
          <w:sz w:val="18"/>
          <w:szCs w:val="18"/>
        </w:rPr>
        <w:t>решений</w:t>
      </w:r>
    </w:p>
    <w:p w:rsidR="00630D8A" w:rsidRPr="00630D8A" w:rsidRDefault="00630D8A" w:rsidP="003F7A1D">
      <w:pPr>
        <w:pStyle w:val="af3"/>
        <w:widowControl w:val="0"/>
        <w:numPr>
          <w:ilvl w:val="1"/>
          <w:numId w:val="50"/>
        </w:numPr>
        <w:tabs>
          <w:tab w:val="left" w:pos="1452"/>
          <w:tab w:val="left" w:pos="4832"/>
          <w:tab w:val="left" w:pos="9401"/>
        </w:tabs>
        <w:suppressAutoHyphens/>
        <w:spacing w:after="0" w:line="240" w:lineRule="auto"/>
        <w:ind w:right="151" w:firstLine="720"/>
        <w:jc w:val="both"/>
        <w:rPr>
          <w:rFonts w:ascii="Times New Roman" w:hAnsi="Times New Roman" w:cs="Times New Roman"/>
          <w:sz w:val="18"/>
          <w:szCs w:val="18"/>
        </w:rPr>
      </w:pPr>
      <w:r w:rsidRPr="00630D8A">
        <w:rPr>
          <w:rFonts w:ascii="Times New Roman" w:hAnsi="Times New Roman" w:cs="Times New Roman"/>
          <w:sz w:val="18"/>
          <w:szCs w:val="18"/>
        </w:rPr>
        <w:t>Текущий контроль за соблюдением и исполнением настоящего Административного регламента,</w:t>
      </w:r>
      <w:r w:rsidRPr="00630D8A">
        <w:rPr>
          <w:rFonts w:ascii="Times New Roman" w:hAnsi="Times New Roman" w:cs="Times New Roman"/>
          <w:sz w:val="18"/>
          <w:szCs w:val="18"/>
        </w:rPr>
        <w:tab/>
        <w:t>иных нормативных правовых</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актов,</w:t>
      </w:r>
    </w:p>
    <w:p w:rsidR="00630D8A" w:rsidRPr="00630D8A" w:rsidRDefault="00630D8A" w:rsidP="00630D8A">
      <w:pPr>
        <w:pStyle w:val="a6"/>
        <w:ind w:left="131" w:right="150" w:firstLine="720"/>
        <w:rPr>
          <w:sz w:val="18"/>
          <w:szCs w:val="18"/>
        </w:rPr>
      </w:pPr>
      <w:r w:rsidRPr="00630D8A">
        <w:rPr>
          <w:sz w:val="18"/>
          <w:szCs w:val="18"/>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30D8A" w:rsidRPr="00630D8A" w:rsidRDefault="00630D8A" w:rsidP="00630D8A">
      <w:pPr>
        <w:pStyle w:val="a6"/>
        <w:ind w:left="131" w:right="151" w:firstLine="720"/>
        <w:rPr>
          <w:sz w:val="18"/>
          <w:szCs w:val="18"/>
        </w:rPr>
      </w:pPr>
      <w:r w:rsidRPr="00630D8A">
        <w:rPr>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30D8A" w:rsidRPr="00630D8A" w:rsidRDefault="00630D8A" w:rsidP="00630D8A">
      <w:pPr>
        <w:pStyle w:val="a6"/>
        <w:ind w:left="851"/>
        <w:rPr>
          <w:sz w:val="18"/>
          <w:szCs w:val="18"/>
        </w:rPr>
      </w:pPr>
      <w:r w:rsidRPr="00630D8A">
        <w:rPr>
          <w:sz w:val="18"/>
          <w:szCs w:val="18"/>
        </w:rPr>
        <w:t xml:space="preserve">Текущий контроль осуществляется путем проведения </w:t>
      </w:r>
      <w:r w:rsidRPr="00630D8A">
        <w:rPr>
          <w:spacing w:val="-2"/>
          <w:sz w:val="18"/>
          <w:szCs w:val="18"/>
        </w:rPr>
        <w:t>проверок:</w:t>
      </w:r>
    </w:p>
    <w:p w:rsidR="00630D8A" w:rsidRPr="00630D8A" w:rsidRDefault="00630D8A" w:rsidP="00630D8A">
      <w:pPr>
        <w:pStyle w:val="a6"/>
        <w:ind w:left="851"/>
        <w:rPr>
          <w:sz w:val="18"/>
          <w:szCs w:val="18"/>
        </w:rPr>
      </w:pPr>
      <w:r w:rsidRPr="00630D8A">
        <w:rPr>
          <w:sz w:val="18"/>
          <w:szCs w:val="18"/>
        </w:rPr>
        <w:lastRenderedPageBreak/>
        <w:t xml:space="preserve">решений о предоставлении (об отказе в предоставлении) </w:t>
      </w:r>
      <w:r w:rsidRPr="00630D8A">
        <w:rPr>
          <w:spacing w:val="-2"/>
          <w:sz w:val="18"/>
          <w:szCs w:val="18"/>
        </w:rPr>
        <w:t>государственной</w:t>
      </w:r>
    </w:p>
    <w:p w:rsidR="00630D8A" w:rsidRPr="00630D8A" w:rsidRDefault="00630D8A" w:rsidP="00630D8A">
      <w:pPr>
        <w:pStyle w:val="a6"/>
        <w:ind w:left="131"/>
        <w:rPr>
          <w:sz w:val="18"/>
          <w:szCs w:val="18"/>
        </w:rPr>
      </w:pPr>
      <w:r w:rsidRPr="00630D8A">
        <w:rPr>
          <w:sz w:val="18"/>
          <w:szCs w:val="18"/>
        </w:rPr>
        <w:t xml:space="preserve">(муниципальной) </w:t>
      </w:r>
      <w:r w:rsidRPr="00630D8A">
        <w:rPr>
          <w:spacing w:val="-2"/>
          <w:sz w:val="18"/>
          <w:szCs w:val="18"/>
        </w:rPr>
        <w:t>услуги;</w:t>
      </w:r>
    </w:p>
    <w:p w:rsidR="00630D8A" w:rsidRPr="00630D8A" w:rsidRDefault="00630D8A" w:rsidP="00630D8A">
      <w:pPr>
        <w:pStyle w:val="a6"/>
        <w:ind w:left="851"/>
        <w:rPr>
          <w:sz w:val="18"/>
          <w:szCs w:val="18"/>
        </w:rPr>
      </w:pPr>
      <w:r w:rsidRPr="00630D8A">
        <w:rPr>
          <w:sz w:val="18"/>
          <w:szCs w:val="18"/>
        </w:rPr>
        <w:t xml:space="preserve">выявления и устранения нарушений прав </w:t>
      </w:r>
      <w:r w:rsidRPr="00630D8A">
        <w:rPr>
          <w:spacing w:val="-2"/>
          <w:sz w:val="18"/>
          <w:szCs w:val="18"/>
        </w:rPr>
        <w:t>граждан;</w:t>
      </w:r>
    </w:p>
    <w:p w:rsidR="00630D8A" w:rsidRPr="00630D8A" w:rsidRDefault="00630D8A" w:rsidP="00630D8A">
      <w:pPr>
        <w:pStyle w:val="a6"/>
        <w:ind w:left="131" w:right="146" w:firstLine="720"/>
        <w:rPr>
          <w:sz w:val="18"/>
          <w:szCs w:val="18"/>
        </w:rPr>
      </w:pPr>
      <w:r w:rsidRPr="00630D8A">
        <w:rPr>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0D8A" w:rsidRPr="00630D8A" w:rsidRDefault="00630D8A" w:rsidP="00630D8A">
      <w:pPr>
        <w:pStyle w:val="Heading1"/>
        <w:ind w:left="1228" w:firstLine="81"/>
        <w:rPr>
          <w:sz w:val="18"/>
          <w:szCs w:val="18"/>
        </w:rPr>
      </w:pPr>
      <w:r w:rsidRPr="00630D8A">
        <w:rPr>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0D8A" w:rsidRPr="00630D8A" w:rsidRDefault="00630D8A" w:rsidP="003F7A1D">
      <w:pPr>
        <w:pStyle w:val="af3"/>
        <w:widowControl w:val="0"/>
        <w:numPr>
          <w:ilvl w:val="1"/>
          <w:numId w:val="50"/>
        </w:numPr>
        <w:tabs>
          <w:tab w:val="left" w:pos="1545"/>
        </w:tabs>
        <w:suppressAutoHyphens/>
        <w:spacing w:after="0" w:line="240" w:lineRule="auto"/>
        <w:ind w:right="150" w:firstLine="720"/>
        <w:jc w:val="both"/>
        <w:rPr>
          <w:rFonts w:ascii="Times New Roman" w:hAnsi="Times New Roman" w:cs="Times New Roman"/>
          <w:sz w:val="18"/>
          <w:szCs w:val="18"/>
        </w:rPr>
      </w:pPr>
      <w:r w:rsidRPr="00630D8A">
        <w:rPr>
          <w:rFonts w:ascii="Times New Roman" w:hAnsi="Times New Roman" w:cs="Times New Roman"/>
          <w:sz w:val="18"/>
          <w:szCs w:val="18"/>
        </w:rPr>
        <w:t xml:space="preserve">Контроль за полнотой и качеством предоставления муниципальной услуги включает в себя проведение плановых и внеплановых </w:t>
      </w:r>
      <w:r w:rsidRPr="00630D8A">
        <w:rPr>
          <w:rFonts w:ascii="Times New Roman" w:hAnsi="Times New Roman" w:cs="Times New Roman"/>
          <w:spacing w:val="-2"/>
          <w:sz w:val="18"/>
          <w:szCs w:val="18"/>
        </w:rPr>
        <w:t>проверок.</w:t>
      </w:r>
    </w:p>
    <w:p w:rsidR="00630D8A" w:rsidRPr="00630D8A" w:rsidRDefault="00630D8A" w:rsidP="003F7A1D">
      <w:pPr>
        <w:pStyle w:val="af3"/>
        <w:widowControl w:val="0"/>
        <w:numPr>
          <w:ilvl w:val="1"/>
          <w:numId w:val="50"/>
        </w:numPr>
        <w:tabs>
          <w:tab w:val="left" w:pos="1545"/>
        </w:tabs>
        <w:suppressAutoHyphens/>
        <w:spacing w:after="0" w:line="240" w:lineRule="auto"/>
        <w:ind w:right="150" w:firstLine="720"/>
        <w:jc w:val="both"/>
        <w:rPr>
          <w:rFonts w:ascii="Times New Roman" w:hAnsi="Times New Roman" w:cs="Times New Roman"/>
          <w:sz w:val="18"/>
          <w:szCs w:val="18"/>
        </w:rPr>
      </w:pPr>
      <w:r w:rsidRPr="00630D8A">
        <w:rPr>
          <w:rFonts w:ascii="Times New Roman" w:hAnsi="Times New Roman" w:cs="Times New Roman"/>
          <w:sz w:val="18"/>
          <w:szCs w:val="1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30D8A" w:rsidRPr="00630D8A" w:rsidRDefault="00630D8A" w:rsidP="00630D8A">
      <w:pPr>
        <w:pStyle w:val="a6"/>
        <w:ind w:left="851"/>
        <w:rPr>
          <w:sz w:val="18"/>
          <w:szCs w:val="18"/>
        </w:rPr>
      </w:pPr>
      <w:r w:rsidRPr="00630D8A">
        <w:rPr>
          <w:sz w:val="18"/>
          <w:szCs w:val="18"/>
        </w:rPr>
        <w:t xml:space="preserve">соблюдение сроков предоставления муниципальной услуги; </w:t>
      </w:r>
    </w:p>
    <w:p w:rsidR="00630D8A" w:rsidRPr="00630D8A" w:rsidRDefault="00630D8A" w:rsidP="00630D8A">
      <w:pPr>
        <w:pStyle w:val="a6"/>
        <w:ind w:left="851"/>
        <w:rPr>
          <w:sz w:val="18"/>
          <w:szCs w:val="18"/>
        </w:rPr>
      </w:pPr>
      <w:r w:rsidRPr="00630D8A">
        <w:rPr>
          <w:sz w:val="18"/>
          <w:szCs w:val="18"/>
        </w:rPr>
        <w:t>соблюдение положений настоящего Административного регламента; правильностьиобоснованностьпринятогорешенияоботказевпредоставлении</w:t>
      </w:r>
    </w:p>
    <w:p w:rsidR="00630D8A" w:rsidRPr="00630D8A" w:rsidRDefault="00630D8A" w:rsidP="00630D8A">
      <w:pPr>
        <w:pStyle w:val="a6"/>
        <w:ind w:left="131"/>
        <w:rPr>
          <w:sz w:val="18"/>
          <w:szCs w:val="18"/>
        </w:rPr>
      </w:pPr>
      <w:r w:rsidRPr="00630D8A">
        <w:rPr>
          <w:sz w:val="18"/>
          <w:szCs w:val="18"/>
        </w:rPr>
        <w:t xml:space="preserve">муниципальной </w:t>
      </w:r>
      <w:r w:rsidRPr="00630D8A">
        <w:rPr>
          <w:spacing w:val="-2"/>
          <w:sz w:val="18"/>
          <w:szCs w:val="18"/>
        </w:rPr>
        <w:t>услуги.</w:t>
      </w:r>
    </w:p>
    <w:p w:rsidR="00630D8A" w:rsidRPr="00630D8A" w:rsidRDefault="00630D8A" w:rsidP="00630D8A">
      <w:pPr>
        <w:pStyle w:val="a6"/>
        <w:ind w:left="851"/>
        <w:rPr>
          <w:sz w:val="18"/>
          <w:szCs w:val="18"/>
        </w:rPr>
      </w:pPr>
      <w:r w:rsidRPr="00630D8A">
        <w:rPr>
          <w:sz w:val="18"/>
          <w:szCs w:val="18"/>
        </w:rPr>
        <w:t xml:space="preserve">Основанием для проведения внеплановых проверок </w:t>
      </w:r>
      <w:r w:rsidRPr="00630D8A">
        <w:rPr>
          <w:spacing w:val="-2"/>
          <w:sz w:val="18"/>
          <w:szCs w:val="18"/>
        </w:rPr>
        <w:t>являются:</w:t>
      </w:r>
    </w:p>
    <w:p w:rsidR="00630D8A" w:rsidRPr="00630D8A" w:rsidRDefault="00630D8A" w:rsidP="00630D8A">
      <w:pPr>
        <w:spacing w:after="0" w:line="240" w:lineRule="auto"/>
        <w:ind w:left="131" w:right="139" w:firstLine="720"/>
        <w:jc w:val="both"/>
        <w:rPr>
          <w:rFonts w:ascii="Times New Roman" w:hAnsi="Times New Roman" w:cs="Times New Roman"/>
          <w:i/>
          <w:sz w:val="18"/>
          <w:szCs w:val="18"/>
        </w:rPr>
      </w:pPr>
      <w:r w:rsidRPr="00630D8A">
        <w:rPr>
          <w:rFonts w:ascii="Times New Roman" w:hAnsi="Times New Roman" w:cs="Times New Roman"/>
          <w:sz w:val="18"/>
          <w:szCs w:val="1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630D8A">
        <w:rPr>
          <w:rFonts w:ascii="Times New Roman" w:hAnsi="Times New Roman" w:cs="Times New Roman"/>
          <w:i/>
          <w:sz w:val="18"/>
          <w:szCs w:val="18"/>
        </w:rPr>
        <w:t xml:space="preserve">(указать наименование субъекта РФ в случае предоставления государственной (муниципальной) услуги, государственной (муниципальной) услуги с переданными полномочиями) </w:t>
      </w:r>
      <w:r w:rsidRPr="00630D8A">
        <w:rPr>
          <w:rFonts w:ascii="Times New Roman" w:hAnsi="Times New Roman" w:cs="Times New Roman"/>
          <w:sz w:val="18"/>
          <w:szCs w:val="18"/>
        </w:rPr>
        <w:t xml:space="preserve">и нормативных правовых актов органов местного самоуправления </w:t>
      </w:r>
      <w:r w:rsidRPr="00630D8A">
        <w:rPr>
          <w:rFonts w:ascii="Times New Roman" w:hAnsi="Times New Roman" w:cs="Times New Roman"/>
          <w:i/>
          <w:sz w:val="18"/>
          <w:szCs w:val="18"/>
        </w:rPr>
        <w:t xml:space="preserve">(указать наименование муниципального образования в случае предоставления муниципальной </w:t>
      </w:r>
      <w:r w:rsidRPr="00630D8A">
        <w:rPr>
          <w:rFonts w:ascii="Times New Roman" w:hAnsi="Times New Roman" w:cs="Times New Roman"/>
          <w:i/>
          <w:spacing w:val="-2"/>
          <w:sz w:val="18"/>
          <w:szCs w:val="18"/>
        </w:rPr>
        <w:t>услуги);</w:t>
      </w:r>
    </w:p>
    <w:p w:rsidR="00630D8A" w:rsidRDefault="00630D8A" w:rsidP="00630D8A">
      <w:pPr>
        <w:pStyle w:val="a6"/>
        <w:ind w:left="131" w:right="153" w:firstLine="720"/>
        <w:rPr>
          <w:sz w:val="18"/>
          <w:szCs w:val="18"/>
        </w:rPr>
      </w:pPr>
      <w:r w:rsidRPr="00630D8A">
        <w:rPr>
          <w:sz w:val="18"/>
          <w:szCs w:val="1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05DDD" w:rsidRDefault="00E05DDD" w:rsidP="00630D8A">
      <w:pPr>
        <w:pStyle w:val="a6"/>
        <w:ind w:left="131" w:right="153" w:firstLine="720"/>
        <w:rPr>
          <w:sz w:val="18"/>
          <w:szCs w:val="18"/>
        </w:rPr>
      </w:pPr>
    </w:p>
    <w:p w:rsidR="002355AF" w:rsidRDefault="00630D8A" w:rsidP="00630D8A">
      <w:pPr>
        <w:pStyle w:val="Heading1"/>
        <w:ind w:left="897" w:right="910"/>
        <w:rPr>
          <w:sz w:val="18"/>
          <w:szCs w:val="18"/>
          <w:lang w:val="en-US"/>
        </w:rPr>
      </w:pPr>
      <w:r w:rsidRPr="00630D8A">
        <w:rPr>
          <w:sz w:val="18"/>
          <w:szCs w:val="18"/>
        </w:rPr>
        <w:t xml:space="preserve">Ответственность должностных лиц за решения и действия (бездействие), </w:t>
      </w:r>
    </w:p>
    <w:p w:rsidR="00630D8A" w:rsidRPr="00630D8A" w:rsidRDefault="00630D8A" w:rsidP="00630D8A">
      <w:pPr>
        <w:pStyle w:val="Heading1"/>
        <w:ind w:left="897" w:right="910"/>
        <w:rPr>
          <w:sz w:val="18"/>
          <w:szCs w:val="18"/>
        </w:rPr>
      </w:pPr>
      <w:r w:rsidRPr="00630D8A">
        <w:rPr>
          <w:sz w:val="18"/>
          <w:szCs w:val="18"/>
        </w:rPr>
        <w:t>принимаемые (осуществляемые) ими в ходе предоставления государственной услуги</w:t>
      </w:r>
    </w:p>
    <w:p w:rsidR="00630D8A" w:rsidRPr="00630D8A" w:rsidRDefault="00630D8A" w:rsidP="003F7A1D">
      <w:pPr>
        <w:pStyle w:val="af3"/>
        <w:widowControl w:val="0"/>
        <w:numPr>
          <w:ilvl w:val="1"/>
          <w:numId w:val="50"/>
        </w:numPr>
        <w:tabs>
          <w:tab w:val="left" w:pos="1545"/>
        </w:tabs>
        <w:suppressAutoHyphens/>
        <w:spacing w:after="0" w:line="240" w:lineRule="auto"/>
        <w:ind w:right="142" w:firstLine="720"/>
        <w:jc w:val="both"/>
        <w:rPr>
          <w:rFonts w:ascii="Times New Roman" w:hAnsi="Times New Roman" w:cs="Times New Roman"/>
          <w:sz w:val="18"/>
          <w:szCs w:val="18"/>
        </w:rPr>
      </w:pPr>
      <w:r w:rsidRPr="00630D8A">
        <w:rPr>
          <w:rFonts w:ascii="Times New Roman" w:hAnsi="Times New Roman" w:cs="Times New Roman"/>
          <w:sz w:val="18"/>
          <w:szCs w:val="1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30D8A" w:rsidRPr="00630D8A" w:rsidRDefault="00630D8A" w:rsidP="00630D8A">
      <w:pPr>
        <w:pStyle w:val="a6"/>
        <w:ind w:left="131" w:right="148" w:firstLine="720"/>
        <w:rPr>
          <w:sz w:val="18"/>
          <w:szCs w:val="18"/>
        </w:rPr>
      </w:pPr>
      <w:r w:rsidRPr="00630D8A">
        <w:rPr>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630D8A" w:rsidRPr="00630D8A" w:rsidRDefault="00630D8A" w:rsidP="00630D8A">
      <w:pPr>
        <w:pStyle w:val="a6"/>
        <w:rPr>
          <w:sz w:val="18"/>
          <w:szCs w:val="18"/>
        </w:rPr>
      </w:pPr>
    </w:p>
    <w:p w:rsidR="002355AF" w:rsidRDefault="00630D8A" w:rsidP="002355AF">
      <w:pPr>
        <w:pStyle w:val="Heading1"/>
        <w:ind w:left="453" w:firstLine="1173"/>
        <w:rPr>
          <w:sz w:val="18"/>
          <w:szCs w:val="18"/>
          <w:lang w:val="en-US"/>
        </w:rPr>
      </w:pPr>
      <w:r w:rsidRPr="00630D8A">
        <w:rPr>
          <w:sz w:val="18"/>
          <w:szCs w:val="18"/>
        </w:rPr>
        <w:t>Требования к порядку и формам контроля за предоставлением</w:t>
      </w:r>
    </w:p>
    <w:p w:rsidR="00630D8A" w:rsidRPr="00630D8A" w:rsidRDefault="00630D8A" w:rsidP="002355AF">
      <w:pPr>
        <w:pStyle w:val="Heading1"/>
        <w:ind w:left="453" w:firstLine="1173"/>
        <w:rPr>
          <w:sz w:val="18"/>
          <w:szCs w:val="18"/>
        </w:rPr>
      </w:pPr>
      <w:r w:rsidRPr="00630D8A">
        <w:rPr>
          <w:sz w:val="18"/>
          <w:szCs w:val="18"/>
        </w:rPr>
        <w:t>государственной</w:t>
      </w:r>
      <w:r w:rsidR="002355AF" w:rsidRPr="002355AF">
        <w:rPr>
          <w:sz w:val="18"/>
          <w:szCs w:val="18"/>
        </w:rPr>
        <w:t xml:space="preserve"> </w:t>
      </w:r>
      <w:r w:rsidRPr="00630D8A">
        <w:rPr>
          <w:sz w:val="18"/>
          <w:szCs w:val="18"/>
        </w:rPr>
        <w:t>(муниципальной)</w:t>
      </w:r>
      <w:r w:rsidR="002355AF" w:rsidRPr="002355AF">
        <w:rPr>
          <w:sz w:val="18"/>
          <w:szCs w:val="18"/>
        </w:rPr>
        <w:t xml:space="preserve"> </w:t>
      </w:r>
      <w:r w:rsidRPr="00630D8A">
        <w:rPr>
          <w:sz w:val="18"/>
          <w:szCs w:val="18"/>
        </w:rPr>
        <w:t>услуги, в том числе со стороны граждан,</w:t>
      </w:r>
    </w:p>
    <w:p w:rsidR="00630D8A" w:rsidRPr="00630D8A" w:rsidRDefault="002355AF" w:rsidP="002355AF">
      <w:pPr>
        <w:spacing w:after="0" w:line="240" w:lineRule="auto"/>
        <w:ind w:left="3318"/>
        <w:rPr>
          <w:rFonts w:ascii="Times New Roman" w:hAnsi="Times New Roman" w:cs="Times New Roman"/>
          <w:b/>
          <w:sz w:val="18"/>
          <w:szCs w:val="18"/>
        </w:rPr>
      </w:pPr>
      <w:r>
        <w:rPr>
          <w:rFonts w:ascii="Times New Roman" w:hAnsi="Times New Roman" w:cs="Times New Roman"/>
          <w:b/>
          <w:sz w:val="18"/>
          <w:szCs w:val="18"/>
          <w:lang w:val="en-US"/>
        </w:rPr>
        <w:t xml:space="preserve">              </w:t>
      </w:r>
      <w:r w:rsidR="00630D8A" w:rsidRPr="00630D8A">
        <w:rPr>
          <w:rFonts w:ascii="Times New Roman" w:hAnsi="Times New Roman" w:cs="Times New Roman"/>
          <w:b/>
          <w:sz w:val="18"/>
          <w:szCs w:val="18"/>
        </w:rPr>
        <w:t xml:space="preserve">Их объединений и </w:t>
      </w:r>
      <w:r w:rsidR="00630D8A" w:rsidRPr="00630D8A">
        <w:rPr>
          <w:rFonts w:ascii="Times New Roman" w:hAnsi="Times New Roman" w:cs="Times New Roman"/>
          <w:b/>
          <w:spacing w:val="-2"/>
          <w:sz w:val="18"/>
          <w:szCs w:val="18"/>
        </w:rPr>
        <w:t>организаций</w:t>
      </w:r>
    </w:p>
    <w:p w:rsidR="00630D8A" w:rsidRPr="00630D8A" w:rsidRDefault="00630D8A" w:rsidP="003F7A1D">
      <w:pPr>
        <w:pStyle w:val="af3"/>
        <w:widowControl w:val="0"/>
        <w:numPr>
          <w:ilvl w:val="1"/>
          <w:numId w:val="50"/>
        </w:numPr>
        <w:tabs>
          <w:tab w:val="left" w:pos="1334"/>
        </w:tabs>
        <w:suppressAutoHyphens/>
        <w:spacing w:after="0" w:line="240" w:lineRule="auto"/>
        <w:ind w:right="147" w:firstLine="720"/>
        <w:jc w:val="both"/>
        <w:rPr>
          <w:rFonts w:ascii="Times New Roman" w:hAnsi="Times New Roman" w:cs="Times New Roman"/>
          <w:sz w:val="18"/>
          <w:szCs w:val="18"/>
        </w:rPr>
      </w:pPr>
      <w:r w:rsidRPr="00630D8A">
        <w:rPr>
          <w:rFonts w:ascii="Times New Roman" w:hAnsi="Times New Roman" w:cs="Times New Roman"/>
          <w:sz w:val="18"/>
          <w:szCs w:val="18"/>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630D8A" w:rsidRPr="00630D8A" w:rsidRDefault="00630D8A" w:rsidP="00630D8A">
      <w:pPr>
        <w:pStyle w:val="a6"/>
        <w:ind w:left="851"/>
        <w:rPr>
          <w:sz w:val="18"/>
          <w:szCs w:val="18"/>
        </w:rPr>
      </w:pPr>
      <w:r w:rsidRPr="00630D8A">
        <w:rPr>
          <w:sz w:val="18"/>
          <w:szCs w:val="18"/>
        </w:rPr>
        <w:t xml:space="preserve">Граждане, их объединения и организации также имеют </w:t>
      </w:r>
      <w:r w:rsidRPr="00630D8A">
        <w:rPr>
          <w:spacing w:val="-2"/>
          <w:sz w:val="18"/>
          <w:szCs w:val="18"/>
        </w:rPr>
        <w:t>право:</w:t>
      </w:r>
    </w:p>
    <w:p w:rsidR="00630D8A" w:rsidRPr="00630D8A" w:rsidRDefault="00630D8A" w:rsidP="00630D8A">
      <w:pPr>
        <w:pStyle w:val="a6"/>
        <w:ind w:left="131" w:firstLine="720"/>
        <w:rPr>
          <w:sz w:val="18"/>
          <w:szCs w:val="18"/>
        </w:rPr>
      </w:pPr>
      <w:r w:rsidRPr="00630D8A">
        <w:rPr>
          <w:sz w:val="18"/>
          <w:szCs w:val="18"/>
        </w:rPr>
        <w:t>направлять замечания и предложения по улучшению доступности и качества предоставления государственной (муниципальной) услуги;</w:t>
      </w:r>
    </w:p>
    <w:p w:rsidR="00630D8A" w:rsidRPr="00630D8A" w:rsidRDefault="00630D8A" w:rsidP="00630D8A">
      <w:pPr>
        <w:pStyle w:val="a6"/>
        <w:tabs>
          <w:tab w:val="left" w:pos="2050"/>
          <w:tab w:val="left" w:pos="3880"/>
          <w:tab w:val="left" w:pos="4272"/>
          <w:tab w:val="left" w:pos="5228"/>
          <w:tab w:val="left" w:pos="5770"/>
          <w:tab w:val="left" w:pos="7453"/>
          <w:tab w:val="left" w:pos="9046"/>
        </w:tabs>
        <w:ind w:left="131" w:right="154" w:firstLine="720"/>
        <w:rPr>
          <w:sz w:val="18"/>
          <w:szCs w:val="18"/>
        </w:rPr>
      </w:pPr>
      <w:r w:rsidRPr="00630D8A">
        <w:rPr>
          <w:spacing w:val="-2"/>
          <w:sz w:val="18"/>
          <w:szCs w:val="18"/>
        </w:rPr>
        <w:t>вносить</w:t>
      </w:r>
      <w:r w:rsidRPr="00630D8A">
        <w:rPr>
          <w:sz w:val="18"/>
          <w:szCs w:val="18"/>
        </w:rPr>
        <w:tab/>
      </w:r>
      <w:r w:rsidRPr="00630D8A">
        <w:rPr>
          <w:spacing w:val="-2"/>
          <w:sz w:val="18"/>
          <w:szCs w:val="18"/>
        </w:rPr>
        <w:t>предложения</w:t>
      </w:r>
      <w:r w:rsidRPr="00630D8A">
        <w:rPr>
          <w:sz w:val="18"/>
          <w:szCs w:val="18"/>
        </w:rPr>
        <w:tab/>
      </w:r>
      <w:r w:rsidRPr="00630D8A">
        <w:rPr>
          <w:spacing w:val="-10"/>
          <w:sz w:val="18"/>
          <w:szCs w:val="18"/>
        </w:rPr>
        <w:t>о</w:t>
      </w:r>
      <w:r w:rsidRPr="00630D8A">
        <w:rPr>
          <w:sz w:val="18"/>
          <w:szCs w:val="18"/>
        </w:rPr>
        <w:tab/>
      </w:r>
      <w:r w:rsidRPr="00630D8A">
        <w:rPr>
          <w:spacing w:val="-4"/>
          <w:sz w:val="18"/>
          <w:szCs w:val="18"/>
        </w:rPr>
        <w:t>мерах</w:t>
      </w:r>
      <w:r w:rsidRPr="00630D8A">
        <w:rPr>
          <w:sz w:val="18"/>
          <w:szCs w:val="18"/>
        </w:rPr>
        <w:tab/>
      </w:r>
      <w:r w:rsidRPr="00630D8A">
        <w:rPr>
          <w:spacing w:val="-6"/>
          <w:sz w:val="18"/>
          <w:szCs w:val="18"/>
        </w:rPr>
        <w:t>по</w:t>
      </w:r>
      <w:r w:rsidRPr="00630D8A">
        <w:rPr>
          <w:sz w:val="18"/>
          <w:szCs w:val="18"/>
        </w:rPr>
        <w:tab/>
      </w:r>
      <w:r w:rsidRPr="00630D8A">
        <w:rPr>
          <w:spacing w:val="-2"/>
          <w:sz w:val="18"/>
          <w:szCs w:val="18"/>
        </w:rPr>
        <w:t>устранению</w:t>
      </w:r>
      <w:r w:rsidRPr="00630D8A">
        <w:rPr>
          <w:sz w:val="18"/>
          <w:szCs w:val="18"/>
        </w:rPr>
        <w:tab/>
      </w:r>
      <w:r w:rsidRPr="00630D8A">
        <w:rPr>
          <w:spacing w:val="-2"/>
          <w:sz w:val="18"/>
          <w:szCs w:val="18"/>
        </w:rPr>
        <w:t>нарушений</w:t>
      </w:r>
      <w:r w:rsidRPr="00630D8A">
        <w:rPr>
          <w:sz w:val="18"/>
          <w:szCs w:val="18"/>
        </w:rPr>
        <w:tab/>
      </w:r>
      <w:r w:rsidRPr="00630D8A">
        <w:rPr>
          <w:spacing w:val="-2"/>
          <w:sz w:val="18"/>
          <w:szCs w:val="18"/>
        </w:rPr>
        <w:t xml:space="preserve">настоящего </w:t>
      </w:r>
      <w:r w:rsidRPr="00630D8A">
        <w:rPr>
          <w:sz w:val="18"/>
          <w:szCs w:val="18"/>
        </w:rPr>
        <w:t>Административного регламента.</w:t>
      </w:r>
    </w:p>
    <w:p w:rsidR="00630D8A" w:rsidRPr="00630D8A" w:rsidRDefault="00630D8A" w:rsidP="003F7A1D">
      <w:pPr>
        <w:pStyle w:val="af3"/>
        <w:widowControl w:val="0"/>
        <w:numPr>
          <w:ilvl w:val="1"/>
          <w:numId w:val="50"/>
        </w:numPr>
        <w:tabs>
          <w:tab w:val="left" w:pos="1334"/>
        </w:tabs>
        <w:suppressAutoHyphens/>
        <w:spacing w:after="0" w:line="240" w:lineRule="auto"/>
        <w:ind w:right="141" w:firstLine="720"/>
        <w:jc w:val="both"/>
        <w:rPr>
          <w:rFonts w:ascii="Times New Roman" w:hAnsi="Times New Roman" w:cs="Times New Roman"/>
          <w:sz w:val="18"/>
          <w:szCs w:val="18"/>
        </w:rPr>
      </w:pPr>
      <w:r w:rsidRPr="00630D8A">
        <w:rPr>
          <w:rFonts w:ascii="Times New Roman" w:hAnsi="Times New Roman" w:cs="Times New Roman"/>
          <w:sz w:val="18"/>
          <w:szCs w:val="1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0D8A" w:rsidRPr="00630D8A" w:rsidRDefault="00630D8A" w:rsidP="00630D8A">
      <w:pPr>
        <w:pStyle w:val="a6"/>
        <w:ind w:left="131" w:right="153" w:firstLine="720"/>
        <w:rPr>
          <w:sz w:val="18"/>
          <w:szCs w:val="18"/>
        </w:rPr>
      </w:pPr>
      <w:r w:rsidRPr="00630D8A">
        <w:rPr>
          <w:sz w:val="18"/>
          <w:szCs w:val="1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Pr="00630D8A">
        <w:rPr>
          <w:spacing w:val="-2"/>
          <w:sz w:val="18"/>
          <w:szCs w:val="18"/>
        </w:rPr>
        <w:t>предложения.</w:t>
      </w:r>
    </w:p>
    <w:p w:rsidR="00630D8A" w:rsidRPr="00630D8A" w:rsidRDefault="00630D8A" w:rsidP="00630D8A">
      <w:pPr>
        <w:pStyle w:val="Heading1"/>
        <w:ind w:left="376" w:right="389" w:hanging="3"/>
        <w:rPr>
          <w:sz w:val="18"/>
          <w:szCs w:val="18"/>
        </w:rPr>
      </w:pPr>
      <w:r w:rsidRPr="00630D8A">
        <w:rPr>
          <w:sz w:val="18"/>
          <w:szCs w:val="18"/>
        </w:rPr>
        <w:t xml:space="preserve">Досудебный (внесудебный) порядок обжалования решений и действий (бездействия)органа,предоставляющегогосударственную(муниципальную) услугу, а также их должностных лиц, государственных (муниципальных) </w:t>
      </w:r>
      <w:r w:rsidRPr="00630D8A">
        <w:rPr>
          <w:spacing w:val="-2"/>
          <w:sz w:val="18"/>
          <w:szCs w:val="18"/>
        </w:rPr>
        <w:t>служащих</w:t>
      </w:r>
    </w:p>
    <w:p w:rsidR="00630D8A" w:rsidRPr="00630D8A" w:rsidRDefault="00630D8A" w:rsidP="003F7A1D">
      <w:pPr>
        <w:pStyle w:val="af3"/>
        <w:widowControl w:val="0"/>
        <w:numPr>
          <w:ilvl w:val="1"/>
          <w:numId w:val="46"/>
        </w:numPr>
        <w:tabs>
          <w:tab w:val="left" w:pos="1478"/>
        </w:tabs>
        <w:suppressAutoHyphens/>
        <w:spacing w:after="0" w:line="240" w:lineRule="auto"/>
        <w:ind w:right="151" w:firstLine="720"/>
        <w:jc w:val="both"/>
        <w:rPr>
          <w:rFonts w:ascii="Times New Roman" w:hAnsi="Times New Roman" w:cs="Times New Roman"/>
          <w:sz w:val="18"/>
          <w:szCs w:val="18"/>
        </w:rPr>
      </w:pPr>
      <w:r w:rsidRPr="00630D8A">
        <w:rPr>
          <w:rFonts w:ascii="Times New Roman" w:hAnsi="Times New Roman" w:cs="Times New Roman"/>
          <w:sz w:val="18"/>
          <w:szCs w:val="1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w:t>
      </w:r>
      <w:r w:rsidR="002355AF" w:rsidRPr="002355AF">
        <w:rPr>
          <w:rFonts w:ascii="Times New Roman" w:hAnsi="Times New Roman" w:cs="Times New Roman"/>
          <w:sz w:val="18"/>
          <w:szCs w:val="18"/>
        </w:rPr>
        <w:t xml:space="preserve"> </w:t>
      </w:r>
      <w:r w:rsidRPr="00630D8A">
        <w:rPr>
          <w:rFonts w:ascii="Times New Roman" w:hAnsi="Times New Roman" w:cs="Times New Roman"/>
          <w:spacing w:val="-2"/>
          <w:sz w:val="18"/>
          <w:szCs w:val="18"/>
        </w:rPr>
        <w:t>жалоба).</w:t>
      </w:r>
    </w:p>
    <w:p w:rsidR="002355AF" w:rsidRDefault="00630D8A" w:rsidP="00630D8A">
      <w:pPr>
        <w:pStyle w:val="Heading1"/>
        <w:ind w:left="206" w:right="223"/>
        <w:rPr>
          <w:sz w:val="18"/>
          <w:szCs w:val="18"/>
          <w:lang w:val="en-US"/>
        </w:rPr>
      </w:pPr>
      <w:r w:rsidRPr="00630D8A">
        <w:rPr>
          <w:sz w:val="18"/>
          <w:szCs w:val="18"/>
        </w:rPr>
        <w:t xml:space="preserve">Органы местного самоуправления, организации и уполномоченные на рассмотрение жалобы лица, </w:t>
      </w:r>
    </w:p>
    <w:p w:rsidR="00630D8A" w:rsidRPr="00630D8A" w:rsidRDefault="00630D8A" w:rsidP="00630D8A">
      <w:pPr>
        <w:pStyle w:val="Heading1"/>
        <w:ind w:left="206" w:right="223"/>
        <w:rPr>
          <w:sz w:val="18"/>
          <w:szCs w:val="18"/>
        </w:rPr>
      </w:pPr>
      <w:r w:rsidRPr="00630D8A">
        <w:rPr>
          <w:sz w:val="18"/>
          <w:szCs w:val="18"/>
        </w:rPr>
        <w:t>которым может быть направлена жалоба заявителя в досудебном (внесудебном) порядке</w:t>
      </w:r>
    </w:p>
    <w:p w:rsidR="00630D8A" w:rsidRPr="00630D8A" w:rsidRDefault="00630D8A" w:rsidP="003F7A1D">
      <w:pPr>
        <w:pStyle w:val="af3"/>
        <w:widowControl w:val="0"/>
        <w:numPr>
          <w:ilvl w:val="1"/>
          <w:numId w:val="46"/>
        </w:numPr>
        <w:tabs>
          <w:tab w:val="left" w:pos="1368"/>
        </w:tabs>
        <w:suppressAutoHyphens/>
        <w:spacing w:after="0" w:line="240" w:lineRule="auto"/>
        <w:ind w:right="142" w:firstLine="720"/>
        <w:jc w:val="both"/>
        <w:rPr>
          <w:rFonts w:ascii="Times New Roman" w:hAnsi="Times New Roman" w:cs="Times New Roman"/>
          <w:sz w:val="18"/>
          <w:szCs w:val="18"/>
        </w:rPr>
      </w:pPr>
      <w:r w:rsidRPr="00630D8A">
        <w:rPr>
          <w:rFonts w:ascii="Times New Roman" w:hAnsi="Times New Roman" w:cs="Times New Roman"/>
          <w:sz w:val="18"/>
          <w:szCs w:val="1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sidRPr="00630D8A">
        <w:rPr>
          <w:rFonts w:ascii="Times New Roman" w:hAnsi="Times New Roman" w:cs="Times New Roman"/>
          <w:spacing w:val="-2"/>
          <w:sz w:val="18"/>
          <w:szCs w:val="18"/>
        </w:rPr>
        <w:t>форме:</w:t>
      </w:r>
    </w:p>
    <w:p w:rsidR="00630D8A" w:rsidRPr="00630D8A" w:rsidRDefault="00630D8A" w:rsidP="00630D8A">
      <w:pPr>
        <w:pStyle w:val="a6"/>
        <w:ind w:left="131" w:right="148" w:firstLine="720"/>
        <w:rPr>
          <w:sz w:val="18"/>
          <w:szCs w:val="18"/>
        </w:rPr>
      </w:pPr>
      <w:r w:rsidRPr="00630D8A">
        <w:rPr>
          <w:sz w:val="18"/>
          <w:szCs w:val="1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30D8A" w:rsidRPr="00630D8A" w:rsidRDefault="00630D8A" w:rsidP="00630D8A">
      <w:pPr>
        <w:pStyle w:val="a6"/>
        <w:ind w:left="131" w:right="150" w:firstLine="720"/>
        <w:rPr>
          <w:sz w:val="18"/>
          <w:szCs w:val="18"/>
        </w:rPr>
      </w:pPr>
      <w:r w:rsidRPr="00630D8A">
        <w:rPr>
          <w:sz w:val="18"/>
          <w:szCs w:val="18"/>
        </w:rPr>
        <w:t>в вышестоящий орган на решение и (или) действия(бездействие) должностного лица, руководителя структурного подразделения Уполномоченного органа;</w:t>
      </w:r>
    </w:p>
    <w:p w:rsidR="00630D8A" w:rsidRPr="00630D8A" w:rsidRDefault="00630D8A" w:rsidP="00630D8A">
      <w:pPr>
        <w:pStyle w:val="a6"/>
        <w:ind w:left="851"/>
        <w:rPr>
          <w:sz w:val="18"/>
          <w:szCs w:val="18"/>
        </w:rPr>
      </w:pPr>
      <w:r w:rsidRPr="00630D8A">
        <w:rPr>
          <w:sz w:val="18"/>
          <w:szCs w:val="18"/>
        </w:rPr>
        <w:t xml:space="preserve">к руководителю многофункционального центра- на решения и </w:t>
      </w:r>
      <w:r w:rsidRPr="00630D8A">
        <w:rPr>
          <w:spacing w:val="-2"/>
          <w:sz w:val="18"/>
          <w:szCs w:val="18"/>
        </w:rPr>
        <w:t xml:space="preserve">действия </w:t>
      </w:r>
      <w:r w:rsidRPr="00630D8A">
        <w:rPr>
          <w:sz w:val="18"/>
          <w:szCs w:val="18"/>
        </w:rPr>
        <w:t xml:space="preserve">(бездействие) работника многофункционального </w:t>
      </w:r>
      <w:r w:rsidRPr="00630D8A">
        <w:rPr>
          <w:spacing w:val="-2"/>
          <w:sz w:val="18"/>
          <w:szCs w:val="18"/>
        </w:rPr>
        <w:t>центра;</w:t>
      </w:r>
    </w:p>
    <w:p w:rsidR="00630D8A" w:rsidRPr="00630D8A" w:rsidRDefault="00630D8A" w:rsidP="00630D8A">
      <w:pPr>
        <w:pStyle w:val="a6"/>
        <w:ind w:left="851"/>
        <w:rPr>
          <w:sz w:val="18"/>
          <w:szCs w:val="18"/>
        </w:rPr>
      </w:pPr>
      <w:r w:rsidRPr="00630D8A">
        <w:rPr>
          <w:sz w:val="18"/>
          <w:szCs w:val="18"/>
        </w:rPr>
        <w:t xml:space="preserve">к учредителю многофункционального центра- на решение и </w:t>
      </w:r>
      <w:r w:rsidRPr="00630D8A">
        <w:rPr>
          <w:spacing w:val="-2"/>
          <w:sz w:val="18"/>
          <w:szCs w:val="18"/>
        </w:rPr>
        <w:t xml:space="preserve">действия </w:t>
      </w:r>
      <w:r w:rsidRPr="00630D8A">
        <w:rPr>
          <w:sz w:val="18"/>
          <w:szCs w:val="18"/>
        </w:rPr>
        <w:t xml:space="preserve">(бездействие) многофункционального </w:t>
      </w:r>
      <w:r w:rsidRPr="00630D8A">
        <w:rPr>
          <w:spacing w:val="-2"/>
          <w:sz w:val="18"/>
          <w:szCs w:val="18"/>
        </w:rPr>
        <w:t>центра.</w:t>
      </w:r>
    </w:p>
    <w:p w:rsidR="00630D8A" w:rsidRPr="00630D8A" w:rsidRDefault="00630D8A" w:rsidP="00630D8A">
      <w:pPr>
        <w:pStyle w:val="a6"/>
        <w:ind w:left="131" w:right="144" w:firstLine="720"/>
        <w:rPr>
          <w:sz w:val="18"/>
          <w:szCs w:val="18"/>
        </w:rPr>
      </w:pPr>
      <w:r w:rsidRPr="00630D8A">
        <w:rPr>
          <w:sz w:val="18"/>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30D8A" w:rsidRPr="00630D8A" w:rsidRDefault="00630D8A" w:rsidP="00630D8A">
      <w:pPr>
        <w:pStyle w:val="a6"/>
        <w:rPr>
          <w:sz w:val="18"/>
          <w:szCs w:val="18"/>
        </w:rPr>
      </w:pPr>
    </w:p>
    <w:p w:rsidR="00630D8A" w:rsidRPr="00E05DDD" w:rsidRDefault="00630D8A" w:rsidP="00E05DDD">
      <w:pPr>
        <w:pStyle w:val="Heading1"/>
        <w:ind w:left="446" w:firstLine="566"/>
        <w:jc w:val="left"/>
        <w:rPr>
          <w:sz w:val="18"/>
          <w:szCs w:val="18"/>
        </w:rPr>
      </w:pPr>
      <w:r w:rsidRPr="00630D8A">
        <w:rPr>
          <w:sz w:val="18"/>
          <w:szCs w:val="1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w:t>
      </w:r>
      <w:r w:rsidR="00E05DDD">
        <w:rPr>
          <w:sz w:val="18"/>
          <w:szCs w:val="18"/>
        </w:rPr>
        <w:t xml:space="preserve"> </w:t>
      </w:r>
      <w:r w:rsidRPr="00E05DDD">
        <w:rPr>
          <w:sz w:val="18"/>
          <w:szCs w:val="18"/>
        </w:rPr>
        <w:t>муниципальных услуг</w:t>
      </w:r>
      <w:r w:rsidRPr="00E05DDD">
        <w:rPr>
          <w:spacing w:val="-2"/>
          <w:sz w:val="18"/>
          <w:szCs w:val="18"/>
        </w:rPr>
        <w:t>(функций)</w:t>
      </w:r>
    </w:p>
    <w:p w:rsidR="00630D8A" w:rsidRPr="00630D8A" w:rsidRDefault="00630D8A" w:rsidP="003F7A1D">
      <w:pPr>
        <w:pStyle w:val="af3"/>
        <w:widowControl w:val="0"/>
        <w:numPr>
          <w:ilvl w:val="1"/>
          <w:numId w:val="46"/>
        </w:numPr>
        <w:tabs>
          <w:tab w:val="left" w:pos="1397"/>
        </w:tabs>
        <w:suppressAutoHyphens/>
        <w:spacing w:after="0" w:line="240" w:lineRule="auto"/>
        <w:ind w:right="151" w:firstLine="720"/>
        <w:jc w:val="both"/>
        <w:rPr>
          <w:rFonts w:ascii="Times New Roman" w:hAnsi="Times New Roman" w:cs="Times New Roman"/>
          <w:sz w:val="18"/>
          <w:szCs w:val="18"/>
        </w:rPr>
      </w:pPr>
      <w:r w:rsidRPr="00630D8A">
        <w:rPr>
          <w:rFonts w:ascii="Times New Roman" w:hAnsi="Times New Roman" w:cs="Times New Roman"/>
          <w:sz w:val="18"/>
          <w:szCs w:val="18"/>
        </w:rPr>
        <w:t xml:space="preserve">Информация о порядке подачи и рассмотрения жалобы размещается на </w:t>
      </w:r>
      <w:r w:rsidRPr="00630D8A">
        <w:rPr>
          <w:rFonts w:ascii="Times New Roman" w:hAnsi="Times New Roman" w:cs="Times New Roman"/>
          <w:spacing w:val="-2"/>
          <w:sz w:val="18"/>
          <w:szCs w:val="18"/>
        </w:rPr>
        <w:t xml:space="preserve">информационных стендах в местах предоставления государственной (муниципальной) </w:t>
      </w:r>
      <w:r w:rsidRPr="00630D8A">
        <w:rPr>
          <w:rFonts w:ascii="Times New Roman" w:hAnsi="Times New Roman" w:cs="Times New Roman"/>
          <w:sz w:val="18"/>
          <w:szCs w:val="18"/>
        </w:rPr>
        <w:t>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30D8A" w:rsidRPr="00630D8A" w:rsidRDefault="00630D8A" w:rsidP="00630D8A">
      <w:pPr>
        <w:pStyle w:val="a6"/>
        <w:rPr>
          <w:sz w:val="18"/>
          <w:szCs w:val="18"/>
        </w:rPr>
      </w:pPr>
    </w:p>
    <w:p w:rsidR="00630D8A" w:rsidRPr="00630D8A" w:rsidRDefault="00630D8A" w:rsidP="00630D8A">
      <w:pPr>
        <w:pStyle w:val="Heading1"/>
        <w:ind w:left="172" w:right="188" w:hanging="7"/>
        <w:rPr>
          <w:sz w:val="18"/>
          <w:szCs w:val="18"/>
        </w:rPr>
      </w:pPr>
      <w:r w:rsidRPr="00630D8A">
        <w:rPr>
          <w:sz w:val="18"/>
          <w:szCs w:val="18"/>
        </w:rPr>
        <w:t xml:space="preserve">Перечень нормативных правовых актов, регулирующих порядок досудебного (внесудебного)обжалованиядействий(бездействия)и(или)решений,принятых (осуществленных) в ходе предоставления государственной (муниципальной) </w:t>
      </w:r>
      <w:r w:rsidRPr="00630D8A">
        <w:rPr>
          <w:spacing w:val="-2"/>
          <w:sz w:val="18"/>
          <w:szCs w:val="18"/>
        </w:rPr>
        <w:t>услуги</w:t>
      </w:r>
    </w:p>
    <w:p w:rsidR="00630D8A" w:rsidRPr="00630D8A" w:rsidRDefault="00630D8A" w:rsidP="003F7A1D">
      <w:pPr>
        <w:pStyle w:val="af3"/>
        <w:widowControl w:val="0"/>
        <w:numPr>
          <w:ilvl w:val="1"/>
          <w:numId w:val="46"/>
        </w:numPr>
        <w:tabs>
          <w:tab w:val="left" w:pos="1397"/>
        </w:tabs>
        <w:suppressAutoHyphens/>
        <w:spacing w:after="0" w:line="240" w:lineRule="auto"/>
        <w:ind w:right="149" w:firstLine="720"/>
        <w:jc w:val="both"/>
        <w:rPr>
          <w:rFonts w:ascii="Times New Roman" w:hAnsi="Times New Roman" w:cs="Times New Roman"/>
          <w:sz w:val="18"/>
          <w:szCs w:val="18"/>
        </w:rPr>
      </w:pPr>
      <w:r w:rsidRPr="00630D8A">
        <w:rPr>
          <w:rFonts w:ascii="Times New Roman" w:hAnsi="Times New Roman" w:cs="Times New Roman"/>
          <w:sz w:val="18"/>
          <w:szCs w:val="1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30D8A" w:rsidRPr="00630D8A" w:rsidRDefault="00630D8A" w:rsidP="00630D8A">
      <w:pPr>
        <w:pStyle w:val="a6"/>
        <w:ind w:left="131" w:right="152" w:firstLine="720"/>
        <w:rPr>
          <w:sz w:val="18"/>
          <w:szCs w:val="18"/>
        </w:rPr>
      </w:pPr>
      <w:r w:rsidRPr="00630D8A">
        <w:rPr>
          <w:sz w:val="18"/>
          <w:szCs w:val="18"/>
        </w:rPr>
        <w:t>Федеральным законом «Об организации предоставления государственных и муниципальных услуг»;</w:t>
      </w:r>
    </w:p>
    <w:p w:rsidR="00630D8A" w:rsidRPr="00630D8A" w:rsidRDefault="00630D8A" w:rsidP="00630D8A">
      <w:pPr>
        <w:spacing w:after="0" w:line="240" w:lineRule="auto"/>
        <w:ind w:left="131" w:right="145" w:firstLine="720"/>
        <w:jc w:val="both"/>
        <w:rPr>
          <w:rFonts w:ascii="Times New Roman" w:hAnsi="Times New Roman" w:cs="Times New Roman"/>
          <w:i/>
          <w:sz w:val="18"/>
          <w:szCs w:val="18"/>
        </w:rPr>
      </w:pPr>
      <w:r w:rsidRPr="00630D8A">
        <w:rPr>
          <w:rFonts w:ascii="Times New Roman" w:hAnsi="Times New Roman" w:cs="Times New Roman"/>
          <w:sz w:val="18"/>
          <w:szCs w:val="18"/>
        </w:rPr>
        <w:t xml:space="preserve">постановлением </w:t>
      </w:r>
      <w:r w:rsidRPr="00630D8A">
        <w:rPr>
          <w:rFonts w:ascii="Times New Roman" w:hAnsi="Times New Roman" w:cs="Times New Roman"/>
          <w:i/>
          <w:sz w:val="18"/>
          <w:szCs w:val="18"/>
        </w:rPr>
        <w:t>(указывается нормативный правовой акт об утверждении правил(порядка)подачиирассмотренияжалобнарешенияидействия(бездействие)органов государственной власти, органов местного самоуправления и их должностных лиц, государственных (муниципальных) служащих);</w:t>
      </w:r>
    </w:p>
    <w:p w:rsidR="00630D8A" w:rsidRPr="00630D8A" w:rsidRDefault="00630D8A" w:rsidP="00630D8A">
      <w:pPr>
        <w:pStyle w:val="a6"/>
        <w:ind w:left="851"/>
        <w:rPr>
          <w:sz w:val="18"/>
          <w:szCs w:val="18"/>
        </w:rPr>
      </w:pPr>
      <w:r w:rsidRPr="00630D8A">
        <w:rPr>
          <w:sz w:val="18"/>
          <w:szCs w:val="18"/>
        </w:rPr>
        <w:t>постановлением Правительства Российской Федерации от 20ноября2012</w:t>
      </w:r>
      <w:r w:rsidRPr="00630D8A">
        <w:rPr>
          <w:spacing w:val="-4"/>
          <w:sz w:val="18"/>
          <w:szCs w:val="18"/>
        </w:rPr>
        <w:t>года</w:t>
      </w:r>
    </w:p>
    <w:p w:rsidR="00630D8A" w:rsidRPr="00630D8A" w:rsidRDefault="00630D8A" w:rsidP="00630D8A">
      <w:pPr>
        <w:pStyle w:val="a6"/>
        <w:ind w:left="131" w:right="150"/>
        <w:rPr>
          <w:sz w:val="18"/>
          <w:szCs w:val="18"/>
        </w:rPr>
      </w:pPr>
      <w:r w:rsidRPr="00630D8A">
        <w:rPr>
          <w:sz w:val="18"/>
          <w:szCs w:val="18"/>
        </w:rPr>
        <w:t>№1198«О федеральной государственной информационной системе, обеспечивающей процесс судебного (внесудебного) обжалования решений и действий(бездействия), совершенных при предоставлении государственных и муниципальных услуг».</w:t>
      </w:r>
    </w:p>
    <w:p w:rsidR="00630D8A" w:rsidRPr="00630D8A" w:rsidRDefault="00630D8A" w:rsidP="00630D8A">
      <w:pPr>
        <w:pStyle w:val="a6"/>
        <w:rPr>
          <w:sz w:val="18"/>
          <w:szCs w:val="18"/>
        </w:rPr>
      </w:pPr>
    </w:p>
    <w:p w:rsidR="00630D8A" w:rsidRPr="00630D8A" w:rsidRDefault="00630D8A" w:rsidP="00630D8A">
      <w:pPr>
        <w:pStyle w:val="Heading1"/>
        <w:ind w:left="918" w:right="928"/>
        <w:rPr>
          <w:sz w:val="18"/>
          <w:szCs w:val="18"/>
        </w:rPr>
      </w:pPr>
      <w:r w:rsidRPr="00630D8A">
        <w:rPr>
          <w:sz w:val="18"/>
          <w:szCs w:val="1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30D8A" w:rsidRPr="00630D8A" w:rsidRDefault="00630D8A" w:rsidP="00630D8A">
      <w:pPr>
        <w:spacing w:after="0" w:line="240" w:lineRule="auto"/>
        <w:ind w:left="578" w:right="593" w:hanging="1"/>
        <w:jc w:val="center"/>
        <w:rPr>
          <w:rFonts w:ascii="Times New Roman" w:hAnsi="Times New Roman" w:cs="Times New Roman"/>
          <w:b/>
          <w:sz w:val="18"/>
          <w:szCs w:val="18"/>
        </w:rPr>
      </w:pPr>
      <w:r w:rsidRPr="00630D8A">
        <w:rPr>
          <w:rFonts w:ascii="Times New Roman" w:hAnsi="Times New Roman" w:cs="Times New Roman"/>
          <w:b/>
          <w:sz w:val="18"/>
          <w:szCs w:val="18"/>
        </w:rPr>
        <w:t>Исчерпывающий перечень административных процедур (действий) при предоставлении государственной(муниципальной)услуги, выполняемых многофункциональными центрами</w:t>
      </w:r>
    </w:p>
    <w:p w:rsidR="00630D8A" w:rsidRPr="00630D8A" w:rsidRDefault="00630D8A" w:rsidP="00630D8A">
      <w:pPr>
        <w:pStyle w:val="a6"/>
        <w:ind w:left="851"/>
        <w:rPr>
          <w:sz w:val="18"/>
          <w:szCs w:val="18"/>
        </w:rPr>
      </w:pPr>
      <w:r w:rsidRPr="00630D8A">
        <w:rPr>
          <w:sz w:val="18"/>
          <w:szCs w:val="18"/>
        </w:rPr>
        <w:t>6.1Многофункциональныйцентр</w:t>
      </w:r>
      <w:r w:rsidRPr="00630D8A">
        <w:rPr>
          <w:spacing w:val="-2"/>
          <w:sz w:val="18"/>
          <w:szCs w:val="18"/>
        </w:rPr>
        <w:t>осуществляет:</w:t>
      </w:r>
    </w:p>
    <w:p w:rsidR="00630D8A" w:rsidRPr="00630D8A" w:rsidRDefault="00630D8A" w:rsidP="00630D8A">
      <w:pPr>
        <w:pStyle w:val="a6"/>
        <w:ind w:left="131" w:right="142" w:firstLine="720"/>
        <w:rPr>
          <w:sz w:val="18"/>
          <w:szCs w:val="18"/>
        </w:rPr>
      </w:pPr>
      <w:r w:rsidRPr="00630D8A">
        <w:rPr>
          <w:sz w:val="18"/>
          <w:szCs w:val="1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30D8A" w:rsidRPr="00630D8A" w:rsidRDefault="00630D8A" w:rsidP="00630D8A">
      <w:pPr>
        <w:pStyle w:val="a6"/>
        <w:ind w:left="131" w:right="140" w:firstLine="720"/>
        <w:rPr>
          <w:sz w:val="18"/>
          <w:szCs w:val="18"/>
        </w:rPr>
      </w:pPr>
      <w:r w:rsidRPr="00630D8A">
        <w:rPr>
          <w:sz w:val="18"/>
          <w:szCs w:val="1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выдачадокументов,включаясоставлениенабумажномносителеизаверениевыписок из информационных систем органов, предоставляющих государственных (муниципальных) услуг;</w:t>
      </w:r>
    </w:p>
    <w:p w:rsidR="00630D8A" w:rsidRPr="00630D8A" w:rsidRDefault="00630D8A" w:rsidP="00630D8A">
      <w:pPr>
        <w:pStyle w:val="a6"/>
        <w:ind w:left="851"/>
        <w:rPr>
          <w:sz w:val="18"/>
          <w:szCs w:val="18"/>
        </w:rPr>
      </w:pPr>
      <w:r w:rsidRPr="00630D8A">
        <w:rPr>
          <w:sz w:val="18"/>
          <w:szCs w:val="18"/>
        </w:rPr>
        <w:t xml:space="preserve">иные процедуры и действия, предусмотренные Федеральным </w:t>
      </w:r>
      <w:r w:rsidRPr="00630D8A">
        <w:rPr>
          <w:spacing w:val="-2"/>
          <w:sz w:val="18"/>
          <w:szCs w:val="18"/>
        </w:rPr>
        <w:t xml:space="preserve">законом </w:t>
      </w:r>
      <w:r w:rsidRPr="00630D8A">
        <w:rPr>
          <w:sz w:val="18"/>
          <w:szCs w:val="18"/>
        </w:rPr>
        <w:t>№210-</w:t>
      </w:r>
      <w:r w:rsidRPr="00630D8A">
        <w:rPr>
          <w:spacing w:val="-5"/>
          <w:sz w:val="18"/>
          <w:szCs w:val="18"/>
        </w:rPr>
        <w:t>ФЗ.</w:t>
      </w:r>
    </w:p>
    <w:p w:rsidR="00630D8A" w:rsidRPr="00630D8A" w:rsidRDefault="00630D8A" w:rsidP="00630D8A">
      <w:pPr>
        <w:pStyle w:val="a6"/>
        <w:ind w:left="131" w:right="141" w:firstLine="720"/>
        <w:rPr>
          <w:sz w:val="18"/>
          <w:szCs w:val="18"/>
        </w:rPr>
      </w:pPr>
      <w:r w:rsidRPr="00630D8A">
        <w:rPr>
          <w:sz w:val="18"/>
          <w:szCs w:val="1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630D8A">
        <w:rPr>
          <w:spacing w:val="-2"/>
          <w:sz w:val="18"/>
          <w:szCs w:val="18"/>
        </w:rPr>
        <w:t>организации.</w:t>
      </w:r>
    </w:p>
    <w:p w:rsidR="00630D8A" w:rsidRPr="00630D8A" w:rsidRDefault="00630D8A" w:rsidP="00630D8A">
      <w:pPr>
        <w:pStyle w:val="Heading1"/>
        <w:ind w:right="7"/>
        <w:rPr>
          <w:sz w:val="18"/>
          <w:szCs w:val="18"/>
        </w:rPr>
      </w:pPr>
      <w:r w:rsidRPr="00630D8A">
        <w:rPr>
          <w:sz w:val="18"/>
          <w:szCs w:val="18"/>
        </w:rPr>
        <w:t xml:space="preserve">Информирование </w:t>
      </w:r>
      <w:r w:rsidRPr="00630D8A">
        <w:rPr>
          <w:spacing w:val="-2"/>
          <w:sz w:val="18"/>
          <w:szCs w:val="18"/>
        </w:rPr>
        <w:t>заявителей</w:t>
      </w:r>
    </w:p>
    <w:p w:rsidR="00630D8A" w:rsidRPr="00630D8A" w:rsidRDefault="00630D8A" w:rsidP="003F7A1D">
      <w:pPr>
        <w:pStyle w:val="af3"/>
        <w:widowControl w:val="0"/>
        <w:numPr>
          <w:ilvl w:val="1"/>
          <w:numId w:val="44"/>
        </w:numPr>
        <w:tabs>
          <w:tab w:val="left" w:pos="1680"/>
        </w:tabs>
        <w:suppressAutoHyphens/>
        <w:spacing w:after="0" w:line="240" w:lineRule="auto"/>
        <w:ind w:right="149" w:firstLine="720"/>
        <w:jc w:val="both"/>
        <w:rPr>
          <w:rFonts w:ascii="Times New Roman" w:hAnsi="Times New Roman" w:cs="Times New Roman"/>
          <w:sz w:val="18"/>
          <w:szCs w:val="18"/>
        </w:rPr>
      </w:pPr>
      <w:r w:rsidRPr="00630D8A">
        <w:rPr>
          <w:rFonts w:ascii="Times New Roman" w:hAnsi="Times New Roman" w:cs="Times New Roman"/>
          <w:sz w:val="18"/>
          <w:szCs w:val="18"/>
        </w:rPr>
        <w:t>Информирование заявителя многофункциональными центрами осуществляется следующими способами:</w:t>
      </w:r>
    </w:p>
    <w:p w:rsidR="00630D8A" w:rsidRPr="00630D8A" w:rsidRDefault="00630D8A" w:rsidP="00630D8A">
      <w:pPr>
        <w:pStyle w:val="a6"/>
        <w:ind w:left="131" w:right="151" w:firstLine="720"/>
        <w:rPr>
          <w:sz w:val="18"/>
          <w:szCs w:val="18"/>
        </w:rPr>
      </w:pPr>
      <w:r w:rsidRPr="00630D8A">
        <w:rPr>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30D8A" w:rsidRPr="00630D8A" w:rsidRDefault="00630D8A" w:rsidP="00630D8A">
      <w:pPr>
        <w:pStyle w:val="a6"/>
        <w:ind w:left="131" w:right="154" w:firstLine="720"/>
        <w:rPr>
          <w:sz w:val="18"/>
          <w:szCs w:val="18"/>
        </w:rPr>
      </w:pPr>
      <w:r w:rsidRPr="00630D8A">
        <w:rPr>
          <w:sz w:val="18"/>
          <w:szCs w:val="18"/>
        </w:rPr>
        <w:t>б)при обращении заявителя в многофункциональный центр лично, по телефону, посредством почтовых отправлений, либо по электронной почте.</w:t>
      </w:r>
    </w:p>
    <w:p w:rsidR="00630D8A" w:rsidRPr="00630D8A" w:rsidRDefault="00630D8A" w:rsidP="00630D8A">
      <w:pPr>
        <w:pStyle w:val="a6"/>
        <w:ind w:left="131" w:right="144" w:firstLine="720"/>
        <w:rPr>
          <w:sz w:val="18"/>
          <w:szCs w:val="18"/>
        </w:rPr>
      </w:pPr>
      <w:r w:rsidRPr="00630D8A">
        <w:rPr>
          <w:sz w:val="18"/>
          <w:szCs w:val="1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30D8A" w:rsidRPr="00630D8A" w:rsidRDefault="00630D8A" w:rsidP="00630D8A">
      <w:pPr>
        <w:pStyle w:val="a6"/>
        <w:ind w:left="131" w:right="144" w:firstLine="720"/>
        <w:rPr>
          <w:sz w:val="18"/>
          <w:szCs w:val="18"/>
        </w:rPr>
      </w:pPr>
      <w:r w:rsidRPr="00630D8A">
        <w:rPr>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30D8A" w:rsidRPr="00630D8A" w:rsidRDefault="00630D8A" w:rsidP="00630D8A">
      <w:pPr>
        <w:pStyle w:val="a6"/>
        <w:ind w:left="131" w:right="148" w:firstLine="720"/>
        <w:rPr>
          <w:sz w:val="18"/>
          <w:szCs w:val="18"/>
        </w:rPr>
      </w:pPr>
      <w:r w:rsidRPr="00630D8A">
        <w:rPr>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30D8A" w:rsidRPr="00630D8A" w:rsidRDefault="00630D8A" w:rsidP="00630D8A">
      <w:pPr>
        <w:pStyle w:val="a6"/>
        <w:ind w:left="131" w:right="152" w:firstLine="720"/>
        <w:rPr>
          <w:sz w:val="18"/>
          <w:szCs w:val="18"/>
        </w:rPr>
      </w:pPr>
      <w:r w:rsidRPr="00630D8A">
        <w:rPr>
          <w:sz w:val="18"/>
          <w:szCs w:val="18"/>
        </w:rPr>
        <w:t>изложить обращение в письменной форме (ответ направляется Заявителю в соответствии со способом, указанным в обращении);</w:t>
      </w:r>
    </w:p>
    <w:p w:rsidR="00630D8A" w:rsidRPr="00630D8A" w:rsidRDefault="00630D8A" w:rsidP="00630D8A">
      <w:pPr>
        <w:pStyle w:val="a6"/>
        <w:ind w:left="851"/>
        <w:rPr>
          <w:sz w:val="18"/>
          <w:szCs w:val="18"/>
        </w:rPr>
      </w:pPr>
      <w:r w:rsidRPr="00630D8A">
        <w:rPr>
          <w:sz w:val="18"/>
          <w:szCs w:val="18"/>
        </w:rPr>
        <w:t xml:space="preserve">назначить другое время для </w:t>
      </w:r>
      <w:r w:rsidRPr="00630D8A">
        <w:rPr>
          <w:spacing w:val="-2"/>
          <w:sz w:val="18"/>
          <w:szCs w:val="18"/>
        </w:rPr>
        <w:t>консультаций.</w:t>
      </w:r>
    </w:p>
    <w:p w:rsidR="00630D8A" w:rsidRPr="00630D8A" w:rsidRDefault="00630D8A" w:rsidP="00630D8A">
      <w:pPr>
        <w:pStyle w:val="a6"/>
        <w:ind w:left="131" w:right="150" w:firstLine="720"/>
        <w:rPr>
          <w:sz w:val="18"/>
          <w:szCs w:val="18"/>
        </w:rPr>
      </w:pPr>
      <w:r w:rsidRPr="00630D8A">
        <w:rPr>
          <w:sz w:val="18"/>
          <w:szCs w:val="1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указанномувобращении,поступившемвмногофункциональныйцентрвписьменной </w:t>
      </w:r>
      <w:r w:rsidRPr="00630D8A">
        <w:rPr>
          <w:spacing w:val="-2"/>
          <w:sz w:val="18"/>
          <w:szCs w:val="18"/>
        </w:rPr>
        <w:t>форме.</w:t>
      </w:r>
    </w:p>
    <w:p w:rsidR="00630D8A" w:rsidRPr="00630D8A" w:rsidRDefault="00630D8A" w:rsidP="00630D8A">
      <w:pPr>
        <w:pStyle w:val="Heading1"/>
        <w:ind w:right="13"/>
        <w:rPr>
          <w:sz w:val="18"/>
          <w:szCs w:val="18"/>
        </w:rPr>
      </w:pPr>
      <w:r w:rsidRPr="00630D8A">
        <w:rPr>
          <w:sz w:val="18"/>
          <w:szCs w:val="18"/>
        </w:rPr>
        <w:t xml:space="preserve">Выдача заявителю результата предоставления муниципальной </w:t>
      </w:r>
      <w:r w:rsidRPr="00630D8A">
        <w:rPr>
          <w:spacing w:val="-2"/>
          <w:sz w:val="18"/>
          <w:szCs w:val="18"/>
        </w:rPr>
        <w:t>услуги</w:t>
      </w:r>
    </w:p>
    <w:p w:rsidR="00630D8A" w:rsidRPr="00630D8A" w:rsidRDefault="00630D8A" w:rsidP="003F7A1D">
      <w:pPr>
        <w:pStyle w:val="af3"/>
        <w:widowControl w:val="0"/>
        <w:numPr>
          <w:ilvl w:val="1"/>
          <w:numId w:val="44"/>
        </w:numPr>
        <w:tabs>
          <w:tab w:val="left" w:pos="1500"/>
        </w:tabs>
        <w:suppressAutoHyphens/>
        <w:spacing w:after="0" w:line="240" w:lineRule="auto"/>
        <w:ind w:right="148" w:firstLine="720"/>
        <w:jc w:val="both"/>
        <w:rPr>
          <w:rFonts w:ascii="Times New Roman" w:hAnsi="Times New Roman" w:cs="Times New Roman"/>
          <w:sz w:val="18"/>
          <w:szCs w:val="18"/>
        </w:rPr>
      </w:pPr>
      <w:r w:rsidRPr="00630D8A">
        <w:rPr>
          <w:rFonts w:ascii="Times New Roman" w:hAnsi="Times New Roman" w:cs="Times New Roman"/>
          <w:sz w:val="18"/>
          <w:szCs w:val="18"/>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630D8A" w:rsidRPr="00630D8A" w:rsidRDefault="00630D8A" w:rsidP="00630D8A">
      <w:pPr>
        <w:pStyle w:val="a6"/>
        <w:ind w:left="131" w:right="149" w:firstLine="720"/>
        <w:rPr>
          <w:sz w:val="18"/>
          <w:szCs w:val="18"/>
        </w:rPr>
      </w:pPr>
      <w:r w:rsidRPr="00630D8A">
        <w:rPr>
          <w:sz w:val="18"/>
          <w:szCs w:val="1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30D8A" w:rsidRPr="00630D8A" w:rsidRDefault="00630D8A" w:rsidP="003F7A1D">
      <w:pPr>
        <w:pStyle w:val="af3"/>
        <w:widowControl w:val="0"/>
        <w:numPr>
          <w:ilvl w:val="1"/>
          <w:numId w:val="44"/>
        </w:numPr>
        <w:tabs>
          <w:tab w:val="left" w:pos="1500"/>
        </w:tabs>
        <w:suppressAutoHyphens/>
        <w:spacing w:after="0" w:line="240" w:lineRule="auto"/>
        <w:ind w:right="148" w:firstLine="720"/>
        <w:jc w:val="both"/>
        <w:rPr>
          <w:rFonts w:ascii="Times New Roman" w:hAnsi="Times New Roman" w:cs="Times New Roman"/>
          <w:sz w:val="18"/>
          <w:szCs w:val="18"/>
        </w:rPr>
      </w:pPr>
      <w:r w:rsidRPr="00630D8A">
        <w:rPr>
          <w:rFonts w:ascii="Times New Roman" w:hAnsi="Times New Roman" w:cs="Times New Roman"/>
          <w:sz w:val="18"/>
          <w:szCs w:val="18"/>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30D8A" w:rsidRPr="00630D8A" w:rsidRDefault="00630D8A" w:rsidP="00630D8A">
      <w:pPr>
        <w:pStyle w:val="a6"/>
        <w:ind w:left="131" w:right="147" w:firstLine="720"/>
        <w:rPr>
          <w:sz w:val="18"/>
          <w:szCs w:val="18"/>
        </w:rPr>
      </w:pPr>
      <w:r w:rsidRPr="00630D8A">
        <w:rPr>
          <w:sz w:val="18"/>
          <w:szCs w:val="1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30D8A" w:rsidRPr="00630D8A" w:rsidRDefault="00630D8A" w:rsidP="00630D8A">
      <w:pPr>
        <w:pStyle w:val="a6"/>
        <w:ind w:left="131" w:right="151" w:firstLine="720"/>
        <w:rPr>
          <w:sz w:val="18"/>
          <w:szCs w:val="18"/>
        </w:rPr>
      </w:pPr>
      <w:r w:rsidRPr="00630D8A">
        <w:rPr>
          <w:sz w:val="18"/>
          <w:szCs w:val="18"/>
        </w:rPr>
        <w:t>проверяет полномочия представителя заявителя (в случае обращения представителя заявителя);</w:t>
      </w:r>
    </w:p>
    <w:p w:rsidR="00630D8A" w:rsidRPr="00630D8A" w:rsidRDefault="00630D8A" w:rsidP="00630D8A">
      <w:pPr>
        <w:pStyle w:val="a6"/>
        <w:ind w:left="851"/>
        <w:rPr>
          <w:sz w:val="18"/>
          <w:szCs w:val="18"/>
        </w:rPr>
      </w:pPr>
      <w:r w:rsidRPr="00630D8A">
        <w:rPr>
          <w:sz w:val="18"/>
          <w:szCs w:val="18"/>
        </w:rPr>
        <w:lastRenderedPageBreak/>
        <w:t xml:space="preserve">определяет статус исполнения заявления заявителя  в </w:t>
      </w:r>
      <w:r w:rsidRPr="00630D8A">
        <w:rPr>
          <w:spacing w:val="-4"/>
          <w:sz w:val="18"/>
          <w:szCs w:val="18"/>
        </w:rPr>
        <w:t>ГИС;</w:t>
      </w:r>
    </w:p>
    <w:p w:rsidR="00630D8A" w:rsidRPr="00630D8A" w:rsidRDefault="00630D8A" w:rsidP="00630D8A">
      <w:pPr>
        <w:pStyle w:val="a6"/>
        <w:ind w:left="131" w:right="144" w:firstLine="720"/>
        <w:rPr>
          <w:sz w:val="18"/>
          <w:szCs w:val="18"/>
        </w:rPr>
      </w:pPr>
      <w:r w:rsidRPr="00630D8A">
        <w:rPr>
          <w:sz w:val="18"/>
          <w:szCs w:val="1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0D8A" w:rsidRPr="00630D8A" w:rsidRDefault="00630D8A" w:rsidP="00630D8A">
      <w:pPr>
        <w:pStyle w:val="a6"/>
        <w:ind w:left="131" w:right="141" w:firstLine="720"/>
        <w:rPr>
          <w:sz w:val="18"/>
          <w:szCs w:val="18"/>
        </w:rPr>
      </w:pPr>
      <w:r w:rsidRPr="00630D8A">
        <w:rPr>
          <w:sz w:val="18"/>
          <w:szCs w:val="1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0D8A" w:rsidRPr="00630D8A" w:rsidRDefault="00630D8A" w:rsidP="00630D8A">
      <w:pPr>
        <w:pStyle w:val="a6"/>
        <w:ind w:left="131" w:right="153" w:firstLine="720"/>
        <w:rPr>
          <w:sz w:val="18"/>
          <w:szCs w:val="18"/>
        </w:rPr>
      </w:pPr>
      <w:r w:rsidRPr="00630D8A">
        <w:rPr>
          <w:sz w:val="18"/>
          <w:szCs w:val="18"/>
        </w:rPr>
        <w:t>выдает документы заявителю, при необходимости запрашивает у заявителя подписи за каждый выданный документ;</w:t>
      </w:r>
    </w:p>
    <w:p w:rsidR="00630D8A" w:rsidRDefault="00630D8A" w:rsidP="00630D8A">
      <w:pPr>
        <w:pStyle w:val="a6"/>
        <w:ind w:left="131" w:right="149" w:firstLine="720"/>
        <w:rPr>
          <w:sz w:val="18"/>
          <w:szCs w:val="18"/>
        </w:rPr>
      </w:pPr>
      <w:r w:rsidRPr="00630D8A">
        <w:rPr>
          <w:sz w:val="18"/>
          <w:szCs w:val="18"/>
        </w:rPr>
        <w:t>запрашивает согласие заявителя на участие в смс- опросе для оценки качества предоставленных услуг многофункциональным центром.</w:t>
      </w:r>
    </w:p>
    <w:p w:rsidR="00E05DDD" w:rsidRDefault="00E05DDD" w:rsidP="00630D8A">
      <w:pPr>
        <w:pStyle w:val="a6"/>
        <w:ind w:left="131" w:right="149" w:firstLine="720"/>
        <w:rPr>
          <w:sz w:val="18"/>
          <w:szCs w:val="18"/>
        </w:rPr>
      </w:pPr>
    </w:p>
    <w:p w:rsidR="00630D8A" w:rsidRPr="00630D8A" w:rsidRDefault="00630D8A" w:rsidP="00630D8A">
      <w:pPr>
        <w:pStyle w:val="a6"/>
        <w:ind w:left="6160" w:right="139" w:firstLine="2013"/>
        <w:jc w:val="right"/>
        <w:rPr>
          <w:sz w:val="18"/>
          <w:szCs w:val="18"/>
        </w:rPr>
      </w:pPr>
      <w:r w:rsidRPr="00630D8A">
        <w:rPr>
          <w:sz w:val="18"/>
          <w:szCs w:val="18"/>
        </w:rPr>
        <w:t>Приложение№1к Административному регламенту по предоставлению муниципальной услуги</w:t>
      </w:r>
    </w:p>
    <w:p w:rsidR="00630D8A" w:rsidRPr="00630D8A" w:rsidRDefault="00630D8A" w:rsidP="00630D8A">
      <w:pPr>
        <w:pStyle w:val="a6"/>
        <w:rPr>
          <w:sz w:val="18"/>
          <w:szCs w:val="18"/>
        </w:rPr>
      </w:pPr>
    </w:p>
    <w:p w:rsidR="00630D8A" w:rsidRPr="00630D8A" w:rsidRDefault="00630D8A" w:rsidP="00630D8A">
      <w:pPr>
        <w:pStyle w:val="a6"/>
        <w:rPr>
          <w:sz w:val="18"/>
          <w:szCs w:val="18"/>
        </w:rPr>
      </w:pPr>
    </w:p>
    <w:p w:rsidR="002355AF" w:rsidRDefault="00630D8A" w:rsidP="00630D8A">
      <w:pPr>
        <w:pStyle w:val="Heading1"/>
        <w:ind w:left="335" w:right="348"/>
        <w:rPr>
          <w:sz w:val="18"/>
          <w:szCs w:val="18"/>
          <w:lang w:val="en-US"/>
        </w:rPr>
      </w:pPr>
      <w:r w:rsidRPr="00630D8A">
        <w:rPr>
          <w:sz w:val="18"/>
          <w:szCs w:val="18"/>
        </w:rPr>
        <w:t xml:space="preserve">Форма уведомления о возможности заключения соглашения </w:t>
      </w:r>
    </w:p>
    <w:p w:rsidR="00630D8A" w:rsidRPr="00630D8A" w:rsidRDefault="00630D8A" w:rsidP="00630D8A">
      <w:pPr>
        <w:pStyle w:val="Heading1"/>
        <w:ind w:left="335" w:right="348"/>
        <w:rPr>
          <w:sz w:val="18"/>
          <w:szCs w:val="18"/>
        </w:rPr>
      </w:pPr>
      <w:r w:rsidRPr="00630D8A">
        <w:rPr>
          <w:sz w:val="18"/>
          <w:szCs w:val="18"/>
        </w:rPr>
        <w:t>об  установлении сервитута в предложенных заявителем границах</w:t>
      </w:r>
    </w:p>
    <w:p w:rsidR="00630D8A" w:rsidRPr="00630D8A" w:rsidRDefault="00630D8A" w:rsidP="00630D8A">
      <w:pPr>
        <w:spacing w:after="0" w:line="240" w:lineRule="auto"/>
        <w:ind w:right="10"/>
        <w:jc w:val="center"/>
        <w:rPr>
          <w:rFonts w:ascii="Times New Roman" w:hAnsi="Times New Roman" w:cs="Times New Roman"/>
          <w:i/>
          <w:sz w:val="18"/>
          <w:szCs w:val="18"/>
        </w:rPr>
      </w:pPr>
      <w:r w:rsidRPr="00630D8A">
        <w:rPr>
          <w:rFonts w:ascii="Times New Roman" w:hAnsi="Times New Roman" w:cs="Times New Roman"/>
          <w:i/>
          <w:spacing w:val="-2"/>
          <w:sz w:val="18"/>
          <w:szCs w:val="18"/>
        </w:rPr>
        <w:t>(наименование уполномоченного органа)</w:t>
      </w:r>
    </w:p>
    <w:p w:rsidR="00630D8A" w:rsidRPr="00630D8A" w:rsidRDefault="00630D8A" w:rsidP="00630D8A">
      <w:pPr>
        <w:tabs>
          <w:tab w:val="left" w:pos="10023"/>
        </w:tabs>
        <w:spacing w:after="0" w:line="240" w:lineRule="auto"/>
        <w:ind w:left="6930"/>
        <w:rPr>
          <w:rFonts w:ascii="Times New Roman" w:hAnsi="Times New Roman" w:cs="Times New Roman"/>
          <w:sz w:val="18"/>
          <w:szCs w:val="18"/>
        </w:rPr>
      </w:pPr>
      <w:r w:rsidRPr="00630D8A">
        <w:rPr>
          <w:rFonts w:ascii="Times New Roman" w:hAnsi="Times New Roman" w:cs="Times New Roman"/>
          <w:sz w:val="18"/>
          <w:szCs w:val="18"/>
        </w:rPr>
        <w:t xml:space="preserve">Кому: </w:t>
      </w:r>
      <w:r w:rsidRPr="00630D8A">
        <w:rPr>
          <w:rFonts w:ascii="Times New Roman" w:hAnsi="Times New Roman" w:cs="Times New Roman"/>
          <w:sz w:val="18"/>
          <w:szCs w:val="18"/>
          <w:u w:val="single"/>
        </w:rPr>
        <w:tab/>
      </w:r>
    </w:p>
    <w:p w:rsidR="00630D8A" w:rsidRPr="00630D8A" w:rsidRDefault="00630D8A" w:rsidP="00630D8A">
      <w:pPr>
        <w:tabs>
          <w:tab w:val="left" w:pos="10023"/>
        </w:tabs>
        <w:spacing w:after="0" w:line="240" w:lineRule="auto"/>
        <w:ind w:left="6930"/>
        <w:rPr>
          <w:rFonts w:ascii="Times New Roman" w:hAnsi="Times New Roman" w:cs="Times New Roman"/>
          <w:sz w:val="18"/>
          <w:szCs w:val="18"/>
        </w:rPr>
      </w:pPr>
      <w:r w:rsidRPr="00630D8A">
        <w:rPr>
          <w:rFonts w:ascii="Times New Roman" w:hAnsi="Times New Roman" w:cs="Times New Roman"/>
          <w:sz w:val="18"/>
          <w:szCs w:val="18"/>
        </w:rPr>
        <w:t>ИНН</w:t>
      </w:r>
      <w:r w:rsidRPr="00630D8A">
        <w:rPr>
          <w:rFonts w:ascii="Times New Roman" w:hAnsi="Times New Roman" w:cs="Times New Roman"/>
          <w:sz w:val="18"/>
          <w:szCs w:val="18"/>
          <w:u w:val="single"/>
        </w:rPr>
        <w:tab/>
      </w:r>
    </w:p>
    <w:p w:rsidR="00630D8A" w:rsidRPr="00630D8A" w:rsidRDefault="00630D8A" w:rsidP="00630D8A">
      <w:pPr>
        <w:tabs>
          <w:tab w:val="left" w:pos="10024"/>
        </w:tabs>
        <w:spacing w:after="0" w:line="240" w:lineRule="auto"/>
        <w:ind w:left="6930"/>
        <w:rPr>
          <w:rFonts w:ascii="Times New Roman" w:hAnsi="Times New Roman" w:cs="Times New Roman"/>
          <w:sz w:val="18"/>
          <w:szCs w:val="18"/>
        </w:rPr>
      </w:pPr>
      <w:r w:rsidRPr="00630D8A">
        <w:rPr>
          <w:rFonts w:ascii="Times New Roman" w:hAnsi="Times New Roman" w:cs="Times New Roman"/>
          <w:sz w:val="18"/>
          <w:szCs w:val="18"/>
        </w:rPr>
        <w:t xml:space="preserve">Представитель: </w:t>
      </w:r>
      <w:r w:rsidRPr="00630D8A">
        <w:rPr>
          <w:rFonts w:ascii="Times New Roman" w:hAnsi="Times New Roman" w:cs="Times New Roman"/>
          <w:sz w:val="18"/>
          <w:szCs w:val="18"/>
          <w:u w:val="single"/>
        </w:rPr>
        <w:tab/>
      </w:r>
    </w:p>
    <w:p w:rsidR="00630D8A" w:rsidRPr="00630D8A" w:rsidRDefault="00630D8A" w:rsidP="00630D8A">
      <w:pPr>
        <w:spacing w:after="0" w:line="240" w:lineRule="auto"/>
        <w:ind w:left="6930"/>
        <w:rPr>
          <w:rFonts w:ascii="Times New Roman" w:hAnsi="Times New Roman" w:cs="Times New Roman"/>
          <w:sz w:val="18"/>
          <w:szCs w:val="18"/>
        </w:rPr>
      </w:pPr>
      <w:r w:rsidRPr="00630D8A">
        <w:rPr>
          <w:rFonts w:ascii="Times New Roman" w:hAnsi="Times New Roman" w:cs="Times New Roman"/>
          <w:sz w:val="18"/>
          <w:szCs w:val="18"/>
        </w:rPr>
        <w:t xml:space="preserve">Контактные данные </w:t>
      </w:r>
      <w:r w:rsidRPr="00630D8A">
        <w:rPr>
          <w:rFonts w:ascii="Times New Roman" w:hAnsi="Times New Roman" w:cs="Times New Roman"/>
          <w:spacing w:val="-2"/>
          <w:sz w:val="18"/>
          <w:szCs w:val="18"/>
        </w:rPr>
        <w:t>заявителя</w:t>
      </w:r>
    </w:p>
    <w:p w:rsidR="00630D8A" w:rsidRPr="00630D8A" w:rsidRDefault="00630D8A" w:rsidP="00630D8A">
      <w:pPr>
        <w:tabs>
          <w:tab w:val="left" w:pos="10473"/>
        </w:tabs>
        <w:spacing w:after="0" w:line="240" w:lineRule="auto"/>
        <w:ind w:left="6901"/>
        <w:rPr>
          <w:rFonts w:ascii="Times New Roman" w:hAnsi="Times New Roman" w:cs="Times New Roman"/>
          <w:sz w:val="18"/>
          <w:szCs w:val="18"/>
        </w:rPr>
      </w:pPr>
      <w:r w:rsidRPr="00630D8A">
        <w:rPr>
          <w:rFonts w:ascii="Times New Roman" w:hAnsi="Times New Roman" w:cs="Times New Roman"/>
          <w:spacing w:val="-2"/>
          <w:sz w:val="18"/>
          <w:szCs w:val="18"/>
          <w:u w:val="single"/>
        </w:rPr>
        <w:t>(представителя):</w:t>
      </w:r>
      <w:r w:rsidRPr="00630D8A">
        <w:rPr>
          <w:rFonts w:ascii="Times New Roman" w:hAnsi="Times New Roman" w:cs="Times New Roman"/>
          <w:sz w:val="18"/>
          <w:szCs w:val="18"/>
          <w:u w:val="single"/>
        </w:rPr>
        <w:tab/>
      </w:r>
    </w:p>
    <w:p w:rsidR="00630D8A" w:rsidRPr="00630D8A" w:rsidRDefault="00630D8A" w:rsidP="00630D8A">
      <w:pPr>
        <w:tabs>
          <w:tab w:val="left" w:pos="10023"/>
        </w:tabs>
        <w:spacing w:after="0" w:line="240" w:lineRule="auto"/>
        <w:ind w:left="6930"/>
        <w:rPr>
          <w:rFonts w:ascii="Times New Roman" w:hAnsi="Times New Roman" w:cs="Times New Roman"/>
          <w:sz w:val="18"/>
          <w:szCs w:val="18"/>
        </w:rPr>
      </w:pPr>
      <w:r w:rsidRPr="00630D8A">
        <w:rPr>
          <w:rFonts w:ascii="Times New Roman" w:hAnsi="Times New Roman" w:cs="Times New Roman"/>
          <w:sz w:val="18"/>
          <w:szCs w:val="18"/>
        </w:rPr>
        <w:t xml:space="preserve">Тел.: </w:t>
      </w:r>
      <w:r w:rsidRPr="00630D8A">
        <w:rPr>
          <w:rFonts w:ascii="Times New Roman" w:hAnsi="Times New Roman" w:cs="Times New Roman"/>
          <w:sz w:val="18"/>
          <w:szCs w:val="18"/>
          <w:u w:val="single"/>
        </w:rPr>
        <w:tab/>
      </w:r>
    </w:p>
    <w:p w:rsidR="00630D8A" w:rsidRPr="00630D8A" w:rsidRDefault="00630D8A" w:rsidP="00630D8A">
      <w:pPr>
        <w:tabs>
          <w:tab w:val="left" w:pos="10024"/>
        </w:tabs>
        <w:spacing w:after="0" w:line="240" w:lineRule="auto"/>
        <w:ind w:left="6930"/>
        <w:rPr>
          <w:rFonts w:ascii="Times New Roman" w:hAnsi="Times New Roman" w:cs="Times New Roman"/>
          <w:sz w:val="18"/>
          <w:szCs w:val="18"/>
        </w:rPr>
      </w:pPr>
      <w:r w:rsidRPr="00630D8A">
        <w:rPr>
          <w:rFonts w:ascii="Times New Roman" w:hAnsi="Times New Roman" w:cs="Times New Roman"/>
          <w:sz w:val="18"/>
          <w:szCs w:val="18"/>
        </w:rPr>
        <w:t>Эл. почта:</w:t>
      </w:r>
      <w:r w:rsidRPr="00630D8A">
        <w:rPr>
          <w:rFonts w:ascii="Times New Roman" w:hAnsi="Times New Roman" w:cs="Times New Roman"/>
          <w:sz w:val="18"/>
          <w:szCs w:val="18"/>
          <w:u w:val="single"/>
        </w:rPr>
        <w:tab/>
      </w:r>
    </w:p>
    <w:p w:rsidR="00630D8A" w:rsidRPr="00630D8A" w:rsidRDefault="00630D8A" w:rsidP="00630D8A">
      <w:pPr>
        <w:pStyle w:val="a6"/>
        <w:rPr>
          <w:sz w:val="18"/>
          <w:szCs w:val="18"/>
        </w:rPr>
      </w:pPr>
    </w:p>
    <w:p w:rsidR="00630D8A" w:rsidRPr="00630D8A" w:rsidRDefault="00630D8A" w:rsidP="00630D8A">
      <w:pPr>
        <w:pStyle w:val="a6"/>
        <w:rPr>
          <w:sz w:val="18"/>
          <w:szCs w:val="18"/>
        </w:rPr>
      </w:pPr>
    </w:p>
    <w:p w:rsidR="00630D8A" w:rsidRPr="00630D8A" w:rsidRDefault="00630D8A" w:rsidP="00630D8A">
      <w:pPr>
        <w:spacing w:after="0" w:line="240" w:lineRule="auto"/>
        <w:ind w:left="3018" w:right="420" w:hanging="2537"/>
        <w:rPr>
          <w:rFonts w:ascii="Times New Roman" w:hAnsi="Times New Roman" w:cs="Times New Roman"/>
          <w:b/>
          <w:sz w:val="18"/>
          <w:szCs w:val="18"/>
        </w:rPr>
      </w:pPr>
      <w:r w:rsidRPr="00630D8A">
        <w:rPr>
          <w:rFonts w:ascii="Times New Roman" w:hAnsi="Times New Roman" w:cs="Times New Roman"/>
          <w:b/>
          <w:sz w:val="18"/>
          <w:szCs w:val="18"/>
        </w:rPr>
        <w:t>Уведомлениеовозможностизаключениясоглашенияобустановлениисервитута в предложенных заявителем границах</w:t>
      </w:r>
    </w:p>
    <w:p w:rsidR="00630D8A" w:rsidRPr="00630D8A" w:rsidRDefault="00630D8A" w:rsidP="00630D8A">
      <w:pPr>
        <w:pStyle w:val="a6"/>
        <w:rPr>
          <w:b/>
          <w:sz w:val="18"/>
          <w:szCs w:val="18"/>
        </w:rPr>
      </w:pPr>
    </w:p>
    <w:p w:rsidR="00630D8A" w:rsidRPr="00630D8A" w:rsidRDefault="00630D8A" w:rsidP="00630D8A">
      <w:pPr>
        <w:tabs>
          <w:tab w:val="left" w:pos="7230"/>
        </w:tabs>
        <w:spacing w:after="0" w:line="240" w:lineRule="auto"/>
        <w:ind w:left="280"/>
        <w:rPr>
          <w:rFonts w:ascii="Times New Roman" w:hAnsi="Times New Roman" w:cs="Times New Roman"/>
          <w:sz w:val="18"/>
          <w:szCs w:val="18"/>
        </w:rPr>
      </w:pPr>
      <w:r w:rsidRPr="00630D8A">
        <w:rPr>
          <w:rFonts w:ascii="Times New Roman" w:hAnsi="Times New Roman" w:cs="Times New Roman"/>
          <w:sz w:val="18"/>
          <w:szCs w:val="18"/>
        </w:rPr>
        <w:tab/>
      </w:r>
    </w:p>
    <w:p w:rsidR="00630D8A" w:rsidRPr="00630D8A" w:rsidRDefault="00630D8A" w:rsidP="00630D8A">
      <w:pPr>
        <w:spacing w:after="0" w:line="240" w:lineRule="auto"/>
        <w:rPr>
          <w:rFonts w:ascii="Times New Roman" w:hAnsi="Times New Roman" w:cs="Times New Roman"/>
          <w:sz w:val="18"/>
          <w:szCs w:val="18"/>
        </w:rPr>
        <w:sectPr w:rsidR="00630D8A" w:rsidRPr="00630D8A">
          <w:headerReference w:type="default" r:id="rId22"/>
          <w:pgSz w:w="11906" w:h="16838"/>
          <w:pgMar w:top="1120" w:right="420" w:bottom="280" w:left="900" w:header="669" w:footer="0" w:gutter="0"/>
          <w:cols w:space="720"/>
          <w:formProt w:val="0"/>
          <w:docGrid w:linePitch="100" w:charSpace="4096"/>
        </w:sectPr>
      </w:pPr>
    </w:p>
    <w:p w:rsidR="00630D8A" w:rsidRPr="00630D8A" w:rsidRDefault="00630D8A" w:rsidP="00630D8A">
      <w:pPr>
        <w:spacing w:after="0" w:line="240" w:lineRule="auto"/>
        <w:ind w:left="280"/>
        <w:rPr>
          <w:rFonts w:ascii="Times New Roman" w:hAnsi="Times New Roman" w:cs="Times New Roman"/>
          <w:i/>
          <w:sz w:val="18"/>
          <w:szCs w:val="18"/>
        </w:rPr>
      </w:pPr>
      <w:r w:rsidRPr="00630D8A">
        <w:rPr>
          <w:rFonts w:ascii="Times New Roman" w:hAnsi="Times New Roman" w:cs="Times New Roman"/>
          <w:i/>
          <w:sz w:val="18"/>
          <w:szCs w:val="18"/>
        </w:rPr>
        <w:lastRenderedPageBreak/>
        <w:t xml:space="preserve">дата решения </w:t>
      </w:r>
      <w:r w:rsidRPr="00630D8A">
        <w:rPr>
          <w:rFonts w:ascii="Times New Roman" w:hAnsi="Times New Roman" w:cs="Times New Roman"/>
          <w:i/>
          <w:spacing w:val="-2"/>
          <w:sz w:val="18"/>
          <w:szCs w:val="18"/>
        </w:rPr>
        <w:t>уполномоченного</w:t>
      </w:r>
    </w:p>
    <w:p w:rsidR="00630D8A" w:rsidRPr="00630D8A" w:rsidRDefault="00630D8A" w:rsidP="00630D8A">
      <w:pPr>
        <w:spacing w:after="0" w:line="240" w:lineRule="auto"/>
        <w:ind w:left="381"/>
        <w:rPr>
          <w:rFonts w:ascii="Times New Roman" w:hAnsi="Times New Roman" w:cs="Times New Roman"/>
          <w:i/>
          <w:sz w:val="18"/>
          <w:szCs w:val="18"/>
        </w:rPr>
      </w:pPr>
      <w:r w:rsidRPr="00630D8A">
        <w:rPr>
          <w:rFonts w:ascii="Times New Roman" w:hAnsi="Times New Roman" w:cs="Times New Roman"/>
          <w:i/>
          <w:sz w:val="18"/>
          <w:szCs w:val="18"/>
        </w:rPr>
        <w:t xml:space="preserve">органа государственной </w:t>
      </w:r>
      <w:r w:rsidRPr="00630D8A">
        <w:rPr>
          <w:rFonts w:ascii="Times New Roman" w:hAnsi="Times New Roman" w:cs="Times New Roman"/>
          <w:i/>
          <w:spacing w:val="-2"/>
          <w:sz w:val="18"/>
          <w:szCs w:val="18"/>
        </w:rPr>
        <w:t>власти</w:t>
      </w:r>
    </w:p>
    <w:p w:rsidR="00630D8A" w:rsidRPr="00630D8A" w:rsidRDefault="00630D8A" w:rsidP="00630D8A">
      <w:pPr>
        <w:spacing w:after="0" w:line="240" w:lineRule="auto"/>
        <w:ind w:left="378"/>
        <w:rPr>
          <w:rFonts w:ascii="Times New Roman" w:hAnsi="Times New Roman" w:cs="Times New Roman"/>
          <w:i/>
          <w:sz w:val="18"/>
          <w:szCs w:val="18"/>
        </w:rPr>
      </w:pPr>
      <w:r w:rsidRPr="00630D8A">
        <w:rPr>
          <w:rFonts w:ascii="Times New Roman" w:hAnsi="Times New Roman" w:cs="Times New Roman"/>
          <w:sz w:val="18"/>
          <w:szCs w:val="18"/>
        </w:rPr>
        <w:br w:type="column"/>
      </w:r>
      <w:r w:rsidRPr="00630D8A">
        <w:rPr>
          <w:rFonts w:ascii="Times New Roman" w:hAnsi="Times New Roman" w:cs="Times New Roman"/>
          <w:i/>
          <w:sz w:val="18"/>
          <w:szCs w:val="18"/>
        </w:rPr>
        <w:lastRenderedPageBreak/>
        <w:t xml:space="preserve">мер решения </w:t>
      </w:r>
      <w:r w:rsidRPr="00630D8A">
        <w:rPr>
          <w:rFonts w:ascii="Times New Roman" w:hAnsi="Times New Roman" w:cs="Times New Roman"/>
          <w:i/>
          <w:spacing w:val="-2"/>
          <w:sz w:val="18"/>
          <w:szCs w:val="18"/>
        </w:rPr>
        <w:t>уполномоченного</w:t>
      </w:r>
    </w:p>
    <w:p w:rsidR="00630D8A" w:rsidRPr="00630D8A" w:rsidRDefault="00630D8A" w:rsidP="00630D8A">
      <w:pPr>
        <w:spacing w:after="0" w:line="240" w:lineRule="auto"/>
        <w:ind w:left="280"/>
        <w:rPr>
          <w:rFonts w:ascii="Times New Roman" w:hAnsi="Times New Roman" w:cs="Times New Roman"/>
          <w:i/>
          <w:sz w:val="18"/>
          <w:szCs w:val="18"/>
        </w:rPr>
      </w:pPr>
      <w:r w:rsidRPr="00630D8A">
        <w:rPr>
          <w:rFonts w:ascii="Times New Roman" w:hAnsi="Times New Roman" w:cs="Times New Roman"/>
          <w:i/>
          <w:sz w:val="18"/>
          <w:szCs w:val="18"/>
        </w:rPr>
        <w:t xml:space="preserve">органа государственной </w:t>
      </w:r>
      <w:r w:rsidRPr="00630D8A">
        <w:rPr>
          <w:rFonts w:ascii="Times New Roman" w:hAnsi="Times New Roman" w:cs="Times New Roman"/>
          <w:i/>
          <w:spacing w:val="-2"/>
          <w:sz w:val="18"/>
          <w:szCs w:val="18"/>
        </w:rPr>
        <w:t>власти</w:t>
      </w:r>
    </w:p>
    <w:p w:rsidR="00630D8A" w:rsidRPr="00630D8A" w:rsidRDefault="00630D8A" w:rsidP="00630D8A">
      <w:pPr>
        <w:spacing w:after="0" w:line="240" w:lineRule="auto"/>
        <w:rPr>
          <w:rFonts w:ascii="Times New Roman" w:hAnsi="Times New Roman" w:cs="Times New Roman"/>
          <w:sz w:val="18"/>
          <w:szCs w:val="18"/>
        </w:rPr>
        <w:sectPr w:rsidR="00630D8A" w:rsidRPr="00630D8A">
          <w:type w:val="continuous"/>
          <w:pgSz w:w="11906" w:h="16838"/>
          <w:pgMar w:top="1120" w:right="420" w:bottom="280" w:left="900" w:header="669" w:footer="0" w:gutter="0"/>
          <w:cols w:num="2" w:space="720" w:equalWidth="0">
            <w:col w:w="3061" w:space="3986"/>
            <w:col w:w="3538"/>
          </w:cols>
          <w:formProt w:val="0"/>
          <w:docGrid w:linePitch="100" w:charSpace="4096"/>
        </w:sectPr>
      </w:pPr>
    </w:p>
    <w:p w:rsidR="00630D8A" w:rsidRPr="00630D8A" w:rsidRDefault="00630D8A" w:rsidP="00630D8A">
      <w:pPr>
        <w:tabs>
          <w:tab w:val="left" w:pos="5703"/>
          <w:tab w:val="left" w:pos="7504"/>
          <w:tab w:val="left" w:pos="9784"/>
        </w:tabs>
        <w:spacing w:after="0" w:line="240" w:lineRule="auto"/>
        <w:ind w:left="131" w:right="155" w:firstLine="739"/>
        <w:rPr>
          <w:rFonts w:ascii="Times New Roman" w:hAnsi="Times New Roman" w:cs="Times New Roman"/>
          <w:i/>
          <w:sz w:val="18"/>
          <w:szCs w:val="18"/>
        </w:rPr>
      </w:pPr>
      <w:r w:rsidRPr="00630D8A">
        <w:rPr>
          <w:rFonts w:ascii="Times New Roman" w:hAnsi="Times New Roman" w:cs="Times New Roman"/>
          <w:sz w:val="18"/>
          <w:szCs w:val="18"/>
        </w:rPr>
        <w:lastRenderedPageBreak/>
        <w:t>По результатам рассмотрения запроса №</w:t>
      </w:r>
      <w:r w:rsidRPr="00630D8A">
        <w:rPr>
          <w:rFonts w:ascii="Times New Roman" w:hAnsi="Times New Roman" w:cs="Times New Roman"/>
          <w:sz w:val="18"/>
          <w:szCs w:val="18"/>
          <w:u w:val="single"/>
        </w:rPr>
        <w:tab/>
      </w:r>
      <w:r w:rsidRPr="00630D8A">
        <w:rPr>
          <w:rFonts w:ascii="Times New Roman" w:hAnsi="Times New Roman" w:cs="Times New Roman"/>
          <w:sz w:val="18"/>
          <w:szCs w:val="18"/>
          <w:u w:val="single"/>
        </w:rPr>
        <w:tab/>
      </w:r>
      <w:r w:rsidRPr="00630D8A">
        <w:rPr>
          <w:rFonts w:ascii="Times New Roman" w:hAnsi="Times New Roman" w:cs="Times New Roman"/>
          <w:sz w:val="18"/>
          <w:szCs w:val="18"/>
        </w:rPr>
        <w:t>от</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 xml:space="preserve">об установлении сервитута с целью </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w:t>
      </w:r>
      <w:r w:rsidRPr="00630D8A">
        <w:rPr>
          <w:rFonts w:ascii="Times New Roman" w:hAnsi="Times New Roman" w:cs="Times New Roman"/>
          <w:i/>
          <w:sz w:val="18"/>
          <w:szCs w:val="18"/>
        </w:rPr>
        <w:t>размещение линейных объектов и иных сооружений;проведениеизыскательскихработ;недропользование;проход (проезд)через соседний участок, строительство, реконструкция, эксплуатация линейных объектов</w:t>
      </w:r>
      <w:r w:rsidRPr="00630D8A">
        <w:rPr>
          <w:rFonts w:ascii="Times New Roman" w:hAnsi="Times New Roman" w:cs="Times New Roman"/>
          <w:sz w:val="18"/>
          <w:szCs w:val="18"/>
        </w:rPr>
        <w:t>)</w:t>
      </w:r>
      <w:r w:rsidRPr="00630D8A">
        <w:rPr>
          <w:rFonts w:ascii="Times New Roman" w:hAnsi="Times New Roman" w:cs="Times New Roman"/>
          <w:i/>
          <w:sz w:val="18"/>
          <w:szCs w:val="18"/>
        </w:rPr>
        <w:t>;</w:t>
      </w:r>
    </w:p>
    <w:p w:rsidR="00630D8A" w:rsidRPr="00630D8A" w:rsidRDefault="00630D8A" w:rsidP="00630D8A">
      <w:pPr>
        <w:tabs>
          <w:tab w:val="left" w:pos="1351"/>
          <w:tab w:val="left" w:pos="1658"/>
          <w:tab w:val="left" w:pos="3041"/>
          <w:tab w:val="left" w:pos="4157"/>
          <w:tab w:val="left" w:pos="4744"/>
          <w:tab w:val="left" w:pos="6153"/>
          <w:tab w:val="left" w:pos="7445"/>
          <w:tab w:val="left" w:pos="8803"/>
        </w:tabs>
        <w:spacing w:after="0" w:line="240" w:lineRule="auto"/>
        <w:ind w:left="131" w:right="147" w:firstLine="600"/>
        <w:rPr>
          <w:rFonts w:ascii="Times New Roman" w:hAnsi="Times New Roman" w:cs="Times New Roman"/>
          <w:sz w:val="18"/>
          <w:szCs w:val="18"/>
        </w:rPr>
      </w:pPr>
      <w:r w:rsidRPr="00630D8A">
        <w:rPr>
          <w:rFonts w:ascii="Times New Roman" w:hAnsi="Times New Roman" w:cs="Times New Roman"/>
          <w:sz w:val="18"/>
          <w:szCs w:val="18"/>
        </w:rPr>
        <w:t>на земельном участке:</w:t>
      </w:r>
      <w:r w:rsidRPr="00630D8A">
        <w:rPr>
          <w:rFonts w:ascii="Times New Roman" w:hAnsi="Times New Roman" w:cs="Times New Roman"/>
          <w:sz w:val="18"/>
          <w:szCs w:val="18"/>
          <w:u w:val="single"/>
        </w:rPr>
        <w:tab/>
      </w:r>
      <w:r w:rsidRPr="00630D8A">
        <w:rPr>
          <w:rFonts w:ascii="Times New Roman" w:hAnsi="Times New Roman" w:cs="Times New Roman"/>
          <w:sz w:val="18"/>
          <w:szCs w:val="18"/>
          <w:u w:val="single"/>
        </w:rPr>
        <w:tab/>
      </w:r>
      <w:r w:rsidRPr="00630D8A">
        <w:rPr>
          <w:rFonts w:ascii="Times New Roman" w:hAnsi="Times New Roman" w:cs="Times New Roman"/>
          <w:sz w:val="18"/>
          <w:szCs w:val="18"/>
        </w:rPr>
        <w:t xml:space="preserve"> (</w:t>
      </w:r>
      <w:r w:rsidRPr="00630D8A">
        <w:rPr>
          <w:rFonts w:ascii="Times New Roman" w:hAnsi="Times New Roman" w:cs="Times New Roman"/>
          <w:i/>
          <w:sz w:val="18"/>
          <w:szCs w:val="18"/>
        </w:rPr>
        <w:t xml:space="preserve">кадастровые номера (при их наличии) земельных </w:t>
      </w:r>
      <w:r w:rsidRPr="00630D8A">
        <w:rPr>
          <w:rFonts w:ascii="Times New Roman" w:hAnsi="Times New Roman" w:cs="Times New Roman"/>
          <w:i/>
          <w:spacing w:val="-2"/>
          <w:sz w:val="18"/>
          <w:szCs w:val="18"/>
        </w:rPr>
        <w:t>участков,</w:t>
      </w:r>
      <w:r w:rsidRPr="00630D8A">
        <w:rPr>
          <w:rFonts w:ascii="Times New Roman" w:hAnsi="Times New Roman" w:cs="Times New Roman"/>
          <w:i/>
          <w:sz w:val="18"/>
          <w:szCs w:val="18"/>
        </w:rPr>
        <w:tab/>
      </w:r>
      <w:r w:rsidRPr="00630D8A">
        <w:rPr>
          <w:rFonts w:ascii="Times New Roman" w:hAnsi="Times New Roman" w:cs="Times New Roman"/>
          <w:i/>
          <w:spacing w:val="-10"/>
          <w:sz w:val="18"/>
          <w:szCs w:val="18"/>
        </w:rPr>
        <w:t>в</w:t>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отношении</w:t>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которых</w:t>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устанавливается</w:t>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публичный</w:t>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сервитут</w:t>
      </w:r>
      <w:r w:rsidRPr="00630D8A">
        <w:rPr>
          <w:rFonts w:ascii="Times New Roman" w:hAnsi="Times New Roman" w:cs="Times New Roman"/>
          <w:spacing w:val="-2"/>
          <w:sz w:val="18"/>
          <w:szCs w:val="18"/>
        </w:rPr>
        <w:t>),</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расположенных</w:t>
      </w:r>
    </w:p>
    <w:p w:rsidR="00630D8A" w:rsidRPr="00630D8A" w:rsidRDefault="00630D8A" w:rsidP="00630D8A">
      <w:pPr>
        <w:tabs>
          <w:tab w:val="left" w:pos="1383"/>
        </w:tabs>
        <w:spacing w:after="0" w:line="240" w:lineRule="auto"/>
        <w:ind w:left="184"/>
        <w:rPr>
          <w:rFonts w:ascii="Times New Roman" w:hAnsi="Times New Roman" w:cs="Times New Roman"/>
          <w:i/>
          <w:sz w:val="18"/>
          <w:szCs w:val="18"/>
        </w:rPr>
      </w:pPr>
      <w:r w:rsidRPr="00630D8A">
        <w:rPr>
          <w:rFonts w:ascii="Times New Roman" w:hAnsi="Times New Roman" w:cs="Times New Roman"/>
          <w:i/>
          <w:sz w:val="18"/>
          <w:szCs w:val="18"/>
          <w:u w:val="single"/>
        </w:rPr>
        <w:tab/>
      </w:r>
      <w:r w:rsidRPr="00630D8A">
        <w:rPr>
          <w:rFonts w:ascii="Times New Roman" w:hAnsi="Times New Roman" w:cs="Times New Roman"/>
          <w:i/>
          <w:sz w:val="18"/>
          <w:szCs w:val="18"/>
        </w:rPr>
        <w:t>(адреса или описание местоположения земельных участков или земель);</w:t>
      </w:r>
    </w:p>
    <w:p w:rsidR="00630D8A" w:rsidRPr="00630D8A" w:rsidRDefault="00630D8A" w:rsidP="00630D8A">
      <w:pPr>
        <w:tabs>
          <w:tab w:val="left" w:pos="5703"/>
        </w:tabs>
        <w:spacing w:after="0" w:line="240" w:lineRule="auto"/>
        <w:ind w:left="131" w:right="151" w:firstLine="739"/>
        <w:rPr>
          <w:rFonts w:ascii="Times New Roman" w:hAnsi="Times New Roman" w:cs="Times New Roman"/>
          <w:sz w:val="18"/>
          <w:szCs w:val="18"/>
        </w:rPr>
      </w:pPr>
      <w:r w:rsidRPr="00630D8A">
        <w:rPr>
          <w:rFonts w:ascii="Times New Roman" w:hAnsi="Times New Roman" w:cs="Times New Roman"/>
          <w:sz w:val="18"/>
          <w:szCs w:val="18"/>
        </w:rPr>
        <w:t>на части земельного участка:</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w:t>
      </w:r>
      <w:r w:rsidRPr="00630D8A">
        <w:rPr>
          <w:rFonts w:ascii="Times New Roman" w:hAnsi="Times New Roman" w:cs="Times New Roman"/>
          <w:i/>
          <w:sz w:val="18"/>
          <w:szCs w:val="18"/>
        </w:rPr>
        <w:t xml:space="preserve">кадастровые номера (при их наличии) </w:t>
      </w:r>
      <w:r w:rsidRPr="00630D8A">
        <w:rPr>
          <w:rFonts w:ascii="Times New Roman" w:hAnsi="Times New Roman" w:cs="Times New Roman"/>
          <w:i/>
          <w:spacing w:val="-2"/>
          <w:sz w:val="18"/>
          <w:szCs w:val="18"/>
        </w:rPr>
        <w:t xml:space="preserve">земельных участков, в отношении которых устанавливается публичный сервитут), </w:t>
      </w:r>
      <w:r w:rsidRPr="00630D8A">
        <w:rPr>
          <w:rFonts w:ascii="Times New Roman" w:hAnsi="Times New Roman" w:cs="Times New Roman"/>
          <w:spacing w:val="-2"/>
          <w:sz w:val="18"/>
          <w:szCs w:val="18"/>
        </w:rPr>
        <w:t>расположенных</w:t>
      </w:r>
    </w:p>
    <w:p w:rsidR="00630D8A" w:rsidRPr="00630D8A" w:rsidRDefault="00630D8A" w:rsidP="00630D8A">
      <w:pPr>
        <w:tabs>
          <w:tab w:val="left" w:pos="3183"/>
          <w:tab w:val="left" w:pos="4023"/>
        </w:tabs>
        <w:spacing w:after="0" w:line="240" w:lineRule="auto"/>
        <w:ind w:left="131" w:right="729" w:firstLine="52"/>
        <w:rPr>
          <w:rFonts w:ascii="Times New Roman" w:hAnsi="Times New Roman" w:cs="Times New Roman"/>
          <w:sz w:val="18"/>
          <w:szCs w:val="18"/>
        </w:rPr>
      </w:pPr>
      <w:r w:rsidRPr="00630D8A">
        <w:rPr>
          <w:rFonts w:ascii="Times New Roman" w:hAnsi="Times New Roman" w:cs="Times New Roman"/>
          <w:i/>
          <w:sz w:val="18"/>
          <w:szCs w:val="18"/>
          <w:u w:val="single"/>
        </w:rPr>
        <w:tab/>
      </w:r>
      <w:r w:rsidRPr="00630D8A">
        <w:rPr>
          <w:rFonts w:ascii="Times New Roman" w:hAnsi="Times New Roman" w:cs="Times New Roman"/>
          <w:i/>
          <w:sz w:val="18"/>
          <w:szCs w:val="18"/>
        </w:rPr>
        <w:t xml:space="preserve">(адреса или описание местоположения земельных участков или земель); </w:t>
      </w:r>
      <w:r w:rsidRPr="00630D8A">
        <w:rPr>
          <w:rFonts w:ascii="Times New Roman" w:hAnsi="Times New Roman" w:cs="Times New Roman"/>
          <w:sz w:val="18"/>
          <w:szCs w:val="18"/>
        </w:rPr>
        <w:t>площадью</w:t>
      </w:r>
      <w:r w:rsidRPr="00630D8A">
        <w:rPr>
          <w:rFonts w:ascii="Times New Roman" w:hAnsi="Times New Roman" w:cs="Times New Roman"/>
          <w:sz w:val="18"/>
          <w:szCs w:val="18"/>
          <w:u w:val="single"/>
        </w:rPr>
        <w:tab/>
      </w:r>
      <w:r w:rsidRPr="00630D8A">
        <w:rPr>
          <w:rFonts w:ascii="Times New Roman" w:hAnsi="Times New Roman" w:cs="Times New Roman"/>
          <w:sz w:val="18"/>
          <w:szCs w:val="18"/>
          <w:u w:val="single"/>
        </w:rPr>
        <w:tab/>
      </w:r>
      <w:r w:rsidRPr="00630D8A">
        <w:rPr>
          <w:rFonts w:ascii="Times New Roman" w:hAnsi="Times New Roman" w:cs="Times New Roman"/>
          <w:sz w:val="18"/>
          <w:szCs w:val="18"/>
        </w:rPr>
        <w:t xml:space="preserve"> ;</w:t>
      </w:r>
    </w:p>
    <w:p w:rsidR="00630D8A" w:rsidRPr="00630D8A" w:rsidRDefault="00630D8A" w:rsidP="00630D8A">
      <w:pPr>
        <w:tabs>
          <w:tab w:val="left" w:pos="9327"/>
        </w:tabs>
        <w:spacing w:after="0" w:line="240" w:lineRule="auto"/>
        <w:ind w:left="131" w:right="323" w:firstLine="739"/>
        <w:rPr>
          <w:rFonts w:ascii="Times New Roman" w:hAnsi="Times New Roman" w:cs="Times New Roman"/>
          <w:i/>
          <w:sz w:val="18"/>
          <w:szCs w:val="18"/>
        </w:rPr>
      </w:pPr>
      <w:r w:rsidRPr="00630D8A">
        <w:rPr>
          <w:rFonts w:ascii="Times New Roman" w:hAnsi="Times New Roman" w:cs="Times New Roman"/>
          <w:sz w:val="18"/>
          <w:szCs w:val="18"/>
        </w:rPr>
        <w:t>уведомляем об установлении сервитута в предложенных заявителем границах</w:t>
      </w:r>
      <w:r w:rsidRPr="00630D8A">
        <w:rPr>
          <w:rFonts w:ascii="Times New Roman" w:hAnsi="Times New Roman" w:cs="Times New Roman"/>
          <w:sz w:val="18"/>
          <w:szCs w:val="18"/>
        </w:rPr>
        <w:tab/>
      </w:r>
      <w:r w:rsidRPr="00630D8A">
        <w:rPr>
          <w:rFonts w:ascii="Times New Roman" w:hAnsi="Times New Roman" w:cs="Times New Roman"/>
          <w:i/>
          <w:spacing w:val="-2"/>
          <w:sz w:val="18"/>
          <w:szCs w:val="18"/>
        </w:rPr>
        <w:t xml:space="preserve">(границы </w:t>
      </w:r>
      <w:r w:rsidRPr="00630D8A">
        <w:rPr>
          <w:rFonts w:ascii="Times New Roman" w:hAnsi="Times New Roman" w:cs="Times New Roman"/>
          <w:i/>
          <w:sz w:val="18"/>
          <w:szCs w:val="18"/>
        </w:rPr>
        <w:t>территории, в отношении которой устанавливается сервитут).</w:t>
      </w:r>
    </w:p>
    <w:p w:rsidR="00630D8A" w:rsidRPr="00630D8A" w:rsidRDefault="00630D8A" w:rsidP="00630D8A">
      <w:pPr>
        <w:pStyle w:val="a6"/>
        <w:rPr>
          <w:i/>
          <w:sz w:val="18"/>
          <w:szCs w:val="18"/>
        </w:rPr>
      </w:pPr>
    </w:p>
    <w:p w:rsidR="00630D8A" w:rsidRPr="00630D8A" w:rsidRDefault="00630D8A" w:rsidP="00630D8A">
      <w:pPr>
        <w:pStyle w:val="a6"/>
        <w:rPr>
          <w:i/>
          <w:sz w:val="18"/>
          <w:szCs w:val="18"/>
        </w:rPr>
      </w:pPr>
    </w:p>
    <w:p w:rsidR="00630D8A" w:rsidRPr="00630D8A" w:rsidRDefault="00630D8A" w:rsidP="00630D8A">
      <w:pPr>
        <w:tabs>
          <w:tab w:val="left" w:pos="4503"/>
          <w:tab w:val="left" w:pos="6143"/>
          <w:tab w:val="left" w:pos="10143"/>
        </w:tabs>
        <w:spacing w:after="0" w:line="240" w:lineRule="auto"/>
        <w:ind w:left="316"/>
        <w:rPr>
          <w:rFonts w:ascii="Times New Roman" w:hAnsi="Times New Roman" w:cs="Times New Roman"/>
          <w:sz w:val="18"/>
          <w:szCs w:val="18"/>
        </w:rPr>
      </w:pPr>
      <w:r w:rsidRPr="00630D8A">
        <w:rPr>
          <w:rFonts w:ascii="Times New Roman" w:hAnsi="Times New Roman" w:cs="Times New Roman"/>
          <w:sz w:val="18"/>
          <w:szCs w:val="18"/>
        </w:rPr>
        <w:t>Ф.И.О.</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 xml:space="preserve"> ,</w:t>
      </w:r>
      <w:r w:rsidRPr="00630D8A">
        <w:rPr>
          <w:rFonts w:ascii="Times New Roman" w:hAnsi="Times New Roman" w:cs="Times New Roman"/>
          <w:sz w:val="18"/>
          <w:szCs w:val="18"/>
        </w:rPr>
        <w:tab/>
        <w:t>Подпись</w:t>
      </w:r>
      <w:r w:rsidRPr="00630D8A">
        <w:rPr>
          <w:rFonts w:ascii="Times New Roman" w:hAnsi="Times New Roman" w:cs="Times New Roman"/>
          <w:sz w:val="18"/>
          <w:szCs w:val="18"/>
          <w:u w:val="single"/>
        </w:rPr>
        <w:tab/>
      </w:r>
    </w:p>
    <w:p w:rsidR="00630D8A" w:rsidRPr="00630D8A" w:rsidRDefault="00630D8A" w:rsidP="00630D8A">
      <w:pPr>
        <w:spacing w:after="0" w:line="240" w:lineRule="auto"/>
        <w:ind w:left="131"/>
        <w:rPr>
          <w:rFonts w:ascii="Times New Roman" w:hAnsi="Times New Roman" w:cs="Times New Roman"/>
          <w:sz w:val="18"/>
          <w:szCs w:val="18"/>
        </w:rPr>
      </w:pPr>
      <w:r w:rsidRPr="00630D8A">
        <w:rPr>
          <w:rFonts w:ascii="Times New Roman" w:hAnsi="Times New Roman" w:cs="Times New Roman"/>
          <w:sz w:val="18"/>
          <w:szCs w:val="18"/>
        </w:rPr>
        <w:t xml:space="preserve">Должность уполномоченного </w:t>
      </w:r>
      <w:r w:rsidRPr="00630D8A">
        <w:rPr>
          <w:rFonts w:ascii="Times New Roman" w:hAnsi="Times New Roman" w:cs="Times New Roman"/>
          <w:spacing w:val="-2"/>
          <w:sz w:val="18"/>
          <w:szCs w:val="18"/>
        </w:rPr>
        <w:t>сотрудника</w:t>
      </w:r>
    </w:p>
    <w:p w:rsidR="00E05DDD" w:rsidRDefault="00E05DDD" w:rsidP="00630D8A">
      <w:pPr>
        <w:spacing w:after="0" w:line="240" w:lineRule="auto"/>
        <w:rPr>
          <w:rFonts w:ascii="Times New Roman" w:hAnsi="Times New Roman" w:cs="Times New Roman"/>
          <w:sz w:val="18"/>
          <w:szCs w:val="18"/>
        </w:rPr>
      </w:pPr>
    </w:p>
    <w:p w:rsidR="00E05DDD" w:rsidRPr="00630D8A" w:rsidRDefault="00E05DDD" w:rsidP="00630D8A">
      <w:pPr>
        <w:spacing w:after="0" w:line="240" w:lineRule="auto"/>
        <w:rPr>
          <w:rFonts w:ascii="Times New Roman" w:hAnsi="Times New Roman" w:cs="Times New Roman"/>
          <w:sz w:val="18"/>
          <w:szCs w:val="18"/>
        </w:rPr>
        <w:sectPr w:rsidR="00E05DDD" w:rsidRPr="00630D8A">
          <w:type w:val="continuous"/>
          <w:pgSz w:w="11906" w:h="16838"/>
          <w:pgMar w:top="1120" w:right="420" w:bottom="280" w:left="900" w:header="669" w:footer="0" w:gutter="0"/>
          <w:cols w:space="720"/>
          <w:formProt w:val="0"/>
          <w:docGrid w:linePitch="100" w:charSpace="4096"/>
        </w:sectPr>
      </w:pPr>
    </w:p>
    <w:p w:rsidR="00630D8A" w:rsidRPr="00630D8A" w:rsidRDefault="00630D8A" w:rsidP="00630D8A">
      <w:pPr>
        <w:pStyle w:val="a6"/>
        <w:ind w:left="6160" w:right="139" w:firstLine="2013"/>
        <w:jc w:val="right"/>
        <w:rPr>
          <w:sz w:val="18"/>
          <w:szCs w:val="18"/>
        </w:rPr>
      </w:pPr>
      <w:r w:rsidRPr="00630D8A">
        <w:rPr>
          <w:sz w:val="18"/>
          <w:szCs w:val="18"/>
        </w:rPr>
        <w:lastRenderedPageBreak/>
        <w:t>Приложение№2к Административному регламенту по предоставлению муниципальной услуги</w:t>
      </w:r>
    </w:p>
    <w:p w:rsidR="00630D8A" w:rsidRPr="00630D8A" w:rsidRDefault="00630D8A" w:rsidP="00630D8A">
      <w:pPr>
        <w:pStyle w:val="a6"/>
        <w:rPr>
          <w:sz w:val="18"/>
          <w:szCs w:val="18"/>
        </w:rPr>
      </w:pPr>
    </w:p>
    <w:p w:rsidR="00630D8A" w:rsidRPr="00630D8A" w:rsidRDefault="00630D8A" w:rsidP="00630D8A">
      <w:pPr>
        <w:pStyle w:val="Heading1"/>
        <w:ind w:right="18"/>
        <w:rPr>
          <w:sz w:val="18"/>
          <w:szCs w:val="18"/>
        </w:rPr>
      </w:pPr>
      <w:r w:rsidRPr="00630D8A">
        <w:rPr>
          <w:sz w:val="18"/>
          <w:szCs w:val="18"/>
        </w:rPr>
        <w:t xml:space="preserve">Форма предложения о заключении соглашения об установлении </w:t>
      </w:r>
      <w:r w:rsidRPr="00630D8A">
        <w:rPr>
          <w:spacing w:val="-2"/>
          <w:sz w:val="18"/>
          <w:szCs w:val="18"/>
        </w:rPr>
        <w:t>сервитута</w:t>
      </w:r>
    </w:p>
    <w:p w:rsidR="00630D8A" w:rsidRPr="00630D8A" w:rsidRDefault="00630D8A" w:rsidP="00630D8A">
      <w:pPr>
        <w:spacing w:after="0" w:line="240" w:lineRule="auto"/>
        <w:ind w:left="172" w:right="185"/>
        <w:jc w:val="center"/>
        <w:rPr>
          <w:rFonts w:ascii="Times New Roman" w:hAnsi="Times New Roman" w:cs="Times New Roman"/>
          <w:b/>
          <w:sz w:val="18"/>
          <w:szCs w:val="18"/>
        </w:rPr>
      </w:pPr>
      <w:r w:rsidRPr="00630D8A">
        <w:rPr>
          <w:rFonts w:ascii="Times New Roman" w:hAnsi="Times New Roman" w:cs="Times New Roman"/>
          <w:b/>
          <w:sz w:val="18"/>
          <w:szCs w:val="18"/>
        </w:rPr>
        <w:t xml:space="preserve">в иных границах с приложением схемы границ сервитута на кадастровом плане </w:t>
      </w:r>
      <w:r w:rsidRPr="00630D8A">
        <w:rPr>
          <w:rFonts w:ascii="Times New Roman" w:hAnsi="Times New Roman" w:cs="Times New Roman"/>
          <w:b/>
          <w:spacing w:val="-2"/>
          <w:sz w:val="18"/>
          <w:szCs w:val="18"/>
        </w:rPr>
        <w:t>территории</w:t>
      </w:r>
    </w:p>
    <w:p w:rsidR="00630D8A" w:rsidRPr="00630D8A" w:rsidRDefault="00630D8A" w:rsidP="00630D8A">
      <w:pPr>
        <w:pStyle w:val="a6"/>
        <w:rPr>
          <w:b/>
          <w:sz w:val="18"/>
          <w:szCs w:val="18"/>
        </w:rPr>
      </w:pPr>
    </w:p>
    <w:p w:rsidR="00630D8A" w:rsidRPr="00630D8A" w:rsidRDefault="00630D8A" w:rsidP="00630D8A">
      <w:pPr>
        <w:spacing w:after="0" w:line="240" w:lineRule="auto"/>
        <w:ind w:right="10"/>
        <w:jc w:val="center"/>
        <w:rPr>
          <w:rFonts w:ascii="Times New Roman" w:hAnsi="Times New Roman" w:cs="Times New Roman"/>
          <w:i/>
          <w:sz w:val="18"/>
          <w:szCs w:val="18"/>
        </w:rPr>
      </w:pPr>
      <w:r w:rsidRPr="00630D8A">
        <w:rPr>
          <w:rFonts w:ascii="Times New Roman" w:hAnsi="Times New Roman" w:cs="Times New Roman"/>
          <w:i/>
          <w:spacing w:val="-2"/>
          <w:sz w:val="18"/>
          <w:szCs w:val="18"/>
        </w:rPr>
        <w:t>(наименование уполномоченного органа)</w:t>
      </w:r>
    </w:p>
    <w:p w:rsidR="00630D8A" w:rsidRPr="00630D8A" w:rsidRDefault="00630D8A" w:rsidP="00630D8A">
      <w:pPr>
        <w:tabs>
          <w:tab w:val="left" w:pos="10023"/>
        </w:tabs>
        <w:spacing w:after="0" w:line="240" w:lineRule="auto"/>
        <w:ind w:left="6930"/>
        <w:rPr>
          <w:rFonts w:ascii="Times New Roman" w:hAnsi="Times New Roman" w:cs="Times New Roman"/>
          <w:sz w:val="18"/>
          <w:szCs w:val="18"/>
        </w:rPr>
      </w:pPr>
      <w:r w:rsidRPr="00630D8A">
        <w:rPr>
          <w:rFonts w:ascii="Times New Roman" w:hAnsi="Times New Roman" w:cs="Times New Roman"/>
          <w:sz w:val="18"/>
          <w:szCs w:val="18"/>
        </w:rPr>
        <w:t xml:space="preserve">Кому: </w:t>
      </w:r>
      <w:r w:rsidRPr="00630D8A">
        <w:rPr>
          <w:rFonts w:ascii="Times New Roman" w:hAnsi="Times New Roman" w:cs="Times New Roman"/>
          <w:sz w:val="18"/>
          <w:szCs w:val="18"/>
          <w:u w:val="single"/>
        </w:rPr>
        <w:tab/>
      </w:r>
    </w:p>
    <w:p w:rsidR="00630D8A" w:rsidRPr="00630D8A" w:rsidRDefault="00630D8A" w:rsidP="00630D8A">
      <w:pPr>
        <w:tabs>
          <w:tab w:val="left" w:pos="10023"/>
        </w:tabs>
        <w:spacing w:after="0" w:line="240" w:lineRule="auto"/>
        <w:ind w:left="6930"/>
        <w:rPr>
          <w:rFonts w:ascii="Times New Roman" w:hAnsi="Times New Roman" w:cs="Times New Roman"/>
          <w:sz w:val="18"/>
          <w:szCs w:val="18"/>
        </w:rPr>
      </w:pPr>
      <w:r w:rsidRPr="00630D8A">
        <w:rPr>
          <w:rFonts w:ascii="Times New Roman" w:hAnsi="Times New Roman" w:cs="Times New Roman"/>
          <w:sz w:val="18"/>
          <w:szCs w:val="18"/>
        </w:rPr>
        <w:t>ИНН</w:t>
      </w:r>
      <w:r w:rsidRPr="00630D8A">
        <w:rPr>
          <w:rFonts w:ascii="Times New Roman" w:hAnsi="Times New Roman" w:cs="Times New Roman"/>
          <w:sz w:val="18"/>
          <w:szCs w:val="18"/>
          <w:u w:val="single"/>
        </w:rPr>
        <w:tab/>
      </w:r>
    </w:p>
    <w:p w:rsidR="00630D8A" w:rsidRPr="00630D8A" w:rsidRDefault="00630D8A" w:rsidP="00630D8A">
      <w:pPr>
        <w:tabs>
          <w:tab w:val="left" w:pos="10024"/>
        </w:tabs>
        <w:spacing w:after="0" w:line="240" w:lineRule="auto"/>
        <w:ind w:left="6930"/>
        <w:rPr>
          <w:rFonts w:ascii="Times New Roman" w:hAnsi="Times New Roman" w:cs="Times New Roman"/>
          <w:sz w:val="18"/>
          <w:szCs w:val="18"/>
        </w:rPr>
      </w:pPr>
      <w:r w:rsidRPr="00630D8A">
        <w:rPr>
          <w:rFonts w:ascii="Times New Roman" w:hAnsi="Times New Roman" w:cs="Times New Roman"/>
          <w:sz w:val="18"/>
          <w:szCs w:val="18"/>
        </w:rPr>
        <w:t xml:space="preserve">Представитель: </w:t>
      </w:r>
      <w:r w:rsidRPr="00630D8A">
        <w:rPr>
          <w:rFonts w:ascii="Times New Roman" w:hAnsi="Times New Roman" w:cs="Times New Roman"/>
          <w:sz w:val="18"/>
          <w:szCs w:val="18"/>
          <w:u w:val="single"/>
        </w:rPr>
        <w:tab/>
      </w:r>
    </w:p>
    <w:p w:rsidR="00630D8A" w:rsidRPr="00630D8A" w:rsidRDefault="00630D8A" w:rsidP="00630D8A">
      <w:pPr>
        <w:spacing w:after="0" w:line="240" w:lineRule="auto"/>
        <w:ind w:left="6930"/>
        <w:rPr>
          <w:rFonts w:ascii="Times New Roman" w:hAnsi="Times New Roman" w:cs="Times New Roman"/>
          <w:sz w:val="18"/>
          <w:szCs w:val="18"/>
        </w:rPr>
      </w:pPr>
      <w:r w:rsidRPr="00630D8A">
        <w:rPr>
          <w:rFonts w:ascii="Times New Roman" w:hAnsi="Times New Roman" w:cs="Times New Roman"/>
          <w:sz w:val="18"/>
          <w:szCs w:val="18"/>
        </w:rPr>
        <w:t xml:space="preserve">Контактные данные </w:t>
      </w:r>
      <w:r w:rsidRPr="00630D8A">
        <w:rPr>
          <w:rFonts w:ascii="Times New Roman" w:hAnsi="Times New Roman" w:cs="Times New Roman"/>
          <w:spacing w:val="-2"/>
          <w:sz w:val="18"/>
          <w:szCs w:val="18"/>
        </w:rPr>
        <w:t>заявителя</w:t>
      </w:r>
    </w:p>
    <w:p w:rsidR="00630D8A" w:rsidRPr="00630D8A" w:rsidRDefault="00630D8A" w:rsidP="00630D8A">
      <w:pPr>
        <w:tabs>
          <w:tab w:val="left" w:pos="10473"/>
        </w:tabs>
        <w:spacing w:after="0" w:line="240" w:lineRule="auto"/>
        <w:ind w:left="6901"/>
        <w:rPr>
          <w:rFonts w:ascii="Times New Roman" w:hAnsi="Times New Roman" w:cs="Times New Roman"/>
          <w:sz w:val="18"/>
          <w:szCs w:val="18"/>
        </w:rPr>
      </w:pPr>
      <w:r w:rsidRPr="00630D8A">
        <w:rPr>
          <w:rFonts w:ascii="Times New Roman" w:hAnsi="Times New Roman" w:cs="Times New Roman"/>
          <w:spacing w:val="-2"/>
          <w:sz w:val="18"/>
          <w:szCs w:val="18"/>
          <w:u w:val="single"/>
        </w:rPr>
        <w:t>(представителя):</w:t>
      </w:r>
      <w:r w:rsidRPr="00630D8A">
        <w:rPr>
          <w:rFonts w:ascii="Times New Roman" w:hAnsi="Times New Roman" w:cs="Times New Roman"/>
          <w:sz w:val="18"/>
          <w:szCs w:val="18"/>
          <w:u w:val="single"/>
        </w:rPr>
        <w:tab/>
      </w:r>
    </w:p>
    <w:p w:rsidR="00630D8A" w:rsidRPr="00630D8A" w:rsidRDefault="00630D8A" w:rsidP="00630D8A">
      <w:pPr>
        <w:tabs>
          <w:tab w:val="left" w:pos="10023"/>
        </w:tabs>
        <w:spacing w:after="0" w:line="240" w:lineRule="auto"/>
        <w:ind w:left="6930"/>
        <w:rPr>
          <w:rFonts w:ascii="Times New Roman" w:hAnsi="Times New Roman" w:cs="Times New Roman"/>
          <w:sz w:val="18"/>
          <w:szCs w:val="18"/>
        </w:rPr>
      </w:pPr>
      <w:r w:rsidRPr="00630D8A">
        <w:rPr>
          <w:rFonts w:ascii="Times New Roman" w:hAnsi="Times New Roman" w:cs="Times New Roman"/>
          <w:sz w:val="18"/>
          <w:szCs w:val="18"/>
        </w:rPr>
        <w:t xml:space="preserve">Тел.: </w:t>
      </w:r>
      <w:r w:rsidRPr="00630D8A">
        <w:rPr>
          <w:rFonts w:ascii="Times New Roman" w:hAnsi="Times New Roman" w:cs="Times New Roman"/>
          <w:sz w:val="18"/>
          <w:szCs w:val="18"/>
          <w:u w:val="single"/>
        </w:rPr>
        <w:tab/>
      </w:r>
    </w:p>
    <w:p w:rsidR="00630D8A" w:rsidRPr="00630D8A" w:rsidRDefault="00630D8A" w:rsidP="00630D8A">
      <w:pPr>
        <w:tabs>
          <w:tab w:val="left" w:pos="10024"/>
        </w:tabs>
        <w:spacing w:after="0" w:line="240" w:lineRule="auto"/>
        <w:ind w:left="6930"/>
        <w:rPr>
          <w:rFonts w:ascii="Times New Roman" w:hAnsi="Times New Roman" w:cs="Times New Roman"/>
          <w:sz w:val="18"/>
          <w:szCs w:val="18"/>
        </w:rPr>
      </w:pPr>
      <w:r w:rsidRPr="00630D8A">
        <w:rPr>
          <w:rFonts w:ascii="Times New Roman" w:hAnsi="Times New Roman" w:cs="Times New Roman"/>
          <w:sz w:val="18"/>
          <w:szCs w:val="18"/>
        </w:rPr>
        <w:t>Эл. почта:</w:t>
      </w:r>
      <w:r w:rsidRPr="00630D8A">
        <w:rPr>
          <w:rFonts w:ascii="Times New Roman" w:hAnsi="Times New Roman" w:cs="Times New Roman"/>
          <w:sz w:val="18"/>
          <w:szCs w:val="18"/>
          <w:u w:val="single"/>
        </w:rPr>
        <w:tab/>
      </w:r>
    </w:p>
    <w:p w:rsidR="00630D8A" w:rsidRPr="00630D8A" w:rsidRDefault="00630D8A" w:rsidP="00630D8A">
      <w:pPr>
        <w:pStyle w:val="a6"/>
        <w:rPr>
          <w:sz w:val="18"/>
          <w:szCs w:val="18"/>
        </w:rPr>
      </w:pPr>
    </w:p>
    <w:p w:rsidR="00630D8A" w:rsidRPr="00630D8A" w:rsidRDefault="00630D8A" w:rsidP="00630D8A">
      <w:pPr>
        <w:spacing w:after="0" w:line="240" w:lineRule="auto"/>
        <w:ind w:right="21"/>
        <w:jc w:val="center"/>
        <w:rPr>
          <w:rFonts w:ascii="Times New Roman" w:hAnsi="Times New Roman" w:cs="Times New Roman"/>
          <w:b/>
          <w:sz w:val="18"/>
          <w:szCs w:val="18"/>
        </w:rPr>
      </w:pPr>
      <w:r w:rsidRPr="00630D8A">
        <w:rPr>
          <w:rFonts w:ascii="Times New Roman" w:hAnsi="Times New Roman" w:cs="Times New Roman"/>
          <w:b/>
          <w:sz w:val="18"/>
          <w:szCs w:val="18"/>
        </w:rPr>
        <w:t xml:space="preserve">Предложение о заключении соглашения об установлении </w:t>
      </w:r>
      <w:r w:rsidRPr="00630D8A">
        <w:rPr>
          <w:rFonts w:ascii="Times New Roman" w:hAnsi="Times New Roman" w:cs="Times New Roman"/>
          <w:b/>
          <w:spacing w:val="-2"/>
          <w:sz w:val="18"/>
          <w:szCs w:val="18"/>
        </w:rPr>
        <w:t>сервитута</w:t>
      </w:r>
    </w:p>
    <w:p w:rsidR="00630D8A" w:rsidRPr="00630D8A" w:rsidRDefault="00630D8A" w:rsidP="00630D8A">
      <w:pPr>
        <w:pStyle w:val="a6"/>
        <w:rPr>
          <w:b/>
          <w:sz w:val="18"/>
          <w:szCs w:val="18"/>
        </w:rPr>
      </w:pPr>
    </w:p>
    <w:p w:rsidR="00630D8A" w:rsidRPr="00630D8A" w:rsidRDefault="00630D8A" w:rsidP="00630D8A">
      <w:pPr>
        <w:tabs>
          <w:tab w:val="left" w:pos="7235"/>
        </w:tabs>
        <w:spacing w:after="0" w:line="240" w:lineRule="auto"/>
        <w:ind w:left="285"/>
        <w:rPr>
          <w:rFonts w:ascii="Times New Roman" w:hAnsi="Times New Roman" w:cs="Times New Roman"/>
          <w:sz w:val="18"/>
          <w:szCs w:val="18"/>
        </w:rPr>
      </w:pPr>
      <w:r w:rsidRPr="00630D8A">
        <w:rPr>
          <w:rFonts w:ascii="Times New Roman" w:hAnsi="Times New Roman" w:cs="Times New Roman"/>
          <w:sz w:val="18"/>
          <w:szCs w:val="18"/>
        </w:rPr>
        <w:tab/>
      </w:r>
    </w:p>
    <w:p w:rsidR="00630D8A" w:rsidRPr="00630D8A" w:rsidRDefault="00630D8A" w:rsidP="00630D8A">
      <w:pPr>
        <w:spacing w:after="0" w:line="240" w:lineRule="auto"/>
        <w:rPr>
          <w:rFonts w:ascii="Times New Roman" w:hAnsi="Times New Roman" w:cs="Times New Roman"/>
          <w:sz w:val="18"/>
          <w:szCs w:val="18"/>
        </w:rPr>
        <w:sectPr w:rsidR="00630D8A" w:rsidRPr="00630D8A">
          <w:headerReference w:type="default" r:id="rId23"/>
          <w:pgSz w:w="11906" w:h="16838"/>
          <w:pgMar w:top="1120" w:right="420" w:bottom="280" w:left="900" w:header="669" w:footer="0" w:gutter="0"/>
          <w:cols w:space="720"/>
          <w:formProt w:val="0"/>
          <w:docGrid w:linePitch="100" w:charSpace="4096"/>
        </w:sectPr>
      </w:pPr>
    </w:p>
    <w:p w:rsidR="00630D8A" w:rsidRPr="00630D8A" w:rsidRDefault="00630D8A" w:rsidP="00630D8A">
      <w:pPr>
        <w:spacing w:after="0" w:line="240" w:lineRule="auto"/>
        <w:ind w:left="285"/>
        <w:rPr>
          <w:rFonts w:ascii="Times New Roman" w:hAnsi="Times New Roman" w:cs="Times New Roman"/>
          <w:i/>
          <w:sz w:val="18"/>
          <w:szCs w:val="18"/>
        </w:rPr>
      </w:pPr>
      <w:r w:rsidRPr="00630D8A">
        <w:rPr>
          <w:rFonts w:ascii="Times New Roman" w:hAnsi="Times New Roman" w:cs="Times New Roman"/>
          <w:i/>
          <w:sz w:val="18"/>
          <w:szCs w:val="18"/>
        </w:rPr>
        <w:lastRenderedPageBreak/>
        <w:t xml:space="preserve">Дата решения </w:t>
      </w:r>
      <w:r w:rsidRPr="00630D8A">
        <w:rPr>
          <w:rFonts w:ascii="Times New Roman" w:hAnsi="Times New Roman" w:cs="Times New Roman"/>
          <w:i/>
          <w:spacing w:val="-2"/>
          <w:sz w:val="18"/>
          <w:szCs w:val="18"/>
        </w:rPr>
        <w:t>уполномоченного</w:t>
      </w:r>
    </w:p>
    <w:p w:rsidR="00630D8A" w:rsidRPr="00630D8A" w:rsidRDefault="00630D8A" w:rsidP="00630D8A">
      <w:pPr>
        <w:spacing w:after="0" w:line="240" w:lineRule="auto"/>
        <w:ind w:left="385"/>
        <w:rPr>
          <w:rFonts w:ascii="Times New Roman" w:hAnsi="Times New Roman" w:cs="Times New Roman"/>
          <w:i/>
          <w:sz w:val="18"/>
          <w:szCs w:val="18"/>
        </w:rPr>
      </w:pPr>
      <w:r w:rsidRPr="00630D8A">
        <w:rPr>
          <w:rFonts w:ascii="Times New Roman" w:hAnsi="Times New Roman" w:cs="Times New Roman"/>
          <w:i/>
          <w:sz w:val="18"/>
          <w:szCs w:val="18"/>
        </w:rPr>
        <w:t xml:space="preserve">органа государственной </w:t>
      </w:r>
      <w:r w:rsidRPr="00630D8A">
        <w:rPr>
          <w:rFonts w:ascii="Times New Roman" w:hAnsi="Times New Roman" w:cs="Times New Roman"/>
          <w:i/>
          <w:spacing w:val="-2"/>
          <w:sz w:val="18"/>
          <w:szCs w:val="18"/>
        </w:rPr>
        <w:t>власти</w:t>
      </w:r>
    </w:p>
    <w:p w:rsidR="00630D8A" w:rsidRPr="00630D8A" w:rsidRDefault="00630D8A" w:rsidP="00630D8A">
      <w:pPr>
        <w:spacing w:after="0" w:line="240" w:lineRule="auto"/>
        <w:ind w:right="554"/>
        <w:jc w:val="right"/>
        <w:rPr>
          <w:rFonts w:ascii="Times New Roman" w:hAnsi="Times New Roman" w:cs="Times New Roman"/>
          <w:i/>
          <w:sz w:val="18"/>
          <w:szCs w:val="18"/>
        </w:rPr>
      </w:pPr>
      <w:r w:rsidRPr="00630D8A">
        <w:rPr>
          <w:rFonts w:ascii="Times New Roman" w:hAnsi="Times New Roman" w:cs="Times New Roman"/>
          <w:sz w:val="18"/>
          <w:szCs w:val="18"/>
        </w:rPr>
        <w:br w:type="column"/>
      </w:r>
      <w:r w:rsidRPr="00630D8A">
        <w:rPr>
          <w:rFonts w:ascii="Times New Roman" w:hAnsi="Times New Roman" w:cs="Times New Roman"/>
          <w:i/>
          <w:sz w:val="18"/>
          <w:szCs w:val="18"/>
        </w:rPr>
        <w:lastRenderedPageBreak/>
        <w:t xml:space="preserve">мер решения </w:t>
      </w:r>
      <w:r w:rsidRPr="00630D8A">
        <w:rPr>
          <w:rFonts w:ascii="Times New Roman" w:hAnsi="Times New Roman" w:cs="Times New Roman"/>
          <w:i/>
          <w:spacing w:val="-2"/>
          <w:sz w:val="18"/>
          <w:szCs w:val="18"/>
        </w:rPr>
        <w:t>уполномоченного</w:t>
      </w:r>
    </w:p>
    <w:p w:rsidR="00630D8A" w:rsidRPr="00630D8A" w:rsidRDefault="00630D8A" w:rsidP="00630D8A">
      <w:pPr>
        <w:spacing w:after="0" w:line="240" w:lineRule="auto"/>
        <w:ind w:right="604"/>
        <w:jc w:val="right"/>
        <w:rPr>
          <w:rFonts w:ascii="Times New Roman" w:hAnsi="Times New Roman" w:cs="Times New Roman"/>
          <w:i/>
          <w:sz w:val="18"/>
          <w:szCs w:val="18"/>
        </w:rPr>
      </w:pPr>
      <w:r w:rsidRPr="00630D8A">
        <w:rPr>
          <w:rFonts w:ascii="Times New Roman" w:hAnsi="Times New Roman" w:cs="Times New Roman"/>
          <w:i/>
          <w:sz w:val="18"/>
          <w:szCs w:val="18"/>
        </w:rPr>
        <w:t xml:space="preserve">органа государственной </w:t>
      </w:r>
      <w:r w:rsidRPr="00630D8A">
        <w:rPr>
          <w:rFonts w:ascii="Times New Roman" w:hAnsi="Times New Roman" w:cs="Times New Roman"/>
          <w:i/>
          <w:spacing w:val="-2"/>
          <w:sz w:val="18"/>
          <w:szCs w:val="18"/>
        </w:rPr>
        <w:t>власти</w:t>
      </w:r>
    </w:p>
    <w:p w:rsidR="00630D8A" w:rsidRPr="00630D8A" w:rsidRDefault="00630D8A" w:rsidP="00630D8A">
      <w:pPr>
        <w:spacing w:after="0" w:line="240" w:lineRule="auto"/>
        <w:rPr>
          <w:rFonts w:ascii="Times New Roman" w:hAnsi="Times New Roman" w:cs="Times New Roman"/>
          <w:sz w:val="18"/>
          <w:szCs w:val="18"/>
        </w:rPr>
        <w:sectPr w:rsidR="00630D8A" w:rsidRPr="00630D8A">
          <w:type w:val="continuous"/>
          <w:pgSz w:w="11906" w:h="16838"/>
          <w:pgMar w:top="1120" w:right="420" w:bottom="280" w:left="900" w:header="669" w:footer="0" w:gutter="0"/>
          <w:cols w:num="2" w:space="720" w:equalWidth="0">
            <w:col w:w="3065" w:space="3882"/>
            <w:col w:w="3638"/>
          </w:cols>
          <w:formProt w:val="0"/>
          <w:docGrid w:linePitch="100" w:charSpace="4096"/>
        </w:sectPr>
      </w:pPr>
    </w:p>
    <w:p w:rsidR="00630D8A" w:rsidRPr="00630D8A" w:rsidRDefault="00630D8A" w:rsidP="00630D8A">
      <w:pPr>
        <w:tabs>
          <w:tab w:val="left" w:pos="1633"/>
          <w:tab w:val="left" w:pos="2472"/>
          <w:tab w:val="left" w:pos="4013"/>
          <w:tab w:val="left" w:pos="5703"/>
          <w:tab w:val="left" w:pos="6046"/>
          <w:tab w:val="left" w:pos="6959"/>
          <w:tab w:val="left" w:pos="7321"/>
          <w:tab w:val="left" w:pos="7504"/>
          <w:tab w:val="left" w:pos="7810"/>
          <w:tab w:val="left" w:pos="8640"/>
          <w:tab w:val="left" w:pos="9397"/>
          <w:tab w:val="left" w:pos="9904"/>
          <w:tab w:val="left" w:pos="10204"/>
        </w:tabs>
        <w:spacing w:after="0" w:line="240" w:lineRule="auto"/>
        <w:ind w:left="131" w:right="147" w:firstLine="739"/>
        <w:rPr>
          <w:rFonts w:ascii="Times New Roman" w:hAnsi="Times New Roman" w:cs="Times New Roman"/>
          <w:i/>
          <w:sz w:val="18"/>
          <w:szCs w:val="18"/>
        </w:rPr>
      </w:pPr>
      <w:r w:rsidRPr="00630D8A">
        <w:rPr>
          <w:rFonts w:ascii="Times New Roman" w:hAnsi="Times New Roman" w:cs="Times New Roman"/>
          <w:sz w:val="18"/>
          <w:szCs w:val="18"/>
        </w:rPr>
        <w:lastRenderedPageBreak/>
        <w:t>По результатам рассмотрения запроса №</w:t>
      </w:r>
      <w:r w:rsidRPr="00630D8A">
        <w:rPr>
          <w:rFonts w:ascii="Times New Roman" w:hAnsi="Times New Roman" w:cs="Times New Roman"/>
          <w:sz w:val="18"/>
          <w:szCs w:val="18"/>
          <w:u w:val="single"/>
        </w:rPr>
        <w:tab/>
      </w:r>
      <w:r w:rsidRPr="00630D8A">
        <w:rPr>
          <w:rFonts w:ascii="Times New Roman" w:hAnsi="Times New Roman" w:cs="Times New Roman"/>
          <w:sz w:val="18"/>
          <w:szCs w:val="18"/>
          <w:u w:val="single"/>
        </w:rPr>
        <w:tab/>
      </w:r>
      <w:r w:rsidRPr="00630D8A">
        <w:rPr>
          <w:rFonts w:ascii="Times New Roman" w:hAnsi="Times New Roman" w:cs="Times New Roman"/>
          <w:sz w:val="18"/>
          <w:szCs w:val="18"/>
          <w:u w:val="single"/>
        </w:rPr>
        <w:tab/>
      </w:r>
      <w:r w:rsidRPr="00630D8A">
        <w:rPr>
          <w:rFonts w:ascii="Times New Roman" w:hAnsi="Times New Roman" w:cs="Times New Roman"/>
          <w:sz w:val="18"/>
          <w:szCs w:val="18"/>
          <w:u w:val="single"/>
        </w:rPr>
        <w:tab/>
      </w:r>
      <w:r w:rsidRPr="00630D8A">
        <w:rPr>
          <w:rFonts w:ascii="Times New Roman" w:hAnsi="Times New Roman" w:cs="Times New Roman"/>
          <w:sz w:val="18"/>
          <w:szCs w:val="18"/>
          <w:u w:val="single"/>
        </w:rPr>
        <w:tab/>
      </w:r>
      <w:r w:rsidRPr="00630D8A">
        <w:rPr>
          <w:rFonts w:ascii="Times New Roman" w:hAnsi="Times New Roman" w:cs="Times New Roman"/>
          <w:sz w:val="18"/>
          <w:szCs w:val="18"/>
        </w:rPr>
        <w:t>от</w:t>
      </w:r>
      <w:r w:rsidRPr="00630D8A">
        <w:rPr>
          <w:rFonts w:ascii="Times New Roman" w:hAnsi="Times New Roman" w:cs="Times New Roman"/>
          <w:sz w:val="18"/>
          <w:szCs w:val="18"/>
          <w:u w:val="single"/>
        </w:rPr>
        <w:tab/>
      </w:r>
      <w:r w:rsidRPr="00630D8A">
        <w:rPr>
          <w:rFonts w:ascii="Times New Roman" w:hAnsi="Times New Roman" w:cs="Times New Roman"/>
          <w:sz w:val="18"/>
          <w:szCs w:val="18"/>
          <w:u w:val="single"/>
        </w:rPr>
        <w:tab/>
      </w:r>
      <w:r w:rsidRPr="00630D8A">
        <w:rPr>
          <w:rFonts w:ascii="Times New Roman" w:hAnsi="Times New Roman" w:cs="Times New Roman"/>
          <w:sz w:val="18"/>
          <w:szCs w:val="18"/>
          <w:u w:val="single"/>
        </w:rPr>
        <w:tab/>
      </w:r>
      <w:r w:rsidRPr="00630D8A">
        <w:rPr>
          <w:rFonts w:ascii="Times New Roman" w:hAnsi="Times New Roman" w:cs="Times New Roman"/>
          <w:sz w:val="18"/>
          <w:szCs w:val="18"/>
        </w:rPr>
        <w:t xml:space="preserve">об установлении сервитута с целью </w:t>
      </w:r>
      <w:r w:rsidRPr="00630D8A">
        <w:rPr>
          <w:rFonts w:ascii="Times New Roman" w:hAnsi="Times New Roman" w:cs="Times New Roman"/>
          <w:sz w:val="18"/>
          <w:szCs w:val="18"/>
          <w:u w:val="single"/>
        </w:rPr>
        <w:tab/>
      </w:r>
      <w:r w:rsidRPr="00630D8A">
        <w:rPr>
          <w:rFonts w:ascii="Times New Roman" w:hAnsi="Times New Roman" w:cs="Times New Roman"/>
          <w:sz w:val="18"/>
          <w:szCs w:val="18"/>
          <w:u w:val="single"/>
        </w:rPr>
        <w:tab/>
      </w:r>
      <w:r w:rsidRPr="00630D8A">
        <w:rPr>
          <w:rFonts w:ascii="Times New Roman" w:hAnsi="Times New Roman" w:cs="Times New Roman"/>
          <w:sz w:val="18"/>
          <w:szCs w:val="18"/>
        </w:rPr>
        <w:t>(</w:t>
      </w:r>
      <w:r w:rsidRPr="00630D8A">
        <w:rPr>
          <w:rFonts w:ascii="Times New Roman" w:hAnsi="Times New Roman" w:cs="Times New Roman"/>
          <w:i/>
          <w:sz w:val="18"/>
          <w:szCs w:val="18"/>
        </w:rPr>
        <w:t>размещение</w:t>
      </w:r>
      <w:r w:rsidRPr="00630D8A">
        <w:rPr>
          <w:rFonts w:ascii="Times New Roman" w:hAnsi="Times New Roman" w:cs="Times New Roman"/>
          <w:i/>
          <w:sz w:val="18"/>
          <w:szCs w:val="18"/>
        </w:rPr>
        <w:tab/>
      </w:r>
      <w:r w:rsidRPr="00630D8A">
        <w:rPr>
          <w:rFonts w:ascii="Times New Roman" w:hAnsi="Times New Roman" w:cs="Times New Roman"/>
          <w:i/>
          <w:sz w:val="18"/>
          <w:szCs w:val="18"/>
        </w:rPr>
        <w:tab/>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линейных</w:t>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объектов, сооружений</w:t>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связи,</w:t>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специальных</w:t>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информационных</w:t>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знаков</w:t>
      </w:r>
      <w:r w:rsidRPr="00630D8A">
        <w:rPr>
          <w:rFonts w:ascii="Times New Roman" w:hAnsi="Times New Roman" w:cs="Times New Roman"/>
          <w:i/>
          <w:sz w:val="18"/>
          <w:szCs w:val="18"/>
        </w:rPr>
        <w:tab/>
      </w:r>
      <w:r w:rsidRPr="00630D8A">
        <w:rPr>
          <w:rFonts w:ascii="Times New Roman" w:hAnsi="Times New Roman" w:cs="Times New Roman"/>
          <w:i/>
          <w:spacing w:val="-10"/>
          <w:sz w:val="18"/>
          <w:szCs w:val="18"/>
        </w:rPr>
        <w:t>и</w:t>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защитных</w:t>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сооружений,</w:t>
      </w:r>
      <w:r w:rsidRPr="00630D8A">
        <w:rPr>
          <w:rFonts w:ascii="Times New Roman" w:hAnsi="Times New Roman" w:cs="Times New Roman"/>
          <w:i/>
          <w:sz w:val="18"/>
          <w:szCs w:val="18"/>
        </w:rPr>
        <w:tab/>
      </w:r>
      <w:r w:rsidRPr="00630D8A">
        <w:rPr>
          <w:rFonts w:ascii="Times New Roman" w:hAnsi="Times New Roman" w:cs="Times New Roman"/>
          <w:i/>
          <w:spacing w:val="-6"/>
          <w:sz w:val="18"/>
          <w:szCs w:val="18"/>
        </w:rPr>
        <w:t xml:space="preserve">не </w:t>
      </w:r>
      <w:r w:rsidRPr="00630D8A">
        <w:rPr>
          <w:rFonts w:ascii="Times New Roman" w:hAnsi="Times New Roman" w:cs="Times New Roman"/>
          <w:i/>
          <w:sz w:val="18"/>
          <w:szCs w:val="18"/>
        </w:rPr>
        <w:t>препятствующихразрешенномуиспользованиюземельногоучастка,проведениеизыскательских работ ведение работ, связанных с пользованием недрами и иные цели)</w:t>
      </w:r>
      <w:r w:rsidRPr="00630D8A">
        <w:rPr>
          <w:rFonts w:ascii="Times New Roman" w:hAnsi="Times New Roman" w:cs="Times New Roman"/>
          <w:sz w:val="18"/>
          <w:szCs w:val="18"/>
        </w:rPr>
        <w:t>)</w:t>
      </w:r>
      <w:r w:rsidRPr="00630D8A">
        <w:rPr>
          <w:rFonts w:ascii="Times New Roman" w:hAnsi="Times New Roman" w:cs="Times New Roman"/>
          <w:i/>
          <w:sz w:val="18"/>
          <w:szCs w:val="18"/>
        </w:rPr>
        <w:t>;</w:t>
      </w:r>
    </w:p>
    <w:p w:rsidR="00630D8A" w:rsidRPr="00630D8A" w:rsidRDefault="00630D8A" w:rsidP="00630D8A">
      <w:pPr>
        <w:tabs>
          <w:tab w:val="left" w:pos="1351"/>
          <w:tab w:val="left" w:pos="1658"/>
          <w:tab w:val="left" w:pos="3041"/>
          <w:tab w:val="left" w:pos="4157"/>
          <w:tab w:val="left" w:pos="4744"/>
          <w:tab w:val="left" w:pos="6153"/>
          <w:tab w:val="left" w:pos="7445"/>
          <w:tab w:val="left" w:pos="8803"/>
        </w:tabs>
        <w:spacing w:after="0" w:line="240" w:lineRule="auto"/>
        <w:ind w:left="131" w:right="147" w:firstLine="600"/>
        <w:rPr>
          <w:rFonts w:ascii="Times New Roman" w:hAnsi="Times New Roman" w:cs="Times New Roman"/>
          <w:sz w:val="18"/>
          <w:szCs w:val="18"/>
        </w:rPr>
      </w:pPr>
      <w:r w:rsidRPr="00630D8A">
        <w:rPr>
          <w:rFonts w:ascii="Times New Roman" w:hAnsi="Times New Roman" w:cs="Times New Roman"/>
          <w:sz w:val="18"/>
          <w:szCs w:val="18"/>
        </w:rPr>
        <w:t>на земельном участке:</w:t>
      </w:r>
      <w:r w:rsidRPr="00630D8A">
        <w:rPr>
          <w:rFonts w:ascii="Times New Roman" w:hAnsi="Times New Roman" w:cs="Times New Roman"/>
          <w:sz w:val="18"/>
          <w:szCs w:val="18"/>
          <w:u w:val="single"/>
        </w:rPr>
        <w:tab/>
      </w:r>
      <w:r w:rsidRPr="00630D8A">
        <w:rPr>
          <w:rFonts w:ascii="Times New Roman" w:hAnsi="Times New Roman" w:cs="Times New Roman"/>
          <w:sz w:val="18"/>
          <w:szCs w:val="18"/>
          <w:u w:val="single"/>
        </w:rPr>
        <w:tab/>
      </w:r>
      <w:r w:rsidRPr="00630D8A">
        <w:rPr>
          <w:rFonts w:ascii="Times New Roman" w:hAnsi="Times New Roman" w:cs="Times New Roman"/>
          <w:sz w:val="18"/>
          <w:szCs w:val="18"/>
        </w:rPr>
        <w:t xml:space="preserve"> (</w:t>
      </w:r>
      <w:r w:rsidRPr="00630D8A">
        <w:rPr>
          <w:rFonts w:ascii="Times New Roman" w:hAnsi="Times New Roman" w:cs="Times New Roman"/>
          <w:i/>
          <w:sz w:val="18"/>
          <w:szCs w:val="18"/>
        </w:rPr>
        <w:t xml:space="preserve">кадастровые номера (при их наличии) земельных </w:t>
      </w:r>
      <w:r w:rsidRPr="00630D8A">
        <w:rPr>
          <w:rFonts w:ascii="Times New Roman" w:hAnsi="Times New Roman" w:cs="Times New Roman"/>
          <w:i/>
          <w:spacing w:val="-2"/>
          <w:sz w:val="18"/>
          <w:szCs w:val="18"/>
        </w:rPr>
        <w:t>участков,</w:t>
      </w:r>
      <w:r w:rsidRPr="00630D8A">
        <w:rPr>
          <w:rFonts w:ascii="Times New Roman" w:hAnsi="Times New Roman" w:cs="Times New Roman"/>
          <w:i/>
          <w:sz w:val="18"/>
          <w:szCs w:val="18"/>
        </w:rPr>
        <w:tab/>
      </w:r>
      <w:r w:rsidRPr="00630D8A">
        <w:rPr>
          <w:rFonts w:ascii="Times New Roman" w:hAnsi="Times New Roman" w:cs="Times New Roman"/>
          <w:i/>
          <w:spacing w:val="-10"/>
          <w:sz w:val="18"/>
          <w:szCs w:val="18"/>
        </w:rPr>
        <w:t>в</w:t>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отношении</w:t>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которых</w:t>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устанавливается</w:t>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публичный</w:t>
      </w:r>
      <w:r w:rsidRPr="00630D8A">
        <w:rPr>
          <w:rFonts w:ascii="Times New Roman" w:hAnsi="Times New Roman" w:cs="Times New Roman"/>
          <w:i/>
          <w:sz w:val="18"/>
          <w:szCs w:val="18"/>
        </w:rPr>
        <w:tab/>
      </w:r>
      <w:r w:rsidRPr="00630D8A">
        <w:rPr>
          <w:rFonts w:ascii="Times New Roman" w:hAnsi="Times New Roman" w:cs="Times New Roman"/>
          <w:i/>
          <w:spacing w:val="-2"/>
          <w:sz w:val="18"/>
          <w:szCs w:val="18"/>
        </w:rPr>
        <w:t>сервитут</w:t>
      </w:r>
      <w:r w:rsidRPr="00630D8A">
        <w:rPr>
          <w:rFonts w:ascii="Times New Roman" w:hAnsi="Times New Roman" w:cs="Times New Roman"/>
          <w:spacing w:val="-2"/>
          <w:sz w:val="18"/>
          <w:szCs w:val="18"/>
        </w:rPr>
        <w:t>),</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расположенных</w:t>
      </w:r>
    </w:p>
    <w:p w:rsidR="00630D8A" w:rsidRPr="00630D8A" w:rsidRDefault="00630D8A" w:rsidP="00630D8A">
      <w:pPr>
        <w:tabs>
          <w:tab w:val="left" w:pos="1383"/>
        </w:tabs>
        <w:spacing w:after="0" w:line="240" w:lineRule="auto"/>
        <w:ind w:left="184"/>
        <w:rPr>
          <w:rFonts w:ascii="Times New Roman" w:hAnsi="Times New Roman" w:cs="Times New Roman"/>
          <w:i/>
          <w:sz w:val="18"/>
          <w:szCs w:val="18"/>
        </w:rPr>
      </w:pPr>
      <w:r w:rsidRPr="00630D8A">
        <w:rPr>
          <w:rFonts w:ascii="Times New Roman" w:hAnsi="Times New Roman" w:cs="Times New Roman"/>
          <w:i/>
          <w:sz w:val="18"/>
          <w:szCs w:val="18"/>
          <w:u w:val="single"/>
        </w:rPr>
        <w:tab/>
      </w:r>
      <w:r w:rsidRPr="00630D8A">
        <w:rPr>
          <w:rFonts w:ascii="Times New Roman" w:hAnsi="Times New Roman" w:cs="Times New Roman"/>
          <w:i/>
          <w:sz w:val="18"/>
          <w:szCs w:val="18"/>
        </w:rPr>
        <w:t>(адреса или описание местоположения земельных участков или земель);</w:t>
      </w:r>
    </w:p>
    <w:p w:rsidR="00630D8A" w:rsidRPr="00630D8A" w:rsidRDefault="00630D8A" w:rsidP="00630D8A">
      <w:pPr>
        <w:tabs>
          <w:tab w:val="left" w:pos="5703"/>
        </w:tabs>
        <w:spacing w:after="0" w:line="240" w:lineRule="auto"/>
        <w:ind w:left="131" w:right="151" w:firstLine="739"/>
        <w:rPr>
          <w:rFonts w:ascii="Times New Roman" w:hAnsi="Times New Roman" w:cs="Times New Roman"/>
          <w:sz w:val="18"/>
          <w:szCs w:val="18"/>
        </w:rPr>
      </w:pPr>
      <w:r w:rsidRPr="00630D8A">
        <w:rPr>
          <w:rFonts w:ascii="Times New Roman" w:hAnsi="Times New Roman" w:cs="Times New Roman"/>
          <w:sz w:val="18"/>
          <w:szCs w:val="18"/>
        </w:rPr>
        <w:t>на части земельного участка:</w:t>
      </w:r>
      <w:r w:rsidRPr="00630D8A">
        <w:rPr>
          <w:rFonts w:ascii="Times New Roman" w:hAnsi="Times New Roman" w:cs="Times New Roman"/>
          <w:sz w:val="18"/>
          <w:szCs w:val="18"/>
          <w:u w:val="single"/>
        </w:rPr>
        <w:tab/>
      </w:r>
      <w:r w:rsidRPr="00630D8A">
        <w:rPr>
          <w:rFonts w:ascii="Times New Roman" w:hAnsi="Times New Roman" w:cs="Times New Roman"/>
          <w:i/>
          <w:sz w:val="18"/>
          <w:szCs w:val="18"/>
        </w:rPr>
        <w:t xml:space="preserve">(кадастровые номера (при их наличии) </w:t>
      </w:r>
      <w:r w:rsidRPr="00630D8A">
        <w:rPr>
          <w:rFonts w:ascii="Times New Roman" w:hAnsi="Times New Roman" w:cs="Times New Roman"/>
          <w:i/>
          <w:spacing w:val="-2"/>
          <w:sz w:val="18"/>
          <w:szCs w:val="18"/>
        </w:rPr>
        <w:t xml:space="preserve">земельных участков, в отношении которых устанавливается публичный сервитут), </w:t>
      </w:r>
      <w:r w:rsidRPr="00630D8A">
        <w:rPr>
          <w:rFonts w:ascii="Times New Roman" w:hAnsi="Times New Roman" w:cs="Times New Roman"/>
          <w:spacing w:val="-2"/>
          <w:sz w:val="18"/>
          <w:szCs w:val="18"/>
        </w:rPr>
        <w:t>расположенных</w:t>
      </w:r>
    </w:p>
    <w:p w:rsidR="00630D8A" w:rsidRPr="00630D8A" w:rsidRDefault="00630D8A" w:rsidP="00630D8A">
      <w:pPr>
        <w:tabs>
          <w:tab w:val="left" w:pos="3183"/>
          <w:tab w:val="left" w:pos="4023"/>
        </w:tabs>
        <w:spacing w:after="0" w:line="240" w:lineRule="auto"/>
        <w:ind w:left="131" w:right="729" w:firstLine="52"/>
        <w:rPr>
          <w:rFonts w:ascii="Times New Roman" w:hAnsi="Times New Roman" w:cs="Times New Roman"/>
          <w:sz w:val="18"/>
          <w:szCs w:val="18"/>
        </w:rPr>
      </w:pPr>
      <w:r w:rsidRPr="00630D8A">
        <w:rPr>
          <w:rFonts w:ascii="Times New Roman" w:hAnsi="Times New Roman" w:cs="Times New Roman"/>
          <w:i/>
          <w:sz w:val="18"/>
          <w:szCs w:val="18"/>
          <w:u w:val="single"/>
        </w:rPr>
        <w:tab/>
      </w:r>
      <w:r w:rsidRPr="00630D8A">
        <w:rPr>
          <w:rFonts w:ascii="Times New Roman" w:hAnsi="Times New Roman" w:cs="Times New Roman"/>
          <w:i/>
          <w:sz w:val="18"/>
          <w:szCs w:val="18"/>
        </w:rPr>
        <w:t xml:space="preserve">(адреса или описание местоположения земельных участков или земель); </w:t>
      </w:r>
      <w:r w:rsidRPr="00630D8A">
        <w:rPr>
          <w:rFonts w:ascii="Times New Roman" w:hAnsi="Times New Roman" w:cs="Times New Roman"/>
          <w:sz w:val="18"/>
          <w:szCs w:val="18"/>
        </w:rPr>
        <w:t>площадью</w:t>
      </w:r>
      <w:r w:rsidRPr="00630D8A">
        <w:rPr>
          <w:rFonts w:ascii="Times New Roman" w:hAnsi="Times New Roman" w:cs="Times New Roman"/>
          <w:sz w:val="18"/>
          <w:szCs w:val="18"/>
          <w:u w:val="single"/>
        </w:rPr>
        <w:tab/>
      </w:r>
      <w:r w:rsidRPr="00630D8A">
        <w:rPr>
          <w:rFonts w:ascii="Times New Roman" w:hAnsi="Times New Roman" w:cs="Times New Roman"/>
          <w:sz w:val="18"/>
          <w:szCs w:val="18"/>
          <w:u w:val="single"/>
        </w:rPr>
        <w:tab/>
      </w:r>
      <w:r w:rsidRPr="00630D8A">
        <w:rPr>
          <w:rFonts w:ascii="Times New Roman" w:hAnsi="Times New Roman" w:cs="Times New Roman"/>
          <w:sz w:val="18"/>
          <w:szCs w:val="18"/>
        </w:rPr>
        <w:t>;</w:t>
      </w:r>
    </w:p>
    <w:p w:rsidR="00630D8A" w:rsidRPr="00630D8A" w:rsidRDefault="00630D8A" w:rsidP="00630D8A">
      <w:pPr>
        <w:tabs>
          <w:tab w:val="left" w:pos="4021"/>
        </w:tabs>
        <w:spacing w:after="0" w:line="240" w:lineRule="auto"/>
        <w:ind w:left="131" w:right="518" w:firstLine="799"/>
        <w:rPr>
          <w:rFonts w:ascii="Times New Roman" w:hAnsi="Times New Roman" w:cs="Times New Roman"/>
          <w:i/>
          <w:sz w:val="18"/>
          <w:szCs w:val="18"/>
        </w:rPr>
      </w:pPr>
      <w:r w:rsidRPr="00630D8A">
        <w:rPr>
          <w:rFonts w:ascii="Times New Roman" w:hAnsi="Times New Roman" w:cs="Times New Roman"/>
          <w:sz w:val="18"/>
          <w:szCs w:val="18"/>
        </w:rPr>
        <w:t>предлагаем</w:t>
      </w:r>
      <w:r w:rsidRPr="00630D8A">
        <w:rPr>
          <w:rFonts w:ascii="Times New Roman" w:hAnsi="Times New Roman" w:cs="Times New Roman"/>
          <w:sz w:val="18"/>
          <w:szCs w:val="18"/>
          <w:u w:val="single"/>
        </w:rPr>
        <w:tab/>
      </w:r>
      <w:r w:rsidRPr="00630D8A">
        <w:rPr>
          <w:rFonts w:ascii="Times New Roman" w:hAnsi="Times New Roman" w:cs="Times New Roman"/>
          <w:i/>
          <w:sz w:val="18"/>
          <w:szCs w:val="18"/>
        </w:rPr>
        <w:t>(предложение о заключении соглашения об установлении сервитута в иных границах).</w:t>
      </w:r>
    </w:p>
    <w:p w:rsidR="00630D8A" w:rsidRPr="00630D8A" w:rsidRDefault="00630D8A" w:rsidP="00630D8A">
      <w:pPr>
        <w:tabs>
          <w:tab w:val="left" w:pos="4023"/>
        </w:tabs>
        <w:spacing w:after="0" w:line="240" w:lineRule="auto"/>
        <w:ind w:left="131" w:right="202" w:firstLine="799"/>
        <w:rPr>
          <w:rFonts w:ascii="Times New Roman" w:hAnsi="Times New Roman" w:cs="Times New Roman"/>
          <w:i/>
          <w:sz w:val="18"/>
          <w:szCs w:val="18"/>
        </w:rPr>
      </w:pPr>
      <w:r w:rsidRPr="00630D8A">
        <w:rPr>
          <w:rFonts w:ascii="Times New Roman" w:hAnsi="Times New Roman" w:cs="Times New Roman"/>
          <w:sz w:val="18"/>
          <w:szCs w:val="18"/>
        </w:rPr>
        <w:t>Границы</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(п</w:t>
      </w:r>
      <w:r w:rsidRPr="00630D8A">
        <w:rPr>
          <w:rFonts w:ascii="Times New Roman" w:hAnsi="Times New Roman" w:cs="Times New Roman"/>
          <w:i/>
          <w:sz w:val="18"/>
          <w:szCs w:val="18"/>
        </w:rPr>
        <w:t>редлагаемые границы территории, в отношении которой устанавливается сервитут).</w:t>
      </w:r>
    </w:p>
    <w:p w:rsidR="00630D8A" w:rsidRPr="00630D8A" w:rsidRDefault="00630D8A" w:rsidP="00630D8A">
      <w:pPr>
        <w:spacing w:after="0" w:line="240" w:lineRule="auto"/>
        <w:ind w:left="870"/>
        <w:rPr>
          <w:rFonts w:ascii="Times New Roman" w:hAnsi="Times New Roman" w:cs="Times New Roman"/>
          <w:sz w:val="18"/>
          <w:szCs w:val="18"/>
        </w:rPr>
      </w:pPr>
      <w:r w:rsidRPr="00630D8A">
        <w:rPr>
          <w:rFonts w:ascii="Times New Roman" w:hAnsi="Times New Roman" w:cs="Times New Roman"/>
          <w:sz w:val="18"/>
          <w:szCs w:val="18"/>
        </w:rPr>
        <w:t xml:space="preserve">Приложение: схема границ сервитута на кадастровом плане </w:t>
      </w:r>
      <w:r w:rsidRPr="00630D8A">
        <w:rPr>
          <w:rFonts w:ascii="Times New Roman" w:hAnsi="Times New Roman" w:cs="Times New Roman"/>
          <w:spacing w:val="-2"/>
          <w:sz w:val="18"/>
          <w:szCs w:val="18"/>
        </w:rPr>
        <w:t>территории.</w:t>
      </w:r>
    </w:p>
    <w:p w:rsidR="00630D8A" w:rsidRPr="00630D8A" w:rsidRDefault="00630D8A" w:rsidP="00630D8A">
      <w:pPr>
        <w:tabs>
          <w:tab w:val="left" w:pos="4383"/>
          <w:tab w:val="left" w:pos="5819"/>
          <w:tab w:val="left" w:pos="9903"/>
        </w:tabs>
        <w:spacing w:after="0" w:line="240" w:lineRule="auto"/>
        <w:ind w:left="131"/>
        <w:rPr>
          <w:rFonts w:ascii="Times New Roman" w:hAnsi="Times New Roman" w:cs="Times New Roman"/>
          <w:sz w:val="18"/>
          <w:szCs w:val="18"/>
        </w:rPr>
      </w:pPr>
      <w:r w:rsidRPr="00630D8A">
        <w:rPr>
          <w:rFonts w:ascii="Times New Roman" w:hAnsi="Times New Roman" w:cs="Times New Roman"/>
          <w:sz w:val="18"/>
          <w:szCs w:val="18"/>
        </w:rPr>
        <w:t>Ф.И.О.</w:t>
      </w:r>
      <w:r w:rsidRPr="00630D8A">
        <w:rPr>
          <w:rFonts w:ascii="Times New Roman" w:hAnsi="Times New Roman" w:cs="Times New Roman"/>
          <w:sz w:val="18"/>
          <w:szCs w:val="18"/>
          <w:u w:val="single"/>
        </w:rPr>
        <w:tab/>
      </w:r>
      <w:r w:rsidRPr="00630D8A">
        <w:rPr>
          <w:rFonts w:ascii="Times New Roman" w:hAnsi="Times New Roman" w:cs="Times New Roman"/>
          <w:spacing w:val="-10"/>
          <w:sz w:val="18"/>
          <w:szCs w:val="18"/>
        </w:rPr>
        <w:t>,</w:t>
      </w:r>
      <w:r w:rsidRPr="00630D8A">
        <w:rPr>
          <w:rFonts w:ascii="Times New Roman" w:hAnsi="Times New Roman" w:cs="Times New Roman"/>
          <w:sz w:val="18"/>
          <w:szCs w:val="18"/>
        </w:rPr>
        <w:tab/>
        <w:t xml:space="preserve">Подпись </w:t>
      </w:r>
      <w:r w:rsidRPr="00630D8A">
        <w:rPr>
          <w:rFonts w:ascii="Times New Roman" w:hAnsi="Times New Roman" w:cs="Times New Roman"/>
          <w:sz w:val="18"/>
          <w:szCs w:val="18"/>
          <w:u w:val="single"/>
        </w:rPr>
        <w:tab/>
      </w:r>
    </w:p>
    <w:p w:rsidR="00630D8A" w:rsidRPr="00630D8A" w:rsidRDefault="00630D8A" w:rsidP="00630D8A">
      <w:pPr>
        <w:spacing w:after="0" w:line="240" w:lineRule="auto"/>
        <w:ind w:left="131"/>
        <w:rPr>
          <w:rFonts w:ascii="Times New Roman" w:hAnsi="Times New Roman" w:cs="Times New Roman"/>
          <w:sz w:val="18"/>
          <w:szCs w:val="18"/>
        </w:rPr>
      </w:pPr>
      <w:r w:rsidRPr="00630D8A">
        <w:rPr>
          <w:rFonts w:ascii="Times New Roman" w:hAnsi="Times New Roman" w:cs="Times New Roman"/>
          <w:sz w:val="18"/>
          <w:szCs w:val="18"/>
        </w:rPr>
        <w:t xml:space="preserve">Должность уполномоченного </w:t>
      </w:r>
      <w:r w:rsidRPr="00630D8A">
        <w:rPr>
          <w:rFonts w:ascii="Times New Roman" w:hAnsi="Times New Roman" w:cs="Times New Roman"/>
          <w:spacing w:val="-2"/>
          <w:sz w:val="18"/>
          <w:szCs w:val="18"/>
        </w:rPr>
        <w:t>сотрудника</w:t>
      </w:r>
    </w:p>
    <w:p w:rsidR="00630D8A" w:rsidRDefault="00630D8A" w:rsidP="00630D8A">
      <w:pPr>
        <w:spacing w:after="0" w:line="240" w:lineRule="auto"/>
        <w:rPr>
          <w:rFonts w:ascii="Times New Roman" w:hAnsi="Times New Roman" w:cs="Times New Roman"/>
          <w:sz w:val="18"/>
          <w:szCs w:val="18"/>
        </w:rPr>
      </w:pPr>
    </w:p>
    <w:p w:rsidR="00E05DDD" w:rsidRDefault="00E05DDD" w:rsidP="00630D8A">
      <w:pPr>
        <w:spacing w:after="0" w:line="240" w:lineRule="auto"/>
        <w:rPr>
          <w:rFonts w:ascii="Times New Roman" w:hAnsi="Times New Roman" w:cs="Times New Roman"/>
          <w:sz w:val="18"/>
          <w:szCs w:val="18"/>
        </w:rPr>
      </w:pPr>
    </w:p>
    <w:p w:rsidR="00E05DDD" w:rsidRPr="00630D8A" w:rsidRDefault="00E05DDD" w:rsidP="00630D8A">
      <w:pPr>
        <w:spacing w:after="0" w:line="240" w:lineRule="auto"/>
        <w:rPr>
          <w:rFonts w:ascii="Times New Roman" w:hAnsi="Times New Roman" w:cs="Times New Roman"/>
          <w:sz w:val="18"/>
          <w:szCs w:val="18"/>
        </w:rPr>
        <w:sectPr w:rsidR="00E05DDD" w:rsidRPr="00630D8A">
          <w:type w:val="continuous"/>
          <w:pgSz w:w="11906" w:h="16838"/>
          <w:pgMar w:top="1120" w:right="420" w:bottom="280" w:left="900" w:header="669" w:footer="0" w:gutter="0"/>
          <w:cols w:space="720"/>
          <w:formProt w:val="0"/>
          <w:docGrid w:linePitch="100" w:charSpace="4096"/>
        </w:sectPr>
      </w:pPr>
    </w:p>
    <w:p w:rsidR="00630D8A" w:rsidRPr="00630D8A" w:rsidRDefault="00630D8A" w:rsidP="00630D8A">
      <w:pPr>
        <w:pStyle w:val="a6"/>
        <w:ind w:left="6160" w:right="139" w:firstLine="2013"/>
        <w:jc w:val="right"/>
        <w:rPr>
          <w:sz w:val="18"/>
          <w:szCs w:val="18"/>
        </w:rPr>
      </w:pPr>
      <w:r w:rsidRPr="00630D8A">
        <w:rPr>
          <w:sz w:val="18"/>
          <w:szCs w:val="18"/>
        </w:rPr>
        <w:lastRenderedPageBreak/>
        <w:t>Приложение №3 к Административному регламенту по предоставлению муниципальной услуги</w:t>
      </w:r>
    </w:p>
    <w:p w:rsidR="00630D8A" w:rsidRPr="00630D8A" w:rsidRDefault="00630D8A" w:rsidP="00630D8A">
      <w:pPr>
        <w:pStyle w:val="a6"/>
        <w:rPr>
          <w:sz w:val="18"/>
          <w:szCs w:val="18"/>
        </w:rPr>
      </w:pPr>
    </w:p>
    <w:p w:rsidR="00630D8A" w:rsidRPr="00630D8A" w:rsidRDefault="00630D8A" w:rsidP="00630D8A">
      <w:pPr>
        <w:pStyle w:val="a6"/>
        <w:rPr>
          <w:sz w:val="18"/>
          <w:szCs w:val="18"/>
        </w:rPr>
      </w:pPr>
    </w:p>
    <w:p w:rsidR="00630D8A" w:rsidRPr="00630D8A" w:rsidRDefault="00630D8A" w:rsidP="00630D8A">
      <w:pPr>
        <w:pStyle w:val="Heading1"/>
        <w:ind w:right="10"/>
        <w:rPr>
          <w:sz w:val="18"/>
          <w:szCs w:val="18"/>
        </w:rPr>
      </w:pPr>
      <w:r w:rsidRPr="00630D8A">
        <w:rPr>
          <w:sz w:val="18"/>
          <w:szCs w:val="18"/>
        </w:rPr>
        <w:t xml:space="preserve">Форма проекта соглашения об установлении </w:t>
      </w:r>
      <w:r w:rsidRPr="00630D8A">
        <w:rPr>
          <w:spacing w:val="-2"/>
          <w:sz w:val="18"/>
          <w:szCs w:val="18"/>
        </w:rPr>
        <w:t>сервитута</w:t>
      </w:r>
    </w:p>
    <w:p w:rsidR="00630D8A" w:rsidRPr="00630D8A" w:rsidRDefault="00630D8A" w:rsidP="00630D8A">
      <w:pPr>
        <w:pStyle w:val="a6"/>
        <w:rPr>
          <w:b/>
          <w:sz w:val="18"/>
          <w:szCs w:val="18"/>
        </w:rPr>
      </w:pPr>
    </w:p>
    <w:p w:rsidR="00630D8A" w:rsidRPr="00630D8A" w:rsidRDefault="00630D8A" w:rsidP="00630D8A">
      <w:pPr>
        <w:tabs>
          <w:tab w:val="left" w:pos="2551"/>
        </w:tabs>
        <w:spacing w:after="0" w:line="240" w:lineRule="auto"/>
        <w:ind w:right="50"/>
        <w:jc w:val="center"/>
        <w:rPr>
          <w:rFonts w:ascii="Times New Roman" w:hAnsi="Times New Roman" w:cs="Times New Roman"/>
          <w:sz w:val="18"/>
          <w:szCs w:val="18"/>
        </w:rPr>
      </w:pPr>
      <w:r w:rsidRPr="00630D8A">
        <w:rPr>
          <w:rFonts w:ascii="Times New Roman" w:hAnsi="Times New Roman" w:cs="Times New Roman"/>
          <w:b/>
          <w:sz w:val="18"/>
          <w:szCs w:val="18"/>
        </w:rPr>
        <w:t xml:space="preserve">СОГЛАШЕНИЕ № </w:t>
      </w:r>
      <w:r w:rsidRPr="00630D8A">
        <w:rPr>
          <w:rFonts w:ascii="Times New Roman" w:hAnsi="Times New Roman" w:cs="Times New Roman"/>
          <w:sz w:val="18"/>
          <w:szCs w:val="18"/>
          <w:u w:val="single"/>
        </w:rPr>
        <w:tab/>
      </w:r>
    </w:p>
    <w:p w:rsidR="00630D8A" w:rsidRPr="00630D8A" w:rsidRDefault="00630D8A" w:rsidP="00630D8A">
      <w:pPr>
        <w:spacing w:after="0" w:line="240" w:lineRule="auto"/>
        <w:ind w:right="9"/>
        <w:jc w:val="center"/>
        <w:rPr>
          <w:rFonts w:ascii="Times New Roman" w:hAnsi="Times New Roman" w:cs="Times New Roman"/>
          <w:b/>
          <w:sz w:val="18"/>
          <w:szCs w:val="18"/>
        </w:rPr>
      </w:pPr>
      <w:r w:rsidRPr="00630D8A">
        <w:rPr>
          <w:rFonts w:ascii="Times New Roman" w:hAnsi="Times New Roman" w:cs="Times New Roman"/>
          <w:b/>
          <w:sz w:val="18"/>
          <w:szCs w:val="18"/>
        </w:rPr>
        <w:t xml:space="preserve">Об установлении </w:t>
      </w:r>
      <w:r w:rsidRPr="00630D8A">
        <w:rPr>
          <w:rFonts w:ascii="Times New Roman" w:hAnsi="Times New Roman" w:cs="Times New Roman"/>
          <w:b/>
          <w:spacing w:val="-2"/>
          <w:sz w:val="18"/>
          <w:szCs w:val="18"/>
        </w:rPr>
        <w:t>сервитута</w:t>
      </w:r>
    </w:p>
    <w:p w:rsidR="00630D8A" w:rsidRPr="00630D8A" w:rsidRDefault="00630D8A" w:rsidP="00630D8A">
      <w:pPr>
        <w:pStyle w:val="a6"/>
        <w:rPr>
          <w:b/>
          <w:sz w:val="18"/>
          <w:szCs w:val="18"/>
        </w:rPr>
      </w:pPr>
    </w:p>
    <w:p w:rsidR="00630D8A" w:rsidRPr="00630D8A" w:rsidRDefault="00630D8A" w:rsidP="00630D8A">
      <w:pPr>
        <w:tabs>
          <w:tab w:val="left" w:pos="9157"/>
        </w:tabs>
        <w:spacing w:after="0" w:line="240" w:lineRule="auto"/>
        <w:ind w:left="131"/>
        <w:rPr>
          <w:rFonts w:ascii="Times New Roman" w:hAnsi="Times New Roman" w:cs="Times New Roman"/>
          <w:sz w:val="18"/>
          <w:szCs w:val="18"/>
        </w:rPr>
      </w:pPr>
      <w:r w:rsidRPr="00630D8A">
        <w:rPr>
          <w:rFonts w:ascii="Times New Roman" w:hAnsi="Times New Roman" w:cs="Times New Roman"/>
          <w:sz w:val="18"/>
          <w:szCs w:val="18"/>
        </w:rPr>
        <w:t>&lt;&lt;</w:t>
      </w:r>
      <w:r w:rsidRPr="00630D8A">
        <w:rPr>
          <w:rFonts w:ascii="Times New Roman" w:hAnsi="Times New Roman" w:cs="Times New Roman"/>
          <w:i/>
          <w:sz w:val="18"/>
          <w:szCs w:val="18"/>
        </w:rPr>
        <w:t xml:space="preserve">Место заключения </w:t>
      </w:r>
      <w:r w:rsidRPr="00630D8A">
        <w:rPr>
          <w:rFonts w:ascii="Times New Roman" w:hAnsi="Times New Roman" w:cs="Times New Roman"/>
          <w:i/>
          <w:spacing w:val="-2"/>
          <w:sz w:val="18"/>
          <w:szCs w:val="18"/>
        </w:rPr>
        <w:t>соглашения</w:t>
      </w:r>
      <w:r w:rsidRPr="00630D8A">
        <w:rPr>
          <w:rFonts w:ascii="Times New Roman" w:hAnsi="Times New Roman" w:cs="Times New Roman"/>
          <w:spacing w:val="-2"/>
          <w:sz w:val="18"/>
          <w:szCs w:val="18"/>
        </w:rPr>
        <w:t>&gt;&gt;</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&lt;&lt;</w:t>
      </w:r>
      <w:r w:rsidRPr="00630D8A">
        <w:rPr>
          <w:rFonts w:ascii="Times New Roman" w:hAnsi="Times New Roman" w:cs="Times New Roman"/>
          <w:i/>
          <w:spacing w:val="-2"/>
          <w:sz w:val="18"/>
          <w:szCs w:val="18"/>
        </w:rPr>
        <w:t>Дата</w:t>
      </w:r>
      <w:r w:rsidRPr="00630D8A">
        <w:rPr>
          <w:rFonts w:ascii="Times New Roman" w:hAnsi="Times New Roman" w:cs="Times New Roman"/>
          <w:spacing w:val="-2"/>
          <w:sz w:val="18"/>
          <w:szCs w:val="18"/>
        </w:rPr>
        <w:t>&gt;&gt;</w:t>
      </w:r>
    </w:p>
    <w:p w:rsidR="00630D8A" w:rsidRPr="00630D8A" w:rsidRDefault="00630D8A" w:rsidP="00630D8A">
      <w:pPr>
        <w:pStyle w:val="a6"/>
        <w:rPr>
          <w:sz w:val="18"/>
          <w:szCs w:val="18"/>
        </w:rPr>
      </w:pPr>
    </w:p>
    <w:p w:rsidR="00630D8A" w:rsidRPr="00630D8A" w:rsidRDefault="00630D8A" w:rsidP="00630D8A">
      <w:pPr>
        <w:tabs>
          <w:tab w:val="left" w:pos="2943"/>
          <w:tab w:val="left" w:pos="3474"/>
          <w:tab w:val="left" w:pos="5361"/>
          <w:tab w:val="left" w:pos="5464"/>
          <w:tab w:val="left" w:pos="6661"/>
          <w:tab w:val="left" w:pos="9155"/>
        </w:tabs>
        <w:spacing w:after="0" w:line="240" w:lineRule="auto"/>
        <w:ind w:left="131" w:right="151" w:firstLine="52"/>
        <w:rPr>
          <w:rFonts w:ascii="Times New Roman" w:hAnsi="Times New Roman" w:cs="Times New Roman"/>
          <w:sz w:val="18"/>
          <w:szCs w:val="18"/>
        </w:rPr>
      </w:pPr>
      <w:r w:rsidRPr="00630D8A">
        <w:rPr>
          <w:rFonts w:ascii="Times New Roman" w:hAnsi="Times New Roman" w:cs="Times New Roman"/>
          <w:sz w:val="18"/>
          <w:szCs w:val="18"/>
          <w:u w:val="single"/>
        </w:rPr>
        <w:tab/>
      </w:r>
      <w:r w:rsidRPr="00630D8A">
        <w:rPr>
          <w:rFonts w:ascii="Times New Roman" w:hAnsi="Times New Roman" w:cs="Times New Roman"/>
          <w:sz w:val="18"/>
          <w:szCs w:val="18"/>
        </w:rPr>
        <w:t>(</w:t>
      </w:r>
      <w:r w:rsidRPr="00630D8A">
        <w:rPr>
          <w:rFonts w:ascii="Times New Roman" w:hAnsi="Times New Roman" w:cs="Times New Roman"/>
          <w:i/>
          <w:sz w:val="18"/>
          <w:szCs w:val="18"/>
        </w:rPr>
        <w:t xml:space="preserve">наименование </w:t>
      </w:r>
      <w:r w:rsidRPr="00630D8A">
        <w:rPr>
          <w:rFonts w:ascii="Times New Roman" w:hAnsi="Times New Roman" w:cs="Times New Roman"/>
          <w:sz w:val="18"/>
          <w:szCs w:val="18"/>
          <w:u w:val="single"/>
        </w:rPr>
        <w:tab/>
      </w:r>
      <w:r w:rsidRPr="00630D8A">
        <w:rPr>
          <w:rFonts w:ascii="Times New Roman" w:hAnsi="Times New Roman" w:cs="Times New Roman"/>
          <w:sz w:val="18"/>
          <w:szCs w:val="18"/>
          <w:u w:val="single"/>
        </w:rPr>
        <w:tab/>
      </w:r>
      <w:r w:rsidRPr="00630D8A">
        <w:rPr>
          <w:rFonts w:ascii="Times New Roman" w:hAnsi="Times New Roman" w:cs="Times New Roman"/>
          <w:sz w:val="18"/>
          <w:szCs w:val="18"/>
          <w:u w:val="single"/>
        </w:rPr>
        <w:tab/>
      </w:r>
      <w:r w:rsidRPr="00630D8A">
        <w:rPr>
          <w:rFonts w:ascii="Times New Roman" w:hAnsi="Times New Roman" w:cs="Times New Roman"/>
          <w:i/>
          <w:sz w:val="18"/>
          <w:szCs w:val="18"/>
        </w:rPr>
        <w:t>уполномоченного</w:t>
      </w:r>
      <w:r w:rsidRPr="00630D8A">
        <w:rPr>
          <w:rFonts w:ascii="Times New Roman" w:hAnsi="Times New Roman" w:cs="Times New Roman"/>
          <w:i/>
          <w:sz w:val="18"/>
          <w:szCs w:val="18"/>
        </w:rPr>
        <w:tab/>
        <w:t>органа</w:t>
      </w:r>
      <w:r w:rsidRPr="00630D8A">
        <w:rPr>
          <w:rFonts w:ascii="Times New Roman" w:hAnsi="Times New Roman" w:cs="Times New Roman"/>
          <w:sz w:val="18"/>
          <w:szCs w:val="18"/>
        </w:rPr>
        <w:t>)в лице</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w:t>
      </w:r>
      <w:r w:rsidRPr="00630D8A">
        <w:rPr>
          <w:rFonts w:ascii="Times New Roman" w:hAnsi="Times New Roman" w:cs="Times New Roman"/>
          <w:i/>
          <w:sz w:val="18"/>
          <w:szCs w:val="18"/>
        </w:rPr>
        <w:t>ФИО и должность уполномоченного сотрудника, подписавшего проект соглашения</w:t>
      </w:r>
      <w:r w:rsidRPr="00630D8A">
        <w:rPr>
          <w:rFonts w:ascii="Times New Roman" w:hAnsi="Times New Roman" w:cs="Times New Roman"/>
          <w:sz w:val="18"/>
          <w:szCs w:val="18"/>
        </w:rPr>
        <w:t>), действующего(ей) на основании</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w:t>
      </w:r>
      <w:r w:rsidRPr="00630D8A">
        <w:rPr>
          <w:rFonts w:ascii="Times New Roman" w:hAnsi="Times New Roman" w:cs="Times New Roman"/>
          <w:i/>
          <w:sz w:val="18"/>
          <w:szCs w:val="18"/>
        </w:rPr>
        <w:t>наименование НПА, на основании которого</w:t>
      </w:r>
      <w:r w:rsidR="003E4950">
        <w:rPr>
          <w:rFonts w:ascii="Times New Roman" w:hAnsi="Times New Roman" w:cs="Times New Roman"/>
          <w:i/>
          <w:sz w:val="18"/>
          <w:szCs w:val="18"/>
        </w:rPr>
        <w:t xml:space="preserve"> </w:t>
      </w:r>
      <w:r w:rsidRPr="00630D8A">
        <w:rPr>
          <w:rFonts w:ascii="Times New Roman" w:hAnsi="Times New Roman" w:cs="Times New Roman"/>
          <w:i/>
          <w:sz w:val="18"/>
          <w:szCs w:val="18"/>
        </w:rPr>
        <w:t>действует</w:t>
      </w:r>
      <w:r w:rsidR="003E4950">
        <w:rPr>
          <w:rFonts w:ascii="Times New Roman" w:hAnsi="Times New Roman" w:cs="Times New Roman"/>
          <w:i/>
          <w:sz w:val="18"/>
          <w:szCs w:val="18"/>
        </w:rPr>
        <w:t xml:space="preserve"> </w:t>
      </w:r>
      <w:r w:rsidRPr="00630D8A">
        <w:rPr>
          <w:rFonts w:ascii="Times New Roman" w:hAnsi="Times New Roman" w:cs="Times New Roman"/>
          <w:i/>
          <w:sz w:val="18"/>
          <w:szCs w:val="18"/>
        </w:rPr>
        <w:t>орган,</w:t>
      </w:r>
      <w:r w:rsidR="003E4950">
        <w:rPr>
          <w:rFonts w:ascii="Times New Roman" w:hAnsi="Times New Roman" w:cs="Times New Roman"/>
          <w:i/>
          <w:sz w:val="18"/>
          <w:szCs w:val="18"/>
        </w:rPr>
        <w:t xml:space="preserve"> </w:t>
      </w:r>
      <w:r w:rsidRPr="00630D8A">
        <w:rPr>
          <w:rFonts w:ascii="Times New Roman" w:hAnsi="Times New Roman" w:cs="Times New Roman"/>
          <w:i/>
          <w:sz w:val="18"/>
          <w:szCs w:val="18"/>
        </w:rPr>
        <w:t>предоставляющий</w:t>
      </w:r>
      <w:r w:rsidR="003E4950">
        <w:rPr>
          <w:rFonts w:ascii="Times New Roman" w:hAnsi="Times New Roman" w:cs="Times New Roman"/>
          <w:i/>
          <w:sz w:val="18"/>
          <w:szCs w:val="18"/>
        </w:rPr>
        <w:t xml:space="preserve"> </w:t>
      </w:r>
      <w:r w:rsidRPr="00630D8A">
        <w:rPr>
          <w:rFonts w:ascii="Times New Roman" w:hAnsi="Times New Roman" w:cs="Times New Roman"/>
          <w:i/>
          <w:sz w:val="18"/>
          <w:szCs w:val="18"/>
        </w:rPr>
        <w:t>услугу</w:t>
      </w:r>
      <w:r w:rsidRPr="00630D8A">
        <w:rPr>
          <w:rFonts w:ascii="Times New Roman" w:hAnsi="Times New Roman" w:cs="Times New Roman"/>
          <w:sz w:val="18"/>
          <w:szCs w:val="18"/>
        </w:rPr>
        <w:t>),именуемая</w:t>
      </w:r>
      <w:r w:rsidR="003E4950">
        <w:rPr>
          <w:rFonts w:ascii="Times New Roman" w:hAnsi="Times New Roman" w:cs="Times New Roman"/>
          <w:sz w:val="18"/>
          <w:szCs w:val="18"/>
        </w:rPr>
        <w:t xml:space="preserve"> </w:t>
      </w:r>
      <w:r w:rsidRPr="00630D8A">
        <w:rPr>
          <w:rFonts w:ascii="Times New Roman" w:hAnsi="Times New Roman" w:cs="Times New Roman"/>
          <w:sz w:val="18"/>
          <w:szCs w:val="18"/>
        </w:rPr>
        <w:t>в</w:t>
      </w:r>
      <w:r w:rsidR="003E4950">
        <w:rPr>
          <w:rFonts w:ascii="Times New Roman" w:hAnsi="Times New Roman" w:cs="Times New Roman"/>
          <w:sz w:val="18"/>
          <w:szCs w:val="18"/>
        </w:rPr>
        <w:t xml:space="preserve"> </w:t>
      </w:r>
      <w:r w:rsidRPr="00630D8A">
        <w:rPr>
          <w:rFonts w:ascii="Times New Roman" w:hAnsi="Times New Roman" w:cs="Times New Roman"/>
          <w:sz w:val="18"/>
          <w:szCs w:val="18"/>
        </w:rPr>
        <w:t>дальнейшем</w:t>
      </w:r>
      <w:r w:rsidR="003E4950">
        <w:rPr>
          <w:rFonts w:ascii="Times New Roman" w:hAnsi="Times New Roman" w:cs="Times New Roman"/>
          <w:sz w:val="18"/>
          <w:szCs w:val="18"/>
        </w:rPr>
        <w:t xml:space="preserve"> </w:t>
      </w:r>
      <w:r w:rsidRPr="00630D8A">
        <w:rPr>
          <w:rFonts w:ascii="Times New Roman" w:hAnsi="Times New Roman" w:cs="Times New Roman"/>
          <w:sz w:val="18"/>
          <w:szCs w:val="18"/>
        </w:rPr>
        <w:t>«Сторона1»,с одной стороны, и</w:t>
      </w:r>
      <w:r w:rsidRPr="00630D8A">
        <w:rPr>
          <w:rFonts w:ascii="Times New Roman" w:hAnsi="Times New Roman" w:cs="Times New Roman"/>
          <w:sz w:val="18"/>
          <w:szCs w:val="18"/>
        </w:rPr>
        <w:tab/>
      </w:r>
      <w:r w:rsidRPr="00630D8A">
        <w:rPr>
          <w:rFonts w:ascii="Times New Roman" w:hAnsi="Times New Roman" w:cs="Times New Roman"/>
          <w:sz w:val="18"/>
          <w:szCs w:val="18"/>
        </w:rPr>
        <w:tab/>
        <w:t>(</w:t>
      </w:r>
      <w:r w:rsidRPr="00630D8A">
        <w:rPr>
          <w:rFonts w:ascii="Times New Roman" w:hAnsi="Times New Roman" w:cs="Times New Roman"/>
          <w:i/>
          <w:sz w:val="18"/>
          <w:szCs w:val="18"/>
        </w:rPr>
        <w:t>Фамилия Заявителя (для ФЛ, ИП) или полное наименование организации (для ЮЛ</w:t>
      </w:r>
      <w:r w:rsidRPr="00630D8A">
        <w:rPr>
          <w:rFonts w:ascii="Times New Roman" w:hAnsi="Times New Roman" w:cs="Times New Roman"/>
          <w:sz w:val="18"/>
          <w:szCs w:val="18"/>
        </w:rPr>
        <w:t>) в лице</w:t>
      </w:r>
      <w:r w:rsidRPr="00630D8A">
        <w:rPr>
          <w:rFonts w:ascii="Times New Roman" w:hAnsi="Times New Roman" w:cs="Times New Roman"/>
          <w:sz w:val="18"/>
          <w:szCs w:val="18"/>
        </w:rPr>
        <w:tab/>
      </w:r>
      <w:r w:rsidRPr="00630D8A">
        <w:rPr>
          <w:rFonts w:ascii="Times New Roman" w:hAnsi="Times New Roman" w:cs="Times New Roman"/>
          <w:sz w:val="18"/>
          <w:szCs w:val="18"/>
        </w:rPr>
        <w:tab/>
        <w:t>(</w:t>
      </w:r>
      <w:r w:rsidRPr="00630D8A">
        <w:rPr>
          <w:rFonts w:ascii="Times New Roman" w:hAnsi="Times New Roman" w:cs="Times New Roman"/>
          <w:i/>
          <w:sz w:val="18"/>
          <w:szCs w:val="18"/>
        </w:rPr>
        <w:t>ФИО уполномоченного лица организации - Заявителя, подписавшего соглашение</w:t>
      </w:r>
      <w:r w:rsidRPr="00630D8A">
        <w:rPr>
          <w:rFonts w:ascii="Times New Roman" w:hAnsi="Times New Roman" w:cs="Times New Roman"/>
          <w:sz w:val="18"/>
          <w:szCs w:val="18"/>
        </w:rPr>
        <w:t>),</w:t>
      </w:r>
      <w:r w:rsidRPr="00630D8A">
        <w:rPr>
          <w:rFonts w:ascii="Times New Roman" w:hAnsi="Times New Roman" w:cs="Times New Roman"/>
          <w:sz w:val="18"/>
          <w:szCs w:val="18"/>
          <w:u w:val="single"/>
        </w:rPr>
        <w:tab/>
      </w:r>
      <w:r w:rsidRPr="00630D8A">
        <w:rPr>
          <w:rFonts w:ascii="Times New Roman" w:hAnsi="Times New Roman" w:cs="Times New Roman"/>
          <w:sz w:val="18"/>
          <w:szCs w:val="18"/>
          <w:u w:val="single"/>
        </w:rPr>
        <w:tab/>
      </w:r>
      <w:r w:rsidRPr="00630D8A">
        <w:rPr>
          <w:rFonts w:ascii="Times New Roman" w:hAnsi="Times New Roman" w:cs="Times New Roman"/>
          <w:sz w:val="18"/>
          <w:szCs w:val="18"/>
        </w:rPr>
        <w:t xml:space="preserve">(в </w:t>
      </w:r>
      <w:r w:rsidRPr="00630D8A">
        <w:rPr>
          <w:rFonts w:ascii="Times New Roman" w:hAnsi="Times New Roman" w:cs="Times New Roman"/>
          <w:i/>
          <w:sz w:val="18"/>
          <w:szCs w:val="18"/>
        </w:rPr>
        <w:t xml:space="preserve">случае если Стороной 2 по договоруявляетсяфизическоелицо,указываютсядатарождения,данныедокумента,удостоверяющего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w:t>
      </w:r>
      <w:r w:rsidRPr="00630D8A">
        <w:rPr>
          <w:rFonts w:ascii="Times New Roman" w:hAnsi="Times New Roman" w:cs="Times New Roman"/>
          <w:sz w:val="18"/>
          <w:szCs w:val="18"/>
        </w:rPr>
        <w:t>именуемое в дальнейшем "Сторона2",сдругойстороны,совместноименуемыевдальнейшем"Стороны",заключили настоящее Соглашение о нижеследующем:</w:t>
      </w:r>
    </w:p>
    <w:p w:rsidR="00630D8A" w:rsidRPr="00630D8A" w:rsidRDefault="00630D8A" w:rsidP="003F7A1D">
      <w:pPr>
        <w:pStyle w:val="af3"/>
        <w:widowControl w:val="0"/>
        <w:numPr>
          <w:ilvl w:val="2"/>
          <w:numId w:val="44"/>
        </w:numPr>
        <w:tabs>
          <w:tab w:val="left" w:pos="4359"/>
        </w:tabs>
        <w:suppressAutoHyphens/>
        <w:spacing w:after="0" w:line="240" w:lineRule="auto"/>
        <w:ind w:left="4359" w:hanging="352"/>
        <w:rPr>
          <w:rFonts w:ascii="Times New Roman" w:hAnsi="Times New Roman" w:cs="Times New Roman"/>
          <w:sz w:val="18"/>
          <w:szCs w:val="18"/>
        </w:rPr>
      </w:pPr>
      <w:r w:rsidRPr="00630D8A">
        <w:rPr>
          <w:rFonts w:ascii="Times New Roman" w:hAnsi="Times New Roman" w:cs="Times New Roman"/>
          <w:sz w:val="18"/>
          <w:szCs w:val="18"/>
        </w:rPr>
        <w:t xml:space="preserve">Предмет </w:t>
      </w:r>
      <w:r w:rsidRPr="00630D8A">
        <w:rPr>
          <w:rFonts w:ascii="Times New Roman" w:hAnsi="Times New Roman" w:cs="Times New Roman"/>
          <w:spacing w:val="-2"/>
          <w:sz w:val="18"/>
          <w:szCs w:val="18"/>
        </w:rPr>
        <w:t>Соглашения</w:t>
      </w:r>
    </w:p>
    <w:p w:rsidR="00630D8A" w:rsidRPr="00630D8A" w:rsidRDefault="00630D8A" w:rsidP="003F7A1D">
      <w:pPr>
        <w:pStyle w:val="af3"/>
        <w:widowControl w:val="0"/>
        <w:numPr>
          <w:ilvl w:val="3"/>
          <w:numId w:val="44"/>
        </w:numPr>
        <w:tabs>
          <w:tab w:val="left" w:pos="669"/>
          <w:tab w:val="left" w:pos="8223"/>
        </w:tabs>
        <w:suppressAutoHyphens/>
        <w:spacing w:after="0" w:line="240" w:lineRule="auto"/>
        <w:ind w:right="144" w:firstLine="0"/>
        <w:rPr>
          <w:rFonts w:ascii="Times New Roman" w:hAnsi="Times New Roman" w:cs="Times New Roman"/>
          <w:sz w:val="18"/>
          <w:szCs w:val="18"/>
        </w:rPr>
      </w:pPr>
      <w:r w:rsidRPr="00630D8A">
        <w:rPr>
          <w:rFonts w:ascii="Times New Roman" w:hAnsi="Times New Roman" w:cs="Times New Roman"/>
          <w:sz w:val="18"/>
          <w:szCs w:val="18"/>
        </w:rP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sidRPr="00630D8A">
        <w:rPr>
          <w:rFonts w:ascii="Times New Roman" w:hAnsi="Times New Roman" w:cs="Times New Roman"/>
          <w:i/>
          <w:sz w:val="18"/>
          <w:szCs w:val="18"/>
        </w:rPr>
        <w:t>кадастровыйномерземельногоучастка(частиземельногоучастка)вотношениикоторогоустанавливается сервитут</w:t>
      </w:r>
      <w:r w:rsidRPr="00630D8A">
        <w:rPr>
          <w:rFonts w:ascii="Times New Roman" w:hAnsi="Times New Roman" w:cs="Times New Roman"/>
          <w:sz w:val="18"/>
          <w:szCs w:val="18"/>
        </w:rPr>
        <w:t>), площадью:</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 местоположением:</w:t>
      </w:r>
    </w:p>
    <w:p w:rsidR="00630D8A" w:rsidRPr="00630D8A" w:rsidRDefault="00630D8A" w:rsidP="00630D8A">
      <w:pPr>
        <w:tabs>
          <w:tab w:val="left" w:pos="2223"/>
          <w:tab w:val="left" w:pos="5464"/>
          <w:tab w:val="left" w:pos="9663"/>
        </w:tabs>
        <w:spacing w:after="0" w:line="240" w:lineRule="auto"/>
        <w:ind w:left="131" w:right="155" w:firstLine="52"/>
        <w:rPr>
          <w:rFonts w:ascii="Times New Roman" w:hAnsi="Times New Roman" w:cs="Times New Roman"/>
          <w:sz w:val="18"/>
          <w:szCs w:val="18"/>
        </w:rPr>
      </w:pPr>
      <w:r w:rsidRPr="00630D8A">
        <w:rPr>
          <w:rFonts w:ascii="Times New Roman" w:hAnsi="Times New Roman" w:cs="Times New Roman"/>
          <w:sz w:val="18"/>
          <w:szCs w:val="18"/>
          <w:u w:val="single"/>
        </w:rPr>
        <w:tab/>
      </w:r>
      <w:r w:rsidRPr="00630D8A">
        <w:rPr>
          <w:rFonts w:ascii="Times New Roman" w:hAnsi="Times New Roman" w:cs="Times New Roman"/>
          <w:sz w:val="18"/>
          <w:szCs w:val="18"/>
        </w:rPr>
        <w:t>(</w:t>
      </w:r>
      <w:r w:rsidRPr="00630D8A">
        <w:rPr>
          <w:rFonts w:ascii="Times New Roman" w:hAnsi="Times New Roman" w:cs="Times New Roman"/>
          <w:i/>
          <w:sz w:val="18"/>
          <w:szCs w:val="18"/>
        </w:rPr>
        <w:t>адрес (местоположение) земельного участка (части земельного участка) в отношении которого устанавливается сервитут</w:t>
      </w:r>
      <w:r w:rsidRPr="00630D8A">
        <w:rPr>
          <w:rFonts w:ascii="Times New Roman" w:hAnsi="Times New Roman" w:cs="Times New Roman"/>
          <w:sz w:val="18"/>
          <w:szCs w:val="18"/>
        </w:rPr>
        <w:t>), категория земель:</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 xml:space="preserve"> , вид разрешенного использования:</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(далее - Земельный участок).</w:t>
      </w:r>
    </w:p>
    <w:p w:rsidR="00630D8A" w:rsidRPr="00630D8A" w:rsidRDefault="00630D8A" w:rsidP="003F7A1D">
      <w:pPr>
        <w:pStyle w:val="af3"/>
        <w:widowControl w:val="0"/>
        <w:numPr>
          <w:ilvl w:val="3"/>
          <w:numId w:val="44"/>
        </w:numPr>
        <w:tabs>
          <w:tab w:val="left" w:pos="666"/>
        </w:tabs>
        <w:suppressAutoHyphens/>
        <w:spacing w:after="0" w:line="240" w:lineRule="auto"/>
        <w:ind w:right="158" w:firstLine="0"/>
        <w:rPr>
          <w:rFonts w:ascii="Times New Roman" w:hAnsi="Times New Roman" w:cs="Times New Roman"/>
          <w:sz w:val="18"/>
          <w:szCs w:val="18"/>
        </w:rPr>
      </w:pPr>
      <w:r w:rsidRPr="00630D8A">
        <w:rPr>
          <w:rFonts w:ascii="Times New Roman" w:hAnsi="Times New Roman" w:cs="Times New Roman"/>
          <w:sz w:val="18"/>
          <w:szCs w:val="18"/>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630D8A" w:rsidRPr="00630D8A" w:rsidRDefault="00630D8A" w:rsidP="003F7A1D">
      <w:pPr>
        <w:pStyle w:val="af3"/>
        <w:widowControl w:val="0"/>
        <w:numPr>
          <w:ilvl w:val="3"/>
          <w:numId w:val="44"/>
        </w:numPr>
        <w:tabs>
          <w:tab w:val="left" w:pos="666"/>
          <w:tab w:val="left" w:pos="5464"/>
        </w:tabs>
        <w:suppressAutoHyphens/>
        <w:spacing w:after="0" w:line="240" w:lineRule="auto"/>
        <w:ind w:left="666" w:hanging="535"/>
        <w:rPr>
          <w:rFonts w:ascii="Times New Roman" w:hAnsi="Times New Roman" w:cs="Times New Roman"/>
          <w:sz w:val="18"/>
          <w:szCs w:val="18"/>
        </w:rPr>
      </w:pPr>
      <w:r w:rsidRPr="00630D8A">
        <w:rPr>
          <w:rFonts w:ascii="Times New Roman" w:hAnsi="Times New Roman" w:cs="Times New Roman"/>
          <w:sz w:val="18"/>
          <w:szCs w:val="18"/>
        </w:rPr>
        <w:t>Срок действия сервитута:</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w:t>
      </w:r>
    </w:p>
    <w:p w:rsidR="00630D8A" w:rsidRPr="00630D8A" w:rsidRDefault="00630D8A" w:rsidP="003F7A1D">
      <w:pPr>
        <w:pStyle w:val="af3"/>
        <w:widowControl w:val="0"/>
        <w:numPr>
          <w:ilvl w:val="3"/>
          <w:numId w:val="44"/>
        </w:numPr>
        <w:tabs>
          <w:tab w:val="left" w:pos="666"/>
          <w:tab w:val="left" w:pos="8823"/>
        </w:tabs>
        <w:suppressAutoHyphens/>
        <w:spacing w:after="0" w:line="240" w:lineRule="auto"/>
        <w:ind w:right="154" w:firstLine="0"/>
        <w:rPr>
          <w:rFonts w:ascii="Times New Roman" w:hAnsi="Times New Roman" w:cs="Times New Roman"/>
          <w:sz w:val="18"/>
          <w:szCs w:val="18"/>
        </w:rPr>
      </w:pPr>
      <w:r w:rsidRPr="00630D8A">
        <w:rPr>
          <w:rFonts w:ascii="Times New Roman" w:hAnsi="Times New Roman" w:cs="Times New Roman"/>
          <w:sz w:val="18"/>
          <w:szCs w:val="18"/>
        </w:rPr>
        <w:t>Земельный участок предоставляется Стороне 2 для цели:</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w:t>
      </w:r>
      <w:r w:rsidRPr="00630D8A">
        <w:rPr>
          <w:rFonts w:ascii="Times New Roman" w:hAnsi="Times New Roman" w:cs="Times New Roman"/>
          <w:i/>
          <w:sz w:val="18"/>
          <w:szCs w:val="18"/>
        </w:rPr>
        <w:t>размещение линейныхобъектов,сооруженийсвязи,специальныхинформационныхзнаковизащитных сооружений,непрепятствующихразрешенномуиспользованиюземельногоучастка,проведение изыскательских работ ведение работ, связанных с пользованием недрами и иные цели</w:t>
      </w:r>
      <w:r w:rsidRPr="00630D8A">
        <w:rPr>
          <w:rFonts w:ascii="Times New Roman" w:hAnsi="Times New Roman" w:cs="Times New Roman"/>
          <w:sz w:val="18"/>
          <w:szCs w:val="18"/>
        </w:rPr>
        <w:t>).</w:t>
      </w:r>
    </w:p>
    <w:p w:rsidR="00630D8A" w:rsidRPr="00630D8A" w:rsidRDefault="00630D8A" w:rsidP="003F7A1D">
      <w:pPr>
        <w:pStyle w:val="af3"/>
        <w:widowControl w:val="0"/>
        <w:numPr>
          <w:ilvl w:val="3"/>
          <w:numId w:val="44"/>
        </w:numPr>
        <w:tabs>
          <w:tab w:val="left" w:pos="666"/>
        </w:tabs>
        <w:suppressAutoHyphens/>
        <w:spacing w:after="0" w:line="240" w:lineRule="auto"/>
        <w:ind w:right="155" w:firstLine="0"/>
        <w:rPr>
          <w:rFonts w:ascii="Times New Roman" w:hAnsi="Times New Roman" w:cs="Times New Roman"/>
          <w:sz w:val="18"/>
          <w:szCs w:val="18"/>
        </w:rPr>
      </w:pPr>
      <w:r w:rsidRPr="00630D8A">
        <w:rPr>
          <w:rFonts w:ascii="Times New Roman" w:hAnsi="Times New Roman" w:cs="Times New Roman"/>
          <w:sz w:val="18"/>
          <w:szCs w:val="18"/>
        </w:rPr>
        <w:t>СервитутвступаетвсилупослеегорегистрациивЕдиномгосударственномреестре</w:t>
      </w:r>
      <w:r w:rsidRPr="00630D8A">
        <w:rPr>
          <w:rFonts w:ascii="Times New Roman" w:hAnsi="Times New Roman" w:cs="Times New Roman"/>
          <w:spacing w:val="-2"/>
          <w:sz w:val="18"/>
          <w:szCs w:val="18"/>
        </w:rPr>
        <w:t>недвижимости.</w:t>
      </w:r>
    </w:p>
    <w:p w:rsidR="00630D8A" w:rsidRPr="00630D8A" w:rsidRDefault="00630D8A" w:rsidP="00630D8A">
      <w:pPr>
        <w:spacing w:after="0" w:line="240" w:lineRule="auto"/>
        <w:ind w:left="131"/>
        <w:rPr>
          <w:rFonts w:ascii="Times New Roman" w:hAnsi="Times New Roman" w:cs="Times New Roman"/>
          <w:i/>
          <w:sz w:val="18"/>
          <w:szCs w:val="18"/>
        </w:rPr>
      </w:pPr>
      <w:r w:rsidRPr="00630D8A">
        <w:rPr>
          <w:rFonts w:ascii="Times New Roman" w:hAnsi="Times New Roman" w:cs="Times New Roman"/>
          <w:i/>
          <w:sz w:val="18"/>
          <w:szCs w:val="18"/>
        </w:rPr>
        <w:t>(п.1.5Соглашенияприменяетсявслучае,еслисервитутустанавливаетсянасрокболеетрех</w:t>
      </w:r>
      <w:r w:rsidRPr="00630D8A">
        <w:rPr>
          <w:rFonts w:ascii="Times New Roman" w:hAnsi="Times New Roman" w:cs="Times New Roman"/>
          <w:i/>
          <w:spacing w:val="-2"/>
          <w:sz w:val="18"/>
          <w:szCs w:val="18"/>
        </w:rPr>
        <w:t>лет).</w:t>
      </w:r>
    </w:p>
    <w:p w:rsidR="00630D8A" w:rsidRPr="00630D8A" w:rsidRDefault="00630D8A" w:rsidP="003F7A1D">
      <w:pPr>
        <w:pStyle w:val="af3"/>
        <w:widowControl w:val="0"/>
        <w:numPr>
          <w:ilvl w:val="3"/>
          <w:numId w:val="44"/>
        </w:numPr>
        <w:tabs>
          <w:tab w:val="left" w:pos="666"/>
        </w:tabs>
        <w:suppressAutoHyphens/>
        <w:spacing w:after="0" w:line="240" w:lineRule="auto"/>
        <w:ind w:right="156" w:firstLine="0"/>
        <w:rPr>
          <w:rFonts w:ascii="Times New Roman" w:hAnsi="Times New Roman" w:cs="Times New Roman"/>
          <w:sz w:val="18"/>
          <w:szCs w:val="18"/>
        </w:rPr>
      </w:pPr>
      <w:r w:rsidRPr="00630D8A">
        <w:rPr>
          <w:rFonts w:ascii="Times New Roman" w:hAnsi="Times New Roman" w:cs="Times New Roman"/>
          <w:sz w:val="18"/>
          <w:szCs w:val="18"/>
        </w:rPr>
        <w:t>Обязанность по подаче (получению) документов для государственной регистрации сервитута лежитнаСтороне2.Расходы,связанныесгосударственнойрегистрациейсервитута,несетСторона.</w:t>
      </w:r>
    </w:p>
    <w:p w:rsidR="00630D8A" w:rsidRPr="00630D8A" w:rsidRDefault="00630D8A" w:rsidP="003F7A1D">
      <w:pPr>
        <w:pStyle w:val="af3"/>
        <w:widowControl w:val="0"/>
        <w:numPr>
          <w:ilvl w:val="2"/>
          <w:numId w:val="44"/>
        </w:numPr>
        <w:tabs>
          <w:tab w:val="left" w:pos="4014"/>
        </w:tabs>
        <w:suppressAutoHyphens/>
        <w:spacing w:after="0" w:line="240" w:lineRule="auto"/>
        <w:ind w:left="4014" w:hanging="410"/>
        <w:rPr>
          <w:rFonts w:ascii="Times New Roman" w:hAnsi="Times New Roman" w:cs="Times New Roman"/>
          <w:sz w:val="18"/>
          <w:szCs w:val="18"/>
        </w:rPr>
      </w:pPr>
      <w:r w:rsidRPr="00630D8A">
        <w:rPr>
          <w:rFonts w:ascii="Times New Roman" w:hAnsi="Times New Roman" w:cs="Times New Roman"/>
          <w:sz w:val="18"/>
          <w:szCs w:val="18"/>
        </w:rPr>
        <w:t>Права и обязанности</w:t>
      </w:r>
      <w:r w:rsidRPr="00630D8A">
        <w:rPr>
          <w:rFonts w:ascii="Times New Roman" w:hAnsi="Times New Roman" w:cs="Times New Roman"/>
          <w:spacing w:val="-2"/>
          <w:sz w:val="18"/>
          <w:szCs w:val="18"/>
        </w:rPr>
        <w:t xml:space="preserve"> Сторон</w:t>
      </w:r>
    </w:p>
    <w:p w:rsidR="00630D8A" w:rsidRPr="00630D8A" w:rsidRDefault="00630D8A" w:rsidP="003F7A1D">
      <w:pPr>
        <w:pStyle w:val="af3"/>
        <w:widowControl w:val="0"/>
        <w:numPr>
          <w:ilvl w:val="3"/>
          <w:numId w:val="44"/>
        </w:numPr>
        <w:tabs>
          <w:tab w:val="left" w:pos="687"/>
          <w:tab w:val="left" w:pos="5942"/>
        </w:tabs>
        <w:suppressAutoHyphens/>
        <w:spacing w:after="0" w:line="240" w:lineRule="auto"/>
        <w:ind w:left="687" w:hanging="559"/>
        <w:rPr>
          <w:rFonts w:ascii="Times New Roman" w:hAnsi="Times New Roman" w:cs="Times New Roman"/>
          <w:sz w:val="18"/>
          <w:szCs w:val="18"/>
        </w:rPr>
      </w:pPr>
      <w:r w:rsidRPr="00630D8A">
        <w:rPr>
          <w:rFonts w:ascii="Times New Roman" w:hAnsi="Times New Roman" w:cs="Times New Roman"/>
          <w:sz w:val="18"/>
          <w:szCs w:val="18"/>
        </w:rPr>
        <w:t xml:space="preserve">Сторона 1 обязана: </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 xml:space="preserve"> .</w:t>
      </w:r>
    </w:p>
    <w:p w:rsidR="00630D8A" w:rsidRPr="00630D8A" w:rsidRDefault="00630D8A" w:rsidP="003F7A1D">
      <w:pPr>
        <w:pStyle w:val="af3"/>
        <w:widowControl w:val="0"/>
        <w:numPr>
          <w:ilvl w:val="3"/>
          <w:numId w:val="44"/>
        </w:numPr>
        <w:tabs>
          <w:tab w:val="left" w:pos="687"/>
          <w:tab w:val="left" w:pos="5942"/>
        </w:tabs>
        <w:suppressAutoHyphens/>
        <w:spacing w:after="0" w:line="240" w:lineRule="auto"/>
        <w:ind w:left="687" w:hanging="559"/>
        <w:rPr>
          <w:rFonts w:ascii="Times New Roman" w:hAnsi="Times New Roman" w:cs="Times New Roman"/>
          <w:sz w:val="18"/>
          <w:szCs w:val="18"/>
        </w:rPr>
      </w:pPr>
      <w:r w:rsidRPr="00630D8A">
        <w:rPr>
          <w:rFonts w:ascii="Times New Roman" w:hAnsi="Times New Roman" w:cs="Times New Roman"/>
          <w:sz w:val="18"/>
          <w:szCs w:val="18"/>
        </w:rPr>
        <w:t>Сторона 1 имеет право:</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 xml:space="preserve"> .</w:t>
      </w:r>
    </w:p>
    <w:p w:rsidR="00630D8A" w:rsidRPr="00630D8A" w:rsidRDefault="00630D8A" w:rsidP="003F7A1D">
      <w:pPr>
        <w:pStyle w:val="af3"/>
        <w:widowControl w:val="0"/>
        <w:numPr>
          <w:ilvl w:val="3"/>
          <w:numId w:val="44"/>
        </w:numPr>
        <w:tabs>
          <w:tab w:val="left" w:pos="687"/>
          <w:tab w:val="left" w:pos="5942"/>
        </w:tabs>
        <w:suppressAutoHyphens/>
        <w:spacing w:after="0" w:line="240" w:lineRule="auto"/>
        <w:ind w:left="687" w:hanging="559"/>
        <w:rPr>
          <w:rFonts w:ascii="Times New Roman" w:hAnsi="Times New Roman" w:cs="Times New Roman"/>
          <w:sz w:val="18"/>
          <w:szCs w:val="18"/>
        </w:rPr>
      </w:pPr>
      <w:r w:rsidRPr="00630D8A">
        <w:rPr>
          <w:rFonts w:ascii="Times New Roman" w:hAnsi="Times New Roman" w:cs="Times New Roman"/>
          <w:sz w:val="18"/>
          <w:szCs w:val="18"/>
        </w:rPr>
        <w:t xml:space="preserve">Сторона 2 обязана: </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 xml:space="preserve"> .</w:t>
      </w:r>
    </w:p>
    <w:p w:rsidR="00630D8A" w:rsidRPr="00630D8A" w:rsidRDefault="00630D8A" w:rsidP="003F7A1D">
      <w:pPr>
        <w:pStyle w:val="af3"/>
        <w:widowControl w:val="0"/>
        <w:numPr>
          <w:ilvl w:val="3"/>
          <w:numId w:val="44"/>
        </w:numPr>
        <w:tabs>
          <w:tab w:val="left" w:pos="687"/>
          <w:tab w:val="left" w:pos="5942"/>
        </w:tabs>
        <w:suppressAutoHyphens/>
        <w:spacing w:after="0" w:line="240" w:lineRule="auto"/>
        <w:ind w:left="687" w:hanging="559"/>
        <w:rPr>
          <w:rFonts w:ascii="Times New Roman" w:hAnsi="Times New Roman" w:cs="Times New Roman"/>
          <w:sz w:val="18"/>
          <w:szCs w:val="18"/>
        </w:rPr>
      </w:pPr>
      <w:r w:rsidRPr="00630D8A">
        <w:rPr>
          <w:rFonts w:ascii="Times New Roman" w:hAnsi="Times New Roman" w:cs="Times New Roman"/>
          <w:sz w:val="18"/>
          <w:szCs w:val="18"/>
        </w:rPr>
        <w:t>Сторона 2 имеет право:</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 xml:space="preserve"> ,</w:t>
      </w:r>
    </w:p>
    <w:p w:rsidR="00630D8A" w:rsidRPr="00630D8A" w:rsidRDefault="00630D8A" w:rsidP="003F7A1D">
      <w:pPr>
        <w:pStyle w:val="af3"/>
        <w:widowControl w:val="0"/>
        <w:numPr>
          <w:ilvl w:val="2"/>
          <w:numId w:val="44"/>
        </w:numPr>
        <w:tabs>
          <w:tab w:val="left" w:pos="3796"/>
        </w:tabs>
        <w:suppressAutoHyphens/>
        <w:spacing w:after="0" w:line="240" w:lineRule="auto"/>
        <w:ind w:left="3796" w:hanging="410"/>
        <w:rPr>
          <w:rFonts w:ascii="Times New Roman" w:hAnsi="Times New Roman" w:cs="Times New Roman"/>
          <w:sz w:val="18"/>
          <w:szCs w:val="18"/>
        </w:rPr>
      </w:pPr>
      <w:r w:rsidRPr="00630D8A">
        <w:rPr>
          <w:rFonts w:ascii="Times New Roman" w:hAnsi="Times New Roman" w:cs="Times New Roman"/>
          <w:sz w:val="18"/>
          <w:szCs w:val="18"/>
        </w:rPr>
        <w:t xml:space="preserve">Плата за установление </w:t>
      </w:r>
      <w:r w:rsidRPr="00630D8A">
        <w:rPr>
          <w:rFonts w:ascii="Times New Roman" w:hAnsi="Times New Roman" w:cs="Times New Roman"/>
          <w:spacing w:val="-2"/>
          <w:sz w:val="18"/>
          <w:szCs w:val="18"/>
        </w:rPr>
        <w:t>сервитута</w:t>
      </w:r>
    </w:p>
    <w:p w:rsidR="00630D8A" w:rsidRPr="00630D8A" w:rsidRDefault="00630D8A" w:rsidP="003F7A1D">
      <w:pPr>
        <w:pStyle w:val="af3"/>
        <w:widowControl w:val="0"/>
        <w:numPr>
          <w:ilvl w:val="3"/>
          <w:numId w:val="44"/>
        </w:numPr>
        <w:tabs>
          <w:tab w:val="left" w:pos="687"/>
          <w:tab w:val="left" w:pos="10137"/>
        </w:tabs>
        <w:suppressAutoHyphens/>
        <w:spacing w:after="0" w:line="240" w:lineRule="auto"/>
        <w:ind w:left="687" w:hanging="559"/>
        <w:rPr>
          <w:rFonts w:ascii="Times New Roman" w:hAnsi="Times New Roman" w:cs="Times New Roman"/>
          <w:sz w:val="18"/>
          <w:szCs w:val="18"/>
        </w:rPr>
      </w:pPr>
      <w:r w:rsidRPr="00630D8A">
        <w:rPr>
          <w:rFonts w:ascii="Times New Roman" w:hAnsi="Times New Roman" w:cs="Times New Roman"/>
          <w:sz w:val="18"/>
          <w:szCs w:val="18"/>
        </w:rPr>
        <w:t xml:space="preserve">Размер платы за установление сервитута определяется в соответствии с </w:t>
      </w:r>
      <w:r w:rsidRPr="00630D8A">
        <w:rPr>
          <w:rFonts w:ascii="Times New Roman" w:hAnsi="Times New Roman" w:cs="Times New Roman"/>
          <w:sz w:val="18"/>
          <w:szCs w:val="18"/>
          <w:u w:val="single"/>
        </w:rPr>
        <w:tab/>
      </w:r>
    </w:p>
    <w:p w:rsidR="00630D8A" w:rsidRPr="00630D8A" w:rsidRDefault="00630D8A" w:rsidP="00630D8A">
      <w:pPr>
        <w:spacing w:after="0" w:line="240" w:lineRule="auto"/>
        <w:ind w:left="128"/>
        <w:rPr>
          <w:rFonts w:ascii="Times New Roman" w:hAnsi="Times New Roman" w:cs="Times New Roman"/>
          <w:sz w:val="18"/>
          <w:szCs w:val="18"/>
        </w:rPr>
      </w:pPr>
      <w:r w:rsidRPr="00630D8A">
        <w:rPr>
          <w:rFonts w:ascii="Times New Roman" w:hAnsi="Times New Roman" w:cs="Times New Roman"/>
          <w:sz w:val="18"/>
          <w:szCs w:val="18"/>
        </w:rPr>
        <w:t>(</w:t>
      </w:r>
      <w:r w:rsidRPr="00630D8A">
        <w:rPr>
          <w:rFonts w:ascii="Times New Roman" w:hAnsi="Times New Roman" w:cs="Times New Roman"/>
          <w:i/>
          <w:sz w:val="18"/>
          <w:szCs w:val="18"/>
        </w:rPr>
        <w:t>реквизитыНПА,устанавливающегоПорядокустановленияплатызаустановление</w:t>
      </w:r>
      <w:r w:rsidRPr="00630D8A">
        <w:rPr>
          <w:rFonts w:ascii="Times New Roman" w:hAnsi="Times New Roman" w:cs="Times New Roman"/>
          <w:i/>
          <w:spacing w:val="-2"/>
          <w:sz w:val="18"/>
          <w:szCs w:val="18"/>
        </w:rPr>
        <w:t>сервитута</w:t>
      </w:r>
      <w:r w:rsidRPr="00630D8A">
        <w:rPr>
          <w:rFonts w:ascii="Times New Roman" w:hAnsi="Times New Roman" w:cs="Times New Roman"/>
          <w:spacing w:val="-2"/>
          <w:sz w:val="18"/>
          <w:szCs w:val="18"/>
        </w:rPr>
        <w:t>).</w:t>
      </w:r>
    </w:p>
    <w:p w:rsidR="00630D8A" w:rsidRPr="00630D8A" w:rsidRDefault="00630D8A" w:rsidP="003F7A1D">
      <w:pPr>
        <w:pStyle w:val="af3"/>
        <w:widowControl w:val="0"/>
        <w:numPr>
          <w:ilvl w:val="3"/>
          <w:numId w:val="44"/>
        </w:numPr>
        <w:tabs>
          <w:tab w:val="left" w:pos="687"/>
          <w:tab w:val="left" w:pos="10136"/>
        </w:tabs>
        <w:suppressAutoHyphens/>
        <w:spacing w:after="0" w:line="240" w:lineRule="auto"/>
        <w:ind w:left="687" w:hanging="559"/>
        <w:rPr>
          <w:rFonts w:ascii="Times New Roman" w:hAnsi="Times New Roman" w:cs="Times New Roman"/>
          <w:sz w:val="18"/>
          <w:szCs w:val="18"/>
        </w:rPr>
      </w:pPr>
      <w:r w:rsidRPr="00630D8A">
        <w:rPr>
          <w:rFonts w:ascii="Times New Roman" w:hAnsi="Times New Roman" w:cs="Times New Roman"/>
          <w:sz w:val="18"/>
          <w:szCs w:val="18"/>
        </w:rPr>
        <w:t>Размер платы за установление сервитута на Земельный участок составляет</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 xml:space="preserve"> .</w:t>
      </w:r>
    </w:p>
    <w:p w:rsidR="00630D8A" w:rsidRPr="00630D8A" w:rsidRDefault="00630D8A" w:rsidP="00630D8A">
      <w:pPr>
        <w:spacing w:after="0" w:line="240" w:lineRule="auto"/>
        <w:ind w:left="128"/>
        <w:rPr>
          <w:rFonts w:ascii="Times New Roman" w:hAnsi="Times New Roman" w:cs="Times New Roman"/>
          <w:sz w:val="18"/>
          <w:szCs w:val="18"/>
        </w:rPr>
      </w:pPr>
      <w:r w:rsidRPr="00630D8A">
        <w:rPr>
          <w:rFonts w:ascii="Times New Roman" w:hAnsi="Times New Roman" w:cs="Times New Roman"/>
          <w:sz w:val="18"/>
          <w:szCs w:val="18"/>
        </w:rPr>
        <w:t>Расчетплатызаустановлениесервитутаявляетсянеотъемлемойчастьнастоящего</w:t>
      </w:r>
      <w:r w:rsidRPr="00630D8A">
        <w:rPr>
          <w:rFonts w:ascii="Times New Roman" w:hAnsi="Times New Roman" w:cs="Times New Roman"/>
          <w:spacing w:val="-2"/>
          <w:sz w:val="18"/>
          <w:szCs w:val="18"/>
        </w:rPr>
        <w:t>Соглашения.</w:t>
      </w:r>
    </w:p>
    <w:p w:rsidR="00630D8A" w:rsidRPr="00630D8A" w:rsidRDefault="00630D8A" w:rsidP="003F7A1D">
      <w:pPr>
        <w:pStyle w:val="af3"/>
        <w:widowControl w:val="0"/>
        <w:numPr>
          <w:ilvl w:val="3"/>
          <w:numId w:val="44"/>
        </w:numPr>
        <w:tabs>
          <w:tab w:val="left" w:pos="687"/>
          <w:tab w:val="left" w:pos="10137"/>
        </w:tabs>
        <w:suppressAutoHyphens/>
        <w:spacing w:after="0" w:line="240" w:lineRule="auto"/>
        <w:ind w:left="128" w:right="156" w:firstLine="0"/>
        <w:rPr>
          <w:rFonts w:ascii="Times New Roman" w:hAnsi="Times New Roman" w:cs="Times New Roman"/>
          <w:sz w:val="18"/>
          <w:szCs w:val="18"/>
        </w:rPr>
      </w:pPr>
      <w:r w:rsidRPr="00630D8A">
        <w:rPr>
          <w:rFonts w:ascii="Times New Roman" w:hAnsi="Times New Roman" w:cs="Times New Roman"/>
          <w:sz w:val="18"/>
          <w:szCs w:val="18"/>
        </w:rPr>
        <w:t xml:space="preserve">Плата за установление сервитута на Земельный участок вносится Стороной 2 путем перечисления денежных средств по следующим реквизитам: </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 xml:space="preserve"> .</w:t>
      </w:r>
    </w:p>
    <w:p w:rsidR="00630D8A" w:rsidRPr="00630D8A" w:rsidRDefault="00630D8A" w:rsidP="003F7A1D">
      <w:pPr>
        <w:pStyle w:val="af3"/>
        <w:widowControl w:val="0"/>
        <w:numPr>
          <w:ilvl w:val="2"/>
          <w:numId w:val="44"/>
        </w:numPr>
        <w:tabs>
          <w:tab w:val="left" w:pos="4218"/>
        </w:tabs>
        <w:suppressAutoHyphens/>
        <w:spacing w:after="0" w:line="240" w:lineRule="auto"/>
        <w:ind w:left="4218" w:hanging="410"/>
        <w:rPr>
          <w:rFonts w:ascii="Times New Roman" w:hAnsi="Times New Roman" w:cs="Times New Roman"/>
          <w:sz w:val="18"/>
          <w:szCs w:val="18"/>
        </w:rPr>
      </w:pPr>
      <w:r w:rsidRPr="00630D8A">
        <w:rPr>
          <w:rFonts w:ascii="Times New Roman" w:hAnsi="Times New Roman" w:cs="Times New Roman"/>
          <w:sz w:val="18"/>
          <w:szCs w:val="18"/>
        </w:rPr>
        <w:t xml:space="preserve">Ответственность </w:t>
      </w:r>
      <w:r w:rsidRPr="00630D8A">
        <w:rPr>
          <w:rFonts w:ascii="Times New Roman" w:hAnsi="Times New Roman" w:cs="Times New Roman"/>
          <w:spacing w:val="-2"/>
          <w:sz w:val="18"/>
          <w:szCs w:val="18"/>
        </w:rPr>
        <w:t>Сторон</w:t>
      </w:r>
    </w:p>
    <w:p w:rsidR="00630D8A" w:rsidRPr="00630D8A" w:rsidRDefault="00630D8A" w:rsidP="003F7A1D">
      <w:pPr>
        <w:pStyle w:val="af3"/>
        <w:widowControl w:val="0"/>
        <w:numPr>
          <w:ilvl w:val="3"/>
          <w:numId w:val="44"/>
        </w:numPr>
        <w:tabs>
          <w:tab w:val="left" w:pos="687"/>
        </w:tabs>
        <w:suppressAutoHyphens/>
        <w:spacing w:after="0" w:line="240" w:lineRule="auto"/>
        <w:ind w:left="128" w:right="156" w:firstLine="0"/>
        <w:jc w:val="both"/>
        <w:rPr>
          <w:rFonts w:ascii="Times New Roman" w:hAnsi="Times New Roman" w:cs="Times New Roman"/>
          <w:sz w:val="18"/>
          <w:szCs w:val="18"/>
        </w:rPr>
      </w:pPr>
      <w:r w:rsidRPr="00630D8A">
        <w:rPr>
          <w:rFonts w:ascii="Times New Roman" w:hAnsi="Times New Roman" w:cs="Times New Roman"/>
          <w:sz w:val="18"/>
          <w:szCs w:val="18"/>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630D8A" w:rsidRPr="00630D8A" w:rsidRDefault="00630D8A" w:rsidP="003F7A1D">
      <w:pPr>
        <w:pStyle w:val="af3"/>
        <w:widowControl w:val="0"/>
        <w:numPr>
          <w:ilvl w:val="3"/>
          <w:numId w:val="44"/>
        </w:numPr>
        <w:tabs>
          <w:tab w:val="left" w:pos="687"/>
        </w:tabs>
        <w:suppressAutoHyphens/>
        <w:spacing w:after="0" w:line="240" w:lineRule="auto"/>
        <w:ind w:left="128" w:right="149" w:firstLine="0"/>
        <w:jc w:val="both"/>
        <w:rPr>
          <w:rFonts w:ascii="Times New Roman" w:hAnsi="Times New Roman" w:cs="Times New Roman"/>
          <w:sz w:val="18"/>
          <w:szCs w:val="18"/>
        </w:rPr>
      </w:pPr>
      <w:r w:rsidRPr="00630D8A">
        <w:rPr>
          <w:rFonts w:ascii="Times New Roman" w:hAnsi="Times New Roman" w:cs="Times New Roman"/>
          <w:sz w:val="18"/>
          <w:szCs w:val="18"/>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непреодолимойсилы,еслиэтиобстоятельстванепосредственноинегативноповлиялинаисполнение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630D8A" w:rsidRPr="00630D8A" w:rsidRDefault="00630D8A" w:rsidP="003F7A1D">
      <w:pPr>
        <w:pStyle w:val="af3"/>
        <w:widowControl w:val="0"/>
        <w:numPr>
          <w:ilvl w:val="3"/>
          <w:numId w:val="44"/>
        </w:numPr>
        <w:tabs>
          <w:tab w:val="left" w:pos="687"/>
        </w:tabs>
        <w:suppressAutoHyphens/>
        <w:spacing w:after="0" w:line="240" w:lineRule="auto"/>
        <w:ind w:left="128" w:right="152" w:firstLine="0"/>
        <w:jc w:val="both"/>
        <w:rPr>
          <w:rFonts w:ascii="Times New Roman" w:hAnsi="Times New Roman" w:cs="Times New Roman"/>
          <w:sz w:val="18"/>
          <w:szCs w:val="18"/>
        </w:rPr>
      </w:pPr>
      <w:r w:rsidRPr="00630D8A">
        <w:rPr>
          <w:rFonts w:ascii="Times New Roman" w:hAnsi="Times New Roman" w:cs="Times New Roman"/>
          <w:sz w:val="18"/>
          <w:szCs w:val="18"/>
        </w:rPr>
        <w:t xml:space="preserve">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w:t>
      </w:r>
      <w:r w:rsidRPr="00630D8A">
        <w:rPr>
          <w:rFonts w:ascii="Times New Roman" w:hAnsi="Times New Roman" w:cs="Times New Roman"/>
          <w:spacing w:val="-2"/>
          <w:sz w:val="18"/>
          <w:szCs w:val="18"/>
        </w:rPr>
        <w:t>Федерации.</w:t>
      </w:r>
    </w:p>
    <w:p w:rsidR="00630D8A" w:rsidRPr="00630D8A" w:rsidRDefault="00630D8A" w:rsidP="003F7A1D">
      <w:pPr>
        <w:pStyle w:val="af3"/>
        <w:widowControl w:val="0"/>
        <w:numPr>
          <w:ilvl w:val="3"/>
          <w:numId w:val="44"/>
        </w:numPr>
        <w:tabs>
          <w:tab w:val="left" w:pos="687"/>
        </w:tabs>
        <w:suppressAutoHyphens/>
        <w:spacing w:after="0" w:line="240" w:lineRule="auto"/>
        <w:ind w:left="128" w:right="152" w:firstLine="0"/>
        <w:jc w:val="both"/>
        <w:rPr>
          <w:rFonts w:ascii="Times New Roman" w:hAnsi="Times New Roman" w:cs="Times New Roman"/>
          <w:sz w:val="18"/>
          <w:szCs w:val="18"/>
        </w:rPr>
      </w:pPr>
      <w:r w:rsidRPr="00630D8A">
        <w:rPr>
          <w:rFonts w:ascii="Times New Roman" w:hAnsi="Times New Roman" w:cs="Times New Roman"/>
          <w:sz w:val="18"/>
          <w:szCs w:val="18"/>
        </w:rPr>
        <w:t>Споры и разногласия, возникающие из настоящего Соглашения или в связи с ним, будут решаться сторонами, по возможности, путем переговоров.</w:t>
      </w:r>
    </w:p>
    <w:p w:rsidR="00630D8A" w:rsidRPr="00630D8A" w:rsidRDefault="00630D8A" w:rsidP="003F7A1D">
      <w:pPr>
        <w:pStyle w:val="af3"/>
        <w:widowControl w:val="0"/>
        <w:numPr>
          <w:ilvl w:val="3"/>
          <w:numId w:val="44"/>
        </w:numPr>
        <w:tabs>
          <w:tab w:val="left" w:pos="687"/>
        </w:tabs>
        <w:suppressAutoHyphens/>
        <w:spacing w:after="0" w:line="240" w:lineRule="auto"/>
        <w:ind w:left="128" w:right="148" w:firstLine="0"/>
        <w:jc w:val="both"/>
        <w:rPr>
          <w:rFonts w:ascii="Times New Roman" w:hAnsi="Times New Roman" w:cs="Times New Roman"/>
          <w:sz w:val="18"/>
          <w:szCs w:val="18"/>
        </w:rPr>
      </w:pPr>
      <w:r w:rsidRPr="00630D8A">
        <w:rPr>
          <w:rFonts w:ascii="Times New Roman" w:hAnsi="Times New Roman" w:cs="Times New Roman"/>
          <w:sz w:val="18"/>
          <w:szCs w:val="18"/>
        </w:rPr>
        <w:t>Вслучаях,когдадостижениевзаимоприемлемыхрешенийоказываетсяневозможным,спорные вопросы между Сторонами передаются на рассмотрение в судебные органы по месту нахождения Земельного участка.</w:t>
      </w:r>
    </w:p>
    <w:p w:rsidR="00630D8A" w:rsidRPr="00630D8A" w:rsidRDefault="00630D8A" w:rsidP="003F7A1D">
      <w:pPr>
        <w:pStyle w:val="af3"/>
        <w:widowControl w:val="0"/>
        <w:numPr>
          <w:ilvl w:val="2"/>
          <w:numId w:val="44"/>
        </w:numPr>
        <w:tabs>
          <w:tab w:val="left" w:pos="4612"/>
        </w:tabs>
        <w:suppressAutoHyphens/>
        <w:spacing w:after="0" w:line="240" w:lineRule="auto"/>
        <w:ind w:left="4612" w:hanging="411"/>
        <w:rPr>
          <w:rFonts w:ascii="Times New Roman" w:hAnsi="Times New Roman" w:cs="Times New Roman"/>
          <w:sz w:val="18"/>
          <w:szCs w:val="18"/>
        </w:rPr>
      </w:pPr>
      <w:r w:rsidRPr="00630D8A">
        <w:rPr>
          <w:rFonts w:ascii="Times New Roman" w:hAnsi="Times New Roman" w:cs="Times New Roman"/>
          <w:sz w:val="18"/>
          <w:szCs w:val="18"/>
        </w:rPr>
        <w:lastRenderedPageBreak/>
        <w:t xml:space="preserve">Иные </w:t>
      </w:r>
      <w:r w:rsidRPr="00630D8A">
        <w:rPr>
          <w:rFonts w:ascii="Times New Roman" w:hAnsi="Times New Roman" w:cs="Times New Roman"/>
          <w:spacing w:val="-2"/>
          <w:sz w:val="18"/>
          <w:szCs w:val="18"/>
        </w:rPr>
        <w:t>положения</w:t>
      </w:r>
    </w:p>
    <w:p w:rsidR="00630D8A" w:rsidRPr="00630D8A" w:rsidRDefault="00630D8A" w:rsidP="003F7A1D">
      <w:pPr>
        <w:pStyle w:val="af3"/>
        <w:widowControl w:val="0"/>
        <w:numPr>
          <w:ilvl w:val="3"/>
          <w:numId w:val="44"/>
        </w:numPr>
        <w:tabs>
          <w:tab w:val="left" w:pos="578"/>
        </w:tabs>
        <w:suppressAutoHyphens/>
        <w:spacing w:after="0" w:line="240" w:lineRule="auto"/>
        <w:ind w:left="128" w:right="160" w:firstLine="0"/>
        <w:rPr>
          <w:rFonts w:ascii="Times New Roman" w:hAnsi="Times New Roman" w:cs="Times New Roman"/>
          <w:sz w:val="18"/>
          <w:szCs w:val="18"/>
        </w:rPr>
      </w:pPr>
      <w:r w:rsidRPr="00630D8A">
        <w:rPr>
          <w:rFonts w:ascii="Times New Roman" w:hAnsi="Times New Roman" w:cs="Times New Roman"/>
          <w:sz w:val="18"/>
          <w:szCs w:val="18"/>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630D8A" w:rsidRPr="00630D8A" w:rsidRDefault="00630D8A" w:rsidP="003F7A1D">
      <w:pPr>
        <w:pStyle w:val="af3"/>
        <w:widowControl w:val="0"/>
        <w:numPr>
          <w:ilvl w:val="3"/>
          <w:numId w:val="44"/>
        </w:numPr>
        <w:tabs>
          <w:tab w:val="left" w:pos="687"/>
        </w:tabs>
        <w:suppressAutoHyphens/>
        <w:spacing w:after="0" w:line="240" w:lineRule="auto"/>
        <w:ind w:left="128" w:right="148" w:firstLine="0"/>
        <w:rPr>
          <w:rFonts w:ascii="Times New Roman" w:hAnsi="Times New Roman" w:cs="Times New Roman"/>
          <w:sz w:val="18"/>
          <w:szCs w:val="18"/>
        </w:rPr>
      </w:pPr>
      <w:r w:rsidRPr="00630D8A">
        <w:rPr>
          <w:rFonts w:ascii="Times New Roman" w:hAnsi="Times New Roman" w:cs="Times New Roman"/>
          <w:sz w:val="18"/>
          <w:szCs w:val="18"/>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630D8A" w:rsidRPr="00630D8A" w:rsidRDefault="00630D8A" w:rsidP="003F7A1D">
      <w:pPr>
        <w:pStyle w:val="af3"/>
        <w:widowControl w:val="0"/>
        <w:numPr>
          <w:ilvl w:val="3"/>
          <w:numId w:val="44"/>
        </w:numPr>
        <w:tabs>
          <w:tab w:val="left" w:pos="687"/>
        </w:tabs>
        <w:suppressAutoHyphens/>
        <w:spacing w:after="0" w:line="240" w:lineRule="auto"/>
        <w:ind w:left="687" w:hanging="559"/>
        <w:rPr>
          <w:rFonts w:ascii="Times New Roman" w:hAnsi="Times New Roman" w:cs="Times New Roman"/>
          <w:sz w:val="18"/>
          <w:szCs w:val="18"/>
        </w:rPr>
      </w:pPr>
      <w:r w:rsidRPr="00630D8A">
        <w:rPr>
          <w:rFonts w:ascii="Times New Roman" w:hAnsi="Times New Roman" w:cs="Times New Roman"/>
          <w:spacing w:val="-2"/>
          <w:sz w:val="18"/>
          <w:szCs w:val="18"/>
        </w:rPr>
        <w:t>Настоящее Соглашение составлено в 3экземплярах,имеющиходинаковуююридическуюсилу.</w:t>
      </w:r>
    </w:p>
    <w:p w:rsidR="00630D8A" w:rsidRPr="00630D8A" w:rsidRDefault="00630D8A" w:rsidP="003F7A1D">
      <w:pPr>
        <w:pStyle w:val="af3"/>
        <w:widowControl w:val="0"/>
        <w:numPr>
          <w:ilvl w:val="3"/>
          <w:numId w:val="44"/>
        </w:numPr>
        <w:tabs>
          <w:tab w:val="left" w:pos="687"/>
        </w:tabs>
        <w:suppressAutoHyphens/>
        <w:spacing w:after="0" w:line="240" w:lineRule="auto"/>
        <w:ind w:left="687" w:hanging="559"/>
        <w:rPr>
          <w:rFonts w:ascii="Times New Roman" w:hAnsi="Times New Roman" w:cs="Times New Roman"/>
          <w:sz w:val="18"/>
          <w:szCs w:val="18"/>
        </w:rPr>
      </w:pPr>
      <w:r w:rsidRPr="00630D8A">
        <w:rPr>
          <w:rFonts w:ascii="Times New Roman" w:hAnsi="Times New Roman" w:cs="Times New Roman"/>
          <w:sz w:val="18"/>
          <w:szCs w:val="18"/>
        </w:rPr>
        <w:t xml:space="preserve">Неотъемлемыми частями настоящего Соглашения </w:t>
      </w:r>
      <w:r w:rsidRPr="00630D8A">
        <w:rPr>
          <w:rFonts w:ascii="Times New Roman" w:hAnsi="Times New Roman" w:cs="Times New Roman"/>
          <w:spacing w:val="-2"/>
          <w:sz w:val="18"/>
          <w:szCs w:val="18"/>
        </w:rPr>
        <w:t>являются:</w:t>
      </w:r>
    </w:p>
    <w:p w:rsidR="00630D8A" w:rsidRPr="00630D8A" w:rsidRDefault="00630D8A" w:rsidP="003F7A1D">
      <w:pPr>
        <w:pStyle w:val="af3"/>
        <w:widowControl w:val="0"/>
        <w:numPr>
          <w:ilvl w:val="0"/>
          <w:numId w:val="43"/>
        </w:numPr>
        <w:tabs>
          <w:tab w:val="left" w:pos="386"/>
        </w:tabs>
        <w:suppressAutoHyphens/>
        <w:spacing w:after="0" w:line="240" w:lineRule="auto"/>
        <w:ind w:left="386" w:hanging="258"/>
        <w:rPr>
          <w:rFonts w:ascii="Times New Roman" w:hAnsi="Times New Roman" w:cs="Times New Roman"/>
          <w:sz w:val="18"/>
          <w:szCs w:val="18"/>
        </w:rPr>
      </w:pPr>
      <w:r w:rsidRPr="00630D8A">
        <w:rPr>
          <w:rFonts w:ascii="Times New Roman" w:hAnsi="Times New Roman" w:cs="Times New Roman"/>
          <w:sz w:val="18"/>
          <w:szCs w:val="18"/>
        </w:rPr>
        <w:t>Схемаграницсервитутанакадастровомпланетерритории(начастьземельного</w:t>
      </w:r>
      <w:r w:rsidRPr="00630D8A">
        <w:rPr>
          <w:rFonts w:ascii="Times New Roman" w:hAnsi="Times New Roman" w:cs="Times New Roman"/>
          <w:spacing w:val="-2"/>
          <w:sz w:val="18"/>
          <w:szCs w:val="18"/>
        </w:rPr>
        <w:t xml:space="preserve"> участка);</w:t>
      </w:r>
    </w:p>
    <w:p w:rsidR="00630D8A" w:rsidRPr="00630D8A" w:rsidRDefault="00630D8A" w:rsidP="003F7A1D">
      <w:pPr>
        <w:pStyle w:val="af3"/>
        <w:widowControl w:val="0"/>
        <w:numPr>
          <w:ilvl w:val="0"/>
          <w:numId w:val="43"/>
        </w:numPr>
        <w:tabs>
          <w:tab w:val="left" w:pos="386"/>
        </w:tabs>
        <w:suppressAutoHyphens/>
        <w:spacing w:after="0" w:line="240" w:lineRule="auto"/>
        <w:ind w:left="386" w:hanging="258"/>
        <w:rPr>
          <w:rFonts w:ascii="Times New Roman" w:hAnsi="Times New Roman" w:cs="Times New Roman"/>
          <w:sz w:val="18"/>
          <w:szCs w:val="18"/>
        </w:rPr>
      </w:pPr>
      <w:r w:rsidRPr="00630D8A">
        <w:rPr>
          <w:rFonts w:ascii="Times New Roman" w:hAnsi="Times New Roman" w:cs="Times New Roman"/>
          <w:sz w:val="18"/>
          <w:szCs w:val="18"/>
        </w:rPr>
        <w:t xml:space="preserve">Расчет размера платы за установление </w:t>
      </w:r>
      <w:r w:rsidRPr="00630D8A">
        <w:rPr>
          <w:rFonts w:ascii="Times New Roman" w:hAnsi="Times New Roman" w:cs="Times New Roman"/>
          <w:spacing w:val="-2"/>
          <w:sz w:val="18"/>
          <w:szCs w:val="18"/>
        </w:rPr>
        <w:t>сервитута.</w:t>
      </w:r>
    </w:p>
    <w:p w:rsidR="00630D8A" w:rsidRPr="00630D8A" w:rsidRDefault="00630D8A" w:rsidP="003F7A1D">
      <w:pPr>
        <w:pStyle w:val="af3"/>
        <w:widowControl w:val="0"/>
        <w:numPr>
          <w:ilvl w:val="2"/>
          <w:numId w:val="44"/>
        </w:numPr>
        <w:tabs>
          <w:tab w:val="left" w:pos="3478"/>
        </w:tabs>
        <w:suppressAutoHyphens/>
        <w:spacing w:after="0" w:line="240" w:lineRule="auto"/>
        <w:ind w:left="3478" w:hanging="239"/>
        <w:rPr>
          <w:rFonts w:ascii="Times New Roman" w:hAnsi="Times New Roman" w:cs="Times New Roman"/>
          <w:sz w:val="18"/>
          <w:szCs w:val="18"/>
        </w:rPr>
      </w:pPr>
      <w:r w:rsidRPr="00630D8A">
        <w:rPr>
          <w:rFonts w:ascii="Times New Roman" w:hAnsi="Times New Roman" w:cs="Times New Roman"/>
          <w:sz w:val="18"/>
          <w:szCs w:val="18"/>
        </w:rPr>
        <w:t xml:space="preserve">Адреса, реквизиты и подписи </w:t>
      </w:r>
      <w:r w:rsidRPr="00630D8A">
        <w:rPr>
          <w:rFonts w:ascii="Times New Roman" w:hAnsi="Times New Roman" w:cs="Times New Roman"/>
          <w:spacing w:val="-2"/>
          <w:sz w:val="18"/>
          <w:szCs w:val="18"/>
        </w:rPr>
        <w:t>Сторон</w:t>
      </w:r>
    </w:p>
    <w:p w:rsidR="00630D8A" w:rsidRDefault="00630D8A" w:rsidP="00630D8A">
      <w:pPr>
        <w:tabs>
          <w:tab w:val="left" w:pos="3302"/>
          <w:tab w:val="left" w:pos="5405"/>
          <w:tab w:val="left" w:pos="7651"/>
          <w:tab w:val="left" w:pos="9691"/>
        </w:tabs>
        <w:spacing w:after="0" w:line="240" w:lineRule="auto"/>
        <w:ind w:left="128"/>
        <w:rPr>
          <w:rFonts w:ascii="Times New Roman" w:hAnsi="Times New Roman" w:cs="Times New Roman"/>
          <w:sz w:val="18"/>
          <w:szCs w:val="18"/>
          <w:u w:val="single"/>
        </w:rPr>
      </w:pPr>
      <w:r w:rsidRPr="00630D8A">
        <w:rPr>
          <w:rFonts w:ascii="Times New Roman" w:hAnsi="Times New Roman" w:cs="Times New Roman"/>
          <w:sz w:val="18"/>
          <w:szCs w:val="18"/>
        </w:rPr>
        <w:t>Сторона 1:</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ab/>
        <w:t>Сторона</w:t>
      </w:r>
      <w:r w:rsidRPr="00630D8A">
        <w:rPr>
          <w:rFonts w:ascii="Times New Roman" w:hAnsi="Times New Roman" w:cs="Times New Roman"/>
          <w:spacing w:val="-5"/>
          <w:sz w:val="18"/>
          <w:szCs w:val="18"/>
        </w:rPr>
        <w:t>2:</w:t>
      </w:r>
      <w:r w:rsidRPr="00630D8A">
        <w:rPr>
          <w:rFonts w:ascii="Times New Roman" w:hAnsi="Times New Roman" w:cs="Times New Roman"/>
          <w:sz w:val="18"/>
          <w:szCs w:val="18"/>
        </w:rPr>
        <w:tab/>
      </w:r>
      <w:r w:rsidRPr="00630D8A">
        <w:rPr>
          <w:rFonts w:ascii="Times New Roman" w:hAnsi="Times New Roman" w:cs="Times New Roman"/>
          <w:sz w:val="18"/>
          <w:szCs w:val="18"/>
          <w:u w:val="single"/>
        </w:rPr>
        <w:tab/>
      </w:r>
    </w:p>
    <w:p w:rsidR="00E05DDD" w:rsidRDefault="00E05DDD" w:rsidP="00630D8A">
      <w:pPr>
        <w:tabs>
          <w:tab w:val="left" w:pos="3302"/>
          <w:tab w:val="left" w:pos="5405"/>
          <w:tab w:val="left" w:pos="7651"/>
          <w:tab w:val="left" w:pos="9691"/>
        </w:tabs>
        <w:spacing w:after="0" w:line="240" w:lineRule="auto"/>
        <w:ind w:left="128"/>
        <w:rPr>
          <w:rFonts w:ascii="Times New Roman" w:hAnsi="Times New Roman" w:cs="Times New Roman"/>
          <w:sz w:val="18"/>
          <w:szCs w:val="18"/>
          <w:u w:val="single"/>
        </w:rPr>
      </w:pPr>
    </w:p>
    <w:p w:rsidR="00E05DDD" w:rsidRDefault="00E05DDD" w:rsidP="00630D8A">
      <w:pPr>
        <w:tabs>
          <w:tab w:val="left" w:pos="3302"/>
          <w:tab w:val="left" w:pos="5405"/>
          <w:tab w:val="left" w:pos="7651"/>
          <w:tab w:val="left" w:pos="9691"/>
        </w:tabs>
        <w:spacing w:after="0" w:line="240" w:lineRule="auto"/>
        <w:ind w:left="128"/>
        <w:rPr>
          <w:rFonts w:ascii="Times New Roman" w:hAnsi="Times New Roman" w:cs="Times New Roman"/>
          <w:sz w:val="18"/>
          <w:szCs w:val="18"/>
          <w:u w:val="single"/>
        </w:rPr>
      </w:pPr>
    </w:p>
    <w:p w:rsidR="00630D8A" w:rsidRPr="00630D8A" w:rsidRDefault="00630D8A" w:rsidP="00630D8A">
      <w:pPr>
        <w:spacing w:after="0" w:line="240" w:lineRule="auto"/>
        <w:ind w:left="7963" w:right="141" w:hanging="692"/>
        <w:jc w:val="right"/>
        <w:rPr>
          <w:rFonts w:ascii="Times New Roman" w:hAnsi="Times New Roman" w:cs="Times New Roman"/>
          <w:sz w:val="18"/>
          <w:szCs w:val="18"/>
        </w:rPr>
      </w:pPr>
      <w:r w:rsidRPr="00630D8A">
        <w:rPr>
          <w:rFonts w:ascii="Times New Roman" w:hAnsi="Times New Roman" w:cs="Times New Roman"/>
          <w:sz w:val="18"/>
          <w:szCs w:val="18"/>
        </w:rPr>
        <w:t xml:space="preserve">Приложение к Соглашению об установлении </w:t>
      </w:r>
      <w:r w:rsidRPr="00630D8A">
        <w:rPr>
          <w:rFonts w:ascii="Times New Roman" w:hAnsi="Times New Roman" w:cs="Times New Roman"/>
          <w:spacing w:val="-2"/>
          <w:sz w:val="18"/>
          <w:szCs w:val="18"/>
        </w:rPr>
        <w:t>сервитута</w:t>
      </w:r>
    </w:p>
    <w:p w:rsidR="00630D8A" w:rsidRPr="00630D8A" w:rsidRDefault="00630D8A" w:rsidP="00630D8A">
      <w:pPr>
        <w:spacing w:after="0" w:line="240" w:lineRule="auto"/>
        <w:ind w:right="19"/>
        <w:jc w:val="center"/>
        <w:rPr>
          <w:rFonts w:ascii="Times New Roman" w:hAnsi="Times New Roman" w:cs="Times New Roman"/>
          <w:b/>
          <w:sz w:val="18"/>
          <w:szCs w:val="18"/>
        </w:rPr>
      </w:pPr>
      <w:r w:rsidRPr="00630D8A">
        <w:rPr>
          <w:rFonts w:ascii="Times New Roman" w:hAnsi="Times New Roman" w:cs="Times New Roman"/>
          <w:b/>
          <w:sz w:val="18"/>
          <w:szCs w:val="18"/>
        </w:rPr>
        <w:t xml:space="preserve">Расчет размера платы за установление </w:t>
      </w:r>
      <w:r w:rsidRPr="00630D8A">
        <w:rPr>
          <w:rFonts w:ascii="Times New Roman" w:hAnsi="Times New Roman" w:cs="Times New Roman"/>
          <w:b/>
          <w:spacing w:val="-2"/>
          <w:sz w:val="18"/>
          <w:szCs w:val="18"/>
        </w:rPr>
        <w:t>сервитута</w:t>
      </w:r>
    </w:p>
    <w:p w:rsidR="00630D8A" w:rsidRPr="00630D8A" w:rsidRDefault="00630D8A" w:rsidP="00630D8A">
      <w:pPr>
        <w:spacing w:after="0" w:line="240" w:lineRule="auto"/>
        <w:ind w:left="889"/>
        <w:jc w:val="both"/>
        <w:rPr>
          <w:rFonts w:ascii="Times New Roman" w:hAnsi="Times New Roman" w:cs="Times New Roman"/>
          <w:sz w:val="18"/>
          <w:szCs w:val="18"/>
        </w:rPr>
      </w:pPr>
      <w:r w:rsidRPr="00630D8A">
        <w:rPr>
          <w:rFonts w:ascii="Times New Roman" w:hAnsi="Times New Roman" w:cs="Times New Roman"/>
          <w:sz w:val="18"/>
          <w:szCs w:val="18"/>
        </w:rPr>
        <w:t xml:space="preserve">Расчет размера платы за установление сервитута произведен в </w:t>
      </w:r>
      <w:r w:rsidRPr="00630D8A">
        <w:rPr>
          <w:rFonts w:ascii="Times New Roman" w:hAnsi="Times New Roman" w:cs="Times New Roman"/>
          <w:spacing w:val="-2"/>
          <w:sz w:val="18"/>
          <w:szCs w:val="18"/>
        </w:rPr>
        <w:t>порядке:</w:t>
      </w:r>
    </w:p>
    <w:p w:rsidR="00630D8A" w:rsidRPr="00630D8A" w:rsidRDefault="00630D8A" w:rsidP="003F7A1D">
      <w:pPr>
        <w:pStyle w:val="af3"/>
        <w:widowControl w:val="0"/>
        <w:numPr>
          <w:ilvl w:val="1"/>
          <w:numId w:val="43"/>
        </w:numPr>
        <w:tabs>
          <w:tab w:val="left" w:pos="1267"/>
        </w:tabs>
        <w:suppressAutoHyphens/>
        <w:spacing w:after="0" w:line="240" w:lineRule="auto"/>
        <w:ind w:right="154" w:firstLine="761"/>
        <w:jc w:val="both"/>
        <w:rPr>
          <w:rFonts w:ascii="Times New Roman" w:hAnsi="Times New Roman" w:cs="Times New Roman"/>
          <w:sz w:val="18"/>
          <w:szCs w:val="18"/>
        </w:rPr>
      </w:pPr>
      <w:r w:rsidRPr="00630D8A">
        <w:rPr>
          <w:rFonts w:ascii="Times New Roman" w:hAnsi="Times New Roman" w:cs="Times New Roman"/>
          <w:sz w:val="18"/>
          <w:szCs w:val="18"/>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630D8A" w:rsidRPr="00630D8A" w:rsidRDefault="00630D8A" w:rsidP="003F7A1D">
      <w:pPr>
        <w:pStyle w:val="af3"/>
        <w:widowControl w:val="0"/>
        <w:numPr>
          <w:ilvl w:val="1"/>
          <w:numId w:val="43"/>
        </w:numPr>
        <w:tabs>
          <w:tab w:val="left" w:pos="1190"/>
        </w:tabs>
        <w:suppressAutoHyphens/>
        <w:spacing w:after="0" w:line="240" w:lineRule="auto"/>
        <w:ind w:right="155" w:firstLine="761"/>
        <w:jc w:val="both"/>
        <w:rPr>
          <w:rFonts w:ascii="Times New Roman" w:hAnsi="Times New Roman" w:cs="Times New Roman"/>
          <w:sz w:val="18"/>
          <w:szCs w:val="18"/>
        </w:rPr>
      </w:pPr>
      <w:r w:rsidRPr="00630D8A">
        <w:rPr>
          <w:rFonts w:ascii="Times New Roman" w:hAnsi="Times New Roman" w:cs="Times New Roman"/>
          <w:sz w:val="18"/>
          <w:szCs w:val="18"/>
        </w:rPr>
        <w:t>в порядке, установленном органом местного самоуправления, в отношении земельных участков, находящихся в муниципальной собственности.</w:t>
      </w:r>
    </w:p>
    <w:p w:rsidR="00630D8A" w:rsidRPr="00630D8A" w:rsidRDefault="00630D8A" w:rsidP="00630D8A">
      <w:pPr>
        <w:tabs>
          <w:tab w:val="left" w:pos="10257"/>
        </w:tabs>
        <w:spacing w:after="0" w:line="240" w:lineRule="auto"/>
        <w:ind w:left="128"/>
        <w:jc w:val="both"/>
        <w:rPr>
          <w:rFonts w:ascii="Times New Roman" w:hAnsi="Times New Roman" w:cs="Times New Roman"/>
          <w:sz w:val="18"/>
          <w:szCs w:val="18"/>
        </w:rPr>
      </w:pPr>
      <w:r w:rsidRPr="00630D8A">
        <w:rPr>
          <w:rFonts w:ascii="Times New Roman" w:hAnsi="Times New Roman" w:cs="Times New Roman"/>
          <w:sz w:val="18"/>
          <w:szCs w:val="18"/>
        </w:rPr>
        <w:t>Расчет размера платы за установление сервитута произведен на основании</w:t>
      </w:r>
      <w:r w:rsidRPr="00630D8A">
        <w:rPr>
          <w:rFonts w:ascii="Times New Roman" w:hAnsi="Times New Roman" w:cs="Times New Roman"/>
          <w:sz w:val="18"/>
          <w:szCs w:val="18"/>
          <w:u w:val="single"/>
        </w:rPr>
        <w:tab/>
      </w:r>
    </w:p>
    <w:p w:rsidR="00630D8A" w:rsidRDefault="00630D8A" w:rsidP="005A22CD">
      <w:pPr>
        <w:spacing w:after="0" w:line="240" w:lineRule="auto"/>
        <w:ind w:left="128"/>
        <w:jc w:val="right"/>
        <w:rPr>
          <w:rFonts w:ascii="Times New Roman" w:hAnsi="Times New Roman" w:cs="Times New Roman"/>
          <w:spacing w:val="-2"/>
          <w:sz w:val="14"/>
          <w:szCs w:val="14"/>
        </w:rPr>
      </w:pPr>
      <w:r w:rsidRPr="005A22CD">
        <w:rPr>
          <w:rFonts w:ascii="Times New Roman" w:hAnsi="Times New Roman" w:cs="Times New Roman"/>
          <w:sz w:val="14"/>
          <w:szCs w:val="14"/>
        </w:rPr>
        <w:t>(</w:t>
      </w:r>
      <w:r w:rsidRPr="005A22CD">
        <w:rPr>
          <w:rFonts w:ascii="Times New Roman" w:hAnsi="Times New Roman" w:cs="Times New Roman"/>
          <w:i/>
          <w:sz w:val="14"/>
          <w:szCs w:val="14"/>
        </w:rPr>
        <w:t>реквизитыНПА,устанавливающегоПорядокустановленияплатызаустановление</w:t>
      </w:r>
      <w:r w:rsidRPr="005A22CD">
        <w:rPr>
          <w:rFonts w:ascii="Times New Roman" w:hAnsi="Times New Roman" w:cs="Times New Roman"/>
          <w:i/>
          <w:spacing w:val="-2"/>
          <w:sz w:val="14"/>
          <w:szCs w:val="14"/>
        </w:rPr>
        <w:t>сервитута</w:t>
      </w:r>
      <w:r w:rsidRPr="005A22CD">
        <w:rPr>
          <w:rFonts w:ascii="Times New Roman" w:hAnsi="Times New Roman" w:cs="Times New Roman"/>
          <w:spacing w:val="-2"/>
          <w:sz w:val="14"/>
          <w:szCs w:val="14"/>
        </w:rPr>
        <w:t>)</w:t>
      </w:r>
    </w:p>
    <w:p w:rsidR="005A22CD" w:rsidRDefault="005A22CD" w:rsidP="005A22CD">
      <w:pPr>
        <w:spacing w:after="0" w:line="240" w:lineRule="auto"/>
        <w:ind w:left="128"/>
        <w:jc w:val="right"/>
        <w:rPr>
          <w:rFonts w:ascii="Times New Roman" w:hAnsi="Times New Roman" w:cs="Times New Roman"/>
          <w:spacing w:val="-2"/>
          <w:sz w:val="14"/>
          <w:szCs w:val="14"/>
        </w:rPr>
      </w:pPr>
    </w:p>
    <w:p w:rsidR="005A22CD" w:rsidRDefault="005A22CD" w:rsidP="005A22CD">
      <w:pPr>
        <w:spacing w:after="0" w:line="240" w:lineRule="auto"/>
        <w:ind w:left="128"/>
        <w:jc w:val="right"/>
        <w:rPr>
          <w:rFonts w:ascii="Times New Roman" w:hAnsi="Times New Roman" w:cs="Times New Roman"/>
          <w:spacing w:val="-2"/>
          <w:sz w:val="14"/>
          <w:szCs w:val="14"/>
        </w:rPr>
      </w:pPr>
    </w:p>
    <w:p w:rsidR="005A22CD" w:rsidRDefault="005A22CD" w:rsidP="005A22CD">
      <w:pPr>
        <w:spacing w:after="0" w:line="240" w:lineRule="auto"/>
        <w:ind w:left="128"/>
        <w:jc w:val="right"/>
        <w:rPr>
          <w:rFonts w:ascii="Times New Roman" w:hAnsi="Times New Roman" w:cs="Times New Roman"/>
          <w:spacing w:val="-2"/>
          <w:sz w:val="14"/>
          <w:szCs w:val="14"/>
        </w:rPr>
      </w:pPr>
    </w:p>
    <w:p w:rsidR="00630D8A" w:rsidRPr="00630D8A" w:rsidRDefault="00630D8A" w:rsidP="00630D8A">
      <w:pPr>
        <w:pStyle w:val="a6"/>
        <w:ind w:left="6160" w:right="139" w:firstLine="2013"/>
        <w:jc w:val="right"/>
        <w:rPr>
          <w:sz w:val="18"/>
          <w:szCs w:val="18"/>
        </w:rPr>
      </w:pPr>
      <w:r w:rsidRPr="00630D8A">
        <w:rPr>
          <w:sz w:val="18"/>
          <w:szCs w:val="18"/>
        </w:rPr>
        <w:t>Приложение №4 к  Административному регламенту по предоставлению муниципальной услуги</w:t>
      </w:r>
    </w:p>
    <w:p w:rsidR="00630D8A" w:rsidRPr="00630D8A" w:rsidRDefault="00630D8A" w:rsidP="00630D8A">
      <w:pPr>
        <w:pStyle w:val="a6"/>
        <w:rPr>
          <w:sz w:val="18"/>
          <w:szCs w:val="18"/>
        </w:rPr>
      </w:pPr>
    </w:p>
    <w:p w:rsidR="00630D8A" w:rsidRPr="00630D8A" w:rsidRDefault="00630D8A" w:rsidP="00630D8A">
      <w:pPr>
        <w:pStyle w:val="a6"/>
        <w:rPr>
          <w:sz w:val="18"/>
          <w:szCs w:val="18"/>
        </w:rPr>
      </w:pPr>
    </w:p>
    <w:p w:rsidR="00630D8A" w:rsidRPr="00630D8A" w:rsidRDefault="00630D8A" w:rsidP="00630D8A">
      <w:pPr>
        <w:pStyle w:val="Heading1"/>
        <w:ind w:right="21"/>
        <w:rPr>
          <w:sz w:val="18"/>
          <w:szCs w:val="18"/>
        </w:rPr>
      </w:pPr>
      <w:r w:rsidRPr="00630D8A">
        <w:rPr>
          <w:sz w:val="18"/>
          <w:szCs w:val="18"/>
        </w:rPr>
        <w:t>Формарешенияоботказевпредоставлениигосударственной</w:t>
      </w:r>
      <w:r w:rsidRPr="00630D8A">
        <w:rPr>
          <w:spacing w:val="-2"/>
          <w:sz w:val="18"/>
          <w:szCs w:val="18"/>
        </w:rPr>
        <w:t>(муниципальной)</w:t>
      </w:r>
    </w:p>
    <w:p w:rsidR="00630D8A" w:rsidRPr="00630D8A" w:rsidRDefault="00630D8A" w:rsidP="00630D8A">
      <w:pPr>
        <w:spacing w:after="0" w:line="240" w:lineRule="auto"/>
        <w:ind w:right="7"/>
        <w:jc w:val="center"/>
        <w:rPr>
          <w:rFonts w:ascii="Times New Roman" w:hAnsi="Times New Roman" w:cs="Times New Roman"/>
          <w:b/>
          <w:sz w:val="18"/>
          <w:szCs w:val="18"/>
        </w:rPr>
      </w:pPr>
      <w:r w:rsidRPr="00630D8A">
        <w:rPr>
          <w:rFonts w:ascii="Times New Roman" w:hAnsi="Times New Roman" w:cs="Times New Roman"/>
          <w:b/>
          <w:spacing w:val="-2"/>
          <w:sz w:val="18"/>
          <w:szCs w:val="18"/>
        </w:rPr>
        <w:t>услуги</w:t>
      </w:r>
    </w:p>
    <w:p w:rsidR="00630D8A" w:rsidRPr="00630D8A" w:rsidRDefault="00630D8A" w:rsidP="00630D8A">
      <w:pPr>
        <w:spacing w:after="0" w:line="240" w:lineRule="auto"/>
        <w:ind w:right="14"/>
        <w:jc w:val="center"/>
        <w:rPr>
          <w:rFonts w:ascii="Times New Roman" w:hAnsi="Times New Roman" w:cs="Times New Roman"/>
          <w:i/>
          <w:sz w:val="18"/>
          <w:szCs w:val="18"/>
        </w:rPr>
      </w:pPr>
      <w:r w:rsidRPr="00630D8A">
        <w:rPr>
          <w:rFonts w:ascii="Times New Roman" w:hAnsi="Times New Roman" w:cs="Times New Roman"/>
          <w:i/>
          <w:spacing w:val="-2"/>
          <w:sz w:val="18"/>
          <w:szCs w:val="18"/>
        </w:rPr>
        <w:t>(наименование уполномоченного органа)</w:t>
      </w:r>
    </w:p>
    <w:p w:rsidR="00630D8A" w:rsidRPr="00630D8A" w:rsidRDefault="00630D8A" w:rsidP="00630D8A">
      <w:pPr>
        <w:pStyle w:val="a6"/>
        <w:rPr>
          <w:i/>
          <w:sz w:val="18"/>
          <w:szCs w:val="18"/>
        </w:rPr>
      </w:pPr>
    </w:p>
    <w:p w:rsidR="00630D8A" w:rsidRPr="00630D8A" w:rsidRDefault="00630D8A" w:rsidP="00630D8A">
      <w:pPr>
        <w:tabs>
          <w:tab w:val="left" w:pos="10023"/>
        </w:tabs>
        <w:spacing w:after="0" w:line="240" w:lineRule="auto"/>
        <w:ind w:left="6949"/>
        <w:rPr>
          <w:rFonts w:ascii="Times New Roman" w:hAnsi="Times New Roman" w:cs="Times New Roman"/>
          <w:sz w:val="18"/>
          <w:szCs w:val="18"/>
        </w:rPr>
      </w:pPr>
      <w:r w:rsidRPr="00630D8A">
        <w:rPr>
          <w:rFonts w:ascii="Times New Roman" w:hAnsi="Times New Roman" w:cs="Times New Roman"/>
          <w:sz w:val="18"/>
          <w:szCs w:val="18"/>
        </w:rPr>
        <w:t>Кому:</w:t>
      </w:r>
      <w:r w:rsidRPr="00630D8A">
        <w:rPr>
          <w:rFonts w:ascii="Times New Roman" w:hAnsi="Times New Roman" w:cs="Times New Roman"/>
          <w:sz w:val="18"/>
          <w:szCs w:val="18"/>
          <w:u w:val="single"/>
        </w:rPr>
        <w:tab/>
      </w:r>
    </w:p>
    <w:p w:rsidR="00630D8A" w:rsidRPr="00630D8A" w:rsidRDefault="00630D8A" w:rsidP="00630D8A">
      <w:pPr>
        <w:tabs>
          <w:tab w:val="left" w:pos="10023"/>
        </w:tabs>
        <w:spacing w:after="0" w:line="240" w:lineRule="auto"/>
        <w:ind w:left="6949"/>
        <w:rPr>
          <w:rFonts w:ascii="Times New Roman" w:hAnsi="Times New Roman" w:cs="Times New Roman"/>
          <w:sz w:val="18"/>
          <w:szCs w:val="18"/>
        </w:rPr>
      </w:pPr>
      <w:r w:rsidRPr="00630D8A">
        <w:rPr>
          <w:rFonts w:ascii="Times New Roman" w:hAnsi="Times New Roman" w:cs="Times New Roman"/>
          <w:sz w:val="18"/>
          <w:szCs w:val="18"/>
        </w:rPr>
        <w:t>ИНН</w:t>
      </w:r>
      <w:r w:rsidRPr="00630D8A">
        <w:rPr>
          <w:rFonts w:ascii="Times New Roman" w:hAnsi="Times New Roman" w:cs="Times New Roman"/>
          <w:sz w:val="18"/>
          <w:szCs w:val="18"/>
          <w:u w:val="single"/>
        </w:rPr>
        <w:tab/>
      </w:r>
    </w:p>
    <w:p w:rsidR="00630D8A" w:rsidRPr="00630D8A" w:rsidRDefault="00630D8A" w:rsidP="00630D8A">
      <w:pPr>
        <w:tabs>
          <w:tab w:val="left" w:pos="10022"/>
        </w:tabs>
        <w:spacing w:after="0" w:line="240" w:lineRule="auto"/>
        <w:ind w:left="6949"/>
        <w:rPr>
          <w:rFonts w:ascii="Times New Roman" w:hAnsi="Times New Roman" w:cs="Times New Roman"/>
          <w:sz w:val="18"/>
          <w:szCs w:val="18"/>
        </w:rPr>
      </w:pPr>
      <w:r w:rsidRPr="00630D8A">
        <w:rPr>
          <w:rFonts w:ascii="Times New Roman" w:hAnsi="Times New Roman" w:cs="Times New Roman"/>
          <w:sz w:val="18"/>
          <w:szCs w:val="18"/>
        </w:rPr>
        <w:t>Представитель:</w:t>
      </w:r>
      <w:r w:rsidRPr="00630D8A">
        <w:rPr>
          <w:rFonts w:ascii="Times New Roman" w:hAnsi="Times New Roman" w:cs="Times New Roman"/>
          <w:sz w:val="18"/>
          <w:szCs w:val="18"/>
          <w:u w:val="single"/>
        </w:rPr>
        <w:tab/>
      </w:r>
    </w:p>
    <w:p w:rsidR="00630D8A" w:rsidRPr="00630D8A" w:rsidRDefault="00630D8A" w:rsidP="00630D8A">
      <w:pPr>
        <w:spacing w:after="0" w:line="240" w:lineRule="auto"/>
        <w:ind w:left="6949"/>
        <w:rPr>
          <w:rFonts w:ascii="Times New Roman" w:hAnsi="Times New Roman" w:cs="Times New Roman"/>
          <w:sz w:val="18"/>
          <w:szCs w:val="18"/>
        </w:rPr>
      </w:pPr>
      <w:r w:rsidRPr="00630D8A">
        <w:rPr>
          <w:rFonts w:ascii="Times New Roman" w:hAnsi="Times New Roman" w:cs="Times New Roman"/>
          <w:sz w:val="18"/>
          <w:szCs w:val="18"/>
        </w:rPr>
        <w:t xml:space="preserve">Контактные данные </w:t>
      </w:r>
      <w:r w:rsidRPr="00630D8A">
        <w:rPr>
          <w:rFonts w:ascii="Times New Roman" w:hAnsi="Times New Roman" w:cs="Times New Roman"/>
          <w:spacing w:val="-2"/>
          <w:sz w:val="18"/>
          <w:szCs w:val="18"/>
        </w:rPr>
        <w:t>заявителя</w:t>
      </w:r>
    </w:p>
    <w:p w:rsidR="00630D8A" w:rsidRPr="00630D8A" w:rsidRDefault="00630D8A" w:rsidP="00630D8A">
      <w:pPr>
        <w:tabs>
          <w:tab w:val="left" w:pos="10473"/>
        </w:tabs>
        <w:spacing w:after="0" w:line="240" w:lineRule="auto"/>
        <w:ind w:left="6921"/>
        <w:rPr>
          <w:rFonts w:ascii="Times New Roman" w:hAnsi="Times New Roman" w:cs="Times New Roman"/>
          <w:sz w:val="18"/>
          <w:szCs w:val="18"/>
        </w:rPr>
      </w:pPr>
      <w:r w:rsidRPr="00630D8A">
        <w:rPr>
          <w:rFonts w:ascii="Times New Roman" w:hAnsi="Times New Roman" w:cs="Times New Roman"/>
          <w:spacing w:val="-2"/>
          <w:sz w:val="18"/>
          <w:szCs w:val="18"/>
          <w:u w:val="single"/>
        </w:rPr>
        <w:t>(представителя):</w:t>
      </w:r>
      <w:r w:rsidRPr="00630D8A">
        <w:rPr>
          <w:rFonts w:ascii="Times New Roman" w:hAnsi="Times New Roman" w:cs="Times New Roman"/>
          <w:sz w:val="18"/>
          <w:szCs w:val="18"/>
          <w:u w:val="single"/>
        </w:rPr>
        <w:tab/>
      </w:r>
    </w:p>
    <w:p w:rsidR="00630D8A" w:rsidRPr="00630D8A" w:rsidRDefault="00630D8A" w:rsidP="00630D8A">
      <w:pPr>
        <w:tabs>
          <w:tab w:val="left" w:pos="10022"/>
        </w:tabs>
        <w:spacing w:after="0" w:line="240" w:lineRule="auto"/>
        <w:ind w:left="6949"/>
        <w:rPr>
          <w:rFonts w:ascii="Times New Roman" w:hAnsi="Times New Roman" w:cs="Times New Roman"/>
          <w:sz w:val="18"/>
          <w:szCs w:val="18"/>
        </w:rPr>
      </w:pPr>
      <w:r w:rsidRPr="00630D8A">
        <w:rPr>
          <w:rFonts w:ascii="Times New Roman" w:hAnsi="Times New Roman" w:cs="Times New Roman"/>
          <w:sz w:val="18"/>
          <w:szCs w:val="18"/>
        </w:rPr>
        <w:t>Тел.:</w:t>
      </w:r>
      <w:r w:rsidRPr="00630D8A">
        <w:rPr>
          <w:rFonts w:ascii="Times New Roman" w:hAnsi="Times New Roman" w:cs="Times New Roman"/>
          <w:sz w:val="18"/>
          <w:szCs w:val="18"/>
          <w:u w:val="single"/>
        </w:rPr>
        <w:tab/>
      </w:r>
    </w:p>
    <w:p w:rsidR="00630D8A" w:rsidRPr="00630D8A" w:rsidRDefault="00630D8A" w:rsidP="00630D8A">
      <w:pPr>
        <w:tabs>
          <w:tab w:val="left" w:pos="10023"/>
        </w:tabs>
        <w:spacing w:after="0" w:line="240" w:lineRule="auto"/>
        <w:ind w:left="6949"/>
        <w:rPr>
          <w:rFonts w:ascii="Times New Roman" w:hAnsi="Times New Roman" w:cs="Times New Roman"/>
          <w:sz w:val="18"/>
          <w:szCs w:val="18"/>
        </w:rPr>
      </w:pPr>
      <w:r w:rsidRPr="00630D8A">
        <w:rPr>
          <w:rFonts w:ascii="Times New Roman" w:hAnsi="Times New Roman" w:cs="Times New Roman"/>
          <w:sz w:val="18"/>
          <w:szCs w:val="18"/>
        </w:rPr>
        <w:t>Эл. почта:</w:t>
      </w:r>
      <w:r w:rsidRPr="00630D8A">
        <w:rPr>
          <w:rFonts w:ascii="Times New Roman" w:hAnsi="Times New Roman" w:cs="Times New Roman"/>
          <w:sz w:val="18"/>
          <w:szCs w:val="18"/>
          <w:u w:val="single"/>
        </w:rPr>
        <w:tab/>
      </w:r>
    </w:p>
    <w:p w:rsidR="00630D8A" w:rsidRPr="00630D8A" w:rsidRDefault="00630D8A" w:rsidP="00630D8A">
      <w:pPr>
        <w:pStyle w:val="a6"/>
        <w:rPr>
          <w:sz w:val="18"/>
          <w:szCs w:val="18"/>
        </w:rPr>
      </w:pPr>
    </w:p>
    <w:p w:rsidR="00630D8A" w:rsidRPr="00630D8A" w:rsidRDefault="00630D8A" w:rsidP="00630D8A">
      <w:pPr>
        <w:pStyle w:val="a6"/>
        <w:ind w:right="15"/>
        <w:jc w:val="center"/>
        <w:rPr>
          <w:sz w:val="18"/>
          <w:szCs w:val="18"/>
        </w:rPr>
      </w:pPr>
      <w:r w:rsidRPr="00630D8A">
        <w:rPr>
          <w:spacing w:val="-2"/>
          <w:sz w:val="18"/>
          <w:szCs w:val="18"/>
        </w:rPr>
        <w:t>РЕШЕНИЕ</w:t>
      </w:r>
    </w:p>
    <w:p w:rsidR="00630D8A" w:rsidRPr="00630D8A" w:rsidRDefault="00630D8A" w:rsidP="00630D8A">
      <w:pPr>
        <w:pStyle w:val="a6"/>
        <w:ind w:right="26"/>
        <w:jc w:val="center"/>
        <w:rPr>
          <w:sz w:val="18"/>
          <w:szCs w:val="18"/>
        </w:rPr>
      </w:pPr>
      <w:r w:rsidRPr="00630D8A">
        <w:rPr>
          <w:sz w:val="18"/>
          <w:szCs w:val="18"/>
        </w:rPr>
        <w:t>об отказе в предоставлении государственной (муниципальной)</w:t>
      </w:r>
      <w:r w:rsidRPr="00630D8A">
        <w:rPr>
          <w:spacing w:val="-2"/>
          <w:sz w:val="18"/>
          <w:szCs w:val="18"/>
        </w:rPr>
        <w:t>услуги</w:t>
      </w:r>
    </w:p>
    <w:p w:rsidR="00630D8A" w:rsidRPr="00630D8A" w:rsidRDefault="00630D8A" w:rsidP="00630D8A">
      <w:pPr>
        <w:tabs>
          <w:tab w:val="left" w:pos="3999"/>
          <w:tab w:val="left" w:pos="6160"/>
        </w:tabs>
        <w:spacing w:after="0" w:line="240" w:lineRule="auto"/>
        <w:ind w:right="56"/>
        <w:jc w:val="center"/>
        <w:rPr>
          <w:rFonts w:ascii="Times New Roman" w:hAnsi="Times New Roman" w:cs="Times New Roman"/>
          <w:sz w:val="18"/>
          <w:szCs w:val="18"/>
        </w:rPr>
      </w:pPr>
      <w:r w:rsidRPr="00630D8A">
        <w:rPr>
          <w:rFonts w:ascii="Times New Roman" w:hAnsi="Times New Roman" w:cs="Times New Roman"/>
          <w:sz w:val="18"/>
          <w:szCs w:val="18"/>
        </w:rPr>
        <w:t>№</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от</w:t>
      </w:r>
      <w:r w:rsidRPr="00630D8A">
        <w:rPr>
          <w:rFonts w:ascii="Times New Roman" w:hAnsi="Times New Roman" w:cs="Times New Roman"/>
          <w:sz w:val="18"/>
          <w:szCs w:val="18"/>
          <w:u w:val="single"/>
        </w:rPr>
        <w:tab/>
      </w:r>
    </w:p>
    <w:p w:rsidR="00630D8A" w:rsidRPr="00630D8A" w:rsidRDefault="00630D8A" w:rsidP="00630D8A">
      <w:pPr>
        <w:spacing w:after="0" w:line="240" w:lineRule="auto"/>
        <w:ind w:right="9"/>
        <w:jc w:val="center"/>
        <w:rPr>
          <w:rFonts w:ascii="Times New Roman" w:hAnsi="Times New Roman" w:cs="Times New Roman"/>
          <w:i/>
          <w:sz w:val="18"/>
          <w:szCs w:val="18"/>
        </w:rPr>
      </w:pPr>
      <w:r w:rsidRPr="00630D8A">
        <w:rPr>
          <w:rFonts w:ascii="Times New Roman" w:hAnsi="Times New Roman" w:cs="Times New Roman"/>
          <w:i/>
          <w:sz w:val="18"/>
          <w:szCs w:val="18"/>
        </w:rPr>
        <w:t>(номер</w:t>
      </w:r>
      <w:r w:rsidR="002355AF">
        <w:rPr>
          <w:rFonts w:ascii="Times New Roman" w:hAnsi="Times New Roman" w:cs="Times New Roman"/>
          <w:i/>
          <w:sz w:val="18"/>
          <w:szCs w:val="18"/>
          <w:lang w:val="en-US"/>
        </w:rPr>
        <w:t xml:space="preserve"> </w:t>
      </w:r>
      <w:r w:rsidRPr="00630D8A">
        <w:rPr>
          <w:rFonts w:ascii="Times New Roman" w:hAnsi="Times New Roman" w:cs="Times New Roman"/>
          <w:i/>
          <w:sz w:val="18"/>
          <w:szCs w:val="18"/>
        </w:rPr>
        <w:t>и</w:t>
      </w:r>
      <w:r w:rsidR="002355AF">
        <w:rPr>
          <w:rFonts w:ascii="Times New Roman" w:hAnsi="Times New Roman" w:cs="Times New Roman"/>
          <w:i/>
          <w:sz w:val="18"/>
          <w:szCs w:val="18"/>
          <w:lang w:val="en-US"/>
        </w:rPr>
        <w:t xml:space="preserve"> </w:t>
      </w:r>
      <w:r w:rsidRPr="00630D8A">
        <w:rPr>
          <w:rFonts w:ascii="Times New Roman" w:hAnsi="Times New Roman" w:cs="Times New Roman"/>
          <w:i/>
          <w:sz w:val="18"/>
          <w:szCs w:val="18"/>
        </w:rPr>
        <w:t>дата</w:t>
      </w:r>
      <w:r w:rsidR="002355AF">
        <w:rPr>
          <w:rFonts w:ascii="Times New Roman" w:hAnsi="Times New Roman" w:cs="Times New Roman"/>
          <w:i/>
          <w:sz w:val="18"/>
          <w:szCs w:val="18"/>
          <w:lang w:val="en-US"/>
        </w:rPr>
        <w:t xml:space="preserve"> </w:t>
      </w:r>
      <w:r w:rsidRPr="00630D8A">
        <w:rPr>
          <w:rFonts w:ascii="Times New Roman" w:hAnsi="Times New Roman" w:cs="Times New Roman"/>
          <w:i/>
          <w:spacing w:val="-2"/>
          <w:sz w:val="18"/>
          <w:szCs w:val="18"/>
        </w:rPr>
        <w:t>решения)</w:t>
      </w:r>
    </w:p>
    <w:p w:rsidR="00630D8A" w:rsidRPr="00630D8A" w:rsidRDefault="00630D8A" w:rsidP="00630D8A">
      <w:pPr>
        <w:pStyle w:val="a6"/>
        <w:rPr>
          <w:i/>
          <w:sz w:val="18"/>
          <w:szCs w:val="18"/>
        </w:rPr>
      </w:pPr>
    </w:p>
    <w:p w:rsidR="00630D8A" w:rsidRPr="00630D8A" w:rsidRDefault="00630D8A" w:rsidP="00630D8A">
      <w:pPr>
        <w:tabs>
          <w:tab w:val="left" w:pos="7499"/>
        </w:tabs>
        <w:spacing w:after="0" w:line="240" w:lineRule="auto"/>
        <w:ind w:left="128"/>
        <w:rPr>
          <w:rFonts w:ascii="Times New Roman" w:hAnsi="Times New Roman" w:cs="Times New Roman"/>
          <w:sz w:val="18"/>
          <w:szCs w:val="18"/>
        </w:rPr>
      </w:pPr>
      <w:r w:rsidRPr="00630D8A">
        <w:rPr>
          <w:rFonts w:ascii="Times New Roman" w:hAnsi="Times New Roman" w:cs="Times New Roman"/>
          <w:sz w:val="18"/>
          <w:szCs w:val="18"/>
        </w:rPr>
        <w:t>По результатам рассмотрения заявления по услуге</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w:t>
      </w:r>
      <w:r w:rsidRPr="00630D8A">
        <w:rPr>
          <w:rFonts w:ascii="Times New Roman" w:hAnsi="Times New Roman" w:cs="Times New Roman"/>
          <w:i/>
          <w:sz w:val="18"/>
          <w:szCs w:val="18"/>
        </w:rPr>
        <w:t>наименование под услуги</w:t>
      </w:r>
      <w:r w:rsidRPr="00630D8A">
        <w:rPr>
          <w:rFonts w:ascii="Times New Roman" w:hAnsi="Times New Roman" w:cs="Times New Roman"/>
          <w:sz w:val="18"/>
          <w:szCs w:val="18"/>
        </w:rPr>
        <w:t>)</w:t>
      </w:r>
    </w:p>
    <w:p w:rsidR="00630D8A" w:rsidRPr="00630D8A" w:rsidRDefault="00630D8A" w:rsidP="00630D8A">
      <w:pPr>
        <w:tabs>
          <w:tab w:val="left" w:pos="1864"/>
          <w:tab w:val="left" w:pos="3783"/>
        </w:tabs>
        <w:spacing w:after="0" w:line="240" w:lineRule="auto"/>
        <w:ind w:left="270" w:right="319" w:hanging="109"/>
        <w:rPr>
          <w:rFonts w:ascii="Times New Roman" w:hAnsi="Times New Roman" w:cs="Times New Roman"/>
          <w:sz w:val="18"/>
          <w:szCs w:val="18"/>
        </w:rPr>
      </w:pPr>
      <w:r w:rsidRPr="00630D8A">
        <w:rPr>
          <w:rFonts w:ascii="Times New Roman" w:hAnsi="Times New Roman" w:cs="Times New Roman"/>
          <w:sz w:val="18"/>
          <w:szCs w:val="18"/>
        </w:rPr>
        <w:t>№</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от</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и приложенных к нему документов принято решение отказать в предоставлении услуги, по следующим основаниям:</w:t>
      </w:r>
    </w:p>
    <w:p w:rsidR="00630D8A" w:rsidRPr="00630D8A" w:rsidRDefault="00630D8A" w:rsidP="00630D8A">
      <w:pPr>
        <w:pStyle w:val="a6"/>
        <w:rPr>
          <w:sz w:val="18"/>
          <w:szCs w:val="18"/>
        </w:rPr>
      </w:pPr>
    </w:p>
    <w:tbl>
      <w:tblPr>
        <w:tblStyle w:val="TableNormal"/>
        <w:tblW w:w="10142" w:type="dxa"/>
        <w:tblInd w:w="220" w:type="dxa"/>
        <w:tblLayout w:type="fixed"/>
        <w:tblCellMar>
          <w:left w:w="5" w:type="dxa"/>
          <w:right w:w="5" w:type="dxa"/>
        </w:tblCellMar>
        <w:tblLook w:val="01E0"/>
      </w:tblPr>
      <w:tblGrid>
        <w:gridCol w:w="1203"/>
        <w:gridCol w:w="4678"/>
        <w:gridCol w:w="4261"/>
      </w:tblGrid>
      <w:tr w:rsidR="00630D8A" w:rsidRPr="00630D8A" w:rsidTr="005A22CD">
        <w:trPr>
          <w:trHeight w:val="972"/>
        </w:trPr>
        <w:tc>
          <w:tcPr>
            <w:tcW w:w="1203"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ight="130"/>
              <w:rPr>
                <w:sz w:val="18"/>
                <w:szCs w:val="18"/>
                <w:lang w:val="ru-RU"/>
              </w:rPr>
            </w:pPr>
            <w:r w:rsidRPr="00630D8A">
              <w:rPr>
                <w:spacing w:val="-10"/>
                <w:sz w:val="18"/>
                <w:szCs w:val="18"/>
                <w:lang w:val="ru-RU"/>
              </w:rPr>
              <w:t>№</w:t>
            </w:r>
            <w:r w:rsidRPr="00630D8A">
              <w:rPr>
                <w:spacing w:val="-2"/>
                <w:sz w:val="18"/>
                <w:szCs w:val="18"/>
                <w:lang w:val="ru-RU"/>
              </w:rPr>
              <w:t xml:space="preserve">пункта админис тративно </w:t>
            </w:r>
            <w:r w:rsidRPr="00630D8A">
              <w:rPr>
                <w:spacing w:val="-6"/>
                <w:sz w:val="18"/>
                <w:szCs w:val="18"/>
                <w:lang w:val="ru-RU"/>
              </w:rPr>
              <w:t xml:space="preserve">го </w:t>
            </w:r>
            <w:r w:rsidRPr="00630D8A">
              <w:rPr>
                <w:spacing w:val="-2"/>
                <w:sz w:val="18"/>
                <w:szCs w:val="18"/>
                <w:lang w:val="ru-RU"/>
              </w:rPr>
              <w:t>регламен</w:t>
            </w:r>
          </w:p>
          <w:p w:rsidR="00630D8A" w:rsidRPr="00630D8A" w:rsidRDefault="00630D8A" w:rsidP="00630D8A">
            <w:pPr>
              <w:pStyle w:val="TableParagraph"/>
              <w:ind w:left="9"/>
              <w:rPr>
                <w:sz w:val="18"/>
                <w:szCs w:val="18"/>
                <w:lang w:val="ru-RU"/>
              </w:rPr>
            </w:pPr>
            <w:r w:rsidRPr="00630D8A">
              <w:rPr>
                <w:spacing w:val="-5"/>
                <w:sz w:val="18"/>
                <w:szCs w:val="18"/>
                <w:lang w:val="ru-RU"/>
              </w:rPr>
              <w:t>та</w:t>
            </w:r>
          </w:p>
        </w:tc>
        <w:tc>
          <w:tcPr>
            <w:tcW w:w="4678"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lang w:val="ru-RU"/>
              </w:rPr>
            </w:pPr>
            <w:r w:rsidRPr="00630D8A">
              <w:rPr>
                <w:sz w:val="18"/>
                <w:szCs w:val="18"/>
                <w:lang w:val="ru-RU"/>
              </w:rPr>
              <w:t>Наименование основания для отказав соответствии с единым стандартом</w:t>
            </w:r>
          </w:p>
        </w:tc>
        <w:tc>
          <w:tcPr>
            <w:tcW w:w="4261"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lang w:val="ru-RU"/>
              </w:rPr>
            </w:pPr>
            <w:r w:rsidRPr="00630D8A">
              <w:rPr>
                <w:sz w:val="18"/>
                <w:szCs w:val="18"/>
                <w:lang w:val="ru-RU"/>
              </w:rPr>
              <w:t xml:space="preserve">Разъяснение причин отказа в предоставлении </w:t>
            </w:r>
            <w:r w:rsidRPr="00630D8A">
              <w:rPr>
                <w:spacing w:val="-2"/>
                <w:sz w:val="18"/>
                <w:szCs w:val="18"/>
                <w:lang w:val="ru-RU"/>
              </w:rPr>
              <w:t>услуги</w:t>
            </w:r>
          </w:p>
        </w:tc>
      </w:tr>
      <w:tr w:rsidR="00630D8A" w:rsidRPr="00630D8A" w:rsidTr="002355AF">
        <w:trPr>
          <w:trHeight w:val="775"/>
        </w:trPr>
        <w:tc>
          <w:tcPr>
            <w:tcW w:w="1203"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2.12.1.</w:t>
            </w:r>
          </w:p>
        </w:tc>
        <w:tc>
          <w:tcPr>
            <w:tcW w:w="4678"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tabs>
                <w:tab w:val="left" w:pos="884"/>
                <w:tab w:val="left" w:pos="1267"/>
                <w:tab w:val="left" w:pos="1590"/>
                <w:tab w:val="left" w:pos="1797"/>
                <w:tab w:val="left" w:pos="1957"/>
                <w:tab w:val="left" w:pos="2374"/>
                <w:tab w:val="left" w:pos="2904"/>
                <w:tab w:val="left" w:pos="3030"/>
                <w:tab w:val="left" w:pos="3490"/>
              </w:tabs>
              <w:ind w:left="9" w:right="2"/>
              <w:jc w:val="both"/>
              <w:rPr>
                <w:sz w:val="18"/>
                <w:szCs w:val="18"/>
                <w:lang w:val="ru-RU"/>
              </w:rPr>
            </w:pPr>
            <w:r w:rsidRPr="00630D8A">
              <w:rPr>
                <w:sz w:val="18"/>
                <w:szCs w:val="18"/>
                <w:lang w:val="ru-RU"/>
              </w:rPr>
              <w:t>Заявление об установлении сервитута н</w:t>
            </w:r>
            <w:r w:rsidRPr="00630D8A">
              <w:rPr>
                <w:spacing w:val="-2"/>
                <w:sz w:val="18"/>
                <w:szCs w:val="18"/>
                <w:lang w:val="ru-RU"/>
              </w:rPr>
              <w:t>аправлено</w:t>
            </w:r>
            <w:r w:rsidRPr="00630D8A">
              <w:rPr>
                <w:sz w:val="18"/>
                <w:szCs w:val="18"/>
                <w:lang w:val="ru-RU"/>
              </w:rPr>
              <w:tab/>
            </w:r>
            <w:r w:rsidRPr="00630D8A">
              <w:rPr>
                <w:spacing w:val="-10"/>
                <w:sz w:val="18"/>
                <w:szCs w:val="18"/>
                <w:lang w:val="ru-RU"/>
              </w:rPr>
              <w:t>в</w:t>
            </w:r>
            <w:r w:rsidRPr="00630D8A">
              <w:rPr>
                <w:sz w:val="18"/>
                <w:szCs w:val="18"/>
                <w:lang w:val="ru-RU"/>
              </w:rPr>
              <w:t xml:space="preserve"> </w:t>
            </w:r>
            <w:r w:rsidRPr="00630D8A">
              <w:rPr>
                <w:spacing w:val="-4"/>
                <w:sz w:val="18"/>
                <w:szCs w:val="18"/>
                <w:lang w:val="ru-RU"/>
              </w:rPr>
              <w:t>орган</w:t>
            </w:r>
            <w:r w:rsidRPr="00630D8A">
              <w:rPr>
                <w:sz w:val="18"/>
                <w:szCs w:val="18"/>
                <w:lang w:val="ru-RU"/>
              </w:rPr>
              <w:tab/>
            </w:r>
            <w:r w:rsidRPr="00630D8A">
              <w:rPr>
                <w:spacing w:val="-2"/>
                <w:sz w:val="18"/>
                <w:szCs w:val="18"/>
                <w:lang w:val="ru-RU"/>
              </w:rPr>
              <w:t>исполнительной вла</w:t>
            </w:r>
            <w:r w:rsidRPr="00630D8A">
              <w:rPr>
                <w:spacing w:val="-4"/>
                <w:sz w:val="18"/>
                <w:szCs w:val="18"/>
                <w:lang w:val="ru-RU"/>
              </w:rPr>
              <w:t xml:space="preserve">сти </w:t>
            </w:r>
            <w:r w:rsidRPr="00630D8A">
              <w:rPr>
                <w:sz w:val="18"/>
                <w:szCs w:val="18"/>
                <w:lang w:val="ru-RU"/>
              </w:rPr>
              <w:tab/>
            </w:r>
            <w:r w:rsidRPr="00630D8A">
              <w:rPr>
                <w:spacing w:val="-4"/>
                <w:sz w:val="18"/>
                <w:szCs w:val="18"/>
                <w:lang w:val="ru-RU"/>
              </w:rPr>
              <w:t xml:space="preserve">или </w:t>
            </w:r>
            <w:r w:rsidRPr="00630D8A">
              <w:rPr>
                <w:sz w:val="18"/>
                <w:szCs w:val="18"/>
                <w:lang w:val="ru-RU"/>
              </w:rPr>
              <w:tab/>
            </w:r>
            <w:r w:rsidRPr="00630D8A">
              <w:rPr>
                <w:sz w:val="18"/>
                <w:szCs w:val="18"/>
                <w:lang w:val="ru-RU"/>
              </w:rPr>
              <w:tab/>
            </w:r>
            <w:r w:rsidRPr="00630D8A">
              <w:rPr>
                <w:spacing w:val="-4"/>
                <w:sz w:val="18"/>
                <w:szCs w:val="18"/>
                <w:lang w:val="ru-RU"/>
              </w:rPr>
              <w:t>орган</w:t>
            </w:r>
            <w:r w:rsidRPr="00630D8A">
              <w:rPr>
                <w:sz w:val="18"/>
                <w:szCs w:val="18"/>
                <w:lang w:val="ru-RU"/>
              </w:rPr>
              <w:t xml:space="preserve"> </w:t>
            </w:r>
            <w:r w:rsidRPr="00630D8A">
              <w:rPr>
                <w:spacing w:val="-2"/>
                <w:sz w:val="18"/>
                <w:szCs w:val="18"/>
                <w:lang w:val="ru-RU"/>
              </w:rPr>
              <w:t>местного самоуправления,</w:t>
            </w:r>
            <w:r w:rsidRPr="00630D8A">
              <w:rPr>
                <w:sz w:val="18"/>
                <w:szCs w:val="18"/>
                <w:lang w:val="ru-RU"/>
              </w:rPr>
              <w:tab/>
            </w:r>
            <w:r w:rsidRPr="00630D8A">
              <w:rPr>
                <w:sz w:val="18"/>
                <w:szCs w:val="18"/>
                <w:lang w:val="ru-RU"/>
              </w:rPr>
              <w:tab/>
            </w:r>
            <w:r w:rsidRPr="00630D8A">
              <w:rPr>
                <w:spacing w:val="-2"/>
                <w:sz w:val="18"/>
                <w:szCs w:val="18"/>
                <w:lang w:val="ru-RU"/>
              </w:rPr>
              <w:t>которые</w:t>
            </w:r>
            <w:r w:rsidRPr="00630D8A">
              <w:rPr>
                <w:sz w:val="18"/>
                <w:szCs w:val="18"/>
                <w:lang w:val="ru-RU"/>
              </w:rPr>
              <w:tab/>
            </w:r>
            <w:r w:rsidRPr="00630D8A">
              <w:rPr>
                <w:sz w:val="18"/>
                <w:szCs w:val="18"/>
                <w:lang w:val="ru-RU"/>
              </w:rPr>
              <w:tab/>
            </w:r>
            <w:r w:rsidRPr="00630D8A">
              <w:rPr>
                <w:spacing w:val="-6"/>
                <w:sz w:val="18"/>
                <w:szCs w:val="18"/>
                <w:lang w:val="ru-RU"/>
              </w:rPr>
              <w:t>не</w:t>
            </w:r>
            <w:r w:rsidR="002355AF" w:rsidRPr="002355AF">
              <w:rPr>
                <w:sz w:val="18"/>
                <w:szCs w:val="18"/>
                <w:lang w:val="ru-RU"/>
              </w:rPr>
              <w:t xml:space="preserve"> </w:t>
            </w:r>
            <w:r w:rsidRPr="00630D8A">
              <w:rPr>
                <w:spacing w:val="-2"/>
                <w:sz w:val="18"/>
                <w:szCs w:val="18"/>
                <w:lang w:val="ru-RU"/>
              </w:rPr>
              <w:t xml:space="preserve">вправе </w:t>
            </w:r>
            <w:r w:rsidRPr="00630D8A">
              <w:rPr>
                <w:sz w:val="18"/>
                <w:szCs w:val="18"/>
                <w:lang w:val="ru-RU"/>
              </w:rPr>
              <w:t xml:space="preserve">заключать соглашение об </w:t>
            </w:r>
            <w:r w:rsidRPr="00630D8A">
              <w:rPr>
                <w:spacing w:val="-2"/>
                <w:sz w:val="18"/>
                <w:szCs w:val="18"/>
                <w:lang w:val="ru-RU"/>
              </w:rPr>
              <w:t>установлении сервитута.</w:t>
            </w:r>
          </w:p>
        </w:tc>
        <w:tc>
          <w:tcPr>
            <w:tcW w:w="4261"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z w:val="18"/>
                <w:szCs w:val="18"/>
              </w:rPr>
              <w:t xml:space="preserve">Указываются основания такого </w:t>
            </w:r>
            <w:r w:rsidRPr="00630D8A">
              <w:rPr>
                <w:spacing w:val="-2"/>
                <w:sz w:val="18"/>
                <w:szCs w:val="18"/>
              </w:rPr>
              <w:t>вывода</w:t>
            </w:r>
          </w:p>
        </w:tc>
      </w:tr>
      <w:tr w:rsidR="00630D8A" w:rsidRPr="00630D8A" w:rsidTr="002355AF">
        <w:trPr>
          <w:trHeight w:val="645"/>
        </w:trPr>
        <w:tc>
          <w:tcPr>
            <w:tcW w:w="1203" w:type="dxa"/>
            <w:tcBorders>
              <w:top w:val="single" w:sz="4" w:space="0" w:color="000000"/>
              <w:left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2.12.2.</w:t>
            </w:r>
          </w:p>
        </w:tc>
        <w:tc>
          <w:tcPr>
            <w:tcW w:w="4678" w:type="dxa"/>
            <w:tcBorders>
              <w:top w:val="single" w:sz="4" w:space="0" w:color="000000"/>
              <w:left w:val="single" w:sz="4" w:space="0" w:color="000000"/>
              <w:right w:val="single" w:sz="4" w:space="0" w:color="000000"/>
            </w:tcBorders>
          </w:tcPr>
          <w:p w:rsidR="005A22CD" w:rsidRDefault="00630D8A" w:rsidP="00630D8A">
            <w:pPr>
              <w:pStyle w:val="TableParagraph"/>
              <w:tabs>
                <w:tab w:val="left" w:pos="1306"/>
                <w:tab w:val="left" w:pos="1682"/>
                <w:tab w:val="left" w:pos="2318"/>
                <w:tab w:val="left" w:pos="2669"/>
                <w:tab w:val="left" w:pos="3942"/>
              </w:tabs>
              <w:ind w:left="9" w:right="2"/>
              <w:rPr>
                <w:sz w:val="18"/>
                <w:szCs w:val="18"/>
                <w:lang w:val="ru-RU"/>
              </w:rPr>
            </w:pPr>
            <w:r w:rsidRPr="00630D8A">
              <w:rPr>
                <w:spacing w:val="-2"/>
                <w:sz w:val="18"/>
                <w:szCs w:val="18"/>
                <w:lang w:val="ru-RU"/>
              </w:rPr>
              <w:t>Установлено,</w:t>
            </w:r>
            <w:r w:rsidRPr="00630D8A">
              <w:rPr>
                <w:sz w:val="18"/>
                <w:szCs w:val="18"/>
                <w:lang w:val="ru-RU"/>
              </w:rPr>
              <w:tab/>
            </w:r>
            <w:r w:rsidRPr="00630D8A">
              <w:rPr>
                <w:spacing w:val="-4"/>
                <w:sz w:val="18"/>
                <w:szCs w:val="18"/>
                <w:lang w:val="ru-RU"/>
              </w:rPr>
              <w:t>что</w:t>
            </w:r>
            <w:r w:rsidRPr="00630D8A">
              <w:rPr>
                <w:sz w:val="18"/>
                <w:szCs w:val="18"/>
                <w:lang w:val="ru-RU"/>
              </w:rPr>
              <w:tab/>
            </w:r>
            <w:r w:rsidRPr="00630D8A">
              <w:rPr>
                <w:spacing w:val="-2"/>
                <w:sz w:val="18"/>
                <w:szCs w:val="18"/>
                <w:lang w:val="ru-RU"/>
              </w:rPr>
              <w:t>планируемое</w:t>
            </w:r>
            <w:r w:rsidRPr="00630D8A">
              <w:rPr>
                <w:sz w:val="18"/>
                <w:szCs w:val="18"/>
                <w:lang w:val="ru-RU"/>
              </w:rPr>
              <w:tab/>
            </w:r>
            <w:r w:rsidRPr="00630D8A">
              <w:rPr>
                <w:spacing w:val="-10"/>
                <w:sz w:val="18"/>
                <w:szCs w:val="18"/>
                <w:lang w:val="ru-RU"/>
              </w:rPr>
              <w:t xml:space="preserve">н </w:t>
            </w:r>
            <w:r w:rsidR="005A22CD">
              <w:rPr>
                <w:spacing w:val="-10"/>
                <w:sz w:val="18"/>
                <w:szCs w:val="18"/>
                <w:lang w:val="ru-RU"/>
              </w:rPr>
              <w:t xml:space="preserve"> </w:t>
            </w:r>
            <w:r w:rsidRPr="00630D8A">
              <w:rPr>
                <w:spacing w:val="-2"/>
                <w:sz w:val="18"/>
                <w:szCs w:val="18"/>
                <w:lang w:val="ru-RU"/>
              </w:rPr>
              <w:t>условиях</w:t>
            </w:r>
          </w:p>
          <w:p w:rsidR="00630D8A" w:rsidRPr="00630D8A" w:rsidRDefault="00630D8A" w:rsidP="00630D8A">
            <w:pPr>
              <w:pStyle w:val="TableParagraph"/>
              <w:tabs>
                <w:tab w:val="left" w:pos="1306"/>
                <w:tab w:val="left" w:pos="1682"/>
                <w:tab w:val="left" w:pos="2318"/>
                <w:tab w:val="left" w:pos="2669"/>
                <w:tab w:val="left" w:pos="3942"/>
              </w:tabs>
              <w:ind w:left="9" w:right="2"/>
              <w:rPr>
                <w:sz w:val="18"/>
                <w:szCs w:val="18"/>
                <w:lang w:val="ru-RU"/>
              </w:rPr>
            </w:pPr>
            <w:r w:rsidRPr="00630D8A">
              <w:rPr>
                <w:spacing w:val="-2"/>
                <w:sz w:val="18"/>
                <w:szCs w:val="18"/>
                <w:lang w:val="ru-RU"/>
              </w:rPr>
              <w:t>сервитута</w:t>
            </w:r>
            <w:r w:rsidRPr="00630D8A">
              <w:rPr>
                <w:sz w:val="18"/>
                <w:szCs w:val="18"/>
                <w:lang w:val="ru-RU"/>
              </w:rPr>
              <w:tab/>
            </w:r>
            <w:r w:rsidRPr="00630D8A">
              <w:rPr>
                <w:sz w:val="18"/>
                <w:szCs w:val="18"/>
                <w:lang w:val="ru-RU"/>
              </w:rPr>
              <w:tab/>
            </w:r>
            <w:r w:rsidRPr="00630D8A">
              <w:rPr>
                <w:spacing w:val="-2"/>
                <w:sz w:val="18"/>
                <w:szCs w:val="18"/>
                <w:lang w:val="ru-RU"/>
              </w:rPr>
              <w:t xml:space="preserve">использование </w:t>
            </w:r>
            <w:r w:rsidRPr="00630D8A">
              <w:rPr>
                <w:sz w:val="18"/>
                <w:szCs w:val="18"/>
                <w:lang w:val="ru-RU"/>
              </w:rPr>
              <w:t xml:space="preserve">земельного участка не допускается в соответствии с федеральными </w:t>
            </w:r>
            <w:r w:rsidRPr="00630D8A">
              <w:rPr>
                <w:spacing w:val="-2"/>
                <w:sz w:val="18"/>
                <w:szCs w:val="18"/>
                <w:lang w:val="ru-RU"/>
              </w:rPr>
              <w:t>законами.</w:t>
            </w:r>
          </w:p>
        </w:tc>
        <w:tc>
          <w:tcPr>
            <w:tcW w:w="4261" w:type="dxa"/>
            <w:tcBorders>
              <w:top w:val="single" w:sz="4" w:space="0" w:color="000000"/>
              <w:left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z w:val="18"/>
                <w:szCs w:val="18"/>
              </w:rPr>
              <w:t xml:space="preserve">Указываются основания такого </w:t>
            </w:r>
            <w:r w:rsidRPr="00630D8A">
              <w:rPr>
                <w:spacing w:val="-2"/>
                <w:sz w:val="18"/>
                <w:szCs w:val="18"/>
              </w:rPr>
              <w:t>вывода</w:t>
            </w:r>
          </w:p>
        </w:tc>
      </w:tr>
      <w:tr w:rsidR="00630D8A" w:rsidRPr="00630D8A" w:rsidTr="005A22CD">
        <w:trPr>
          <w:trHeight w:val="981"/>
        </w:trPr>
        <w:tc>
          <w:tcPr>
            <w:tcW w:w="1203"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2.12.3</w:t>
            </w:r>
          </w:p>
        </w:tc>
        <w:tc>
          <w:tcPr>
            <w:tcW w:w="4678"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tabs>
                <w:tab w:val="left" w:pos="1507"/>
                <w:tab w:val="left" w:pos="1691"/>
                <w:tab w:val="left" w:pos="1920"/>
                <w:tab w:val="left" w:pos="1981"/>
                <w:tab w:val="left" w:pos="2123"/>
                <w:tab w:val="left" w:pos="2650"/>
                <w:tab w:val="left" w:pos="2773"/>
                <w:tab w:val="left" w:pos="2880"/>
              </w:tabs>
              <w:ind w:left="9" w:right="1"/>
              <w:rPr>
                <w:sz w:val="18"/>
                <w:szCs w:val="18"/>
                <w:lang w:val="ru-RU"/>
              </w:rPr>
            </w:pPr>
            <w:r w:rsidRPr="00630D8A">
              <w:rPr>
                <w:spacing w:val="-2"/>
                <w:sz w:val="18"/>
                <w:szCs w:val="18"/>
                <w:lang w:val="ru-RU"/>
              </w:rPr>
              <w:t>Установлено,</w:t>
            </w:r>
            <w:r w:rsidRPr="00630D8A">
              <w:rPr>
                <w:sz w:val="18"/>
                <w:szCs w:val="18"/>
                <w:lang w:val="ru-RU"/>
              </w:rPr>
              <w:tab/>
            </w:r>
            <w:r w:rsidRPr="00630D8A">
              <w:rPr>
                <w:sz w:val="18"/>
                <w:szCs w:val="18"/>
                <w:lang w:val="ru-RU"/>
              </w:rPr>
              <w:tab/>
            </w:r>
            <w:r w:rsidRPr="00630D8A">
              <w:rPr>
                <w:sz w:val="18"/>
                <w:szCs w:val="18"/>
                <w:lang w:val="ru-RU"/>
              </w:rPr>
              <w:tab/>
            </w:r>
            <w:r w:rsidRPr="00630D8A">
              <w:rPr>
                <w:spacing w:val="-4"/>
                <w:sz w:val="18"/>
                <w:szCs w:val="18"/>
                <w:lang w:val="ru-RU"/>
              </w:rPr>
              <w:t>что</w:t>
            </w:r>
            <w:r w:rsidRPr="00630D8A">
              <w:rPr>
                <w:sz w:val="18"/>
                <w:szCs w:val="18"/>
                <w:lang w:val="ru-RU"/>
              </w:rPr>
              <w:tab/>
            </w:r>
            <w:r w:rsidRPr="00630D8A">
              <w:rPr>
                <w:sz w:val="18"/>
                <w:szCs w:val="18"/>
                <w:lang w:val="ru-RU"/>
              </w:rPr>
              <w:tab/>
            </w:r>
            <w:r w:rsidRPr="00630D8A">
              <w:rPr>
                <w:spacing w:val="-2"/>
                <w:sz w:val="18"/>
                <w:szCs w:val="18"/>
                <w:lang w:val="ru-RU"/>
              </w:rPr>
              <w:t>установление с</w:t>
            </w:r>
            <w:r w:rsidRPr="00630D8A">
              <w:rPr>
                <w:sz w:val="18"/>
                <w:szCs w:val="18"/>
                <w:lang w:val="ru-RU"/>
              </w:rPr>
              <w:t>ервитута приведет к невозможности и</w:t>
            </w:r>
            <w:r w:rsidRPr="00630D8A">
              <w:rPr>
                <w:spacing w:val="-2"/>
                <w:sz w:val="18"/>
                <w:szCs w:val="18"/>
                <w:lang w:val="ru-RU"/>
              </w:rPr>
              <w:t>спользовать</w:t>
            </w:r>
            <w:r w:rsidRPr="00630D8A">
              <w:rPr>
                <w:sz w:val="18"/>
                <w:szCs w:val="18"/>
                <w:lang w:val="ru-RU"/>
              </w:rPr>
              <w:t xml:space="preserve"> </w:t>
            </w:r>
            <w:r w:rsidRPr="00630D8A">
              <w:rPr>
                <w:spacing w:val="-2"/>
                <w:sz w:val="18"/>
                <w:szCs w:val="18"/>
                <w:lang w:val="ru-RU"/>
              </w:rPr>
              <w:t>земельный</w:t>
            </w:r>
            <w:r w:rsidRPr="00630D8A">
              <w:rPr>
                <w:sz w:val="18"/>
                <w:szCs w:val="18"/>
                <w:lang w:val="ru-RU"/>
              </w:rPr>
              <w:t xml:space="preserve"> </w:t>
            </w:r>
            <w:r w:rsidRPr="00630D8A">
              <w:rPr>
                <w:spacing w:val="-2"/>
                <w:sz w:val="18"/>
                <w:szCs w:val="18"/>
                <w:lang w:val="ru-RU"/>
              </w:rPr>
              <w:t>участок  в соответствии</w:t>
            </w:r>
            <w:r w:rsidRPr="00630D8A">
              <w:rPr>
                <w:sz w:val="18"/>
                <w:szCs w:val="18"/>
                <w:lang w:val="ru-RU"/>
              </w:rPr>
              <w:tab/>
            </w:r>
            <w:r w:rsidRPr="00630D8A">
              <w:rPr>
                <w:sz w:val="18"/>
                <w:szCs w:val="18"/>
                <w:lang w:val="ru-RU"/>
              </w:rPr>
              <w:tab/>
            </w:r>
            <w:r w:rsidRPr="00630D8A">
              <w:rPr>
                <w:spacing w:val="-10"/>
                <w:sz w:val="18"/>
                <w:szCs w:val="18"/>
                <w:lang w:val="ru-RU"/>
              </w:rPr>
              <w:t>с</w:t>
            </w:r>
            <w:r w:rsidRPr="00630D8A">
              <w:rPr>
                <w:sz w:val="18"/>
                <w:szCs w:val="18"/>
                <w:lang w:val="ru-RU"/>
              </w:rPr>
              <w:t xml:space="preserve"> </w:t>
            </w:r>
            <w:r w:rsidRPr="00630D8A">
              <w:rPr>
                <w:spacing w:val="-4"/>
                <w:sz w:val="18"/>
                <w:szCs w:val="18"/>
                <w:lang w:val="ru-RU"/>
              </w:rPr>
              <w:t xml:space="preserve">его </w:t>
            </w:r>
            <w:r w:rsidRPr="00630D8A">
              <w:rPr>
                <w:spacing w:val="-2"/>
                <w:sz w:val="18"/>
                <w:szCs w:val="18"/>
                <w:lang w:val="ru-RU"/>
              </w:rPr>
              <w:t xml:space="preserve">разрешенным </w:t>
            </w:r>
            <w:r w:rsidRPr="00630D8A">
              <w:rPr>
                <w:sz w:val="18"/>
                <w:szCs w:val="18"/>
                <w:lang w:val="ru-RU"/>
              </w:rPr>
              <w:t xml:space="preserve">использованием или к существенным </w:t>
            </w:r>
            <w:r w:rsidRPr="00630D8A">
              <w:rPr>
                <w:spacing w:val="-2"/>
                <w:sz w:val="18"/>
                <w:szCs w:val="18"/>
                <w:lang w:val="ru-RU"/>
              </w:rPr>
              <w:t>затруднениям</w:t>
            </w:r>
            <w:r w:rsidRPr="00630D8A">
              <w:rPr>
                <w:sz w:val="18"/>
                <w:szCs w:val="18"/>
                <w:lang w:val="ru-RU"/>
              </w:rPr>
              <w:tab/>
              <w:t>в</w:t>
            </w:r>
            <w:r w:rsidRPr="00630D8A">
              <w:rPr>
                <w:sz w:val="18"/>
                <w:szCs w:val="18"/>
                <w:lang w:val="ru-RU"/>
              </w:rPr>
              <w:tab/>
            </w:r>
            <w:r w:rsidRPr="00630D8A">
              <w:rPr>
                <w:sz w:val="18"/>
                <w:szCs w:val="18"/>
                <w:lang w:val="ru-RU"/>
              </w:rPr>
              <w:tab/>
            </w:r>
            <w:r w:rsidRPr="00630D8A">
              <w:rPr>
                <w:spacing w:val="-2"/>
                <w:sz w:val="18"/>
                <w:szCs w:val="18"/>
                <w:lang w:val="ru-RU"/>
              </w:rPr>
              <w:t>использовании з</w:t>
            </w:r>
            <w:r w:rsidRPr="00630D8A">
              <w:rPr>
                <w:sz w:val="18"/>
                <w:szCs w:val="18"/>
                <w:lang w:val="ru-RU"/>
              </w:rPr>
              <w:t>емельного участка.</w:t>
            </w:r>
          </w:p>
        </w:tc>
        <w:tc>
          <w:tcPr>
            <w:tcW w:w="4261"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z w:val="18"/>
                <w:szCs w:val="18"/>
              </w:rPr>
              <w:t xml:space="preserve">Указываются основания такого </w:t>
            </w:r>
            <w:r w:rsidRPr="00630D8A">
              <w:rPr>
                <w:spacing w:val="-2"/>
                <w:sz w:val="18"/>
                <w:szCs w:val="18"/>
              </w:rPr>
              <w:t>вывода</w:t>
            </w:r>
          </w:p>
        </w:tc>
      </w:tr>
      <w:tr w:rsidR="00630D8A" w:rsidRPr="00630D8A" w:rsidTr="005A22CD">
        <w:trPr>
          <w:trHeight w:val="641"/>
        </w:trPr>
        <w:tc>
          <w:tcPr>
            <w:tcW w:w="1203"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lastRenderedPageBreak/>
              <w:t>2.12.14.</w:t>
            </w:r>
          </w:p>
        </w:tc>
        <w:tc>
          <w:tcPr>
            <w:tcW w:w="4678"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ight="3"/>
              <w:jc w:val="both"/>
              <w:rPr>
                <w:sz w:val="18"/>
                <w:szCs w:val="18"/>
                <w:lang w:val="ru-RU"/>
              </w:rPr>
            </w:pPr>
            <w:r w:rsidRPr="00630D8A">
              <w:rPr>
                <w:sz w:val="18"/>
                <w:szCs w:val="18"/>
                <w:lang w:val="ru-RU"/>
              </w:rPr>
              <w:t xml:space="preserve">Документы (сведения), представленные заявителем, противоречат документам (сведениям),полученным в рамка межведомственного </w:t>
            </w:r>
            <w:r w:rsidRPr="00630D8A">
              <w:rPr>
                <w:spacing w:val="-2"/>
                <w:sz w:val="18"/>
                <w:szCs w:val="18"/>
                <w:lang w:val="ru-RU"/>
              </w:rPr>
              <w:t>взаимодействия.</w:t>
            </w:r>
          </w:p>
        </w:tc>
        <w:tc>
          <w:tcPr>
            <w:tcW w:w="4261"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z w:val="18"/>
                <w:szCs w:val="18"/>
              </w:rPr>
              <w:t xml:space="preserve">Указываются основания такого </w:t>
            </w:r>
            <w:r w:rsidRPr="00630D8A">
              <w:rPr>
                <w:spacing w:val="-2"/>
                <w:sz w:val="18"/>
                <w:szCs w:val="18"/>
              </w:rPr>
              <w:t>вывода</w:t>
            </w:r>
          </w:p>
        </w:tc>
      </w:tr>
    </w:tbl>
    <w:p w:rsidR="00630D8A" w:rsidRPr="00630D8A" w:rsidRDefault="00630D8A" w:rsidP="00630D8A">
      <w:pPr>
        <w:spacing w:after="0" w:line="240" w:lineRule="auto"/>
        <w:ind w:left="128" w:firstLine="761"/>
        <w:rPr>
          <w:rFonts w:ascii="Times New Roman" w:hAnsi="Times New Roman" w:cs="Times New Roman"/>
          <w:sz w:val="18"/>
          <w:szCs w:val="18"/>
        </w:rPr>
      </w:pPr>
      <w:r w:rsidRPr="00630D8A">
        <w:rPr>
          <w:rFonts w:ascii="Times New Roman" w:hAnsi="Times New Roman" w:cs="Times New Roman"/>
          <w:sz w:val="18"/>
          <w:szCs w:val="1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30D8A" w:rsidRPr="00630D8A" w:rsidRDefault="00630D8A" w:rsidP="00630D8A">
      <w:pPr>
        <w:spacing w:after="0" w:line="240" w:lineRule="auto"/>
        <w:ind w:left="128" w:firstLine="761"/>
        <w:rPr>
          <w:rFonts w:ascii="Times New Roman" w:hAnsi="Times New Roman" w:cs="Times New Roman"/>
          <w:sz w:val="18"/>
          <w:szCs w:val="18"/>
        </w:rPr>
      </w:pPr>
      <w:r w:rsidRPr="00630D8A">
        <w:rPr>
          <w:rFonts w:ascii="Times New Roman" w:hAnsi="Times New Roman" w:cs="Times New Roman"/>
          <w:sz w:val="18"/>
          <w:szCs w:val="1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30D8A" w:rsidRPr="00630D8A" w:rsidRDefault="00630D8A" w:rsidP="00630D8A">
      <w:pPr>
        <w:tabs>
          <w:tab w:val="left" w:pos="3663"/>
          <w:tab w:val="left" w:pos="9183"/>
        </w:tabs>
        <w:spacing w:after="0" w:line="240" w:lineRule="auto"/>
        <w:ind w:left="128"/>
        <w:rPr>
          <w:rFonts w:ascii="Times New Roman" w:hAnsi="Times New Roman" w:cs="Times New Roman"/>
          <w:sz w:val="18"/>
          <w:szCs w:val="18"/>
        </w:rPr>
      </w:pPr>
      <w:r w:rsidRPr="00630D8A">
        <w:rPr>
          <w:rFonts w:ascii="Times New Roman" w:hAnsi="Times New Roman" w:cs="Times New Roman"/>
          <w:sz w:val="18"/>
          <w:szCs w:val="18"/>
        </w:rPr>
        <w:t xml:space="preserve">Ф.И.О. </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 xml:space="preserve">, Подпись </w:t>
      </w:r>
      <w:r w:rsidRPr="00630D8A">
        <w:rPr>
          <w:rFonts w:ascii="Times New Roman" w:hAnsi="Times New Roman" w:cs="Times New Roman"/>
          <w:sz w:val="18"/>
          <w:szCs w:val="18"/>
          <w:u w:val="single"/>
        </w:rPr>
        <w:tab/>
      </w:r>
    </w:p>
    <w:p w:rsidR="00630D8A" w:rsidRDefault="00630D8A" w:rsidP="00630D8A">
      <w:pPr>
        <w:spacing w:after="0" w:line="240" w:lineRule="auto"/>
        <w:ind w:left="128"/>
        <w:rPr>
          <w:rFonts w:ascii="Times New Roman" w:hAnsi="Times New Roman" w:cs="Times New Roman"/>
          <w:spacing w:val="-2"/>
          <w:sz w:val="18"/>
          <w:szCs w:val="18"/>
        </w:rPr>
      </w:pPr>
      <w:r w:rsidRPr="00630D8A">
        <w:rPr>
          <w:rFonts w:ascii="Times New Roman" w:hAnsi="Times New Roman" w:cs="Times New Roman"/>
          <w:sz w:val="18"/>
          <w:szCs w:val="18"/>
        </w:rPr>
        <w:t xml:space="preserve">Должность уполномоченного </w:t>
      </w:r>
      <w:r w:rsidRPr="00630D8A">
        <w:rPr>
          <w:rFonts w:ascii="Times New Roman" w:hAnsi="Times New Roman" w:cs="Times New Roman"/>
          <w:spacing w:val="-2"/>
          <w:sz w:val="18"/>
          <w:szCs w:val="18"/>
        </w:rPr>
        <w:t>сотрудника</w:t>
      </w:r>
    </w:p>
    <w:p w:rsidR="005A22CD" w:rsidRDefault="005A22CD" w:rsidP="00630D8A">
      <w:pPr>
        <w:spacing w:after="0" w:line="240" w:lineRule="auto"/>
        <w:ind w:left="128"/>
        <w:rPr>
          <w:rFonts w:ascii="Times New Roman" w:hAnsi="Times New Roman" w:cs="Times New Roman"/>
          <w:spacing w:val="-2"/>
          <w:sz w:val="18"/>
          <w:szCs w:val="18"/>
        </w:rPr>
      </w:pPr>
    </w:p>
    <w:p w:rsidR="005A22CD" w:rsidRDefault="005A22CD" w:rsidP="00630D8A">
      <w:pPr>
        <w:spacing w:after="0" w:line="240" w:lineRule="auto"/>
        <w:ind w:left="128"/>
        <w:rPr>
          <w:rFonts w:ascii="Times New Roman" w:hAnsi="Times New Roman" w:cs="Times New Roman"/>
          <w:spacing w:val="-2"/>
          <w:sz w:val="18"/>
          <w:szCs w:val="18"/>
        </w:rPr>
      </w:pPr>
    </w:p>
    <w:p w:rsidR="00630D8A" w:rsidRPr="00630D8A" w:rsidRDefault="00630D8A" w:rsidP="00630D8A">
      <w:pPr>
        <w:pStyle w:val="a6"/>
        <w:ind w:left="6160" w:right="140" w:firstLine="2013"/>
        <w:jc w:val="right"/>
        <w:rPr>
          <w:sz w:val="18"/>
          <w:szCs w:val="18"/>
        </w:rPr>
      </w:pPr>
      <w:r w:rsidRPr="00630D8A">
        <w:rPr>
          <w:sz w:val="18"/>
          <w:szCs w:val="18"/>
        </w:rPr>
        <w:t>Приложение №5 к Административному регламенту по предоставлению муниципальной услуги</w:t>
      </w:r>
    </w:p>
    <w:p w:rsidR="00630D8A" w:rsidRPr="00630D8A" w:rsidRDefault="00630D8A" w:rsidP="00630D8A">
      <w:pPr>
        <w:pStyle w:val="a6"/>
        <w:rPr>
          <w:sz w:val="18"/>
          <w:szCs w:val="18"/>
        </w:rPr>
      </w:pPr>
    </w:p>
    <w:p w:rsidR="00630D8A" w:rsidRPr="00630D8A" w:rsidRDefault="00630D8A" w:rsidP="00630D8A">
      <w:pPr>
        <w:pStyle w:val="Heading1"/>
        <w:ind w:right="20"/>
        <w:rPr>
          <w:sz w:val="18"/>
          <w:szCs w:val="18"/>
        </w:rPr>
      </w:pPr>
      <w:r w:rsidRPr="00630D8A">
        <w:rPr>
          <w:sz w:val="18"/>
          <w:szCs w:val="18"/>
        </w:rPr>
        <w:t>Формазаявленияопредоставлениигосударственной(муниципальной)</w:t>
      </w:r>
      <w:r w:rsidRPr="00630D8A">
        <w:rPr>
          <w:spacing w:val="-2"/>
          <w:sz w:val="18"/>
          <w:szCs w:val="18"/>
        </w:rPr>
        <w:t>услуги</w:t>
      </w:r>
    </w:p>
    <w:p w:rsidR="00630D8A" w:rsidRPr="00630D8A" w:rsidRDefault="00630D8A" w:rsidP="00630D8A">
      <w:pPr>
        <w:spacing w:after="0" w:line="240" w:lineRule="auto"/>
        <w:ind w:left="441" w:right="457"/>
        <w:jc w:val="center"/>
        <w:rPr>
          <w:rFonts w:ascii="Times New Roman" w:hAnsi="Times New Roman" w:cs="Times New Roman"/>
          <w:b/>
          <w:sz w:val="18"/>
          <w:szCs w:val="18"/>
        </w:rPr>
      </w:pPr>
      <w:r w:rsidRPr="00630D8A">
        <w:rPr>
          <w:rFonts w:ascii="Times New Roman" w:hAnsi="Times New Roman" w:cs="Times New Roman"/>
          <w:b/>
          <w:sz w:val="18"/>
          <w:szCs w:val="18"/>
        </w:rPr>
        <w:t xml:space="preserve">«Установление сервитута в отношении земельного участка, находящегося в государственной (государственной неразграниченной) или муниципальной </w:t>
      </w:r>
      <w:r w:rsidRPr="00630D8A">
        <w:rPr>
          <w:rFonts w:ascii="Times New Roman" w:hAnsi="Times New Roman" w:cs="Times New Roman"/>
          <w:b/>
          <w:spacing w:val="-2"/>
          <w:sz w:val="18"/>
          <w:szCs w:val="18"/>
        </w:rPr>
        <w:t>собственности»</w:t>
      </w:r>
    </w:p>
    <w:tbl>
      <w:tblPr>
        <w:tblStyle w:val="TableNormal"/>
        <w:tblW w:w="10096" w:type="dxa"/>
        <w:tblInd w:w="242" w:type="dxa"/>
        <w:tblLayout w:type="fixed"/>
        <w:tblCellMar>
          <w:left w:w="5" w:type="dxa"/>
          <w:right w:w="5" w:type="dxa"/>
        </w:tblCellMar>
        <w:tblLook w:val="01E0"/>
      </w:tblPr>
      <w:tblGrid>
        <w:gridCol w:w="4268"/>
        <w:gridCol w:w="3968"/>
        <w:gridCol w:w="1860"/>
      </w:tblGrid>
      <w:tr w:rsidR="00630D8A" w:rsidRPr="00630D8A" w:rsidTr="005A22CD">
        <w:trPr>
          <w:trHeight w:val="374"/>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b/>
                <w:sz w:val="18"/>
                <w:szCs w:val="18"/>
                <w:lang w:val="ru-RU"/>
              </w:rPr>
            </w:pPr>
          </w:p>
          <w:p w:rsidR="00630D8A" w:rsidRPr="00630D8A" w:rsidRDefault="00630D8A" w:rsidP="00630D8A">
            <w:pPr>
              <w:pStyle w:val="TableParagraph"/>
              <w:ind w:left="7" w:right="7"/>
              <w:jc w:val="center"/>
              <w:rPr>
                <w:sz w:val="18"/>
                <w:szCs w:val="18"/>
              </w:rPr>
            </w:pPr>
            <w:r w:rsidRPr="00630D8A">
              <w:rPr>
                <w:sz w:val="18"/>
                <w:szCs w:val="18"/>
              </w:rPr>
              <w:t>(наименованиеоргана,принимающегорешениеобустановлениипубличного</w:t>
            </w:r>
            <w:r w:rsidRPr="00630D8A">
              <w:rPr>
                <w:spacing w:val="-2"/>
                <w:sz w:val="18"/>
                <w:szCs w:val="18"/>
              </w:rPr>
              <w:t>сервитута)</w:t>
            </w:r>
          </w:p>
        </w:tc>
      </w:tr>
      <w:tr w:rsidR="00630D8A" w:rsidRPr="00630D8A" w:rsidTr="005A22CD">
        <w:trPr>
          <w:trHeight w:val="253"/>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7"/>
              <w:jc w:val="center"/>
              <w:rPr>
                <w:b/>
                <w:sz w:val="18"/>
                <w:szCs w:val="18"/>
              </w:rPr>
            </w:pPr>
            <w:r w:rsidRPr="00630D8A">
              <w:rPr>
                <w:b/>
                <w:sz w:val="18"/>
                <w:szCs w:val="18"/>
              </w:rPr>
              <w:t xml:space="preserve">Сведения о </w:t>
            </w:r>
            <w:r w:rsidRPr="00630D8A">
              <w:rPr>
                <w:b/>
                <w:spacing w:val="-2"/>
                <w:sz w:val="18"/>
                <w:szCs w:val="18"/>
              </w:rPr>
              <w:t>заявителе</w:t>
            </w:r>
          </w:p>
        </w:tc>
      </w:tr>
      <w:tr w:rsidR="00630D8A" w:rsidRPr="00630D8A" w:rsidTr="005A22CD">
        <w:trPr>
          <w:trHeight w:val="489"/>
        </w:trPr>
        <w:tc>
          <w:tcPr>
            <w:tcW w:w="4266"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b/>
                <w:sz w:val="18"/>
                <w:szCs w:val="18"/>
              </w:rPr>
            </w:pPr>
          </w:p>
          <w:p w:rsidR="00630D8A" w:rsidRPr="00630D8A" w:rsidRDefault="00630D8A" w:rsidP="00630D8A">
            <w:pPr>
              <w:pStyle w:val="TableParagraph"/>
              <w:ind w:left="9"/>
              <w:rPr>
                <w:sz w:val="18"/>
                <w:szCs w:val="18"/>
              </w:rPr>
            </w:pPr>
            <w:r w:rsidRPr="00630D8A">
              <w:rPr>
                <w:sz w:val="18"/>
                <w:szCs w:val="18"/>
              </w:rPr>
              <w:t xml:space="preserve">Заявитель обратился </w:t>
            </w:r>
            <w:r w:rsidRPr="00630D8A">
              <w:rPr>
                <w:spacing w:val="-2"/>
                <w:sz w:val="18"/>
                <w:szCs w:val="18"/>
              </w:rPr>
              <w:t>лично?</w:t>
            </w:r>
          </w:p>
        </w:tc>
        <w:tc>
          <w:tcPr>
            <w:tcW w:w="5828" w:type="dxa"/>
            <w:gridSpan w:val="2"/>
            <w:tcBorders>
              <w:top w:val="single" w:sz="4" w:space="0" w:color="000000"/>
              <w:left w:val="single" w:sz="4" w:space="0" w:color="000000"/>
              <w:bottom w:val="single" w:sz="4" w:space="0" w:color="000000"/>
              <w:right w:val="single" w:sz="4" w:space="0" w:color="000000"/>
            </w:tcBorders>
          </w:tcPr>
          <w:p w:rsidR="00630D8A" w:rsidRPr="00630D8A" w:rsidRDefault="00630D8A" w:rsidP="003F7A1D">
            <w:pPr>
              <w:pStyle w:val="TableParagraph"/>
              <w:numPr>
                <w:ilvl w:val="0"/>
                <w:numId w:val="42"/>
              </w:numPr>
              <w:tabs>
                <w:tab w:val="left" w:pos="176"/>
              </w:tabs>
              <w:ind w:left="176" w:hanging="167"/>
              <w:rPr>
                <w:sz w:val="18"/>
                <w:szCs w:val="18"/>
              </w:rPr>
            </w:pPr>
            <w:r w:rsidRPr="00630D8A">
              <w:rPr>
                <w:sz w:val="18"/>
                <w:szCs w:val="18"/>
              </w:rPr>
              <w:t xml:space="preserve">Заявитель обратился </w:t>
            </w:r>
            <w:r w:rsidRPr="00630D8A">
              <w:rPr>
                <w:spacing w:val="-4"/>
                <w:sz w:val="18"/>
                <w:szCs w:val="18"/>
              </w:rPr>
              <w:t>лично</w:t>
            </w:r>
          </w:p>
          <w:p w:rsidR="00630D8A" w:rsidRPr="00630D8A" w:rsidRDefault="00630D8A" w:rsidP="003F7A1D">
            <w:pPr>
              <w:pStyle w:val="TableParagraph"/>
              <w:numPr>
                <w:ilvl w:val="0"/>
                <w:numId w:val="42"/>
              </w:numPr>
              <w:tabs>
                <w:tab w:val="left" w:pos="176"/>
              </w:tabs>
              <w:ind w:left="176" w:hanging="167"/>
              <w:rPr>
                <w:sz w:val="18"/>
                <w:szCs w:val="18"/>
              </w:rPr>
            </w:pPr>
            <w:r w:rsidRPr="00630D8A">
              <w:rPr>
                <w:spacing w:val="-2"/>
                <w:sz w:val="18"/>
                <w:szCs w:val="18"/>
              </w:rPr>
              <w:t>Обратился представитель заявителя</w:t>
            </w:r>
          </w:p>
        </w:tc>
      </w:tr>
      <w:tr w:rsidR="00630D8A" w:rsidRPr="00630D8A" w:rsidTr="005A22CD">
        <w:trPr>
          <w:trHeight w:val="24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7"/>
              <w:jc w:val="center"/>
              <w:rPr>
                <w:b/>
                <w:sz w:val="18"/>
                <w:szCs w:val="18"/>
              </w:rPr>
            </w:pPr>
            <w:r w:rsidRPr="00630D8A">
              <w:rPr>
                <w:b/>
                <w:sz w:val="18"/>
                <w:szCs w:val="18"/>
              </w:rPr>
              <w:t xml:space="preserve">Данные заявителя Юридического </w:t>
            </w:r>
            <w:r w:rsidRPr="00630D8A">
              <w:rPr>
                <w:b/>
                <w:spacing w:val="-4"/>
                <w:sz w:val="18"/>
                <w:szCs w:val="18"/>
              </w:rPr>
              <w:t>лица</w:t>
            </w:r>
          </w:p>
        </w:tc>
      </w:tr>
      <w:tr w:rsidR="00630D8A" w:rsidRPr="00630D8A" w:rsidTr="005A22CD">
        <w:trPr>
          <w:trHeight w:val="230"/>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Полное наименование организации</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Сокращенное наименование организации</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Организационно-правовая форма организации</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4"/>
                <w:sz w:val="18"/>
                <w:szCs w:val="18"/>
              </w:rPr>
              <w:t>ОГРН</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5"/>
                <w:sz w:val="18"/>
                <w:szCs w:val="18"/>
              </w:rPr>
              <w:t>ИНН</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Электронная почта</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z w:val="18"/>
                <w:szCs w:val="18"/>
              </w:rPr>
              <w:t xml:space="preserve">Почтовый </w:t>
            </w:r>
            <w:r w:rsidRPr="00630D8A">
              <w:rPr>
                <w:spacing w:val="-2"/>
                <w:sz w:val="18"/>
                <w:szCs w:val="18"/>
              </w:rPr>
              <w:t>адрес</w:t>
            </w:r>
          </w:p>
        </w:tc>
      </w:tr>
      <w:tr w:rsidR="00630D8A" w:rsidRPr="00630D8A" w:rsidTr="005A22CD">
        <w:trPr>
          <w:trHeight w:val="230"/>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Фактический адрес</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lang w:val="ru-RU"/>
              </w:rPr>
            </w:pPr>
            <w:r w:rsidRPr="00630D8A">
              <w:rPr>
                <w:sz w:val="18"/>
                <w:szCs w:val="18"/>
                <w:lang w:val="ru-RU"/>
              </w:rPr>
              <w:t xml:space="preserve">Фамилия Имя Отчество руководителя </w:t>
            </w:r>
            <w:r w:rsidRPr="00630D8A">
              <w:rPr>
                <w:spacing w:val="-5"/>
                <w:sz w:val="18"/>
                <w:szCs w:val="18"/>
                <w:lang w:val="ru-RU"/>
              </w:rPr>
              <w:t>ЮЛ</w:t>
            </w:r>
          </w:p>
        </w:tc>
      </w:tr>
      <w:tr w:rsidR="00630D8A" w:rsidRPr="00630D8A" w:rsidTr="005A22CD">
        <w:trPr>
          <w:trHeight w:val="230"/>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lang w:val="ru-RU"/>
              </w:rPr>
            </w:pPr>
            <w:r w:rsidRPr="00630D8A">
              <w:rPr>
                <w:spacing w:val="-2"/>
                <w:sz w:val="18"/>
                <w:szCs w:val="18"/>
                <w:lang w:val="ru-RU"/>
              </w:rPr>
              <w:t xml:space="preserve">Наименование документа, удостоверяющего личность руководителя </w:t>
            </w:r>
            <w:r w:rsidRPr="00630D8A">
              <w:rPr>
                <w:spacing w:val="-5"/>
                <w:sz w:val="18"/>
                <w:szCs w:val="18"/>
                <w:lang w:val="ru-RU"/>
              </w:rPr>
              <w:t>ЮЛ</w:t>
            </w:r>
          </w:p>
        </w:tc>
      </w:tr>
      <w:tr w:rsidR="00630D8A" w:rsidRPr="00630D8A" w:rsidTr="005A22CD">
        <w:trPr>
          <w:trHeight w:val="230"/>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lang w:val="ru-RU"/>
              </w:rPr>
            </w:pPr>
            <w:r w:rsidRPr="00630D8A">
              <w:rPr>
                <w:sz w:val="18"/>
                <w:szCs w:val="18"/>
                <w:lang w:val="ru-RU"/>
              </w:rPr>
              <w:t xml:space="preserve">Серия и номер документа, удостоверяющего личность руководителя </w:t>
            </w:r>
            <w:r w:rsidRPr="00630D8A">
              <w:rPr>
                <w:spacing w:val="-5"/>
                <w:sz w:val="18"/>
                <w:szCs w:val="18"/>
                <w:lang w:val="ru-RU"/>
              </w:rPr>
              <w:t>ЮЛ</w:t>
            </w:r>
          </w:p>
        </w:tc>
      </w:tr>
      <w:tr w:rsidR="00630D8A" w:rsidRPr="00630D8A" w:rsidTr="005A22CD">
        <w:trPr>
          <w:trHeight w:val="230"/>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lang w:val="ru-RU"/>
              </w:rPr>
            </w:pPr>
            <w:r w:rsidRPr="00630D8A">
              <w:rPr>
                <w:sz w:val="18"/>
                <w:szCs w:val="18"/>
                <w:lang w:val="ru-RU"/>
              </w:rPr>
              <w:t xml:space="preserve">Дата выдачи документа, удостоверяющего личность руководителя </w:t>
            </w:r>
            <w:r w:rsidRPr="00630D8A">
              <w:rPr>
                <w:spacing w:val="-5"/>
                <w:sz w:val="18"/>
                <w:szCs w:val="18"/>
                <w:lang w:val="ru-RU"/>
              </w:rPr>
              <w:t>ЮЛ</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z w:val="18"/>
                <w:szCs w:val="18"/>
              </w:rPr>
              <w:t xml:space="preserve">Телефон руководителя </w:t>
            </w:r>
            <w:r w:rsidRPr="00630D8A">
              <w:rPr>
                <w:spacing w:val="-5"/>
                <w:sz w:val="18"/>
                <w:szCs w:val="18"/>
              </w:rPr>
              <w:t>ЮЛ</w:t>
            </w:r>
          </w:p>
        </w:tc>
      </w:tr>
      <w:tr w:rsidR="00630D8A" w:rsidRPr="00630D8A" w:rsidTr="005A22CD">
        <w:trPr>
          <w:trHeight w:val="253"/>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7" w:right="2"/>
              <w:jc w:val="center"/>
              <w:rPr>
                <w:b/>
                <w:sz w:val="18"/>
                <w:szCs w:val="18"/>
              </w:rPr>
            </w:pPr>
            <w:r w:rsidRPr="00630D8A">
              <w:rPr>
                <w:b/>
                <w:sz w:val="18"/>
                <w:szCs w:val="18"/>
              </w:rPr>
              <w:t xml:space="preserve">Данные заявителя Физического </w:t>
            </w:r>
            <w:r w:rsidRPr="00630D8A">
              <w:rPr>
                <w:b/>
                <w:spacing w:val="-4"/>
                <w:sz w:val="18"/>
                <w:szCs w:val="18"/>
              </w:rPr>
              <w:t>лица</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z w:val="18"/>
                <w:szCs w:val="18"/>
              </w:rPr>
              <w:t xml:space="preserve">Фамилия Имя </w:t>
            </w:r>
            <w:r w:rsidRPr="00630D8A">
              <w:rPr>
                <w:spacing w:val="-2"/>
                <w:sz w:val="18"/>
                <w:szCs w:val="18"/>
              </w:rPr>
              <w:t>Отчество</w:t>
            </w:r>
          </w:p>
        </w:tc>
      </w:tr>
      <w:tr w:rsidR="00630D8A" w:rsidRPr="00630D8A" w:rsidTr="005A22CD">
        <w:trPr>
          <w:trHeight w:val="230"/>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Наименование документа, удостоверяющего личность</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Серия</w:t>
            </w:r>
          </w:p>
        </w:tc>
      </w:tr>
      <w:tr w:rsidR="00630D8A" w:rsidRPr="00630D8A" w:rsidTr="005A22CD">
        <w:trPr>
          <w:trHeight w:val="230"/>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4"/>
                <w:sz w:val="18"/>
                <w:szCs w:val="18"/>
              </w:rPr>
              <w:t>Номер</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z w:val="18"/>
                <w:szCs w:val="18"/>
              </w:rPr>
              <w:t xml:space="preserve">Дата </w:t>
            </w:r>
            <w:r w:rsidRPr="00630D8A">
              <w:rPr>
                <w:spacing w:val="-2"/>
                <w:sz w:val="18"/>
                <w:szCs w:val="18"/>
              </w:rPr>
              <w:t>выдачи</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Телефон</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Электронная почта</w:t>
            </w:r>
          </w:p>
        </w:tc>
      </w:tr>
      <w:tr w:rsidR="00630D8A" w:rsidRPr="00630D8A" w:rsidTr="005A22CD">
        <w:trPr>
          <w:trHeight w:val="253"/>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7" w:right="4"/>
              <w:jc w:val="center"/>
              <w:rPr>
                <w:b/>
                <w:sz w:val="18"/>
                <w:szCs w:val="18"/>
              </w:rPr>
            </w:pPr>
            <w:r w:rsidRPr="00630D8A">
              <w:rPr>
                <w:b/>
                <w:sz w:val="18"/>
                <w:szCs w:val="18"/>
              </w:rPr>
              <w:t xml:space="preserve">Данные заявителя Индивидуального </w:t>
            </w:r>
            <w:r w:rsidRPr="00630D8A">
              <w:rPr>
                <w:b/>
                <w:spacing w:val="-2"/>
                <w:sz w:val="18"/>
                <w:szCs w:val="18"/>
              </w:rPr>
              <w:t>предпринимателя</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z w:val="18"/>
                <w:szCs w:val="18"/>
              </w:rPr>
              <w:t xml:space="preserve">Фамилия Имя </w:t>
            </w:r>
            <w:r w:rsidRPr="00630D8A">
              <w:rPr>
                <w:spacing w:val="-2"/>
                <w:sz w:val="18"/>
                <w:szCs w:val="18"/>
              </w:rPr>
              <w:t>Отчество</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ОГРНИП</w:t>
            </w:r>
          </w:p>
        </w:tc>
      </w:tr>
      <w:tr w:rsidR="00630D8A" w:rsidRPr="00630D8A" w:rsidTr="005A22CD">
        <w:trPr>
          <w:trHeight w:val="230"/>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5"/>
                <w:sz w:val="18"/>
                <w:szCs w:val="18"/>
              </w:rPr>
              <w:t>ИНН</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Наименование документа, удостоверяющего личность</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Серия</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4"/>
                <w:sz w:val="18"/>
                <w:szCs w:val="18"/>
              </w:rPr>
              <w:t>Номер</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z w:val="18"/>
                <w:szCs w:val="18"/>
              </w:rPr>
              <w:t xml:space="preserve">Дата </w:t>
            </w:r>
            <w:r w:rsidRPr="00630D8A">
              <w:rPr>
                <w:spacing w:val="-2"/>
                <w:sz w:val="18"/>
                <w:szCs w:val="18"/>
              </w:rPr>
              <w:t>выдачи</w:t>
            </w:r>
          </w:p>
        </w:tc>
      </w:tr>
      <w:tr w:rsidR="00630D8A" w:rsidRPr="00630D8A" w:rsidTr="005A22CD">
        <w:trPr>
          <w:trHeight w:val="230"/>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Телефон</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Электронная почта</w:t>
            </w:r>
          </w:p>
        </w:tc>
      </w:tr>
      <w:tr w:rsidR="00630D8A" w:rsidRPr="00630D8A" w:rsidTr="005A22CD">
        <w:trPr>
          <w:trHeight w:val="253"/>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7" w:right="2"/>
              <w:jc w:val="center"/>
              <w:rPr>
                <w:b/>
                <w:sz w:val="18"/>
                <w:szCs w:val="18"/>
              </w:rPr>
            </w:pPr>
            <w:r w:rsidRPr="00630D8A">
              <w:rPr>
                <w:b/>
                <w:sz w:val="18"/>
                <w:szCs w:val="18"/>
              </w:rPr>
              <w:t xml:space="preserve">Сведения о </w:t>
            </w:r>
            <w:r w:rsidRPr="00630D8A">
              <w:rPr>
                <w:b/>
                <w:spacing w:val="-2"/>
                <w:sz w:val="18"/>
                <w:szCs w:val="18"/>
              </w:rPr>
              <w:t>представителе</w:t>
            </w:r>
          </w:p>
        </w:tc>
      </w:tr>
      <w:tr w:rsidR="00630D8A" w:rsidRPr="00630D8A" w:rsidTr="005A22CD">
        <w:trPr>
          <w:trHeight w:val="729"/>
        </w:trPr>
        <w:tc>
          <w:tcPr>
            <w:tcW w:w="4266"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b/>
                <w:sz w:val="18"/>
                <w:szCs w:val="18"/>
              </w:rPr>
            </w:pPr>
          </w:p>
          <w:p w:rsidR="00630D8A" w:rsidRPr="00630D8A" w:rsidRDefault="00630D8A" w:rsidP="00630D8A">
            <w:pPr>
              <w:pStyle w:val="TableParagraph"/>
              <w:ind w:left="9"/>
              <w:rPr>
                <w:sz w:val="18"/>
                <w:szCs w:val="18"/>
              </w:rPr>
            </w:pPr>
            <w:r w:rsidRPr="00630D8A">
              <w:rPr>
                <w:sz w:val="18"/>
                <w:szCs w:val="18"/>
              </w:rPr>
              <w:t xml:space="preserve">Кто представляет интересы </w:t>
            </w:r>
            <w:r w:rsidRPr="00630D8A">
              <w:rPr>
                <w:spacing w:val="-2"/>
                <w:sz w:val="18"/>
                <w:szCs w:val="18"/>
              </w:rPr>
              <w:t>заявителя?</w:t>
            </w:r>
          </w:p>
        </w:tc>
        <w:tc>
          <w:tcPr>
            <w:tcW w:w="5828" w:type="dxa"/>
            <w:gridSpan w:val="2"/>
            <w:tcBorders>
              <w:top w:val="single" w:sz="4" w:space="0" w:color="000000"/>
              <w:left w:val="single" w:sz="4" w:space="0" w:color="000000"/>
              <w:bottom w:val="single" w:sz="4" w:space="0" w:color="000000"/>
              <w:right w:val="single" w:sz="4" w:space="0" w:color="000000"/>
            </w:tcBorders>
          </w:tcPr>
          <w:p w:rsidR="00630D8A" w:rsidRPr="00630D8A" w:rsidRDefault="00630D8A" w:rsidP="003F7A1D">
            <w:pPr>
              <w:pStyle w:val="TableParagraph"/>
              <w:numPr>
                <w:ilvl w:val="0"/>
                <w:numId w:val="41"/>
              </w:numPr>
              <w:tabs>
                <w:tab w:val="left" w:pos="176"/>
              </w:tabs>
              <w:ind w:left="176" w:hanging="167"/>
              <w:rPr>
                <w:sz w:val="18"/>
                <w:szCs w:val="18"/>
              </w:rPr>
            </w:pPr>
            <w:r w:rsidRPr="00630D8A">
              <w:rPr>
                <w:spacing w:val="-2"/>
                <w:sz w:val="18"/>
                <w:szCs w:val="18"/>
              </w:rPr>
              <w:t xml:space="preserve">Физическое </w:t>
            </w:r>
            <w:r w:rsidRPr="00630D8A">
              <w:rPr>
                <w:spacing w:val="-4"/>
                <w:sz w:val="18"/>
                <w:szCs w:val="18"/>
              </w:rPr>
              <w:t>лицо</w:t>
            </w:r>
          </w:p>
          <w:p w:rsidR="00630D8A" w:rsidRPr="00630D8A" w:rsidRDefault="00630D8A" w:rsidP="003F7A1D">
            <w:pPr>
              <w:pStyle w:val="TableParagraph"/>
              <w:numPr>
                <w:ilvl w:val="0"/>
                <w:numId w:val="41"/>
              </w:numPr>
              <w:tabs>
                <w:tab w:val="left" w:pos="171"/>
              </w:tabs>
              <w:ind w:left="171" w:hanging="162"/>
              <w:rPr>
                <w:sz w:val="18"/>
                <w:szCs w:val="18"/>
              </w:rPr>
            </w:pPr>
            <w:r w:rsidRPr="00630D8A">
              <w:rPr>
                <w:spacing w:val="-2"/>
                <w:sz w:val="18"/>
                <w:szCs w:val="18"/>
              </w:rPr>
              <w:t>Индивидуальный предприниматель</w:t>
            </w:r>
          </w:p>
          <w:p w:rsidR="00630D8A" w:rsidRPr="00630D8A" w:rsidRDefault="00630D8A" w:rsidP="003F7A1D">
            <w:pPr>
              <w:pStyle w:val="TableParagraph"/>
              <w:numPr>
                <w:ilvl w:val="0"/>
                <w:numId w:val="41"/>
              </w:numPr>
              <w:tabs>
                <w:tab w:val="left" w:pos="171"/>
              </w:tabs>
              <w:ind w:left="171" w:hanging="162"/>
              <w:rPr>
                <w:sz w:val="18"/>
                <w:szCs w:val="18"/>
              </w:rPr>
            </w:pPr>
            <w:r w:rsidRPr="00630D8A">
              <w:rPr>
                <w:spacing w:val="-2"/>
                <w:sz w:val="18"/>
                <w:szCs w:val="18"/>
              </w:rPr>
              <w:t xml:space="preserve">Юридическое </w:t>
            </w:r>
            <w:r w:rsidRPr="00630D8A">
              <w:rPr>
                <w:spacing w:val="-4"/>
                <w:sz w:val="18"/>
                <w:szCs w:val="18"/>
              </w:rPr>
              <w:t>лицо</w:t>
            </w:r>
          </w:p>
        </w:tc>
      </w:tr>
      <w:tr w:rsidR="00630D8A" w:rsidRPr="00630D8A" w:rsidTr="005A22CD">
        <w:trPr>
          <w:trHeight w:val="486"/>
        </w:trPr>
        <w:tc>
          <w:tcPr>
            <w:tcW w:w="4266"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2"/>
                <w:sz w:val="18"/>
                <w:szCs w:val="18"/>
              </w:rPr>
              <w:t xml:space="preserve">Обратился руководитель юридического </w:t>
            </w:r>
            <w:r w:rsidRPr="00630D8A">
              <w:rPr>
                <w:spacing w:val="-4"/>
                <w:sz w:val="18"/>
                <w:szCs w:val="18"/>
              </w:rPr>
              <w:t>лица?</w:t>
            </w:r>
          </w:p>
        </w:tc>
        <w:tc>
          <w:tcPr>
            <w:tcW w:w="5828" w:type="dxa"/>
            <w:gridSpan w:val="2"/>
            <w:tcBorders>
              <w:top w:val="single" w:sz="4" w:space="0" w:color="000000"/>
              <w:left w:val="single" w:sz="4" w:space="0" w:color="000000"/>
              <w:bottom w:val="single" w:sz="4" w:space="0" w:color="000000"/>
              <w:right w:val="single" w:sz="4" w:space="0" w:color="000000"/>
            </w:tcBorders>
          </w:tcPr>
          <w:p w:rsidR="00630D8A" w:rsidRPr="00630D8A" w:rsidRDefault="00630D8A" w:rsidP="003F7A1D">
            <w:pPr>
              <w:pStyle w:val="TableParagraph"/>
              <w:numPr>
                <w:ilvl w:val="0"/>
                <w:numId w:val="40"/>
              </w:numPr>
              <w:tabs>
                <w:tab w:val="left" w:pos="176"/>
              </w:tabs>
              <w:ind w:left="176" w:hanging="167"/>
              <w:rPr>
                <w:sz w:val="18"/>
                <w:szCs w:val="18"/>
              </w:rPr>
            </w:pPr>
            <w:r w:rsidRPr="00630D8A">
              <w:rPr>
                <w:spacing w:val="-2"/>
                <w:sz w:val="18"/>
                <w:szCs w:val="18"/>
              </w:rPr>
              <w:t>Обратился руководитель</w:t>
            </w:r>
          </w:p>
          <w:p w:rsidR="00630D8A" w:rsidRPr="00630D8A" w:rsidRDefault="00630D8A" w:rsidP="003F7A1D">
            <w:pPr>
              <w:pStyle w:val="TableParagraph"/>
              <w:numPr>
                <w:ilvl w:val="0"/>
                <w:numId w:val="40"/>
              </w:numPr>
              <w:tabs>
                <w:tab w:val="left" w:pos="176"/>
              </w:tabs>
              <w:ind w:left="176" w:hanging="167"/>
              <w:rPr>
                <w:sz w:val="18"/>
                <w:szCs w:val="18"/>
              </w:rPr>
            </w:pPr>
            <w:r w:rsidRPr="00630D8A">
              <w:rPr>
                <w:sz w:val="18"/>
                <w:szCs w:val="18"/>
              </w:rPr>
              <w:t xml:space="preserve">Обратилось иное уполномоченное </w:t>
            </w:r>
            <w:r w:rsidRPr="00630D8A">
              <w:rPr>
                <w:spacing w:val="-4"/>
                <w:sz w:val="18"/>
                <w:szCs w:val="18"/>
              </w:rPr>
              <w:t>лицо</w:t>
            </w:r>
          </w:p>
        </w:tc>
      </w:tr>
      <w:tr w:rsidR="00630D8A" w:rsidRPr="00630D8A" w:rsidTr="005A22CD">
        <w:trPr>
          <w:trHeight w:val="229"/>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7" w:right="4"/>
              <w:jc w:val="center"/>
              <w:rPr>
                <w:b/>
                <w:i/>
                <w:sz w:val="18"/>
                <w:szCs w:val="18"/>
              </w:rPr>
            </w:pPr>
            <w:r w:rsidRPr="00630D8A">
              <w:rPr>
                <w:b/>
                <w:i/>
                <w:spacing w:val="-2"/>
                <w:sz w:val="18"/>
                <w:szCs w:val="18"/>
              </w:rPr>
              <w:t xml:space="preserve">Представитель Юридическое </w:t>
            </w:r>
            <w:r w:rsidRPr="00630D8A">
              <w:rPr>
                <w:b/>
                <w:i/>
                <w:spacing w:val="-4"/>
                <w:sz w:val="18"/>
                <w:szCs w:val="18"/>
              </w:rPr>
              <w:t>лицо</w:t>
            </w:r>
          </w:p>
        </w:tc>
      </w:tr>
      <w:tr w:rsidR="00630D8A" w:rsidRPr="00630D8A" w:rsidTr="005A22CD">
        <w:trPr>
          <w:trHeight w:val="230"/>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z w:val="18"/>
                <w:szCs w:val="18"/>
              </w:rPr>
              <w:t xml:space="preserve">Полное </w:t>
            </w:r>
            <w:r w:rsidRPr="00630D8A">
              <w:rPr>
                <w:spacing w:val="-2"/>
                <w:sz w:val="18"/>
                <w:szCs w:val="18"/>
              </w:rPr>
              <w:t>наименование</w:t>
            </w:r>
          </w:p>
        </w:tc>
      </w:tr>
      <w:tr w:rsidR="00630D8A" w:rsidRPr="00630D8A" w:rsidTr="005A22CD">
        <w:trPr>
          <w:trHeight w:val="230"/>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4"/>
                <w:sz w:val="18"/>
                <w:szCs w:val="18"/>
              </w:rPr>
              <w:t>ОГРН</w:t>
            </w:r>
          </w:p>
        </w:tc>
      </w:tr>
      <w:tr w:rsidR="00630D8A" w:rsidRPr="00630D8A" w:rsidTr="005A22CD">
        <w:trPr>
          <w:trHeight w:val="241"/>
        </w:trPr>
        <w:tc>
          <w:tcPr>
            <w:tcW w:w="1009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pacing w:val="-5"/>
                <w:sz w:val="18"/>
                <w:szCs w:val="18"/>
              </w:rPr>
              <w:t>ИНН</w:t>
            </w:r>
          </w:p>
        </w:tc>
      </w:tr>
      <w:tr w:rsidR="00630D8A" w:rsidRPr="00630D8A" w:rsidTr="005A22CD">
        <w:trPr>
          <w:trHeight w:val="237"/>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2"/>
                <w:sz w:val="18"/>
                <w:szCs w:val="18"/>
              </w:rPr>
              <w:lastRenderedPageBreak/>
              <w:t>Телефон</w:t>
            </w:r>
          </w:p>
        </w:tc>
      </w:tr>
      <w:tr w:rsidR="00630D8A" w:rsidRPr="00630D8A" w:rsidTr="005A22CD">
        <w:trPr>
          <w:trHeight w:val="230"/>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2"/>
                <w:sz w:val="18"/>
                <w:szCs w:val="18"/>
              </w:rPr>
              <w:t>Электронная почта</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z w:val="18"/>
                <w:szCs w:val="18"/>
              </w:rPr>
              <w:t xml:space="preserve">Фамилия Имя </w:t>
            </w:r>
            <w:r w:rsidRPr="00630D8A">
              <w:rPr>
                <w:spacing w:val="-2"/>
                <w:sz w:val="18"/>
                <w:szCs w:val="18"/>
              </w:rPr>
              <w:t>Отчество</w:t>
            </w:r>
          </w:p>
        </w:tc>
      </w:tr>
      <w:tr w:rsidR="00630D8A" w:rsidRPr="00630D8A" w:rsidTr="005A22CD">
        <w:trPr>
          <w:trHeight w:val="230"/>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2"/>
                <w:sz w:val="18"/>
                <w:szCs w:val="18"/>
              </w:rPr>
              <w:t>Наименование документа, удостоверяющего личность</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2"/>
                <w:sz w:val="18"/>
                <w:szCs w:val="18"/>
              </w:rPr>
              <w:t>Серия</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4"/>
                <w:sz w:val="18"/>
                <w:szCs w:val="18"/>
              </w:rPr>
              <w:t>Номер</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z w:val="18"/>
                <w:szCs w:val="18"/>
              </w:rPr>
              <w:t xml:space="preserve">Дата </w:t>
            </w:r>
            <w:r w:rsidRPr="00630D8A">
              <w:rPr>
                <w:spacing w:val="-2"/>
                <w:sz w:val="18"/>
                <w:szCs w:val="18"/>
              </w:rPr>
              <w:t>выдачи</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6" w:right="4"/>
              <w:jc w:val="center"/>
              <w:rPr>
                <w:b/>
                <w:i/>
                <w:sz w:val="18"/>
                <w:szCs w:val="18"/>
              </w:rPr>
            </w:pPr>
            <w:r w:rsidRPr="00630D8A">
              <w:rPr>
                <w:b/>
                <w:i/>
                <w:spacing w:val="-2"/>
                <w:sz w:val="18"/>
                <w:szCs w:val="18"/>
              </w:rPr>
              <w:t xml:space="preserve">Представитель Физическое </w:t>
            </w:r>
            <w:r w:rsidRPr="00630D8A">
              <w:rPr>
                <w:b/>
                <w:i/>
                <w:spacing w:val="-4"/>
                <w:sz w:val="18"/>
                <w:szCs w:val="18"/>
              </w:rPr>
              <w:t>лицо</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z w:val="18"/>
                <w:szCs w:val="18"/>
              </w:rPr>
              <w:t xml:space="preserve">Фамилия Имя </w:t>
            </w:r>
            <w:r w:rsidRPr="00630D8A">
              <w:rPr>
                <w:spacing w:val="-2"/>
                <w:sz w:val="18"/>
                <w:szCs w:val="18"/>
              </w:rPr>
              <w:t>Отчество</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2"/>
                <w:sz w:val="18"/>
                <w:szCs w:val="18"/>
              </w:rPr>
              <w:t>Наименование документа, удостоверяющего личность</w:t>
            </w:r>
          </w:p>
        </w:tc>
      </w:tr>
      <w:tr w:rsidR="00630D8A" w:rsidRPr="00630D8A" w:rsidTr="005A22CD">
        <w:trPr>
          <w:trHeight w:val="230"/>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2"/>
                <w:sz w:val="18"/>
                <w:szCs w:val="18"/>
              </w:rPr>
              <w:t>Серия</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4"/>
                <w:sz w:val="18"/>
                <w:szCs w:val="18"/>
              </w:rPr>
              <w:t>Номер</w:t>
            </w:r>
          </w:p>
        </w:tc>
      </w:tr>
      <w:tr w:rsidR="00630D8A" w:rsidRPr="00630D8A" w:rsidTr="005A22CD">
        <w:trPr>
          <w:trHeight w:val="230"/>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z w:val="18"/>
                <w:szCs w:val="18"/>
              </w:rPr>
              <w:t xml:space="preserve">Дата </w:t>
            </w:r>
            <w:r w:rsidRPr="00630D8A">
              <w:rPr>
                <w:spacing w:val="-2"/>
                <w:sz w:val="18"/>
                <w:szCs w:val="18"/>
              </w:rPr>
              <w:t>выдачи</w:t>
            </w:r>
          </w:p>
        </w:tc>
      </w:tr>
      <w:tr w:rsidR="00630D8A" w:rsidRPr="00630D8A" w:rsidTr="005A22CD">
        <w:trPr>
          <w:trHeight w:val="230"/>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2"/>
                <w:sz w:val="18"/>
                <w:szCs w:val="18"/>
              </w:rPr>
              <w:t>Телефон</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2"/>
                <w:sz w:val="18"/>
                <w:szCs w:val="18"/>
              </w:rPr>
              <w:t>Электронная почта</w:t>
            </w:r>
          </w:p>
        </w:tc>
      </w:tr>
      <w:tr w:rsidR="00630D8A" w:rsidRPr="00630D8A" w:rsidTr="005A22CD">
        <w:trPr>
          <w:trHeight w:val="230"/>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6" w:right="4"/>
              <w:jc w:val="center"/>
              <w:rPr>
                <w:b/>
                <w:i/>
                <w:sz w:val="18"/>
                <w:szCs w:val="18"/>
              </w:rPr>
            </w:pPr>
            <w:r w:rsidRPr="00630D8A">
              <w:rPr>
                <w:b/>
                <w:i/>
                <w:spacing w:val="-2"/>
                <w:sz w:val="18"/>
                <w:szCs w:val="18"/>
              </w:rPr>
              <w:t>Представитель Индивидуальный предприниматель</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z w:val="18"/>
                <w:szCs w:val="18"/>
              </w:rPr>
              <w:t xml:space="preserve">Фамилия Имя </w:t>
            </w:r>
            <w:r w:rsidRPr="00630D8A">
              <w:rPr>
                <w:spacing w:val="-2"/>
                <w:sz w:val="18"/>
                <w:szCs w:val="18"/>
              </w:rPr>
              <w:t>Отчество</w:t>
            </w:r>
          </w:p>
        </w:tc>
      </w:tr>
      <w:tr w:rsidR="00630D8A" w:rsidRPr="00630D8A" w:rsidTr="005A22CD">
        <w:trPr>
          <w:trHeight w:val="230"/>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2"/>
                <w:sz w:val="18"/>
                <w:szCs w:val="18"/>
              </w:rPr>
              <w:t>ОГРНИП</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5"/>
                <w:sz w:val="18"/>
                <w:szCs w:val="18"/>
              </w:rPr>
              <w:t>ИНН</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2"/>
                <w:sz w:val="18"/>
                <w:szCs w:val="18"/>
              </w:rPr>
              <w:t>Наименование документа, удостоверяющего личность</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2"/>
                <w:sz w:val="18"/>
                <w:szCs w:val="18"/>
              </w:rPr>
              <w:t>Серия</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4"/>
                <w:sz w:val="18"/>
                <w:szCs w:val="18"/>
              </w:rPr>
              <w:t>Номер</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z w:val="18"/>
                <w:szCs w:val="18"/>
              </w:rPr>
              <w:t xml:space="preserve">Дата </w:t>
            </w:r>
            <w:r w:rsidRPr="00630D8A">
              <w:rPr>
                <w:spacing w:val="-2"/>
                <w:sz w:val="18"/>
                <w:szCs w:val="18"/>
              </w:rPr>
              <w:t>выдачи</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2"/>
                <w:sz w:val="18"/>
                <w:szCs w:val="18"/>
              </w:rPr>
              <w:t>Телефон</w:t>
            </w:r>
          </w:p>
        </w:tc>
      </w:tr>
      <w:tr w:rsidR="00630D8A" w:rsidRPr="00630D8A" w:rsidTr="005A22CD">
        <w:trPr>
          <w:trHeight w:val="230"/>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2"/>
                <w:sz w:val="18"/>
                <w:szCs w:val="18"/>
              </w:rPr>
              <w:t>Электронная почта</w:t>
            </w:r>
          </w:p>
        </w:tc>
      </w:tr>
      <w:tr w:rsidR="00630D8A" w:rsidRPr="00630D8A" w:rsidTr="005A22CD">
        <w:trPr>
          <w:trHeight w:val="251"/>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6"/>
              <w:jc w:val="center"/>
              <w:rPr>
                <w:b/>
                <w:sz w:val="18"/>
                <w:szCs w:val="18"/>
              </w:rPr>
            </w:pPr>
            <w:r w:rsidRPr="00630D8A">
              <w:rPr>
                <w:b/>
                <w:sz w:val="18"/>
                <w:szCs w:val="18"/>
              </w:rPr>
              <w:t xml:space="preserve">Вариант предоставления </w:t>
            </w:r>
            <w:r w:rsidRPr="00630D8A">
              <w:rPr>
                <w:b/>
                <w:spacing w:val="-2"/>
                <w:sz w:val="18"/>
                <w:szCs w:val="18"/>
              </w:rPr>
              <w:t>услуги</w:t>
            </w:r>
          </w:p>
        </w:tc>
      </w:tr>
      <w:tr w:rsidR="00630D8A" w:rsidRPr="00630D8A" w:rsidTr="005A22CD">
        <w:trPr>
          <w:trHeight w:val="1268"/>
        </w:trPr>
        <w:tc>
          <w:tcPr>
            <w:tcW w:w="4268"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b/>
                <w:sz w:val="18"/>
                <w:szCs w:val="18"/>
              </w:rPr>
            </w:pPr>
          </w:p>
          <w:p w:rsidR="00630D8A" w:rsidRPr="00630D8A" w:rsidRDefault="00630D8A" w:rsidP="00630D8A">
            <w:pPr>
              <w:pStyle w:val="TableParagraph"/>
              <w:rPr>
                <w:b/>
                <w:sz w:val="18"/>
                <w:szCs w:val="18"/>
              </w:rPr>
            </w:pPr>
          </w:p>
          <w:p w:rsidR="00630D8A" w:rsidRPr="00630D8A" w:rsidRDefault="00630D8A" w:rsidP="00630D8A">
            <w:pPr>
              <w:pStyle w:val="TableParagraph"/>
              <w:ind w:left="11"/>
              <w:rPr>
                <w:sz w:val="18"/>
                <w:szCs w:val="18"/>
              </w:rPr>
            </w:pPr>
            <w:r w:rsidRPr="00630D8A">
              <w:rPr>
                <w:sz w:val="18"/>
                <w:szCs w:val="18"/>
              </w:rPr>
              <w:t xml:space="preserve">Выберите цель публичного </w:t>
            </w:r>
            <w:r w:rsidRPr="00630D8A">
              <w:rPr>
                <w:spacing w:val="-2"/>
                <w:sz w:val="18"/>
                <w:szCs w:val="18"/>
              </w:rPr>
              <w:t>сервитута</w:t>
            </w:r>
          </w:p>
        </w:tc>
        <w:tc>
          <w:tcPr>
            <w:tcW w:w="5825" w:type="dxa"/>
            <w:gridSpan w:val="2"/>
            <w:tcBorders>
              <w:top w:val="single" w:sz="4" w:space="0" w:color="000000"/>
              <w:left w:val="single" w:sz="4" w:space="0" w:color="000000"/>
              <w:bottom w:val="single" w:sz="4" w:space="0" w:color="000000"/>
              <w:right w:val="single" w:sz="4" w:space="0" w:color="000000"/>
            </w:tcBorders>
          </w:tcPr>
          <w:p w:rsidR="00630D8A" w:rsidRPr="00630D8A" w:rsidRDefault="00630D8A" w:rsidP="003F7A1D">
            <w:pPr>
              <w:pStyle w:val="TableParagraph"/>
              <w:numPr>
                <w:ilvl w:val="0"/>
                <w:numId w:val="39"/>
              </w:numPr>
              <w:tabs>
                <w:tab w:val="left" w:pos="284"/>
              </w:tabs>
              <w:ind w:left="284" w:hanging="272"/>
              <w:rPr>
                <w:sz w:val="18"/>
                <w:szCs w:val="18"/>
                <w:lang w:val="ru-RU"/>
              </w:rPr>
            </w:pPr>
            <w:r w:rsidRPr="00630D8A">
              <w:rPr>
                <w:sz w:val="18"/>
                <w:szCs w:val="18"/>
                <w:lang w:val="ru-RU"/>
              </w:rPr>
              <w:t xml:space="preserve">Размещение линейных объектов и иных </w:t>
            </w:r>
            <w:r w:rsidRPr="00630D8A">
              <w:rPr>
                <w:spacing w:val="-2"/>
                <w:sz w:val="18"/>
                <w:szCs w:val="18"/>
                <w:lang w:val="ru-RU"/>
              </w:rPr>
              <w:t>сооружений</w:t>
            </w:r>
          </w:p>
          <w:p w:rsidR="00630D8A" w:rsidRPr="00630D8A" w:rsidRDefault="00630D8A" w:rsidP="003F7A1D">
            <w:pPr>
              <w:pStyle w:val="TableParagraph"/>
              <w:numPr>
                <w:ilvl w:val="0"/>
                <w:numId w:val="39"/>
              </w:numPr>
              <w:tabs>
                <w:tab w:val="left" w:pos="284"/>
              </w:tabs>
              <w:ind w:left="284" w:hanging="272"/>
              <w:rPr>
                <w:sz w:val="18"/>
                <w:szCs w:val="18"/>
              </w:rPr>
            </w:pPr>
            <w:r w:rsidRPr="00630D8A">
              <w:rPr>
                <w:spacing w:val="-2"/>
                <w:sz w:val="18"/>
                <w:szCs w:val="18"/>
              </w:rPr>
              <w:t>Проведение изыскательских работ</w:t>
            </w:r>
          </w:p>
          <w:p w:rsidR="00630D8A" w:rsidRPr="00630D8A" w:rsidRDefault="00630D8A" w:rsidP="003F7A1D">
            <w:pPr>
              <w:pStyle w:val="TableParagraph"/>
              <w:numPr>
                <w:ilvl w:val="0"/>
                <w:numId w:val="39"/>
              </w:numPr>
              <w:tabs>
                <w:tab w:val="left" w:pos="284"/>
              </w:tabs>
              <w:ind w:left="284" w:hanging="272"/>
              <w:rPr>
                <w:sz w:val="18"/>
                <w:szCs w:val="18"/>
              </w:rPr>
            </w:pPr>
            <w:r w:rsidRPr="00630D8A">
              <w:rPr>
                <w:spacing w:val="-2"/>
                <w:sz w:val="18"/>
                <w:szCs w:val="18"/>
              </w:rPr>
              <w:t>Недропользование</w:t>
            </w:r>
          </w:p>
          <w:p w:rsidR="00630D8A" w:rsidRPr="00630D8A" w:rsidRDefault="00630D8A" w:rsidP="003F7A1D">
            <w:pPr>
              <w:pStyle w:val="TableParagraph"/>
              <w:numPr>
                <w:ilvl w:val="0"/>
                <w:numId w:val="39"/>
              </w:numPr>
              <w:tabs>
                <w:tab w:val="left" w:pos="284"/>
              </w:tabs>
              <w:ind w:right="701" w:firstLine="0"/>
              <w:rPr>
                <w:sz w:val="18"/>
                <w:szCs w:val="18"/>
                <w:lang w:val="ru-RU"/>
              </w:rPr>
            </w:pPr>
            <w:r w:rsidRPr="00630D8A">
              <w:rPr>
                <w:sz w:val="18"/>
                <w:szCs w:val="18"/>
                <w:lang w:val="ru-RU"/>
              </w:rPr>
              <w:t>Проход(проезд)через соседний участок, строительство, реконструкция, эксплуатация линейных объектов</w:t>
            </w:r>
          </w:p>
          <w:p w:rsidR="00630D8A" w:rsidRPr="00630D8A" w:rsidRDefault="00630D8A" w:rsidP="003F7A1D">
            <w:pPr>
              <w:pStyle w:val="TableParagraph"/>
              <w:numPr>
                <w:ilvl w:val="0"/>
                <w:numId w:val="39"/>
              </w:numPr>
              <w:tabs>
                <w:tab w:val="left" w:pos="284"/>
              </w:tabs>
              <w:ind w:left="284" w:hanging="272"/>
              <w:rPr>
                <w:sz w:val="18"/>
                <w:szCs w:val="18"/>
              </w:rPr>
            </w:pPr>
            <w:r w:rsidRPr="00630D8A">
              <w:rPr>
                <w:sz w:val="18"/>
                <w:szCs w:val="18"/>
              </w:rPr>
              <w:t xml:space="preserve">Иные </w:t>
            </w:r>
            <w:r w:rsidRPr="00630D8A">
              <w:rPr>
                <w:spacing w:val="-4"/>
                <w:sz w:val="18"/>
                <w:szCs w:val="18"/>
              </w:rPr>
              <w:t>цели</w:t>
            </w:r>
          </w:p>
        </w:tc>
      </w:tr>
      <w:tr w:rsidR="00630D8A" w:rsidRPr="00630D8A" w:rsidTr="005A22CD">
        <w:trPr>
          <w:trHeight w:val="486"/>
        </w:trPr>
        <w:tc>
          <w:tcPr>
            <w:tcW w:w="4268"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z w:val="18"/>
                <w:szCs w:val="18"/>
              </w:rPr>
              <w:t xml:space="preserve">Сервитут </w:t>
            </w:r>
            <w:r w:rsidRPr="00630D8A">
              <w:rPr>
                <w:spacing w:val="-2"/>
                <w:sz w:val="18"/>
                <w:szCs w:val="18"/>
              </w:rPr>
              <w:t>устанавливается</w:t>
            </w:r>
          </w:p>
        </w:tc>
        <w:tc>
          <w:tcPr>
            <w:tcW w:w="5825" w:type="dxa"/>
            <w:gridSpan w:val="2"/>
            <w:tcBorders>
              <w:top w:val="single" w:sz="4" w:space="0" w:color="000000"/>
              <w:left w:val="single" w:sz="4" w:space="0" w:color="000000"/>
              <w:bottom w:val="single" w:sz="4" w:space="0" w:color="000000"/>
              <w:right w:val="single" w:sz="4" w:space="0" w:color="000000"/>
            </w:tcBorders>
          </w:tcPr>
          <w:p w:rsidR="00630D8A" w:rsidRPr="00630D8A" w:rsidRDefault="00630D8A" w:rsidP="003F7A1D">
            <w:pPr>
              <w:pStyle w:val="TableParagraph"/>
              <w:numPr>
                <w:ilvl w:val="0"/>
                <w:numId w:val="38"/>
              </w:numPr>
              <w:tabs>
                <w:tab w:val="left" w:pos="284"/>
              </w:tabs>
              <w:ind w:left="284" w:hanging="272"/>
              <w:rPr>
                <w:sz w:val="18"/>
                <w:szCs w:val="18"/>
              </w:rPr>
            </w:pPr>
            <w:r w:rsidRPr="00630D8A">
              <w:rPr>
                <w:sz w:val="18"/>
                <w:szCs w:val="18"/>
              </w:rPr>
              <w:t xml:space="preserve">На земельный </w:t>
            </w:r>
            <w:r w:rsidRPr="00630D8A">
              <w:rPr>
                <w:spacing w:val="-2"/>
                <w:sz w:val="18"/>
                <w:szCs w:val="18"/>
              </w:rPr>
              <w:t>участок</w:t>
            </w:r>
          </w:p>
          <w:p w:rsidR="00630D8A" w:rsidRPr="00630D8A" w:rsidRDefault="00630D8A" w:rsidP="003F7A1D">
            <w:pPr>
              <w:pStyle w:val="TableParagraph"/>
              <w:numPr>
                <w:ilvl w:val="0"/>
                <w:numId w:val="38"/>
              </w:numPr>
              <w:tabs>
                <w:tab w:val="left" w:pos="284"/>
              </w:tabs>
              <w:ind w:left="284" w:hanging="272"/>
              <w:rPr>
                <w:sz w:val="18"/>
                <w:szCs w:val="18"/>
              </w:rPr>
            </w:pPr>
            <w:r w:rsidRPr="00630D8A">
              <w:rPr>
                <w:sz w:val="18"/>
                <w:szCs w:val="18"/>
              </w:rPr>
              <w:t xml:space="preserve">На часть земельного </w:t>
            </w:r>
            <w:r w:rsidRPr="00630D8A">
              <w:rPr>
                <w:spacing w:val="-2"/>
                <w:sz w:val="18"/>
                <w:szCs w:val="18"/>
              </w:rPr>
              <w:t>участка</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6" w:right="7"/>
              <w:jc w:val="center"/>
              <w:rPr>
                <w:i/>
                <w:sz w:val="18"/>
                <w:szCs w:val="18"/>
                <w:lang w:val="ru-RU"/>
              </w:rPr>
            </w:pPr>
            <w:r w:rsidRPr="00630D8A">
              <w:rPr>
                <w:i/>
                <w:sz w:val="18"/>
                <w:szCs w:val="18"/>
                <w:lang w:val="ru-RU"/>
              </w:rPr>
              <w:t xml:space="preserve">Для установления сервитута на </w:t>
            </w:r>
            <w:r w:rsidRPr="00630D8A">
              <w:rPr>
                <w:i/>
                <w:spacing w:val="-5"/>
                <w:sz w:val="18"/>
                <w:szCs w:val="18"/>
                <w:lang w:val="ru-RU"/>
              </w:rPr>
              <w:t>ЗУ</w:t>
            </w:r>
          </w:p>
        </w:tc>
      </w:tr>
      <w:tr w:rsidR="00630D8A" w:rsidRPr="00630D8A" w:rsidTr="005A22CD">
        <w:trPr>
          <w:trHeight w:val="229"/>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lang w:val="ru-RU"/>
              </w:rPr>
            </w:pPr>
            <w:r w:rsidRPr="00630D8A">
              <w:rPr>
                <w:sz w:val="18"/>
                <w:szCs w:val="18"/>
                <w:lang w:val="ru-RU"/>
              </w:rPr>
              <w:t>ПредоставитьсведенияоЗУ:кадастровый(условный)номер;адресилиописаниеместоположения</w:t>
            </w:r>
            <w:r w:rsidRPr="00630D8A">
              <w:rPr>
                <w:spacing w:val="-5"/>
                <w:sz w:val="18"/>
                <w:szCs w:val="18"/>
                <w:lang w:val="ru-RU"/>
              </w:rPr>
              <w:t>ЗУ</w:t>
            </w:r>
          </w:p>
        </w:tc>
      </w:tr>
      <w:tr w:rsidR="00630D8A" w:rsidRPr="00630D8A" w:rsidTr="005A22CD">
        <w:trPr>
          <w:trHeight w:val="220"/>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6" w:right="3"/>
              <w:jc w:val="center"/>
              <w:rPr>
                <w:i/>
                <w:sz w:val="18"/>
                <w:szCs w:val="18"/>
                <w:lang w:val="ru-RU"/>
              </w:rPr>
            </w:pPr>
            <w:r w:rsidRPr="00630D8A">
              <w:rPr>
                <w:i/>
                <w:sz w:val="18"/>
                <w:szCs w:val="18"/>
                <w:lang w:val="ru-RU"/>
              </w:rPr>
              <w:t xml:space="preserve">Для установления сервитута на часть </w:t>
            </w:r>
            <w:r w:rsidRPr="00630D8A">
              <w:rPr>
                <w:i/>
                <w:spacing w:val="-5"/>
                <w:sz w:val="18"/>
                <w:szCs w:val="18"/>
                <w:lang w:val="ru-RU"/>
              </w:rPr>
              <w:t>ЗУ</w:t>
            </w:r>
          </w:p>
        </w:tc>
      </w:tr>
      <w:tr w:rsidR="00630D8A" w:rsidRPr="00630D8A" w:rsidTr="005A22CD">
        <w:trPr>
          <w:trHeight w:val="498"/>
        </w:trPr>
        <w:tc>
          <w:tcPr>
            <w:tcW w:w="4268"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07" w:right="804" w:hanging="96"/>
              <w:rPr>
                <w:sz w:val="18"/>
                <w:szCs w:val="18"/>
                <w:lang w:val="ru-RU"/>
              </w:rPr>
            </w:pPr>
            <w:r w:rsidRPr="00630D8A">
              <w:rPr>
                <w:sz w:val="18"/>
                <w:szCs w:val="18"/>
                <w:lang w:val="ru-RU"/>
              </w:rPr>
              <w:t>Часть земельного участка поставлена на кадастровый учет?</w:t>
            </w:r>
          </w:p>
        </w:tc>
        <w:tc>
          <w:tcPr>
            <w:tcW w:w="5825" w:type="dxa"/>
            <w:gridSpan w:val="2"/>
            <w:tcBorders>
              <w:top w:val="single" w:sz="4" w:space="0" w:color="000000"/>
              <w:left w:val="single" w:sz="4" w:space="0" w:color="000000"/>
              <w:bottom w:val="single" w:sz="4" w:space="0" w:color="000000"/>
              <w:right w:val="single" w:sz="4" w:space="0" w:color="000000"/>
            </w:tcBorders>
          </w:tcPr>
          <w:p w:rsidR="00630D8A" w:rsidRPr="00630D8A" w:rsidRDefault="00630D8A" w:rsidP="003F7A1D">
            <w:pPr>
              <w:pStyle w:val="TableParagraph"/>
              <w:numPr>
                <w:ilvl w:val="0"/>
                <w:numId w:val="37"/>
              </w:numPr>
              <w:tabs>
                <w:tab w:val="left" w:pos="284"/>
              </w:tabs>
              <w:ind w:left="284" w:hanging="272"/>
              <w:rPr>
                <w:sz w:val="18"/>
                <w:szCs w:val="18"/>
                <w:lang w:val="ru-RU"/>
              </w:rPr>
            </w:pPr>
            <w:r w:rsidRPr="00630D8A">
              <w:rPr>
                <w:sz w:val="18"/>
                <w:szCs w:val="18"/>
                <w:lang w:val="ru-RU"/>
              </w:rPr>
              <w:t xml:space="preserve">Часть земельного участка поставлена на кадастровый </w:t>
            </w:r>
            <w:r w:rsidRPr="00630D8A">
              <w:rPr>
                <w:spacing w:val="-4"/>
                <w:sz w:val="18"/>
                <w:szCs w:val="18"/>
                <w:lang w:val="ru-RU"/>
              </w:rPr>
              <w:t>учет</w:t>
            </w:r>
          </w:p>
          <w:p w:rsidR="00630D8A" w:rsidRPr="00630D8A" w:rsidRDefault="00630D8A" w:rsidP="003F7A1D">
            <w:pPr>
              <w:pStyle w:val="TableParagraph"/>
              <w:numPr>
                <w:ilvl w:val="0"/>
                <w:numId w:val="37"/>
              </w:numPr>
              <w:tabs>
                <w:tab w:val="left" w:pos="284"/>
              </w:tabs>
              <w:ind w:left="284" w:hanging="272"/>
              <w:rPr>
                <w:sz w:val="18"/>
                <w:szCs w:val="18"/>
                <w:lang w:val="ru-RU"/>
              </w:rPr>
            </w:pPr>
            <w:r w:rsidRPr="00630D8A">
              <w:rPr>
                <w:sz w:val="18"/>
                <w:szCs w:val="18"/>
                <w:lang w:val="ru-RU"/>
              </w:rPr>
              <w:t xml:space="preserve">Часть земельного участка не поставлена на кадастровый </w:t>
            </w:r>
            <w:r w:rsidRPr="00630D8A">
              <w:rPr>
                <w:spacing w:val="-4"/>
                <w:sz w:val="18"/>
                <w:szCs w:val="18"/>
                <w:lang w:val="ru-RU"/>
              </w:rPr>
              <w:t>учет</w:t>
            </w:r>
          </w:p>
        </w:tc>
      </w:tr>
      <w:tr w:rsidR="00630D8A" w:rsidRPr="00630D8A" w:rsidTr="005A22CD">
        <w:trPr>
          <w:trHeight w:val="460"/>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i/>
                <w:sz w:val="18"/>
                <w:szCs w:val="18"/>
                <w:lang w:val="ru-RU"/>
              </w:rPr>
            </w:pPr>
            <w:r w:rsidRPr="00630D8A">
              <w:rPr>
                <w:sz w:val="18"/>
                <w:szCs w:val="18"/>
                <w:lang w:val="ru-RU"/>
              </w:rPr>
              <w:t>ПредоставитьсведенияочастиЗУ:кадастровыйномерЗУ;адресилиописаниеместоположенияЗУ,площадь</w:t>
            </w:r>
            <w:r w:rsidRPr="00630D8A">
              <w:rPr>
                <w:i/>
                <w:spacing w:val="-7"/>
                <w:sz w:val="18"/>
                <w:szCs w:val="18"/>
                <w:lang w:val="ru-RU"/>
              </w:rPr>
              <w:t>(в</w:t>
            </w:r>
          </w:p>
          <w:p w:rsidR="00630D8A" w:rsidRPr="00630D8A" w:rsidRDefault="00630D8A" w:rsidP="00630D8A">
            <w:pPr>
              <w:pStyle w:val="TableParagraph"/>
              <w:ind w:left="11"/>
              <w:rPr>
                <w:i/>
                <w:sz w:val="18"/>
                <w:szCs w:val="18"/>
                <w:lang w:val="ru-RU"/>
              </w:rPr>
            </w:pPr>
            <w:r w:rsidRPr="00630D8A">
              <w:rPr>
                <w:i/>
                <w:sz w:val="18"/>
                <w:szCs w:val="18"/>
                <w:lang w:val="ru-RU"/>
              </w:rPr>
              <w:t xml:space="preserve">случае, если часть ЗУ поставлена на кадастровый </w:t>
            </w:r>
            <w:r w:rsidRPr="00630D8A">
              <w:rPr>
                <w:i/>
                <w:spacing w:val="-4"/>
                <w:sz w:val="18"/>
                <w:szCs w:val="18"/>
                <w:lang w:val="ru-RU"/>
              </w:rPr>
              <w:t>учет)</w:t>
            </w:r>
          </w:p>
        </w:tc>
      </w:tr>
      <w:tr w:rsidR="00630D8A" w:rsidRPr="00630D8A" w:rsidTr="005A22CD">
        <w:trPr>
          <w:trHeight w:val="460"/>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i/>
                <w:sz w:val="18"/>
                <w:szCs w:val="18"/>
                <w:lang w:val="ru-RU"/>
              </w:rPr>
            </w:pPr>
            <w:r w:rsidRPr="00630D8A">
              <w:rPr>
                <w:sz w:val="18"/>
                <w:szCs w:val="18"/>
                <w:lang w:val="ru-RU"/>
              </w:rPr>
              <w:t>ПредоставитьсведенияочастиЗУ:кадастровыйномерЗУ;адресилиописаниеместоположенияЗУ,площадь</w:t>
            </w:r>
            <w:r w:rsidRPr="00630D8A">
              <w:rPr>
                <w:i/>
                <w:spacing w:val="-7"/>
                <w:sz w:val="18"/>
                <w:szCs w:val="18"/>
                <w:lang w:val="ru-RU"/>
              </w:rPr>
              <w:t>(в</w:t>
            </w:r>
          </w:p>
          <w:p w:rsidR="00630D8A" w:rsidRPr="00630D8A" w:rsidRDefault="00630D8A" w:rsidP="00630D8A">
            <w:pPr>
              <w:pStyle w:val="TableParagraph"/>
              <w:ind w:left="11"/>
              <w:rPr>
                <w:i/>
                <w:sz w:val="18"/>
                <w:szCs w:val="18"/>
                <w:lang w:val="ru-RU"/>
              </w:rPr>
            </w:pPr>
            <w:r w:rsidRPr="00630D8A">
              <w:rPr>
                <w:i/>
                <w:sz w:val="18"/>
                <w:szCs w:val="18"/>
                <w:lang w:val="ru-RU"/>
              </w:rPr>
              <w:t xml:space="preserve">случае, если часть ЗУ не поставлена на кадастровый </w:t>
            </w:r>
            <w:r w:rsidRPr="00630D8A">
              <w:rPr>
                <w:i/>
                <w:spacing w:val="-4"/>
                <w:sz w:val="18"/>
                <w:szCs w:val="18"/>
                <w:lang w:val="ru-RU"/>
              </w:rPr>
              <w:t>учет)</w:t>
            </w:r>
          </w:p>
        </w:tc>
      </w:tr>
      <w:tr w:rsidR="00630D8A" w:rsidRPr="00630D8A" w:rsidTr="005A22CD">
        <w:trPr>
          <w:trHeight w:val="460"/>
        </w:trPr>
        <w:tc>
          <w:tcPr>
            <w:tcW w:w="4268"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lang w:val="ru-RU"/>
              </w:rPr>
            </w:pPr>
            <w:r w:rsidRPr="00630D8A">
              <w:rPr>
                <w:sz w:val="18"/>
                <w:szCs w:val="18"/>
                <w:lang w:val="ru-RU"/>
              </w:rPr>
              <w:t xml:space="preserve">Схема границ  сервитута на кадастровом </w:t>
            </w:r>
            <w:r w:rsidRPr="00630D8A">
              <w:rPr>
                <w:spacing w:val="-4"/>
                <w:sz w:val="18"/>
                <w:szCs w:val="18"/>
                <w:lang w:val="ru-RU"/>
              </w:rPr>
              <w:t>плане</w:t>
            </w:r>
          </w:p>
          <w:p w:rsidR="00630D8A" w:rsidRPr="00630D8A" w:rsidRDefault="00630D8A" w:rsidP="00630D8A">
            <w:pPr>
              <w:pStyle w:val="TableParagraph"/>
              <w:ind w:left="98"/>
              <w:rPr>
                <w:sz w:val="18"/>
                <w:szCs w:val="18"/>
              </w:rPr>
            </w:pPr>
            <w:r w:rsidRPr="00630D8A">
              <w:rPr>
                <w:spacing w:val="-2"/>
                <w:sz w:val="18"/>
                <w:szCs w:val="18"/>
              </w:rPr>
              <w:t>территории</w:t>
            </w:r>
          </w:p>
        </w:tc>
        <w:tc>
          <w:tcPr>
            <w:tcW w:w="5825" w:type="dxa"/>
            <w:gridSpan w:val="2"/>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2"/>
              <w:rPr>
                <w:sz w:val="18"/>
                <w:szCs w:val="18"/>
              </w:rPr>
            </w:pPr>
            <w:r w:rsidRPr="00630D8A">
              <w:rPr>
                <w:sz w:val="18"/>
                <w:szCs w:val="18"/>
              </w:rPr>
              <w:t xml:space="preserve">Приложить </w:t>
            </w:r>
            <w:r w:rsidRPr="00630D8A">
              <w:rPr>
                <w:spacing w:val="-2"/>
                <w:sz w:val="18"/>
                <w:szCs w:val="18"/>
              </w:rPr>
              <w:t>документ</w:t>
            </w:r>
          </w:p>
        </w:tc>
      </w:tr>
      <w:tr w:rsidR="00630D8A" w:rsidRPr="00630D8A" w:rsidTr="005A22CD">
        <w:trPr>
          <w:trHeight w:val="230"/>
        </w:trPr>
        <w:tc>
          <w:tcPr>
            <w:tcW w:w="1009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z w:val="18"/>
                <w:szCs w:val="18"/>
              </w:rPr>
              <w:t xml:space="preserve">Срок установления </w:t>
            </w:r>
            <w:r w:rsidRPr="00630D8A">
              <w:rPr>
                <w:spacing w:val="-2"/>
                <w:sz w:val="18"/>
                <w:szCs w:val="18"/>
              </w:rPr>
              <w:t>сервитута</w:t>
            </w:r>
          </w:p>
        </w:tc>
      </w:tr>
      <w:tr w:rsidR="00630D8A" w:rsidRPr="00630D8A" w:rsidTr="005A22CD">
        <w:trPr>
          <w:trHeight w:val="253"/>
        </w:trPr>
        <w:tc>
          <w:tcPr>
            <w:tcW w:w="8236" w:type="dxa"/>
            <w:gridSpan w:val="2"/>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51"/>
              <w:rPr>
                <w:sz w:val="18"/>
                <w:szCs w:val="18"/>
              </w:rPr>
            </w:pPr>
            <w:r w:rsidRPr="00630D8A">
              <w:rPr>
                <w:spacing w:val="-2"/>
                <w:sz w:val="18"/>
                <w:szCs w:val="18"/>
              </w:rPr>
              <w:t>Подпись:</w:t>
            </w:r>
          </w:p>
        </w:tc>
        <w:tc>
          <w:tcPr>
            <w:tcW w:w="1857"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52"/>
              <w:rPr>
                <w:sz w:val="18"/>
                <w:szCs w:val="18"/>
              </w:rPr>
            </w:pPr>
            <w:r w:rsidRPr="00630D8A">
              <w:rPr>
                <w:spacing w:val="-2"/>
                <w:sz w:val="18"/>
                <w:szCs w:val="18"/>
              </w:rPr>
              <w:t>Дата:</w:t>
            </w:r>
          </w:p>
        </w:tc>
      </w:tr>
      <w:tr w:rsidR="00630D8A" w:rsidRPr="00630D8A" w:rsidTr="005A22CD">
        <w:trPr>
          <w:trHeight w:val="239"/>
        </w:trPr>
        <w:tc>
          <w:tcPr>
            <w:tcW w:w="8236" w:type="dxa"/>
            <w:gridSpan w:val="2"/>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c>
          <w:tcPr>
            <w:tcW w:w="1857"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tabs>
                <w:tab w:val="left" w:pos="459"/>
                <w:tab w:val="left" w:pos="1582"/>
              </w:tabs>
              <w:ind w:left="152"/>
              <w:rPr>
                <w:sz w:val="18"/>
                <w:szCs w:val="18"/>
              </w:rPr>
            </w:pPr>
            <w:r w:rsidRPr="00630D8A">
              <w:rPr>
                <w:spacing w:val="-10"/>
                <w:sz w:val="18"/>
                <w:szCs w:val="18"/>
              </w:rPr>
              <w:t>"</w:t>
            </w:r>
            <w:r w:rsidRPr="00630D8A">
              <w:rPr>
                <w:sz w:val="18"/>
                <w:szCs w:val="18"/>
              </w:rPr>
              <w:tab/>
            </w:r>
            <w:r w:rsidRPr="00630D8A">
              <w:rPr>
                <w:spacing w:val="-10"/>
                <w:sz w:val="18"/>
                <w:szCs w:val="18"/>
              </w:rPr>
              <w:t>"</w:t>
            </w:r>
            <w:r w:rsidRPr="00630D8A">
              <w:rPr>
                <w:sz w:val="18"/>
                <w:szCs w:val="18"/>
              </w:rPr>
              <w:tab/>
            </w:r>
            <w:r w:rsidRPr="00630D8A">
              <w:rPr>
                <w:spacing w:val="-5"/>
                <w:sz w:val="18"/>
                <w:szCs w:val="18"/>
              </w:rPr>
              <w:t>г.</w:t>
            </w:r>
          </w:p>
        </w:tc>
      </w:tr>
      <w:tr w:rsidR="00630D8A" w:rsidRPr="00630D8A" w:rsidTr="005A22CD">
        <w:trPr>
          <w:trHeight w:val="263"/>
        </w:trPr>
        <w:tc>
          <w:tcPr>
            <w:tcW w:w="8236" w:type="dxa"/>
            <w:gridSpan w:val="2"/>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tabs>
                <w:tab w:val="left" w:pos="5383"/>
              </w:tabs>
              <w:ind w:left="151"/>
              <w:rPr>
                <w:sz w:val="18"/>
                <w:szCs w:val="18"/>
              </w:rPr>
            </w:pPr>
            <w:r w:rsidRPr="00630D8A">
              <w:rPr>
                <w:spacing w:val="-2"/>
                <w:sz w:val="18"/>
                <w:szCs w:val="18"/>
              </w:rPr>
              <w:t>(подпись)</w:t>
            </w:r>
            <w:r w:rsidRPr="00630D8A">
              <w:rPr>
                <w:sz w:val="18"/>
                <w:szCs w:val="18"/>
              </w:rPr>
              <w:tab/>
              <w:t xml:space="preserve">(инициалы, </w:t>
            </w:r>
            <w:r w:rsidRPr="00630D8A">
              <w:rPr>
                <w:spacing w:val="-2"/>
                <w:sz w:val="18"/>
                <w:szCs w:val="18"/>
              </w:rPr>
              <w:t>фамилия)</w:t>
            </w:r>
          </w:p>
        </w:tc>
        <w:tc>
          <w:tcPr>
            <w:tcW w:w="1857"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r>
    </w:tbl>
    <w:p w:rsidR="00630D8A" w:rsidRPr="00630D8A" w:rsidRDefault="00630D8A" w:rsidP="00630D8A">
      <w:pPr>
        <w:pStyle w:val="a6"/>
        <w:rPr>
          <w:b/>
          <w:sz w:val="18"/>
          <w:szCs w:val="18"/>
        </w:rPr>
      </w:pPr>
    </w:p>
    <w:p w:rsidR="00630D8A" w:rsidRPr="00630D8A" w:rsidRDefault="00630D8A" w:rsidP="00630D8A">
      <w:pPr>
        <w:shd w:val="clear" w:color="auto" w:fill="FFFFFF"/>
        <w:spacing w:after="0" w:line="240" w:lineRule="auto"/>
        <w:jc w:val="center"/>
        <w:rPr>
          <w:rFonts w:ascii="Times New Roman" w:hAnsi="Times New Roman" w:cs="Times New Roman"/>
          <w:sz w:val="18"/>
          <w:szCs w:val="18"/>
        </w:rPr>
      </w:pPr>
      <w:r w:rsidRPr="00630D8A">
        <w:rPr>
          <w:rFonts w:ascii="Times New Roman" w:hAnsi="Times New Roman" w:cs="Times New Roman"/>
          <w:b/>
          <w:sz w:val="18"/>
          <w:szCs w:val="18"/>
        </w:rPr>
        <w:t xml:space="preserve">РОССИЙСКАЯ ФЕДЕРАЦИЯ    </w:t>
      </w:r>
    </w:p>
    <w:p w:rsidR="00630D8A" w:rsidRPr="00630D8A" w:rsidRDefault="00630D8A" w:rsidP="00630D8A">
      <w:pPr>
        <w:shd w:val="clear" w:color="auto" w:fill="FFFFFF"/>
        <w:spacing w:after="0" w:line="240" w:lineRule="auto"/>
        <w:ind w:left="367"/>
        <w:jc w:val="center"/>
        <w:rPr>
          <w:rFonts w:ascii="Times New Roman" w:hAnsi="Times New Roman" w:cs="Times New Roman"/>
          <w:sz w:val="18"/>
          <w:szCs w:val="18"/>
        </w:rPr>
      </w:pPr>
      <w:r w:rsidRPr="00630D8A">
        <w:rPr>
          <w:rFonts w:ascii="Times New Roman" w:hAnsi="Times New Roman" w:cs="Times New Roman"/>
          <w:b/>
          <w:sz w:val="18"/>
          <w:szCs w:val="18"/>
        </w:rPr>
        <w:t xml:space="preserve">АДМИНИСТРАЦИЯ НОВОТРОИЦКОГО СЕЛЬСОВЕТА                       </w:t>
      </w:r>
    </w:p>
    <w:p w:rsidR="00630D8A" w:rsidRPr="00630D8A" w:rsidRDefault="00630D8A" w:rsidP="00630D8A">
      <w:pPr>
        <w:shd w:val="clear" w:color="auto" w:fill="FFFFFF"/>
        <w:spacing w:after="0" w:line="240" w:lineRule="auto"/>
        <w:ind w:left="367"/>
        <w:jc w:val="center"/>
        <w:rPr>
          <w:rFonts w:ascii="Times New Roman" w:hAnsi="Times New Roman" w:cs="Times New Roman"/>
          <w:sz w:val="18"/>
          <w:szCs w:val="18"/>
        </w:rPr>
      </w:pPr>
      <w:r w:rsidRPr="00630D8A">
        <w:rPr>
          <w:rFonts w:ascii="Times New Roman" w:hAnsi="Times New Roman" w:cs="Times New Roman"/>
          <w:b/>
          <w:sz w:val="18"/>
          <w:szCs w:val="18"/>
        </w:rPr>
        <w:t>МИНУСИНСКОГО РАЙОНА КРАСНОЯРСКОГО КРАЯ</w:t>
      </w:r>
    </w:p>
    <w:p w:rsidR="00630D8A" w:rsidRPr="00630D8A" w:rsidRDefault="00630D8A" w:rsidP="00630D8A">
      <w:pPr>
        <w:shd w:val="clear" w:color="auto" w:fill="FFFFFF"/>
        <w:spacing w:after="0" w:line="240" w:lineRule="auto"/>
        <w:ind w:left="115"/>
        <w:jc w:val="center"/>
        <w:rPr>
          <w:rFonts w:ascii="Times New Roman" w:hAnsi="Times New Roman" w:cs="Times New Roman"/>
          <w:b/>
          <w:sz w:val="18"/>
          <w:szCs w:val="18"/>
        </w:rPr>
      </w:pPr>
      <w:r w:rsidRPr="00630D8A">
        <w:rPr>
          <w:rFonts w:ascii="Times New Roman" w:hAnsi="Times New Roman" w:cs="Times New Roman"/>
          <w:b/>
          <w:sz w:val="18"/>
          <w:szCs w:val="18"/>
        </w:rPr>
        <w:t>ПОСТАНОВЛЕНИЕ</w:t>
      </w:r>
    </w:p>
    <w:p w:rsidR="00630D8A" w:rsidRPr="00630D8A" w:rsidRDefault="00630D8A" w:rsidP="00630D8A">
      <w:pPr>
        <w:shd w:val="clear" w:color="auto" w:fill="FFFFFF"/>
        <w:spacing w:after="0" w:line="240" w:lineRule="auto"/>
        <w:jc w:val="center"/>
        <w:rPr>
          <w:rFonts w:ascii="Times New Roman" w:hAnsi="Times New Roman" w:cs="Times New Roman"/>
          <w:b/>
          <w:sz w:val="18"/>
          <w:szCs w:val="18"/>
        </w:rPr>
      </w:pPr>
    </w:p>
    <w:p w:rsidR="00630D8A" w:rsidRPr="00630D8A" w:rsidRDefault="00630D8A" w:rsidP="00630D8A">
      <w:pPr>
        <w:shd w:val="clear" w:color="auto" w:fill="FFFFFF"/>
        <w:tabs>
          <w:tab w:val="left" w:pos="3967"/>
          <w:tab w:val="left" w:pos="7747"/>
        </w:tabs>
        <w:spacing w:after="0" w:line="240" w:lineRule="auto"/>
        <w:jc w:val="both"/>
        <w:rPr>
          <w:rFonts w:ascii="Times New Roman" w:hAnsi="Times New Roman" w:cs="Times New Roman"/>
          <w:sz w:val="18"/>
          <w:szCs w:val="18"/>
        </w:rPr>
      </w:pPr>
      <w:r w:rsidRPr="00630D8A">
        <w:rPr>
          <w:rFonts w:ascii="Times New Roman" w:hAnsi="Times New Roman" w:cs="Times New Roman"/>
          <w:sz w:val="18"/>
          <w:szCs w:val="18"/>
        </w:rPr>
        <w:t>18.12.2024</w:t>
      </w:r>
      <w:r w:rsidRPr="00630D8A">
        <w:rPr>
          <w:rFonts w:ascii="Times New Roman" w:hAnsi="Times New Roman" w:cs="Times New Roman"/>
          <w:sz w:val="18"/>
          <w:szCs w:val="18"/>
        </w:rPr>
        <w:tab/>
      </w:r>
      <w:r w:rsidR="0072326F">
        <w:rPr>
          <w:rFonts w:ascii="Times New Roman" w:hAnsi="Times New Roman" w:cs="Times New Roman"/>
          <w:sz w:val="18"/>
          <w:szCs w:val="18"/>
        </w:rPr>
        <w:t xml:space="preserve">           </w:t>
      </w:r>
      <w:r w:rsidRPr="00630D8A">
        <w:rPr>
          <w:rFonts w:ascii="Times New Roman" w:hAnsi="Times New Roman" w:cs="Times New Roman"/>
          <w:spacing w:val="-5"/>
          <w:sz w:val="18"/>
          <w:szCs w:val="18"/>
        </w:rPr>
        <w:t xml:space="preserve">д. Быстрая                                              </w:t>
      </w:r>
      <w:r w:rsidR="0072326F">
        <w:rPr>
          <w:rFonts w:ascii="Times New Roman" w:hAnsi="Times New Roman" w:cs="Times New Roman"/>
          <w:spacing w:val="-5"/>
          <w:sz w:val="18"/>
          <w:szCs w:val="18"/>
        </w:rPr>
        <w:t xml:space="preserve">                                           </w:t>
      </w:r>
      <w:r w:rsidRPr="00630D8A">
        <w:rPr>
          <w:rFonts w:ascii="Times New Roman" w:hAnsi="Times New Roman" w:cs="Times New Roman"/>
          <w:spacing w:val="-5"/>
          <w:sz w:val="18"/>
          <w:szCs w:val="18"/>
        </w:rPr>
        <w:t xml:space="preserve">      </w:t>
      </w:r>
      <w:r w:rsidRPr="00630D8A">
        <w:rPr>
          <w:rFonts w:ascii="Times New Roman" w:hAnsi="Times New Roman" w:cs="Times New Roman"/>
          <w:spacing w:val="-2"/>
          <w:sz w:val="18"/>
          <w:szCs w:val="18"/>
        </w:rPr>
        <w:t>№ 126-п</w:t>
      </w:r>
    </w:p>
    <w:p w:rsidR="00630D8A" w:rsidRPr="00630D8A" w:rsidRDefault="00630D8A" w:rsidP="00630D8A">
      <w:pPr>
        <w:spacing w:after="0" w:line="240" w:lineRule="auto"/>
        <w:ind w:firstLine="680"/>
        <w:jc w:val="both"/>
        <w:rPr>
          <w:rFonts w:ascii="Times New Roman" w:hAnsi="Times New Roman" w:cs="Times New Roman"/>
          <w:sz w:val="18"/>
          <w:szCs w:val="18"/>
        </w:rPr>
      </w:pPr>
    </w:p>
    <w:p w:rsidR="00630D8A" w:rsidRPr="00630D8A" w:rsidRDefault="00630D8A" w:rsidP="00630D8A">
      <w:pPr>
        <w:spacing w:after="0" w:line="240" w:lineRule="auto"/>
        <w:ind w:firstLine="680"/>
        <w:jc w:val="both"/>
        <w:rPr>
          <w:rFonts w:ascii="Times New Roman" w:hAnsi="Times New Roman" w:cs="Times New Roman"/>
          <w:sz w:val="18"/>
          <w:szCs w:val="18"/>
        </w:rPr>
      </w:pPr>
    </w:p>
    <w:p w:rsidR="00630D8A" w:rsidRPr="00630D8A" w:rsidRDefault="00630D8A" w:rsidP="00630D8A">
      <w:pPr>
        <w:spacing w:after="0" w:line="240" w:lineRule="auto"/>
        <w:ind w:firstLine="680"/>
        <w:jc w:val="both"/>
        <w:rPr>
          <w:rFonts w:ascii="Times New Roman" w:hAnsi="Times New Roman" w:cs="Times New Roman"/>
          <w:sz w:val="18"/>
          <w:szCs w:val="18"/>
        </w:rPr>
      </w:pPr>
      <w:r w:rsidRPr="00630D8A">
        <w:rPr>
          <w:rFonts w:ascii="Times New Roman" w:hAnsi="Times New Roman" w:cs="Times New Roman"/>
          <w:sz w:val="18"/>
          <w:szCs w:val="1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Новотроицкого сельсовета  Минусинского района</w:t>
      </w:r>
    </w:p>
    <w:p w:rsidR="00630D8A" w:rsidRPr="00630D8A" w:rsidRDefault="00630D8A" w:rsidP="00630D8A">
      <w:pPr>
        <w:spacing w:after="0" w:line="240" w:lineRule="auto"/>
        <w:ind w:firstLine="680"/>
        <w:jc w:val="both"/>
        <w:rPr>
          <w:rFonts w:ascii="Times New Roman" w:hAnsi="Times New Roman" w:cs="Times New Roman"/>
          <w:sz w:val="18"/>
          <w:szCs w:val="18"/>
        </w:rPr>
      </w:pPr>
    </w:p>
    <w:p w:rsidR="00630D8A" w:rsidRPr="00630D8A" w:rsidRDefault="00630D8A" w:rsidP="00630D8A">
      <w:pPr>
        <w:pStyle w:val="ConsPlusNormal"/>
        <w:ind w:firstLine="709"/>
        <w:jc w:val="both"/>
        <w:rPr>
          <w:rFonts w:ascii="Times New Roman" w:hAnsi="Times New Roman" w:cs="Times New Roman"/>
          <w:sz w:val="18"/>
          <w:szCs w:val="18"/>
        </w:rPr>
      </w:pPr>
      <w:r w:rsidRPr="00630D8A">
        <w:rPr>
          <w:rFonts w:ascii="Times New Roman" w:hAnsi="Times New Roman" w:cs="Times New Roman"/>
          <w:bCs/>
          <w:sz w:val="18"/>
          <w:szCs w:val="18"/>
        </w:rPr>
        <w:t xml:space="preserve">В соответствии с </w:t>
      </w:r>
      <w:r w:rsidRPr="00630D8A">
        <w:rPr>
          <w:rFonts w:ascii="Times New Roman" w:hAnsi="Times New Roman" w:cs="Times New Roman"/>
          <w:sz w:val="18"/>
          <w:szCs w:val="18"/>
        </w:rPr>
        <w:t>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Федеральным законом от 13июля 2015г. № 218-ФЗ «О государственной регистрации недвижимости», руководствуясь статьёй 16 Устава Новотроицкого сельсовета,  ПОСТАНОВЛЯЮ:</w:t>
      </w:r>
    </w:p>
    <w:p w:rsidR="00630D8A" w:rsidRPr="00630D8A" w:rsidRDefault="00630D8A" w:rsidP="00630D8A">
      <w:pPr>
        <w:spacing w:after="0" w:line="240" w:lineRule="auto"/>
        <w:ind w:right="-1" w:firstLine="709"/>
        <w:jc w:val="both"/>
        <w:rPr>
          <w:rFonts w:ascii="Times New Roman" w:hAnsi="Times New Roman" w:cs="Times New Roman"/>
          <w:sz w:val="18"/>
          <w:szCs w:val="18"/>
        </w:rPr>
      </w:pPr>
      <w:r w:rsidRPr="00630D8A">
        <w:rPr>
          <w:rFonts w:ascii="Times New Roman" w:hAnsi="Times New Roman" w:cs="Times New Roman"/>
          <w:sz w:val="18"/>
          <w:szCs w:val="18"/>
        </w:rPr>
        <w:lastRenderedPageBreak/>
        <w:t>1. Утвердить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Новотроицкого сельсовета Минусинского района, согласно приложению.</w:t>
      </w:r>
    </w:p>
    <w:p w:rsidR="00630D8A" w:rsidRPr="00630D8A" w:rsidRDefault="00630D8A" w:rsidP="00630D8A">
      <w:pPr>
        <w:spacing w:after="0" w:line="240" w:lineRule="auto"/>
        <w:ind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2. Контроль за исполнением настоящего постановления возложить на </w:t>
      </w:r>
      <w:r w:rsidRPr="00630D8A">
        <w:rPr>
          <w:rFonts w:ascii="Times New Roman" w:hAnsi="Times New Roman" w:cs="Times New Roman"/>
          <w:color w:val="000000"/>
          <w:sz w:val="18"/>
          <w:szCs w:val="18"/>
        </w:rPr>
        <w:t>заместителя главы  Новотроицкого сельсовета</w:t>
      </w:r>
      <w:r w:rsidRPr="00630D8A">
        <w:rPr>
          <w:rStyle w:val="apple-converted-space"/>
          <w:rFonts w:ascii="Times New Roman" w:hAnsi="Times New Roman" w:cs="Times New Roman"/>
          <w:color w:val="000000"/>
          <w:sz w:val="18"/>
          <w:szCs w:val="18"/>
        </w:rPr>
        <w:t xml:space="preserve"> Клуева М</w:t>
      </w:r>
      <w:r w:rsidRPr="00630D8A">
        <w:rPr>
          <w:rFonts w:ascii="Times New Roman" w:hAnsi="Times New Roman" w:cs="Times New Roman"/>
          <w:color w:val="000000"/>
          <w:sz w:val="18"/>
          <w:szCs w:val="18"/>
        </w:rPr>
        <w:t>.М.</w:t>
      </w:r>
    </w:p>
    <w:p w:rsidR="00630D8A" w:rsidRPr="00630D8A" w:rsidRDefault="00630D8A" w:rsidP="00630D8A">
      <w:pPr>
        <w:spacing w:after="0" w:line="240" w:lineRule="auto"/>
        <w:ind w:firstLine="709"/>
        <w:jc w:val="both"/>
        <w:rPr>
          <w:rFonts w:ascii="Times New Roman" w:hAnsi="Times New Roman" w:cs="Times New Roman"/>
          <w:sz w:val="18"/>
          <w:szCs w:val="18"/>
        </w:rPr>
      </w:pPr>
      <w:r w:rsidRPr="00630D8A">
        <w:rPr>
          <w:rFonts w:ascii="Times New Roman" w:hAnsi="Times New Roman" w:cs="Times New Roman"/>
          <w:sz w:val="18"/>
          <w:szCs w:val="18"/>
        </w:rPr>
        <w:t xml:space="preserve">3. </w:t>
      </w:r>
      <w:r w:rsidRPr="00630D8A">
        <w:rPr>
          <w:rFonts w:ascii="Times New Roman" w:hAnsi="Times New Roman" w:cs="Times New Roman"/>
          <w:bCs/>
          <w:sz w:val="18"/>
          <w:szCs w:val="1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630D8A" w:rsidRPr="00630D8A" w:rsidRDefault="00630D8A" w:rsidP="00630D8A">
      <w:pPr>
        <w:spacing w:after="0" w:line="240" w:lineRule="auto"/>
        <w:ind w:right="-1" w:firstLine="709"/>
        <w:jc w:val="both"/>
        <w:rPr>
          <w:rFonts w:ascii="Times New Roman" w:hAnsi="Times New Roman" w:cs="Times New Roman"/>
          <w:sz w:val="18"/>
          <w:szCs w:val="18"/>
        </w:rPr>
      </w:pPr>
    </w:p>
    <w:p w:rsidR="00630D8A" w:rsidRPr="00630D8A" w:rsidRDefault="00630D8A" w:rsidP="00630D8A">
      <w:pPr>
        <w:spacing w:after="0" w:line="240" w:lineRule="auto"/>
        <w:ind w:right="-1"/>
        <w:jc w:val="both"/>
        <w:rPr>
          <w:rFonts w:ascii="Times New Roman" w:hAnsi="Times New Roman" w:cs="Times New Roman"/>
          <w:sz w:val="18"/>
          <w:szCs w:val="18"/>
        </w:rPr>
      </w:pPr>
    </w:p>
    <w:p w:rsidR="00630D8A" w:rsidRPr="00630D8A" w:rsidRDefault="00630D8A" w:rsidP="00630D8A">
      <w:pPr>
        <w:spacing w:after="0" w:line="240" w:lineRule="auto"/>
        <w:ind w:right="-1"/>
        <w:jc w:val="both"/>
        <w:rPr>
          <w:rFonts w:ascii="Times New Roman" w:hAnsi="Times New Roman" w:cs="Times New Roman"/>
          <w:sz w:val="18"/>
          <w:szCs w:val="18"/>
        </w:rPr>
      </w:pPr>
      <w:r w:rsidRPr="00630D8A">
        <w:rPr>
          <w:rFonts w:ascii="Times New Roman" w:hAnsi="Times New Roman" w:cs="Times New Roman"/>
          <w:sz w:val="18"/>
          <w:szCs w:val="18"/>
        </w:rPr>
        <w:t>Глава сельсовета                                       А.В. Семенов</w:t>
      </w:r>
    </w:p>
    <w:p w:rsidR="00630D8A" w:rsidRPr="00630D8A" w:rsidRDefault="00630D8A" w:rsidP="00630D8A">
      <w:pPr>
        <w:tabs>
          <w:tab w:val="left" w:pos="4820"/>
        </w:tabs>
        <w:spacing w:after="0" w:line="240" w:lineRule="auto"/>
        <w:ind w:left="4678"/>
        <w:jc w:val="right"/>
        <w:rPr>
          <w:rFonts w:ascii="Times New Roman" w:hAnsi="Times New Roman" w:cs="Times New Roman"/>
          <w:iCs/>
          <w:sz w:val="18"/>
          <w:szCs w:val="18"/>
        </w:rPr>
      </w:pPr>
      <w:r w:rsidRPr="00630D8A">
        <w:rPr>
          <w:rFonts w:ascii="Times New Roman" w:hAnsi="Times New Roman" w:cs="Times New Roman"/>
          <w:iCs/>
          <w:sz w:val="18"/>
          <w:szCs w:val="18"/>
        </w:rPr>
        <w:t>Приложение</w:t>
      </w:r>
    </w:p>
    <w:p w:rsidR="00630D8A" w:rsidRPr="00630D8A" w:rsidRDefault="00630D8A" w:rsidP="00630D8A">
      <w:pPr>
        <w:tabs>
          <w:tab w:val="left" w:pos="4820"/>
        </w:tabs>
        <w:spacing w:after="0" w:line="240" w:lineRule="auto"/>
        <w:ind w:left="4678"/>
        <w:jc w:val="right"/>
        <w:rPr>
          <w:rFonts w:ascii="Times New Roman" w:hAnsi="Times New Roman" w:cs="Times New Roman"/>
          <w:iCs/>
          <w:sz w:val="18"/>
          <w:szCs w:val="18"/>
        </w:rPr>
      </w:pPr>
      <w:r w:rsidRPr="00630D8A">
        <w:rPr>
          <w:rFonts w:ascii="Times New Roman" w:hAnsi="Times New Roman" w:cs="Times New Roman"/>
          <w:iCs/>
          <w:sz w:val="18"/>
          <w:szCs w:val="18"/>
        </w:rPr>
        <w:t>к постановлению</w:t>
      </w:r>
    </w:p>
    <w:p w:rsidR="00630D8A" w:rsidRPr="00630D8A" w:rsidRDefault="00630D8A" w:rsidP="00630D8A">
      <w:pPr>
        <w:tabs>
          <w:tab w:val="left" w:pos="4820"/>
        </w:tabs>
        <w:spacing w:after="0" w:line="240" w:lineRule="auto"/>
        <w:ind w:left="4678"/>
        <w:jc w:val="right"/>
        <w:rPr>
          <w:rFonts w:ascii="Times New Roman" w:hAnsi="Times New Roman" w:cs="Times New Roman"/>
          <w:iCs/>
          <w:sz w:val="18"/>
          <w:szCs w:val="18"/>
        </w:rPr>
      </w:pPr>
      <w:r w:rsidRPr="00630D8A">
        <w:rPr>
          <w:rFonts w:ascii="Times New Roman" w:hAnsi="Times New Roman" w:cs="Times New Roman"/>
          <w:iCs/>
          <w:sz w:val="18"/>
          <w:szCs w:val="18"/>
        </w:rPr>
        <w:t>администрации  Новотроицкого сельсовета</w:t>
      </w:r>
    </w:p>
    <w:p w:rsidR="00630D8A" w:rsidRPr="00630D8A" w:rsidRDefault="00630D8A" w:rsidP="00630D8A">
      <w:pPr>
        <w:tabs>
          <w:tab w:val="left" w:pos="4820"/>
        </w:tabs>
        <w:spacing w:after="0" w:line="240" w:lineRule="auto"/>
        <w:ind w:left="4678"/>
        <w:jc w:val="right"/>
        <w:rPr>
          <w:rFonts w:ascii="Times New Roman" w:hAnsi="Times New Roman" w:cs="Times New Roman"/>
          <w:iCs/>
          <w:sz w:val="18"/>
          <w:szCs w:val="18"/>
        </w:rPr>
      </w:pPr>
      <w:r w:rsidRPr="00630D8A">
        <w:rPr>
          <w:rFonts w:ascii="Times New Roman" w:hAnsi="Times New Roman" w:cs="Times New Roman"/>
          <w:iCs/>
          <w:sz w:val="18"/>
          <w:szCs w:val="18"/>
        </w:rPr>
        <w:t>от 18.12.2024 № 126-п</w:t>
      </w:r>
    </w:p>
    <w:p w:rsidR="00630D8A" w:rsidRPr="00630D8A" w:rsidRDefault="00630D8A" w:rsidP="00630D8A">
      <w:pPr>
        <w:pStyle w:val="Heading1"/>
        <w:ind w:left="0"/>
        <w:rPr>
          <w:sz w:val="18"/>
          <w:szCs w:val="18"/>
        </w:rPr>
      </w:pPr>
    </w:p>
    <w:p w:rsidR="00630D8A" w:rsidRPr="00630D8A" w:rsidRDefault="00630D8A" w:rsidP="00630D8A">
      <w:pPr>
        <w:spacing w:after="0" w:line="240" w:lineRule="auto"/>
        <w:ind w:left="1152" w:right="1143" w:firstLine="1"/>
        <w:jc w:val="center"/>
        <w:rPr>
          <w:rFonts w:ascii="Times New Roman" w:hAnsi="Times New Roman" w:cs="Times New Roman"/>
          <w:b/>
          <w:sz w:val="18"/>
          <w:szCs w:val="18"/>
        </w:rPr>
      </w:pPr>
      <w:r w:rsidRPr="00630D8A">
        <w:rPr>
          <w:rFonts w:ascii="Times New Roman" w:hAnsi="Times New Roman" w:cs="Times New Roman"/>
          <w:b/>
          <w:sz w:val="18"/>
          <w:szCs w:val="18"/>
        </w:rPr>
        <w:t>Административный регламент предоставления муниципальной услуги «Выдача разрешения</w:t>
      </w:r>
    </w:p>
    <w:p w:rsidR="00630D8A" w:rsidRPr="00630D8A" w:rsidRDefault="00630D8A" w:rsidP="00630D8A">
      <w:pPr>
        <w:spacing w:after="0" w:line="240" w:lineRule="auto"/>
        <w:ind w:left="386" w:right="384"/>
        <w:jc w:val="center"/>
        <w:rPr>
          <w:rFonts w:ascii="Times New Roman" w:hAnsi="Times New Roman" w:cs="Times New Roman"/>
          <w:b/>
          <w:sz w:val="18"/>
          <w:szCs w:val="18"/>
        </w:rPr>
      </w:pPr>
      <w:r w:rsidRPr="00630D8A">
        <w:rPr>
          <w:rFonts w:ascii="Times New Roman" w:hAnsi="Times New Roman" w:cs="Times New Roman"/>
          <w:b/>
          <w:sz w:val="18"/>
          <w:szCs w:val="18"/>
        </w:rPr>
        <w:t xml:space="preserve">на использование земель или земельного участка, которые </w:t>
      </w:r>
      <w:r w:rsidRPr="00630D8A">
        <w:rPr>
          <w:rFonts w:ascii="Times New Roman" w:hAnsi="Times New Roman" w:cs="Times New Roman"/>
          <w:b/>
          <w:spacing w:val="-2"/>
          <w:sz w:val="18"/>
          <w:szCs w:val="18"/>
        </w:rPr>
        <w:t>находятся</w:t>
      </w:r>
    </w:p>
    <w:p w:rsidR="00630D8A" w:rsidRPr="00630D8A" w:rsidRDefault="00630D8A" w:rsidP="00630D8A">
      <w:pPr>
        <w:spacing w:after="0" w:line="240" w:lineRule="auto"/>
        <w:ind w:left="386" w:right="382"/>
        <w:jc w:val="center"/>
        <w:rPr>
          <w:rFonts w:ascii="Times New Roman" w:hAnsi="Times New Roman" w:cs="Times New Roman"/>
          <w:b/>
          <w:sz w:val="18"/>
          <w:szCs w:val="18"/>
        </w:rPr>
      </w:pPr>
      <w:r w:rsidRPr="00630D8A">
        <w:rPr>
          <w:rFonts w:ascii="Times New Roman" w:hAnsi="Times New Roman" w:cs="Times New Roman"/>
          <w:b/>
          <w:sz w:val="18"/>
          <w:szCs w:val="18"/>
        </w:rPr>
        <w:t>в муниципальной собственности, без предоставления земельных участков и установления сервитута, публичного сервитута»</w:t>
      </w:r>
    </w:p>
    <w:p w:rsidR="00630D8A" w:rsidRPr="00630D8A" w:rsidRDefault="00630D8A" w:rsidP="00630D8A">
      <w:pPr>
        <w:spacing w:after="0" w:line="240" w:lineRule="auto"/>
        <w:ind w:left="386" w:right="379"/>
        <w:jc w:val="center"/>
        <w:rPr>
          <w:rFonts w:ascii="Times New Roman" w:hAnsi="Times New Roman" w:cs="Times New Roman"/>
          <w:b/>
          <w:sz w:val="18"/>
          <w:szCs w:val="18"/>
        </w:rPr>
      </w:pPr>
      <w:r w:rsidRPr="00630D8A">
        <w:rPr>
          <w:rFonts w:ascii="Times New Roman" w:hAnsi="Times New Roman" w:cs="Times New Roman"/>
          <w:b/>
          <w:sz w:val="18"/>
          <w:szCs w:val="18"/>
        </w:rPr>
        <w:t xml:space="preserve">на </w:t>
      </w:r>
      <w:r w:rsidRPr="00630D8A">
        <w:rPr>
          <w:rFonts w:ascii="Times New Roman" w:hAnsi="Times New Roman" w:cs="Times New Roman"/>
          <w:b/>
          <w:spacing w:val="-2"/>
          <w:sz w:val="18"/>
          <w:szCs w:val="18"/>
        </w:rPr>
        <w:t>территории Новотроицкого сельсовета  Минусинского района</w:t>
      </w:r>
    </w:p>
    <w:p w:rsidR="00630D8A" w:rsidRPr="00630D8A" w:rsidRDefault="00630D8A" w:rsidP="00630D8A">
      <w:pPr>
        <w:pStyle w:val="a6"/>
        <w:rPr>
          <w:b/>
          <w:sz w:val="18"/>
          <w:szCs w:val="18"/>
        </w:rPr>
      </w:pPr>
    </w:p>
    <w:p w:rsidR="00630D8A" w:rsidRPr="00630D8A" w:rsidRDefault="00630D8A" w:rsidP="003F7A1D">
      <w:pPr>
        <w:pStyle w:val="Heading1"/>
        <w:numPr>
          <w:ilvl w:val="0"/>
          <w:numId w:val="72"/>
        </w:numPr>
        <w:tabs>
          <w:tab w:val="left" w:pos="4209"/>
        </w:tabs>
        <w:ind w:left="4209" w:hanging="325"/>
        <w:jc w:val="left"/>
        <w:rPr>
          <w:sz w:val="18"/>
          <w:szCs w:val="18"/>
        </w:rPr>
      </w:pPr>
      <w:r w:rsidRPr="00630D8A">
        <w:rPr>
          <w:sz w:val="18"/>
          <w:szCs w:val="18"/>
        </w:rPr>
        <w:t xml:space="preserve">Общие </w:t>
      </w:r>
      <w:r w:rsidRPr="00630D8A">
        <w:rPr>
          <w:spacing w:val="-2"/>
          <w:sz w:val="18"/>
          <w:szCs w:val="18"/>
        </w:rPr>
        <w:t>положения</w:t>
      </w:r>
    </w:p>
    <w:p w:rsidR="00630D8A" w:rsidRPr="00630D8A" w:rsidRDefault="00630D8A" w:rsidP="00630D8A">
      <w:pPr>
        <w:spacing w:after="0" w:line="240" w:lineRule="auto"/>
        <w:ind w:left="386" w:right="382"/>
        <w:jc w:val="center"/>
        <w:rPr>
          <w:rFonts w:ascii="Times New Roman" w:hAnsi="Times New Roman" w:cs="Times New Roman"/>
          <w:b/>
          <w:sz w:val="18"/>
          <w:szCs w:val="18"/>
        </w:rPr>
      </w:pPr>
      <w:r w:rsidRPr="00630D8A">
        <w:rPr>
          <w:rFonts w:ascii="Times New Roman" w:hAnsi="Times New Roman" w:cs="Times New Roman"/>
          <w:b/>
          <w:sz w:val="18"/>
          <w:szCs w:val="18"/>
        </w:rPr>
        <w:t xml:space="preserve">Предмет регулирования Административного </w:t>
      </w:r>
      <w:r w:rsidRPr="00630D8A">
        <w:rPr>
          <w:rFonts w:ascii="Times New Roman" w:hAnsi="Times New Roman" w:cs="Times New Roman"/>
          <w:b/>
          <w:spacing w:val="-2"/>
          <w:sz w:val="18"/>
          <w:szCs w:val="18"/>
        </w:rPr>
        <w:t>регламента</w:t>
      </w:r>
    </w:p>
    <w:p w:rsidR="00630D8A" w:rsidRPr="00630D8A" w:rsidRDefault="00630D8A" w:rsidP="00630D8A">
      <w:pPr>
        <w:pStyle w:val="a6"/>
        <w:rPr>
          <w:b/>
          <w:sz w:val="18"/>
          <w:szCs w:val="18"/>
        </w:rPr>
      </w:pPr>
    </w:p>
    <w:p w:rsidR="00630D8A" w:rsidRPr="00630D8A" w:rsidRDefault="00630D8A" w:rsidP="003F7A1D">
      <w:pPr>
        <w:pStyle w:val="af3"/>
        <w:widowControl w:val="0"/>
        <w:numPr>
          <w:ilvl w:val="1"/>
          <w:numId w:val="71"/>
        </w:numPr>
        <w:tabs>
          <w:tab w:val="left" w:pos="1661"/>
        </w:tabs>
        <w:suppressAutoHyphens/>
        <w:spacing w:after="0" w:line="240" w:lineRule="auto"/>
        <w:ind w:right="134" w:firstLine="720"/>
        <w:jc w:val="both"/>
        <w:rPr>
          <w:rFonts w:ascii="Times New Roman" w:hAnsi="Times New Roman" w:cs="Times New Roman"/>
          <w:i/>
          <w:sz w:val="18"/>
          <w:szCs w:val="18"/>
        </w:rPr>
      </w:pPr>
      <w:r w:rsidRPr="00630D8A">
        <w:rPr>
          <w:rFonts w:ascii="Times New Roman" w:hAnsi="Times New Roman" w:cs="Times New Roman"/>
          <w:sz w:val="18"/>
          <w:szCs w:val="18"/>
        </w:rPr>
        <w:t>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Новотроицком сельсовете</w:t>
      </w:r>
      <w:r w:rsidRPr="00630D8A">
        <w:rPr>
          <w:rFonts w:ascii="Times New Roman" w:hAnsi="Times New Roman" w:cs="Times New Roman"/>
          <w:i/>
          <w:sz w:val="18"/>
          <w:szCs w:val="18"/>
        </w:rPr>
        <w:t xml:space="preserve">. </w:t>
      </w:r>
    </w:p>
    <w:p w:rsidR="00630D8A" w:rsidRPr="00630D8A" w:rsidRDefault="00630D8A" w:rsidP="00630D8A">
      <w:pPr>
        <w:pStyle w:val="a6"/>
        <w:ind w:left="859"/>
        <w:rPr>
          <w:sz w:val="18"/>
          <w:szCs w:val="18"/>
        </w:rPr>
      </w:pPr>
      <w:r w:rsidRPr="00630D8A">
        <w:rPr>
          <w:sz w:val="18"/>
          <w:szCs w:val="18"/>
        </w:rPr>
        <w:t xml:space="preserve">Возможные цели </w:t>
      </w:r>
      <w:r w:rsidRPr="00630D8A">
        <w:rPr>
          <w:spacing w:val="-2"/>
          <w:sz w:val="18"/>
          <w:szCs w:val="18"/>
        </w:rPr>
        <w:t>обращения:</w:t>
      </w:r>
    </w:p>
    <w:p w:rsidR="00630D8A" w:rsidRPr="00630D8A" w:rsidRDefault="00630D8A" w:rsidP="003F7A1D">
      <w:pPr>
        <w:pStyle w:val="af3"/>
        <w:widowControl w:val="0"/>
        <w:numPr>
          <w:ilvl w:val="2"/>
          <w:numId w:val="71"/>
        </w:numPr>
        <w:tabs>
          <w:tab w:val="left" w:pos="1086"/>
        </w:tabs>
        <w:suppressAutoHyphens/>
        <w:spacing w:after="0" w:line="240" w:lineRule="auto"/>
        <w:ind w:right="133" w:firstLine="720"/>
        <w:jc w:val="both"/>
        <w:rPr>
          <w:rFonts w:ascii="Times New Roman" w:hAnsi="Times New Roman" w:cs="Times New Roman"/>
          <w:sz w:val="18"/>
          <w:szCs w:val="18"/>
        </w:rPr>
      </w:pPr>
      <w:r w:rsidRPr="00630D8A">
        <w:rPr>
          <w:rFonts w:ascii="Times New Roman" w:hAnsi="Times New Roman" w:cs="Times New Roman"/>
          <w:sz w:val="18"/>
          <w:szCs w:val="18"/>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630D8A" w:rsidRPr="00630D8A" w:rsidRDefault="00630D8A" w:rsidP="003F7A1D">
      <w:pPr>
        <w:pStyle w:val="af3"/>
        <w:widowControl w:val="0"/>
        <w:numPr>
          <w:ilvl w:val="2"/>
          <w:numId w:val="71"/>
        </w:numPr>
        <w:tabs>
          <w:tab w:val="left" w:pos="1036"/>
        </w:tabs>
        <w:suppressAutoHyphens/>
        <w:spacing w:after="0" w:line="240" w:lineRule="auto"/>
        <w:ind w:right="128" w:firstLine="720"/>
        <w:jc w:val="both"/>
        <w:rPr>
          <w:rFonts w:ascii="Times New Roman" w:hAnsi="Times New Roman" w:cs="Times New Roman"/>
          <w:sz w:val="18"/>
          <w:szCs w:val="18"/>
        </w:rPr>
      </w:pPr>
      <w:r w:rsidRPr="00630D8A">
        <w:rPr>
          <w:rFonts w:ascii="Times New Roman" w:hAnsi="Times New Roman" w:cs="Times New Roman"/>
          <w:sz w:val="18"/>
          <w:szCs w:val="18"/>
        </w:rPr>
        <w:t>получение разрешения на размещение объектов, виды которых установлены ПостановлениемПравительстваРоссийскойФедерацииот3декабря2014г.№1300,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630D8A" w:rsidRPr="00630D8A" w:rsidRDefault="00630D8A" w:rsidP="00630D8A">
      <w:pPr>
        <w:pStyle w:val="a6"/>
        <w:ind w:right="132" w:firstLine="720"/>
        <w:rPr>
          <w:sz w:val="18"/>
          <w:szCs w:val="18"/>
        </w:rPr>
      </w:pPr>
      <w:r w:rsidRPr="00630D8A">
        <w:rPr>
          <w:sz w:val="18"/>
          <w:szCs w:val="18"/>
        </w:rPr>
        <w:t xml:space="preserve">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
    <w:p w:rsidR="00630D8A" w:rsidRPr="00630D8A" w:rsidRDefault="00630D8A" w:rsidP="00630D8A">
      <w:pPr>
        <w:pStyle w:val="a6"/>
        <w:ind w:right="128" w:firstLine="720"/>
        <w:rPr>
          <w:sz w:val="18"/>
          <w:szCs w:val="18"/>
        </w:rPr>
      </w:pPr>
      <w:r w:rsidRPr="00630D8A">
        <w:rPr>
          <w:sz w:val="18"/>
          <w:szCs w:val="18"/>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w:t>
      </w:r>
    </w:p>
    <w:p w:rsidR="00630D8A" w:rsidRPr="00630D8A" w:rsidRDefault="00630D8A" w:rsidP="00630D8A">
      <w:pPr>
        <w:pStyle w:val="a6"/>
        <w:ind w:right="128" w:firstLine="720"/>
        <w:rPr>
          <w:sz w:val="18"/>
          <w:szCs w:val="18"/>
        </w:rPr>
      </w:pPr>
    </w:p>
    <w:p w:rsidR="00630D8A" w:rsidRPr="00630D8A" w:rsidRDefault="00630D8A" w:rsidP="00630D8A">
      <w:pPr>
        <w:pStyle w:val="Heading1"/>
        <w:ind w:right="379"/>
        <w:rPr>
          <w:sz w:val="18"/>
          <w:szCs w:val="18"/>
        </w:rPr>
      </w:pPr>
      <w:r w:rsidRPr="00630D8A">
        <w:rPr>
          <w:sz w:val="18"/>
          <w:szCs w:val="18"/>
        </w:rPr>
        <w:t xml:space="preserve">Круг </w:t>
      </w:r>
      <w:r w:rsidRPr="00630D8A">
        <w:rPr>
          <w:spacing w:val="-2"/>
          <w:sz w:val="18"/>
          <w:szCs w:val="18"/>
        </w:rPr>
        <w:t>Заявителей</w:t>
      </w:r>
    </w:p>
    <w:p w:rsidR="00630D8A" w:rsidRPr="00630D8A" w:rsidRDefault="00630D8A" w:rsidP="003F7A1D">
      <w:pPr>
        <w:pStyle w:val="af3"/>
        <w:widowControl w:val="0"/>
        <w:numPr>
          <w:ilvl w:val="1"/>
          <w:numId w:val="71"/>
        </w:numPr>
        <w:tabs>
          <w:tab w:val="left" w:pos="1581"/>
        </w:tabs>
        <w:suppressAutoHyphens/>
        <w:spacing w:after="0" w:line="240" w:lineRule="auto"/>
        <w:ind w:right="132" w:firstLine="880"/>
        <w:jc w:val="both"/>
        <w:rPr>
          <w:rFonts w:ascii="Times New Roman" w:hAnsi="Times New Roman" w:cs="Times New Roman"/>
          <w:sz w:val="18"/>
          <w:szCs w:val="18"/>
        </w:rPr>
      </w:pPr>
      <w:r w:rsidRPr="00630D8A">
        <w:rPr>
          <w:rFonts w:ascii="Times New Roman" w:hAnsi="Times New Roman" w:cs="Times New Roman"/>
          <w:sz w:val="18"/>
          <w:szCs w:val="18"/>
        </w:rPr>
        <w:t>Заявителями на получение муниципальной услуги являются (далее - Заявители) являются физические лица, юридические лица и индивидуальные предприниматели.</w:t>
      </w:r>
    </w:p>
    <w:p w:rsidR="00630D8A" w:rsidRPr="00630D8A" w:rsidRDefault="00630D8A" w:rsidP="003F7A1D">
      <w:pPr>
        <w:pStyle w:val="af3"/>
        <w:widowControl w:val="0"/>
        <w:numPr>
          <w:ilvl w:val="1"/>
          <w:numId w:val="71"/>
        </w:numPr>
        <w:tabs>
          <w:tab w:val="left" w:pos="1581"/>
        </w:tabs>
        <w:suppressAutoHyphens/>
        <w:spacing w:after="0" w:line="240" w:lineRule="auto"/>
        <w:ind w:right="128" w:firstLine="880"/>
        <w:jc w:val="both"/>
        <w:rPr>
          <w:rFonts w:ascii="Times New Roman" w:hAnsi="Times New Roman" w:cs="Times New Roman"/>
          <w:sz w:val="18"/>
          <w:szCs w:val="18"/>
        </w:rPr>
      </w:pPr>
      <w:r w:rsidRPr="00630D8A">
        <w:rPr>
          <w:rFonts w:ascii="Times New Roman" w:hAnsi="Times New Roman" w:cs="Times New Roman"/>
          <w:sz w:val="18"/>
          <w:szCs w:val="1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30D8A" w:rsidRPr="00630D8A" w:rsidRDefault="00630D8A" w:rsidP="00630D8A">
      <w:pPr>
        <w:pStyle w:val="a6"/>
        <w:rPr>
          <w:sz w:val="18"/>
          <w:szCs w:val="18"/>
        </w:rPr>
      </w:pPr>
    </w:p>
    <w:p w:rsidR="00630D8A" w:rsidRPr="00630D8A" w:rsidRDefault="00630D8A" w:rsidP="00630D8A">
      <w:pPr>
        <w:pStyle w:val="Heading1"/>
        <w:ind w:left="833" w:hanging="180"/>
        <w:rPr>
          <w:sz w:val="18"/>
          <w:szCs w:val="18"/>
        </w:rPr>
      </w:pPr>
      <w:r w:rsidRPr="00630D8A">
        <w:rPr>
          <w:sz w:val="18"/>
          <w:szCs w:val="1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услугу(далее- профилирование), а также результата, за предоставлением которого обратился заявитель</w:t>
      </w:r>
    </w:p>
    <w:p w:rsidR="00630D8A" w:rsidRPr="00630D8A" w:rsidRDefault="00630D8A" w:rsidP="003F7A1D">
      <w:pPr>
        <w:pStyle w:val="af3"/>
        <w:widowControl w:val="0"/>
        <w:numPr>
          <w:ilvl w:val="1"/>
          <w:numId w:val="71"/>
        </w:numPr>
        <w:tabs>
          <w:tab w:val="left" w:pos="1581"/>
        </w:tabs>
        <w:suppressAutoHyphens/>
        <w:spacing w:after="0" w:line="240" w:lineRule="auto"/>
        <w:ind w:right="128" w:firstLine="880"/>
        <w:jc w:val="both"/>
        <w:rPr>
          <w:rFonts w:ascii="Times New Roman" w:hAnsi="Times New Roman" w:cs="Times New Roman"/>
          <w:sz w:val="18"/>
          <w:szCs w:val="18"/>
        </w:rPr>
      </w:pPr>
      <w:r w:rsidRPr="00630D8A">
        <w:rPr>
          <w:rFonts w:ascii="Times New Roman" w:hAnsi="Times New Roman" w:cs="Times New Roman"/>
          <w:sz w:val="18"/>
          <w:szCs w:val="1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630D8A" w:rsidRPr="00630D8A" w:rsidRDefault="00630D8A" w:rsidP="003F7A1D">
      <w:pPr>
        <w:pStyle w:val="af3"/>
        <w:widowControl w:val="0"/>
        <w:numPr>
          <w:ilvl w:val="1"/>
          <w:numId w:val="71"/>
        </w:numPr>
        <w:tabs>
          <w:tab w:val="left" w:pos="1581"/>
        </w:tabs>
        <w:suppressAutoHyphens/>
        <w:spacing w:after="0" w:line="240" w:lineRule="auto"/>
        <w:ind w:right="128" w:firstLine="880"/>
        <w:jc w:val="both"/>
        <w:rPr>
          <w:rFonts w:ascii="Times New Roman" w:hAnsi="Times New Roman" w:cs="Times New Roman"/>
          <w:sz w:val="18"/>
          <w:szCs w:val="18"/>
        </w:rPr>
      </w:pPr>
      <w:r w:rsidRPr="00630D8A">
        <w:rPr>
          <w:rFonts w:ascii="Times New Roman" w:hAnsi="Times New Roman" w:cs="Times New Roman"/>
          <w:sz w:val="18"/>
          <w:szCs w:val="18"/>
        </w:rPr>
        <w:t>Вариант, в соответствии с которым заявителю будет предоставлена 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30D8A" w:rsidRPr="00630D8A" w:rsidRDefault="00630D8A" w:rsidP="00630D8A">
      <w:pPr>
        <w:pStyle w:val="af3"/>
        <w:tabs>
          <w:tab w:val="left" w:pos="1581"/>
        </w:tabs>
        <w:spacing w:after="0" w:line="240" w:lineRule="auto"/>
        <w:rPr>
          <w:rFonts w:ascii="Times New Roman" w:hAnsi="Times New Roman" w:cs="Times New Roman"/>
          <w:sz w:val="18"/>
          <w:szCs w:val="18"/>
        </w:rPr>
      </w:pPr>
    </w:p>
    <w:p w:rsidR="00630D8A" w:rsidRPr="00630D8A" w:rsidRDefault="00630D8A" w:rsidP="003F7A1D">
      <w:pPr>
        <w:pStyle w:val="Heading1"/>
        <w:numPr>
          <w:ilvl w:val="0"/>
          <w:numId w:val="72"/>
        </w:numPr>
        <w:tabs>
          <w:tab w:val="left" w:pos="1061"/>
          <w:tab w:val="left" w:pos="1574"/>
        </w:tabs>
        <w:ind w:left="1574" w:right="628" w:hanging="939"/>
        <w:rPr>
          <w:sz w:val="18"/>
          <w:szCs w:val="18"/>
        </w:rPr>
      </w:pPr>
      <w:r w:rsidRPr="00630D8A">
        <w:rPr>
          <w:sz w:val="18"/>
          <w:szCs w:val="18"/>
        </w:rPr>
        <w:t xml:space="preserve">Стандарт предоставления муниципальной услуги </w:t>
      </w:r>
    </w:p>
    <w:p w:rsidR="00630D8A" w:rsidRPr="00630D8A" w:rsidRDefault="00630D8A" w:rsidP="00630D8A">
      <w:pPr>
        <w:pStyle w:val="Heading1"/>
        <w:tabs>
          <w:tab w:val="left" w:pos="1061"/>
          <w:tab w:val="left" w:pos="1574"/>
        </w:tabs>
        <w:ind w:left="1574" w:right="628"/>
        <w:rPr>
          <w:sz w:val="18"/>
          <w:szCs w:val="18"/>
        </w:rPr>
      </w:pPr>
      <w:r w:rsidRPr="00630D8A">
        <w:rPr>
          <w:sz w:val="18"/>
          <w:szCs w:val="18"/>
        </w:rPr>
        <w:t>Наименование государственной (муниципальной) услуги</w:t>
      </w:r>
    </w:p>
    <w:p w:rsidR="00630D8A" w:rsidRPr="00630D8A" w:rsidRDefault="00630D8A" w:rsidP="003F7A1D">
      <w:pPr>
        <w:pStyle w:val="af3"/>
        <w:widowControl w:val="0"/>
        <w:numPr>
          <w:ilvl w:val="1"/>
          <w:numId w:val="70"/>
        </w:numPr>
        <w:tabs>
          <w:tab w:val="left" w:pos="1541"/>
        </w:tabs>
        <w:suppressAutoHyphens/>
        <w:spacing w:after="0" w:line="240" w:lineRule="auto"/>
        <w:ind w:right="137" w:firstLine="720"/>
        <w:jc w:val="both"/>
        <w:rPr>
          <w:rFonts w:ascii="Times New Roman" w:hAnsi="Times New Roman" w:cs="Times New Roman"/>
          <w:sz w:val="18"/>
          <w:szCs w:val="18"/>
        </w:rPr>
      </w:pPr>
      <w:r w:rsidRPr="00630D8A">
        <w:rPr>
          <w:rFonts w:ascii="Times New Roman" w:hAnsi="Times New Roman" w:cs="Times New Roman"/>
          <w:sz w:val="18"/>
          <w:szCs w:val="18"/>
        </w:rPr>
        <w:t>Муниципальная услуга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630D8A" w:rsidRPr="00630D8A" w:rsidRDefault="00630D8A" w:rsidP="00630D8A">
      <w:pPr>
        <w:pStyle w:val="Heading1"/>
        <w:ind w:left="823" w:right="817" w:hanging="4"/>
        <w:rPr>
          <w:sz w:val="18"/>
          <w:szCs w:val="18"/>
        </w:rPr>
      </w:pPr>
      <w:r w:rsidRPr="00630D8A">
        <w:rPr>
          <w:sz w:val="18"/>
          <w:szCs w:val="18"/>
        </w:rPr>
        <w:t xml:space="preserve">Наименование органа местного самоуправления(организации),предоставляющего муниципальную </w:t>
      </w:r>
      <w:r w:rsidRPr="00630D8A">
        <w:rPr>
          <w:spacing w:val="-2"/>
          <w:sz w:val="18"/>
          <w:szCs w:val="18"/>
        </w:rPr>
        <w:t>услугу</w:t>
      </w:r>
    </w:p>
    <w:p w:rsidR="00630D8A" w:rsidRPr="00630D8A" w:rsidRDefault="00630D8A" w:rsidP="00630D8A">
      <w:pPr>
        <w:pStyle w:val="a6"/>
        <w:rPr>
          <w:b/>
          <w:sz w:val="18"/>
          <w:szCs w:val="18"/>
        </w:rPr>
      </w:pPr>
    </w:p>
    <w:p w:rsidR="00630D8A" w:rsidRPr="00630D8A" w:rsidRDefault="00630D8A" w:rsidP="003F7A1D">
      <w:pPr>
        <w:pStyle w:val="af3"/>
        <w:widowControl w:val="0"/>
        <w:numPr>
          <w:ilvl w:val="1"/>
          <w:numId w:val="70"/>
        </w:numPr>
        <w:tabs>
          <w:tab w:val="left" w:pos="1793"/>
          <w:tab w:val="left" w:pos="10303"/>
        </w:tabs>
        <w:suppressAutoHyphens/>
        <w:spacing w:after="0" w:line="240" w:lineRule="auto"/>
        <w:ind w:right="130" w:firstLine="720"/>
        <w:jc w:val="both"/>
        <w:rPr>
          <w:rFonts w:ascii="Times New Roman" w:hAnsi="Times New Roman" w:cs="Times New Roman"/>
          <w:sz w:val="18"/>
          <w:szCs w:val="18"/>
        </w:rPr>
      </w:pPr>
      <w:r w:rsidRPr="00630D8A">
        <w:rPr>
          <w:rFonts w:ascii="Times New Roman" w:hAnsi="Times New Roman" w:cs="Times New Roman"/>
          <w:sz w:val="18"/>
          <w:szCs w:val="18"/>
        </w:rPr>
        <w:t>Муниципальная услуга предоставляется Уполномоченным органом</w:t>
      </w:r>
      <w:r w:rsidRPr="00630D8A">
        <w:rPr>
          <w:rFonts w:ascii="Times New Roman" w:hAnsi="Times New Roman" w:cs="Times New Roman"/>
          <w:spacing w:val="40"/>
          <w:sz w:val="18"/>
          <w:szCs w:val="18"/>
        </w:rPr>
        <w:t xml:space="preserve"> —</w:t>
      </w:r>
      <w:r w:rsidRPr="00630D8A">
        <w:rPr>
          <w:rFonts w:ascii="Times New Roman" w:hAnsi="Times New Roman" w:cs="Times New Roman"/>
          <w:sz w:val="18"/>
          <w:szCs w:val="18"/>
        </w:rPr>
        <w:t xml:space="preserve"> администрацией Новотроицкого сельсовета.</w:t>
      </w:r>
    </w:p>
    <w:p w:rsidR="00630D8A" w:rsidRPr="00630D8A" w:rsidRDefault="00630D8A" w:rsidP="003F7A1D">
      <w:pPr>
        <w:pStyle w:val="af3"/>
        <w:widowControl w:val="0"/>
        <w:numPr>
          <w:ilvl w:val="1"/>
          <w:numId w:val="70"/>
        </w:numPr>
        <w:tabs>
          <w:tab w:val="left" w:pos="1594"/>
          <w:tab w:val="left" w:pos="2342"/>
          <w:tab w:val="left" w:pos="9537"/>
        </w:tabs>
        <w:suppressAutoHyphens/>
        <w:spacing w:after="0" w:line="240" w:lineRule="auto"/>
        <w:ind w:right="130" w:firstLine="708"/>
        <w:jc w:val="both"/>
        <w:rPr>
          <w:rFonts w:ascii="Times New Roman" w:hAnsi="Times New Roman" w:cs="Times New Roman"/>
          <w:sz w:val="18"/>
          <w:szCs w:val="18"/>
        </w:rPr>
      </w:pPr>
      <w:r w:rsidRPr="00630D8A">
        <w:rPr>
          <w:rFonts w:ascii="Times New Roman" w:hAnsi="Times New Roman" w:cs="Times New Roman"/>
          <w:sz w:val="18"/>
          <w:szCs w:val="18"/>
        </w:rPr>
        <w:lastRenderedPageBreak/>
        <w:t xml:space="preserve">В предоставлении государственной(муниципальной) услуги принимают </w:t>
      </w:r>
      <w:r w:rsidRPr="00630D8A">
        <w:rPr>
          <w:rFonts w:ascii="Times New Roman" w:hAnsi="Times New Roman" w:cs="Times New Roman"/>
          <w:spacing w:val="-2"/>
          <w:sz w:val="18"/>
          <w:szCs w:val="18"/>
        </w:rPr>
        <w:t>участие администрация Новотроицкого сельсовета</w:t>
      </w:r>
      <w:r w:rsidRPr="00630D8A">
        <w:rPr>
          <w:rFonts w:ascii="Times New Roman" w:hAnsi="Times New Roman" w:cs="Times New Roman"/>
          <w:sz w:val="18"/>
          <w:szCs w:val="18"/>
        </w:rPr>
        <w:t>.</w:t>
      </w:r>
    </w:p>
    <w:p w:rsidR="00630D8A" w:rsidRPr="00630D8A" w:rsidRDefault="00630D8A" w:rsidP="00630D8A">
      <w:pPr>
        <w:pStyle w:val="a6"/>
        <w:ind w:right="132" w:firstLine="720"/>
        <w:rPr>
          <w:sz w:val="18"/>
          <w:szCs w:val="18"/>
        </w:rPr>
      </w:pPr>
      <w:r w:rsidRPr="00630D8A">
        <w:rPr>
          <w:sz w:val="18"/>
          <w:szCs w:val="18"/>
        </w:rPr>
        <w:t>При предоставлении муниципальной услуги Уполномоченный орган взаимодействует с:</w:t>
      </w:r>
    </w:p>
    <w:p w:rsidR="00630D8A" w:rsidRPr="00630D8A" w:rsidRDefault="00630D8A" w:rsidP="003F7A1D">
      <w:pPr>
        <w:pStyle w:val="af3"/>
        <w:widowControl w:val="0"/>
        <w:numPr>
          <w:ilvl w:val="2"/>
          <w:numId w:val="70"/>
        </w:numPr>
        <w:tabs>
          <w:tab w:val="left" w:pos="1628"/>
        </w:tabs>
        <w:suppressAutoHyphens/>
        <w:spacing w:after="0" w:line="240" w:lineRule="auto"/>
        <w:ind w:right="135" w:firstLine="720"/>
        <w:jc w:val="both"/>
        <w:rPr>
          <w:rFonts w:ascii="Times New Roman" w:hAnsi="Times New Roman" w:cs="Times New Roman"/>
          <w:sz w:val="18"/>
          <w:szCs w:val="18"/>
        </w:rPr>
      </w:pPr>
      <w:r w:rsidRPr="00630D8A">
        <w:rPr>
          <w:rFonts w:ascii="Times New Roman" w:hAnsi="Times New Roman" w:cs="Times New Roman"/>
          <w:sz w:val="18"/>
          <w:szCs w:val="1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30D8A" w:rsidRPr="00630D8A" w:rsidRDefault="00630D8A" w:rsidP="003F7A1D">
      <w:pPr>
        <w:pStyle w:val="af3"/>
        <w:widowControl w:val="0"/>
        <w:numPr>
          <w:ilvl w:val="2"/>
          <w:numId w:val="70"/>
        </w:numPr>
        <w:tabs>
          <w:tab w:val="left" w:pos="1628"/>
        </w:tabs>
        <w:suppressAutoHyphens/>
        <w:spacing w:after="0" w:line="240" w:lineRule="auto"/>
        <w:ind w:right="135" w:firstLine="720"/>
        <w:jc w:val="both"/>
        <w:rPr>
          <w:rFonts w:ascii="Times New Roman" w:hAnsi="Times New Roman" w:cs="Times New Roman"/>
          <w:sz w:val="18"/>
          <w:szCs w:val="18"/>
        </w:rPr>
      </w:pPr>
      <w:r w:rsidRPr="00630D8A">
        <w:rPr>
          <w:rFonts w:ascii="Times New Roman" w:hAnsi="Times New Roman" w:cs="Times New Roman"/>
          <w:sz w:val="18"/>
          <w:szCs w:val="18"/>
        </w:rPr>
        <w:t xml:space="preserve">Федеральной службой государственной регистрации, кадастра и картографии в части получения сведений из Единого государственного реестра </w:t>
      </w:r>
      <w:r w:rsidRPr="00630D8A">
        <w:rPr>
          <w:rFonts w:ascii="Times New Roman" w:hAnsi="Times New Roman" w:cs="Times New Roman"/>
          <w:spacing w:val="-2"/>
          <w:sz w:val="18"/>
          <w:szCs w:val="18"/>
        </w:rPr>
        <w:t>недвижимости.</w:t>
      </w:r>
    </w:p>
    <w:p w:rsidR="00630D8A" w:rsidRPr="00630D8A" w:rsidRDefault="00630D8A" w:rsidP="003F7A1D">
      <w:pPr>
        <w:pStyle w:val="af3"/>
        <w:widowControl w:val="0"/>
        <w:numPr>
          <w:ilvl w:val="1"/>
          <w:numId w:val="70"/>
        </w:numPr>
        <w:tabs>
          <w:tab w:val="left" w:pos="1594"/>
        </w:tabs>
        <w:suppressAutoHyphens/>
        <w:spacing w:after="0" w:line="240" w:lineRule="auto"/>
        <w:ind w:right="133" w:firstLine="708"/>
        <w:jc w:val="both"/>
        <w:rPr>
          <w:rFonts w:ascii="Times New Roman" w:hAnsi="Times New Roman" w:cs="Times New Roman"/>
          <w:sz w:val="18"/>
          <w:szCs w:val="18"/>
        </w:rPr>
      </w:pPr>
      <w:r w:rsidRPr="00630D8A">
        <w:rPr>
          <w:rFonts w:ascii="Times New Roman" w:hAnsi="Times New Roman" w:cs="Times New Roman"/>
          <w:sz w:val="18"/>
          <w:szCs w:val="18"/>
        </w:rPr>
        <w:t>В предоставлении муниципальной услуги могут приниматьучастиемногофункциональныецентрыпредоставлениягосударственных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630D8A" w:rsidRPr="00630D8A" w:rsidRDefault="00630D8A" w:rsidP="00630D8A">
      <w:pPr>
        <w:pStyle w:val="a6"/>
        <w:ind w:right="127" w:firstLine="708"/>
        <w:rPr>
          <w:sz w:val="18"/>
          <w:szCs w:val="18"/>
        </w:rPr>
      </w:pPr>
      <w:r w:rsidRPr="00630D8A">
        <w:rPr>
          <w:sz w:val="18"/>
          <w:szCs w:val="1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630D8A" w:rsidRPr="00630D8A" w:rsidRDefault="00630D8A" w:rsidP="00630D8A">
      <w:pPr>
        <w:pStyle w:val="a6"/>
        <w:rPr>
          <w:sz w:val="18"/>
          <w:szCs w:val="18"/>
        </w:rPr>
      </w:pPr>
    </w:p>
    <w:p w:rsidR="00630D8A" w:rsidRPr="00630D8A" w:rsidRDefault="00630D8A" w:rsidP="00630D8A">
      <w:pPr>
        <w:pStyle w:val="Heading1"/>
        <w:ind w:right="378"/>
        <w:rPr>
          <w:sz w:val="18"/>
          <w:szCs w:val="18"/>
        </w:rPr>
      </w:pPr>
      <w:r w:rsidRPr="00630D8A">
        <w:rPr>
          <w:sz w:val="18"/>
          <w:szCs w:val="18"/>
        </w:rPr>
        <w:t xml:space="preserve">Результат предоставления муниципальной </w:t>
      </w:r>
      <w:r w:rsidRPr="00630D8A">
        <w:rPr>
          <w:spacing w:val="-2"/>
          <w:sz w:val="18"/>
          <w:szCs w:val="18"/>
        </w:rPr>
        <w:t>услуги</w:t>
      </w:r>
    </w:p>
    <w:p w:rsidR="00630D8A" w:rsidRPr="00630D8A" w:rsidRDefault="00630D8A" w:rsidP="00630D8A">
      <w:pPr>
        <w:pStyle w:val="a6"/>
        <w:rPr>
          <w:b/>
          <w:sz w:val="18"/>
          <w:szCs w:val="18"/>
        </w:rPr>
      </w:pPr>
    </w:p>
    <w:p w:rsidR="00630D8A" w:rsidRPr="00630D8A" w:rsidRDefault="00630D8A" w:rsidP="003F7A1D">
      <w:pPr>
        <w:pStyle w:val="af3"/>
        <w:widowControl w:val="0"/>
        <w:numPr>
          <w:ilvl w:val="1"/>
          <w:numId w:val="70"/>
        </w:numPr>
        <w:tabs>
          <w:tab w:val="left" w:pos="1424"/>
        </w:tabs>
        <w:suppressAutoHyphens/>
        <w:spacing w:after="0" w:line="240" w:lineRule="auto"/>
        <w:ind w:right="128" w:firstLine="720"/>
        <w:jc w:val="both"/>
        <w:rPr>
          <w:rFonts w:ascii="Times New Roman" w:hAnsi="Times New Roman" w:cs="Times New Roman"/>
          <w:sz w:val="18"/>
          <w:szCs w:val="18"/>
        </w:rPr>
      </w:pPr>
      <w:r w:rsidRPr="00630D8A">
        <w:rPr>
          <w:rFonts w:ascii="Times New Roman" w:hAnsi="Times New Roman" w:cs="Times New Roman"/>
          <w:sz w:val="18"/>
          <w:szCs w:val="18"/>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630D8A" w:rsidRPr="00630D8A" w:rsidRDefault="00630D8A" w:rsidP="003F7A1D">
      <w:pPr>
        <w:pStyle w:val="af3"/>
        <w:widowControl w:val="0"/>
        <w:numPr>
          <w:ilvl w:val="2"/>
          <w:numId w:val="70"/>
        </w:numPr>
        <w:tabs>
          <w:tab w:val="left" w:pos="1628"/>
        </w:tabs>
        <w:suppressAutoHyphens/>
        <w:spacing w:after="0" w:line="240" w:lineRule="auto"/>
        <w:ind w:right="127" w:firstLine="720"/>
        <w:jc w:val="both"/>
        <w:rPr>
          <w:rFonts w:ascii="Times New Roman" w:hAnsi="Times New Roman" w:cs="Times New Roman"/>
          <w:sz w:val="18"/>
          <w:szCs w:val="18"/>
        </w:rPr>
      </w:pPr>
      <w:r w:rsidRPr="00630D8A">
        <w:rPr>
          <w:rFonts w:ascii="Times New Roman" w:hAnsi="Times New Roman" w:cs="Times New Roman"/>
          <w:sz w:val="18"/>
          <w:szCs w:val="18"/>
        </w:rPr>
        <w:t>разрешение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630D8A" w:rsidRPr="00630D8A" w:rsidRDefault="00630D8A" w:rsidP="003F7A1D">
      <w:pPr>
        <w:pStyle w:val="af3"/>
        <w:widowControl w:val="0"/>
        <w:numPr>
          <w:ilvl w:val="2"/>
          <w:numId w:val="70"/>
        </w:numPr>
        <w:tabs>
          <w:tab w:val="left" w:pos="1628"/>
        </w:tabs>
        <w:suppressAutoHyphens/>
        <w:spacing w:after="0" w:line="240" w:lineRule="auto"/>
        <w:ind w:right="127" w:firstLine="720"/>
        <w:jc w:val="both"/>
        <w:rPr>
          <w:rFonts w:ascii="Times New Roman" w:hAnsi="Times New Roman" w:cs="Times New Roman"/>
          <w:sz w:val="18"/>
          <w:szCs w:val="18"/>
        </w:rPr>
      </w:pPr>
      <w:r w:rsidRPr="00630D8A">
        <w:rPr>
          <w:rFonts w:ascii="Times New Roman" w:hAnsi="Times New Roman" w:cs="Times New Roman"/>
          <w:sz w:val="18"/>
          <w:szCs w:val="18"/>
        </w:rPr>
        <w:t>разрешение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 3 к настоящему Административному регламенту;</w:t>
      </w:r>
    </w:p>
    <w:p w:rsidR="00630D8A" w:rsidRPr="00630D8A" w:rsidRDefault="00630D8A" w:rsidP="003F7A1D">
      <w:pPr>
        <w:pStyle w:val="af3"/>
        <w:widowControl w:val="0"/>
        <w:numPr>
          <w:ilvl w:val="2"/>
          <w:numId w:val="70"/>
        </w:numPr>
        <w:tabs>
          <w:tab w:val="left" w:pos="1628"/>
        </w:tabs>
        <w:suppressAutoHyphens/>
        <w:spacing w:after="0" w:line="240" w:lineRule="auto"/>
        <w:ind w:right="130" w:firstLine="720"/>
        <w:jc w:val="both"/>
        <w:rPr>
          <w:rFonts w:ascii="Times New Roman" w:hAnsi="Times New Roman" w:cs="Times New Roman"/>
          <w:sz w:val="18"/>
          <w:szCs w:val="18"/>
        </w:rPr>
      </w:pPr>
      <w:r w:rsidRPr="00630D8A">
        <w:rPr>
          <w:rFonts w:ascii="Times New Roman" w:hAnsi="Times New Roman" w:cs="Times New Roman"/>
          <w:sz w:val="18"/>
          <w:szCs w:val="18"/>
        </w:rPr>
        <w:t>решение об отказе в предоставлении услуги по форме согласно Приложению № 4 к настоящему Административному регламенту.</w:t>
      </w:r>
    </w:p>
    <w:p w:rsidR="00630D8A" w:rsidRPr="00630D8A" w:rsidRDefault="00630D8A" w:rsidP="003F7A1D">
      <w:pPr>
        <w:pStyle w:val="af3"/>
        <w:widowControl w:val="0"/>
        <w:numPr>
          <w:ilvl w:val="1"/>
          <w:numId w:val="70"/>
        </w:numPr>
        <w:tabs>
          <w:tab w:val="left" w:pos="1424"/>
        </w:tabs>
        <w:suppressAutoHyphens/>
        <w:spacing w:after="0" w:line="240" w:lineRule="auto"/>
        <w:ind w:left="1424" w:hanging="565"/>
        <w:jc w:val="both"/>
        <w:rPr>
          <w:rFonts w:ascii="Times New Roman" w:hAnsi="Times New Roman" w:cs="Times New Roman"/>
          <w:sz w:val="18"/>
          <w:szCs w:val="18"/>
        </w:rPr>
      </w:pPr>
      <w:r w:rsidRPr="00630D8A">
        <w:rPr>
          <w:rFonts w:ascii="Times New Roman" w:hAnsi="Times New Roman" w:cs="Times New Roman"/>
          <w:sz w:val="18"/>
          <w:szCs w:val="18"/>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630D8A" w:rsidRPr="00630D8A" w:rsidRDefault="00630D8A" w:rsidP="003F7A1D">
      <w:pPr>
        <w:pStyle w:val="af3"/>
        <w:widowControl w:val="0"/>
        <w:numPr>
          <w:ilvl w:val="1"/>
          <w:numId w:val="70"/>
        </w:numPr>
        <w:tabs>
          <w:tab w:val="left" w:pos="1424"/>
        </w:tabs>
        <w:suppressAutoHyphens/>
        <w:spacing w:after="0" w:line="240" w:lineRule="auto"/>
        <w:ind w:right="129" w:firstLine="720"/>
        <w:jc w:val="both"/>
        <w:rPr>
          <w:rFonts w:ascii="Times New Roman" w:hAnsi="Times New Roman" w:cs="Times New Roman"/>
          <w:sz w:val="18"/>
          <w:szCs w:val="18"/>
        </w:rPr>
      </w:pPr>
      <w:r w:rsidRPr="00630D8A">
        <w:rPr>
          <w:rFonts w:ascii="Times New Roman" w:hAnsi="Times New Roman" w:cs="Times New Roman"/>
          <w:sz w:val="18"/>
          <w:szCs w:val="18"/>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630D8A" w:rsidRPr="00630D8A" w:rsidRDefault="00630D8A" w:rsidP="00630D8A">
      <w:pPr>
        <w:pStyle w:val="a6"/>
        <w:rPr>
          <w:sz w:val="18"/>
          <w:szCs w:val="18"/>
        </w:rPr>
      </w:pPr>
    </w:p>
    <w:p w:rsidR="00630D8A" w:rsidRPr="00630D8A" w:rsidRDefault="00630D8A" w:rsidP="00630D8A">
      <w:pPr>
        <w:pStyle w:val="Heading1"/>
        <w:ind w:right="382"/>
        <w:rPr>
          <w:sz w:val="18"/>
          <w:szCs w:val="18"/>
        </w:rPr>
      </w:pPr>
      <w:r w:rsidRPr="00630D8A">
        <w:rPr>
          <w:sz w:val="18"/>
          <w:szCs w:val="18"/>
        </w:rPr>
        <w:t xml:space="preserve">Срок предоставления муниципальной </w:t>
      </w:r>
      <w:r w:rsidRPr="00630D8A">
        <w:rPr>
          <w:spacing w:val="-2"/>
          <w:sz w:val="18"/>
          <w:szCs w:val="18"/>
        </w:rPr>
        <w:t>услуги</w:t>
      </w:r>
    </w:p>
    <w:p w:rsidR="00630D8A" w:rsidRPr="00630D8A" w:rsidRDefault="00630D8A" w:rsidP="00630D8A">
      <w:pPr>
        <w:pStyle w:val="a6"/>
        <w:rPr>
          <w:b/>
          <w:sz w:val="18"/>
          <w:szCs w:val="18"/>
        </w:rPr>
      </w:pPr>
    </w:p>
    <w:p w:rsidR="00630D8A" w:rsidRPr="00630D8A" w:rsidRDefault="00630D8A" w:rsidP="003F7A1D">
      <w:pPr>
        <w:pStyle w:val="af3"/>
        <w:widowControl w:val="0"/>
        <w:numPr>
          <w:ilvl w:val="1"/>
          <w:numId w:val="70"/>
        </w:numPr>
        <w:tabs>
          <w:tab w:val="left" w:pos="1424"/>
        </w:tabs>
        <w:suppressAutoHyphens/>
        <w:spacing w:after="0" w:line="240" w:lineRule="auto"/>
        <w:ind w:right="127" w:firstLine="720"/>
        <w:jc w:val="both"/>
        <w:rPr>
          <w:rFonts w:ascii="Times New Roman" w:hAnsi="Times New Roman" w:cs="Times New Roman"/>
          <w:sz w:val="18"/>
          <w:szCs w:val="18"/>
        </w:rPr>
      </w:pPr>
      <w:r w:rsidRPr="00630D8A">
        <w:rPr>
          <w:rFonts w:ascii="Times New Roman" w:hAnsi="Times New Roman" w:cs="Times New Roman"/>
          <w:sz w:val="18"/>
          <w:szCs w:val="18"/>
        </w:rPr>
        <w:t>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 № 1244.</w:t>
      </w:r>
    </w:p>
    <w:p w:rsidR="00630D8A" w:rsidRPr="00630D8A" w:rsidRDefault="00630D8A" w:rsidP="00630D8A">
      <w:pPr>
        <w:pStyle w:val="a6"/>
        <w:ind w:right="127" w:firstLine="720"/>
        <w:rPr>
          <w:sz w:val="18"/>
          <w:szCs w:val="18"/>
        </w:rPr>
      </w:pPr>
      <w:r w:rsidRPr="00630D8A">
        <w:rPr>
          <w:sz w:val="18"/>
          <w:szCs w:val="18"/>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w:t>
      </w:r>
    </w:p>
    <w:p w:rsidR="00630D8A" w:rsidRPr="00630D8A" w:rsidRDefault="00630D8A" w:rsidP="00630D8A">
      <w:pPr>
        <w:pStyle w:val="a6"/>
        <w:ind w:right="127" w:firstLine="720"/>
        <w:rPr>
          <w:sz w:val="18"/>
          <w:szCs w:val="18"/>
        </w:rPr>
      </w:pPr>
    </w:p>
    <w:p w:rsidR="00630D8A" w:rsidRPr="00630D8A" w:rsidRDefault="00630D8A" w:rsidP="00630D8A">
      <w:pPr>
        <w:pStyle w:val="Heading1"/>
        <w:ind w:right="378"/>
        <w:rPr>
          <w:sz w:val="18"/>
          <w:szCs w:val="18"/>
        </w:rPr>
      </w:pPr>
      <w:r w:rsidRPr="00630D8A">
        <w:rPr>
          <w:sz w:val="18"/>
          <w:szCs w:val="18"/>
        </w:rPr>
        <w:t>Правовые основания для предоставления муниципальной услуги</w:t>
      </w:r>
    </w:p>
    <w:p w:rsidR="00630D8A" w:rsidRPr="00630D8A" w:rsidRDefault="00630D8A" w:rsidP="00630D8A">
      <w:pPr>
        <w:pStyle w:val="a6"/>
        <w:rPr>
          <w:b/>
          <w:sz w:val="18"/>
          <w:szCs w:val="18"/>
        </w:rPr>
      </w:pPr>
    </w:p>
    <w:p w:rsidR="00630D8A" w:rsidRPr="00630D8A" w:rsidRDefault="00630D8A" w:rsidP="003F7A1D">
      <w:pPr>
        <w:pStyle w:val="af3"/>
        <w:widowControl w:val="0"/>
        <w:numPr>
          <w:ilvl w:val="1"/>
          <w:numId w:val="70"/>
        </w:numPr>
        <w:tabs>
          <w:tab w:val="left" w:pos="1424"/>
        </w:tabs>
        <w:suppressAutoHyphens/>
        <w:spacing w:after="0" w:line="240" w:lineRule="auto"/>
        <w:ind w:right="128" w:firstLine="720"/>
        <w:jc w:val="both"/>
        <w:rPr>
          <w:rFonts w:ascii="Times New Roman" w:hAnsi="Times New Roman" w:cs="Times New Roman"/>
          <w:i/>
          <w:sz w:val="18"/>
          <w:szCs w:val="18"/>
        </w:rPr>
      </w:pPr>
      <w:r w:rsidRPr="00630D8A">
        <w:rPr>
          <w:rFonts w:ascii="Times New Roman" w:hAnsi="Times New Roman" w:cs="Times New Roman"/>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Pr="00630D8A">
        <w:rPr>
          <w:rFonts w:ascii="Times New Roman" w:hAnsi="Times New Roman" w:cs="Times New Roman"/>
          <w:i/>
          <w:sz w:val="18"/>
          <w:szCs w:val="18"/>
        </w:rPr>
        <w:t>.</w:t>
      </w:r>
    </w:p>
    <w:p w:rsidR="00630D8A" w:rsidRPr="00630D8A" w:rsidRDefault="00630D8A" w:rsidP="00630D8A">
      <w:pPr>
        <w:pStyle w:val="a6"/>
        <w:rPr>
          <w:i/>
          <w:sz w:val="18"/>
          <w:szCs w:val="18"/>
        </w:rPr>
      </w:pPr>
    </w:p>
    <w:p w:rsidR="00630D8A" w:rsidRPr="00630D8A" w:rsidRDefault="00630D8A" w:rsidP="00630D8A">
      <w:pPr>
        <w:pStyle w:val="Heading1"/>
        <w:ind w:right="379"/>
        <w:rPr>
          <w:sz w:val="18"/>
          <w:szCs w:val="18"/>
        </w:rPr>
      </w:pPr>
      <w:r w:rsidRPr="00630D8A">
        <w:rPr>
          <w:sz w:val="18"/>
          <w:szCs w:val="18"/>
        </w:rPr>
        <w:t>Исчерпывающий перечень документов, необходимых для предоставления муниципальной услуги</w:t>
      </w:r>
    </w:p>
    <w:p w:rsidR="00630D8A" w:rsidRPr="00630D8A" w:rsidRDefault="00630D8A" w:rsidP="003F7A1D">
      <w:pPr>
        <w:pStyle w:val="af3"/>
        <w:widowControl w:val="0"/>
        <w:numPr>
          <w:ilvl w:val="1"/>
          <w:numId w:val="70"/>
        </w:numPr>
        <w:tabs>
          <w:tab w:val="left" w:pos="1492"/>
        </w:tabs>
        <w:suppressAutoHyphens/>
        <w:spacing w:after="0" w:line="240" w:lineRule="auto"/>
        <w:ind w:right="126" w:firstLine="708"/>
        <w:jc w:val="both"/>
        <w:rPr>
          <w:rFonts w:ascii="Times New Roman" w:hAnsi="Times New Roman" w:cs="Times New Roman"/>
          <w:sz w:val="18"/>
          <w:szCs w:val="18"/>
        </w:rPr>
      </w:pPr>
      <w:r w:rsidRPr="00630D8A">
        <w:rPr>
          <w:rFonts w:ascii="Times New Roman" w:hAnsi="Times New Roman" w:cs="Times New Roman"/>
          <w:sz w:val="18"/>
          <w:szCs w:val="18"/>
        </w:rPr>
        <w:t xml:space="preserve">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w:t>
      </w:r>
      <w:r w:rsidRPr="00630D8A">
        <w:rPr>
          <w:rFonts w:ascii="Times New Roman" w:hAnsi="Times New Roman" w:cs="Times New Roman"/>
          <w:spacing w:val="-2"/>
          <w:sz w:val="18"/>
          <w:szCs w:val="18"/>
        </w:rPr>
        <w:t>усмотрению:</w:t>
      </w:r>
    </w:p>
    <w:p w:rsidR="00630D8A" w:rsidRPr="00630D8A" w:rsidRDefault="00630D8A" w:rsidP="003F7A1D">
      <w:pPr>
        <w:pStyle w:val="af3"/>
        <w:widowControl w:val="0"/>
        <w:numPr>
          <w:ilvl w:val="2"/>
          <w:numId w:val="70"/>
        </w:numPr>
        <w:tabs>
          <w:tab w:val="left" w:pos="1838"/>
        </w:tabs>
        <w:suppressAutoHyphens/>
        <w:spacing w:after="0" w:line="240" w:lineRule="auto"/>
        <w:ind w:left="1838" w:hanging="991"/>
        <w:jc w:val="both"/>
        <w:rPr>
          <w:rFonts w:ascii="Times New Roman" w:hAnsi="Times New Roman" w:cs="Times New Roman"/>
          <w:sz w:val="18"/>
          <w:szCs w:val="18"/>
        </w:rPr>
      </w:pPr>
      <w:r w:rsidRPr="00630D8A">
        <w:rPr>
          <w:rFonts w:ascii="Times New Roman" w:hAnsi="Times New Roman" w:cs="Times New Roman"/>
          <w:sz w:val="18"/>
          <w:szCs w:val="18"/>
        </w:rPr>
        <w:t xml:space="preserve">в электронной форме посредством </w:t>
      </w:r>
      <w:r w:rsidRPr="00630D8A">
        <w:rPr>
          <w:rFonts w:ascii="Times New Roman" w:hAnsi="Times New Roman" w:cs="Times New Roman"/>
          <w:spacing w:val="-2"/>
          <w:sz w:val="18"/>
          <w:szCs w:val="18"/>
        </w:rPr>
        <w:t>ЕПГУ.</w:t>
      </w:r>
    </w:p>
    <w:p w:rsidR="00630D8A" w:rsidRPr="00630D8A" w:rsidRDefault="00630D8A" w:rsidP="00630D8A">
      <w:pPr>
        <w:pStyle w:val="a6"/>
        <w:ind w:right="125" w:firstLine="708"/>
        <w:rPr>
          <w:sz w:val="18"/>
          <w:szCs w:val="18"/>
        </w:rPr>
      </w:pPr>
      <w:r w:rsidRPr="00630D8A">
        <w:rPr>
          <w:sz w:val="18"/>
          <w:szCs w:val="1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30D8A" w:rsidRPr="00630D8A" w:rsidRDefault="00630D8A" w:rsidP="00630D8A">
      <w:pPr>
        <w:spacing w:after="0" w:line="240" w:lineRule="auto"/>
        <w:rPr>
          <w:rFonts w:ascii="Times New Roman" w:hAnsi="Times New Roman" w:cs="Times New Roman"/>
          <w:sz w:val="18"/>
          <w:szCs w:val="18"/>
        </w:rPr>
      </w:pPr>
      <w:r w:rsidRPr="00630D8A">
        <w:rPr>
          <w:rFonts w:ascii="Times New Roman" w:hAnsi="Times New Roman" w:cs="Times New Roman"/>
          <w:sz w:val="18"/>
          <w:szCs w:val="18"/>
        </w:rPr>
        <w:t xml:space="preserve">б)Заявление направляется Заявителем вместе с прикрепленными электронными документами ,указанными в подпунктах 2–5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Федеральногозаконаот6апреля2011г.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25января 2013 №33, в  соответствии с Правилами </w:t>
      </w:r>
      <w:r w:rsidRPr="00630D8A">
        <w:rPr>
          <w:rFonts w:ascii="Times New Roman" w:hAnsi="Times New Roman" w:cs="Times New Roman"/>
          <w:sz w:val="18"/>
          <w:szCs w:val="18"/>
        </w:rPr>
        <w:lastRenderedPageBreak/>
        <w:t>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630D8A" w:rsidRPr="00630D8A" w:rsidRDefault="00630D8A" w:rsidP="003F7A1D">
      <w:pPr>
        <w:pStyle w:val="af3"/>
        <w:widowControl w:val="0"/>
        <w:numPr>
          <w:ilvl w:val="2"/>
          <w:numId w:val="70"/>
        </w:numPr>
        <w:tabs>
          <w:tab w:val="left" w:pos="1838"/>
        </w:tabs>
        <w:suppressAutoHyphens/>
        <w:spacing w:after="0" w:line="240" w:lineRule="auto"/>
        <w:ind w:right="126" w:firstLine="739"/>
        <w:jc w:val="both"/>
        <w:rPr>
          <w:rFonts w:ascii="Times New Roman" w:hAnsi="Times New Roman" w:cs="Times New Roman"/>
          <w:sz w:val="18"/>
          <w:szCs w:val="18"/>
        </w:rPr>
      </w:pPr>
      <w:r w:rsidRPr="00630D8A">
        <w:rPr>
          <w:rFonts w:ascii="Times New Roman" w:hAnsi="Times New Roman" w:cs="Times New Roman"/>
          <w:sz w:val="18"/>
          <w:szCs w:val="18"/>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630D8A" w:rsidRPr="00630D8A" w:rsidRDefault="00630D8A" w:rsidP="003F7A1D">
      <w:pPr>
        <w:pStyle w:val="af3"/>
        <w:widowControl w:val="0"/>
        <w:numPr>
          <w:ilvl w:val="1"/>
          <w:numId w:val="70"/>
        </w:numPr>
        <w:tabs>
          <w:tab w:val="left" w:pos="1492"/>
        </w:tabs>
        <w:suppressAutoHyphens/>
        <w:spacing w:after="0" w:line="240" w:lineRule="auto"/>
        <w:ind w:right="128" w:firstLine="708"/>
        <w:jc w:val="both"/>
        <w:rPr>
          <w:rFonts w:ascii="Times New Roman" w:hAnsi="Times New Roman" w:cs="Times New Roman"/>
          <w:sz w:val="18"/>
          <w:szCs w:val="18"/>
        </w:rPr>
      </w:pPr>
      <w:r w:rsidRPr="00630D8A">
        <w:rPr>
          <w:rFonts w:ascii="Times New Roman" w:hAnsi="Times New Roman" w:cs="Times New Roman"/>
          <w:sz w:val="18"/>
          <w:szCs w:val="18"/>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630D8A" w:rsidRPr="00630D8A" w:rsidRDefault="00630D8A" w:rsidP="003F7A1D">
      <w:pPr>
        <w:pStyle w:val="af3"/>
        <w:widowControl w:val="0"/>
        <w:numPr>
          <w:ilvl w:val="0"/>
          <w:numId w:val="69"/>
        </w:numPr>
        <w:tabs>
          <w:tab w:val="left" w:pos="1271"/>
        </w:tabs>
        <w:suppressAutoHyphens/>
        <w:spacing w:after="0" w:line="240" w:lineRule="auto"/>
        <w:ind w:left="1271" w:hanging="393"/>
        <w:jc w:val="both"/>
        <w:rPr>
          <w:rFonts w:ascii="Times New Roman" w:hAnsi="Times New Roman" w:cs="Times New Roman"/>
          <w:sz w:val="18"/>
          <w:szCs w:val="18"/>
        </w:rPr>
      </w:pPr>
      <w:r w:rsidRPr="00630D8A">
        <w:rPr>
          <w:rFonts w:ascii="Times New Roman" w:hAnsi="Times New Roman" w:cs="Times New Roman"/>
          <w:sz w:val="18"/>
          <w:szCs w:val="18"/>
        </w:rPr>
        <w:t xml:space="preserve">Заявление о предоставлении муниципальной </w:t>
      </w:r>
      <w:r w:rsidRPr="00630D8A">
        <w:rPr>
          <w:rFonts w:ascii="Times New Roman" w:hAnsi="Times New Roman" w:cs="Times New Roman"/>
          <w:spacing w:val="-2"/>
          <w:sz w:val="18"/>
          <w:szCs w:val="18"/>
        </w:rPr>
        <w:t>услуги.</w:t>
      </w:r>
    </w:p>
    <w:p w:rsidR="00630D8A" w:rsidRPr="00630D8A" w:rsidRDefault="00630D8A" w:rsidP="00630D8A">
      <w:pPr>
        <w:pStyle w:val="af3"/>
        <w:tabs>
          <w:tab w:val="left" w:pos="1271"/>
        </w:tabs>
        <w:spacing w:after="0" w:line="240" w:lineRule="auto"/>
        <w:ind w:left="0"/>
        <w:rPr>
          <w:rFonts w:ascii="Times New Roman" w:hAnsi="Times New Roman" w:cs="Times New Roman"/>
          <w:sz w:val="18"/>
          <w:szCs w:val="18"/>
        </w:rPr>
      </w:pPr>
      <w:r w:rsidRPr="00630D8A">
        <w:rPr>
          <w:rFonts w:ascii="Times New Roman" w:hAnsi="Times New Roman" w:cs="Times New Roman"/>
          <w:sz w:val="18"/>
          <w:szCs w:val="18"/>
        </w:rPr>
        <w:t xml:space="preserve">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w:t>
      </w:r>
      <w:r w:rsidRPr="00630D8A">
        <w:rPr>
          <w:rFonts w:ascii="Times New Roman" w:hAnsi="Times New Roman" w:cs="Times New Roman"/>
          <w:spacing w:val="-2"/>
          <w:sz w:val="18"/>
          <w:szCs w:val="18"/>
        </w:rPr>
        <w:t>форме;</w:t>
      </w:r>
    </w:p>
    <w:p w:rsidR="00630D8A" w:rsidRPr="00630D8A" w:rsidRDefault="00630D8A" w:rsidP="003F7A1D">
      <w:pPr>
        <w:pStyle w:val="af3"/>
        <w:widowControl w:val="0"/>
        <w:numPr>
          <w:ilvl w:val="0"/>
          <w:numId w:val="69"/>
        </w:numPr>
        <w:tabs>
          <w:tab w:val="left" w:pos="1192"/>
        </w:tabs>
        <w:suppressAutoHyphens/>
        <w:spacing w:after="0" w:line="240" w:lineRule="auto"/>
        <w:ind w:left="139" w:right="132" w:firstLine="739"/>
        <w:jc w:val="both"/>
        <w:rPr>
          <w:rFonts w:ascii="Times New Roman" w:hAnsi="Times New Roman" w:cs="Times New Roman"/>
          <w:sz w:val="18"/>
          <w:szCs w:val="18"/>
        </w:rPr>
      </w:pPr>
      <w:r w:rsidRPr="00630D8A">
        <w:rPr>
          <w:rFonts w:ascii="Times New Roman" w:hAnsi="Times New Roman" w:cs="Times New Roman"/>
          <w:sz w:val="18"/>
          <w:szCs w:val="18"/>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30D8A" w:rsidRPr="00630D8A" w:rsidRDefault="00630D8A" w:rsidP="003F7A1D">
      <w:pPr>
        <w:pStyle w:val="af3"/>
        <w:widowControl w:val="0"/>
        <w:numPr>
          <w:ilvl w:val="0"/>
          <w:numId w:val="69"/>
        </w:numPr>
        <w:tabs>
          <w:tab w:val="left" w:pos="1356"/>
        </w:tabs>
        <w:suppressAutoHyphens/>
        <w:spacing w:after="0" w:line="240" w:lineRule="auto"/>
        <w:ind w:left="139" w:right="135" w:firstLine="739"/>
        <w:jc w:val="both"/>
        <w:rPr>
          <w:rFonts w:ascii="Times New Roman" w:hAnsi="Times New Roman" w:cs="Times New Roman"/>
          <w:sz w:val="18"/>
          <w:szCs w:val="18"/>
        </w:rPr>
      </w:pPr>
      <w:r w:rsidRPr="00630D8A">
        <w:rPr>
          <w:rFonts w:ascii="Times New Roman" w:hAnsi="Times New Roman" w:cs="Times New Roman"/>
          <w:sz w:val="18"/>
          <w:szCs w:val="18"/>
        </w:rPr>
        <w:t>документ, подтверждающий полномочия представителя действовать от имени заявителя - случае, если заявление подается представителем.</w:t>
      </w:r>
    </w:p>
    <w:p w:rsidR="00630D8A" w:rsidRPr="00630D8A" w:rsidRDefault="00630D8A" w:rsidP="00630D8A">
      <w:pPr>
        <w:pStyle w:val="a6"/>
        <w:ind w:right="129" w:firstLine="739"/>
        <w:rPr>
          <w:sz w:val="18"/>
          <w:szCs w:val="18"/>
        </w:rPr>
      </w:pPr>
      <w:r w:rsidRPr="00630D8A">
        <w:rPr>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30D8A" w:rsidRPr="00630D8A" w:rsidRDefault="00630D8A" w:rsidP="00630D8A">
      <w:pPr>
        <w:pStyle w:val="a6"/>
        <w:ind w:left="878"/>
        <w:rPr>
          <w:sz w:val="18"/>
          <w:szCs w:val="18"/>
        </w:rPr>
      </w:pPr>
      <w:r w:rsidRPr="00630D8A">
        <w:rPr>
          <w:sz w:val="18"/>
          <w:szCs w:val="18"/>
        </w:rPr>
        <w:t xml:space="preserve">При обращении посредством ЕПГУ указанный документ, </w:t>
      </w:r>
      <w:r w:rsidRPr="00630D8A">
        <w:rPr>
          <w:spacing w:val="-2"/>
          <w:sz w:val="18"/>
          <w:szCs w:val="18"/>
        </w:rPr>
        <w:t>выданный:</w:t>
      </w:r>
    </w:p>
    <w:p w:rsidR="00630D8A" w:rsidRPr="00630D8A" w:rsidRDefault="00630D8A" w:rsidP="00630D8A">
      <w:pPr>
        <w:pStyle w:val="a6"/>
        <w:ind w:right="137" w:firstLine="739"/>
        <w:rPr>
          <w:sz w:val="18"/>
          <w:szCs w:val="18"/>
        </w:rPr>
      </w:pPr>
      <w:r w:rsidRPr="00630D8A">
        <w:rPr>
          <w:sz w:val="18"/>
          <w:szCs w:val="18"/>
        </w:rPr>
        <w:t xml:space="preserve">а)организацией, удостоверяется УКЭП правомочного должностного лица </w:t>
      </w:r>
      <w:r w:rsidRPr="00630D8A">
        <w:rPr>
          <w:spacing w:val="-2"/>
          <w:sz w:val="18"/>
          <w:szCs w:val="18"/>
        </w:rPr>
        <w:t>организации;</w:t>
      </w:r>
    </w:p>
    <w:p w:rsidR="00630D8A" w:rsidRPr="00630D8A" w:rsidRDefault="00630D8A" w:rsidP="00630D8A">
      <w:pPr>
        <w:pStyle w:val="a6"/>
        <w:ind w:right="132" w:firstLine="739"/>
        <w:rPr>
          <w:sz w:val="18"/>
          <w:szCs w:val="18"/>
        </w:rPr>
      </w:pPr>
      <w:r w:rsidRPr="00630D8A">
        <w:rPr>
          <w:sz w:val="18"/>
          <w:szCs w:val="18"/>
        </w:rPr>
        <w:t>б)физическим лицом,- УКЭП нотариуса с приложением файла открепленной УКЭП в формате sig;</w:t>
      </w:r>
    </w:p>
    <w:p w:rsidR="00630D8A" w:rsidRPr="00630D8A" w:rsidRDefault="00630D8A" w:rsidP="003F7A1D">
      <w:pPr>
        <w:pStyle w:val="af3"/>
        <w:widowControl w:val="0"/>
        <w:numPr>
          <w:ilvl w:val="0"/>
          <w:numId w:val="69"/>
        </w:numPr>
        <w:tabs>
          <w:tab w:val="left" w:pos="1335"/>
        </w:tabs>
        <w:suppressAutoHyphens/>
        <w:spacing w:after="0" w:line="240" w:lineRule="auto"/>
        <w:ind w:left="139" w:right="127" w:firstLine="739"/>
        <w:jc w:val="both"/>
        <w:rPr>
          <w:rFonts w:ascii="Times New Roman" w:hAnsi="Times New Roman" w:cs="Times New Roman"/>
          <w:sz w:val="18"/>
          <w:szCs w:val="18"/>
        </w:rPr>
      </w:pPr>
      <w:r w:rsidRPr="00630D8A">
        <w:rPr>
          <w:rFonts w:ascii="Times New Roman" w:hAnsi="Times New Roman" w:cs="Times New Roman"/>
          <w:sz w:val="18"/>
          <w:szCs w:val="18"/>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630D8A" w:rsidRPr="00630D8A" w:rsidRDefault="00630D8A" w:rsidP="003F7A1D">
      <w:pPr>
        <w:pStyle w:val="af3"/>
        <w:widowControl w:val="0"/>
        <w:numPr>
          <w:ilvl w:val="0"/>
          <w:numId w:val="69"/>
        </w:numPr>
        <w:tabs>
          <w:tab w:val="left" w:pos="1366"/>
        </w:tabs>
        <w:suppressAutoHyphens/>
        <w:spacing w:after="0" w:line="240" w:lineRule="auto"/>
        <w:ind w:left="139" w:right="137" w:firstLine="739"/>
        <w:jc w:val="both"/>
        <w:rPr>
          <w:rFonts w:ascii="Times New Roman" w:hAnsi="Times New Roman" w:cs="Times New Roman"/>
          <w:sz w:val="18"/>
          <w:szCs w:val="18"/>
        </w:rPr>
      </w:pPr>
      <w:r w:rsidRPr="00630D8A">
        <w:rPr>
          <w:rFonts w:ascii="Times New Roman" w:hAnsi="Times New Roman" w:cs="Times New Roman"/>
          <w:sz w:val="18"/>
          <w:szCs w:val="18"/>
        </w:rPr>
        <w:t>документы, предусмотренные в соответствии с законом субъекта Российской Федерации – при обращении в целях получения разрешения на размещение объектов.</w:t>
      </w:r>
    </w:p>
    <w:p w:rsidR="00630D8A" w:rsidRPr="00630D8A" w:rsidRDefault="00630D8A" w:rsidP="003F7A1D">
      <w:pPr>
        <w:pStyle w:val="af3"/>
        <w:widowControl w:val="0"/>
        <w:numPr>
          <w:ilvl w:val="1"/>
          <w:numId w:val="70"/>
        </w:numPr>
        <w:tabs>
          <w:tab w:val="left" w:pos="1492"/>
        </w:tabs>
        <w:suppressAutoHyphens/>
        <w:spacing w:after="0" w:line="240" w:lineRule="auto"/>
        <w:ind w:right="128" w:firstLine="708"/>
        <w:jc w:val="both"/>
        <w:rPr>
          <w:rFonts w:ascii="Times New Roman" w:hAnsi="Times New Roman" w:cs="Times New Roman"/>
          <w:sz w:val="18"/>
          <w:szCs w:val="18"/>
        </w:rPr>
      </w:pPr>
      <w:r w:rsidRPr="00630D8A">
        <w:rPr>
          <w:rFonts w:ascii="Times New Roman" w:hAnsi="Times New Roman" w:cs="Times New Roman"/>
          <w:sz w:val="18"/>
          <w:szCs w:val="18"/>
        </w:rPr>
        <w:t>С заявлением о предоставлении государственной (муниципальной) услуги Заявитель по собственной инициативе предоставляет следующие документы, необходимые для оказания государственной (муниципальной) услуги:</w:t>
      </w:r>
    </w:p>
    <w:p w:rsidR="00630D8A" w:rsidRPr="00630D8A" w:rsidRDefault="00630D8A" w:rsidP="00630D8A">
      <w:pPr>
        <w:pStyle w:val="a6"/>
        <w:ind w:left="878"/>
        <w:rPr>
          <w:sz w:val="18"/>
          <w:szCs w:val="18"/>
        </w:rPr>
      </w:pPr>
      <w:r w:rsidRPr="00630D8A">
        <w:rPr>
          <w:sz w:val="18"/>
          <w:szCs w:val="18"/>
        </w:rPr>
        <w:t>а)выписка из Единого государственного реестра юридических</w:t>
      </w:r>
      <w:r w:rsidRPr="00630D8A">
        <w:rPr>
          <w:spacing w:val="-4"/>
          <w:sz w:val="18"/>
          <w:szCs w:val="18"/>
        </w:rPr>
        <w:t xml:space="preserve"> лиц;</w:t>
      </w:r>
    </w:p>
    <w:p w:rsidR="00630D8A" w:rsidRPr="00630D8A" w:rsidRDefault="00630D8A" w:rsidP="00630D8A">
      <w:pPr>
        <w:pStyle w:val="a6"/>
        <w:tabs>
          <w:tab w:val="left" w:pos="1427"/>
          <w:tab w:val="left" w:pos="2744"/>
          <w:tab w:val="left" w:pos="3314"/>
          <w:tab w:val="left" w:pos="4635"/>
          <w:tab w:val="left" w:pos="7065"/>
          <w:tab w:val="left" w:pos="8281"/>
        </w:tabs>
        <w:ind w:right="131" w:firstLine="739"/>
        <w:rPr>
          <w:sz w:val="18"/>
          <w:szCs w:val="18"/>
        </w:rPr>
      </w:pPr>
      <w:r w:rsidRPr="00630D8A">
        <w:rPr>
          <w:spacing w:val="-6"/>
          <w:sz w:val="18"/>
          <w:szCs w:val="18"/>
        </w:rPr>
        <w:t>б)</w:t>
      </w:r>
      <w:r w:rsidRPr="00630D8A">
        <w:rPr>
          <w:sz w:val="18"/>
          <w:szCs w:val="18"/>
        </w:rPr>
        <w:tab/>
      </w:r>
      <w:r w:rsidRPr="00630D8A">
        <w:rPr>
          <w:spacing w:val="-2"/>
          <w:sz w:val="18"/>
          <w:szCs w:val="18"/>
        </w:rPr>
        <w:t>выписка</w:t>
      </w:r>
      <w:r w:rsidRPr="00630D8A">
        <w:rPr>
          <w:sz w:val="18"/>
          <w:szCs w:val="18"/>
        </w:rPr>
        <w:tab/>
      </w:r>
      <w:r w:rsidRPr="00630D8A">
        <w:rPr>
          <w:spacing w:val="-6"/>
          <w:sz w:val="18"/>
          <w:szCs w:val="18"/>
        </w:rPr>
        <w:t>из</w:t>
      </w:r>
      <w:r w:rsidRPr="00630D8A">
        <w:rPr>
          <w:sz w:val="18"/>
          <w:szCs w:val="18"/>
        </w:rPr>
        <w:tab/>
      </w:r>
      <w:r w:rsidRPr="00630D8A">
        <w:rPr>
          <w:spacing w:val="-2"/>
          <w:sz w:val="18"/>
          <w:szCs w:val="18"/>
        </w:rPr>
        <w:t>Единого</w:t>
      </w:r>
      <w:r w:rsidRPr="00630D8A">
        <w:rPr>
          <w:sz w:val="18"/>
          <w:szCs w:val="18"/>
        </w:rPr>
        <w:tab/>
      </w:r>
      <w:r w:rsidRPr="00630D8A">
        <w:rPr>
          <w:spacing w:val="-2"/>
          <w:sz w:val="18"/>
          <w:szCs w:val="18"/>
        </w:rPr>
        <w:t>государственного</w:t>
      </w:r>
      <w:r w:rsidRPr="00630D8A">
        <w:rPr>
          <w:sz w:val="18"/>
          <w:szCs w:val="18"/>
        </w:rPr>
        <w:tab/>
      </w:r>
      <w:r w:rsidRPr="00630D8A">
        <w:rPr>
          <w:spacing w:val="-2"/>
          <w:sz w:val="18"/>
          <w:szCs w:val="18"/>
        </w:rPr>
        <w:t>реестра</w:t>
      </w:r>
      <w:r w:rsidRPr="00630D8A">
        <w:rPr>
          <w:sz w:val="18"/>
          <w:szCs w:val="18"/>
        </w:rPr>
        <w:tab/>
      </w:r>
      <w:r w:rsidRPr="00630D8A">
        <w:rPr>
          <w:spacing w:val="-2"/>
          <w:sz w:val="18"/>
          <w:szCs w:val="18"/>
        </w:rPr>
        <w:t>индивидуальных предпринимателей;</w:t>
      </w:r>
    </w:p>
    <w:p w:rsidR="00630D8A" w:rsidRPr="00630D8A" w:rsidRDefault="00630D8A" w:rsidP="00630D8A">
      <w:pPr>
        <w:pStyle w:val="a6"/>
        <w:ind w:left="878"/>
        <w:rPr>
          <w:sz w:val="18"/>
          <w:szCs w:val="18"/>
        </w:rPr>
      </w:pPr>
      <w:r w:rsidRPr="00630D8A">
        <w:rPr>
          <w:sz w:val="18"/>
          <w:szCs w:val="18"/>
        </w:rPr>
        <w:t xml:space="preserve">в)выписка из Единого государственного реестра </w:t>
      </w:r>
      <w:r w:rsidRPr="00630D8A">
        <w:rPr>
          <w:spacing w:val="-2"/>
          <w:sz w:val="18"/>
          <w:szCs w:val="18"/>
        </w:rPr>
        <w:t>недвижимости;</w:t>
      </w:r>
    </w:p>
    <w:p w:rsidR="00630D8A" w:rsidRPr="00630D8A" w:rsidRDefault="00630D8A" w:rsidP="00630D8A">
      <w:pPr>
        <w:pStyle w:val="a6"/>
        <w:ind w:firstLine="739"/>
        <w:rPr>
          <w:sz w:val="18"/>
          <w:szCs w:val="18"/>
        </w:rPr>
      </w:pPr>
      <w:r w:rsidRPr="00630D8A">
        <w:rPr>
          <w:sz w:val="18"/>
          <w:szCs w:val="18"/>
        </w:rPr>
        <w:t>г)лицензия, удостоверяющих право заявителя на проведение работ по геологическому изучению недр;</w:t>
      </w:r>
    </w:p>
    <w:p w:rsidR="00630D8A" w:rsidRPr="00630D8A" w:rsidRDefault="00630D8A" w:rsidP="00630D8A">
      <w:pPr>
        <w:pStyle w:val="a6"/>
        <w:ind w:left="878"/>
        <w:rPr>
          <w:sz w:val="18"/>
          <w:szCs w:val="18"/>
        </w:rPr>
      </w:pPr>
      <w:r w:rsidRPr="00630D8A">
        <w:rPr>
          <w:sz w:val="18"/>
          <w:szCs w:val="18"/>
        </w:rPr>
        <w:t xml:space="preserve">д)нотариально заверенная </w:t>
      </w:r>
      <w:r w:rsidRPr="00630D8A">
        <w:rPr>
          <w:spacing w:val="-2"/>
          <w:sz w:val="18"/>
          <w:szCs w:val="18"/>
        </w:rPr>
        <w:t>доверенность;</w:t>
      </w:r>
    </w:p>
    <w:p w:rsidR="00630D8A" w:rsidRPr="00630D8A" w:rsidRDefault="00630D8A" w:rsidP="00630D8A">
      <w:pPr>
        <w:pStyle w:val="a6"/>
        <w:ind w:firstLine="739"/>
        <w:rPr>
          <w:sz w:val="18"/>
          <w:szCs w:val="18"/>
        </w:rPr>
      </w:pPr>
      <w:r w:rsidRPr="00630D8A">
        <w:rPr>
          <w:sz w:val="18"/>
          <w:szCs w:val="18"/>
        </w:rPr>
        <w:t>е)иныедокументы,предусмотренныевсоответствиисзакономсубъектаРоссийской Федерации.</w:t>
      </w:r>
    </w:p>
    <w:p w:rsidR="00630D8A" w:rsidRPr="00630D8A" w:rsidRDefault="00630D8A" w:rsidP="003F7A1D">
      <w:pPr>
        <w:pStyle w:val="af3"/>
        <w:widowControl w:val="0"/>
        <w:numPr>
          <w:ilvl w:val="1"/>
          <w:numId w:val="70"/>
        </w:numPr>
        <w:tabs>
          <w:tab w:val="left" w:pos="1492"/>
        </w:tabs>
        <w:suppressAutoHyphens/>
        <w:spacing w:after="0" w:line="240" w:lineRule="auto"/>
        <w:ind w:left="1492" w:hanging="645"/>
        <w:rPr>
          <w:rFonts w:ascii="Times New Roman" w:hAnsi="Times New Roman" w:cs="Times New Roman"/>
          <w:sz w:val="18"/>
          <w:szCs w:val="18"/>
        </w:rPr>
      </w:pPr>
      <w:r w:rsidRPr="00630D8A">
        <w:rPr>
          <w:rFonts w:ascii="Times New Roman" w:hAnsi="Times New Roman" w:cs="Times New Roman"/>
          <w:sz w:val="18"/>
          <w:szCs w:val="18"/>
        </w:rPr>
        <w:t xml:space="preserve">Документы, прилагаемые Заявителем к Заявлению, представляемые </w:t>
      </w:r>
      <w:r w:rsidRPr="00630D8A">
        <w:rPr>
          <w:rFonts w:ascii="Times New Roman" w:hAnsi="Times New Roman" w:cs="Times New Roman"/>
          <w:spacing w:val="-10"/>
          <w:sz w:val="18"/>
          <w:szCs w:val="18"/>
        </w:rPr>
        <w:t xml:space="preserve">в </w:t>
      </w:r>
      <w:r w:rsidRPr="00630D8A">
        <w:rPr>
          <w:rFonts w:ascii="Times New Roman" w:hAnsi="Times New Roman" w:cs="Times New Roman"/>
          <w:sz w:val="18"/>
          <w:szCs w:val="18"/>
        </w:rPr>
        <w:t xml:space="preserve">электронной форме, направляются в следующих </w:t>
      </w:r>
      <w:r w:rsidRPr="00630D8A">
        <w:rPr>
          <w:rFonts w:ascii="Times New Roman" w:hAnsi="Times New Roman" w:cs="Times New Roman"/>
          <w:spacing w:val="-2"/>
          <w:sz w:val="18"/>
          <w:szCs w:val="18"/>
        </w:rPr>
        <w:t>форматах:</w:t>
      </w:r>
    </w:p>
    <w:p w:rsidR="00630D8A" w:rsidRPr="00630D8A" w:rsidRDefault="00630D8A" w:rsidP="003F7A1D">
      <w:pPr>
        <w:pStyle w:val="af3"/>
        <w:widowControl w:val="0"/>
        <w:numPr>
          <w:ilvl w:val="0"/>
          <w:numId w:val="68"/>
        </w:numPr>
        <w:tabs>
          <w:tab w:val="left" w:pos="1181"/>
        </w:tabs>
        <w:suppressAutoHyphens/>
        <w:spacing w:after="0" w:line="240" w:lineRule="auto"/>
        <w:ind w:right="135" w:firstLine="739"/>
        <w:jc w:val="both"/>
        <w:rPr>
          <w:rFonts w:ascii="Times New Roman" w:hAnsi="Times New Roman" w:cs="Times New Roman"/>
          <w:sz w:val="18"/>
          <w:szCs w:val="18"/>
        </w:rPr>
      </w:pPr>
      <w:r w:rsidRPr="00630D8A">
        <w:rPr>
          <w:rFonts w:ascii="Times New Roman" w:hAnsi="Times New Roman" w:cs="Times New Roman"/>
          <w:sz w:val="18"/>
          <w:szCs w:val="18"/>
        </w:rPr>
        <w:t xml:space="preserve">xml–для документов, в отношении которых утверждены формы и требования по формированию электронных документов в виде файлов в формате </w:t>
      </w:r>
      <w:r w:rsidRPr="00630D8A">
        <w:rPr>
          <w:rFonts w:ascii="Times New Roman" w:hAnsi="Times New Roman" w:cs="Times New Roman"/>
          <w:spacing w:val="-4"/>
          <w:sz w:val="18"/>
          <w:szCs w:val="18"/>
        </w:rPr>
        <w:t>xml;</w:t>
      </w:r>
    </w:p>
    <w:p w:rsidR="00630D8A" w:rsidRPr="00630D8A" w:rsidRDefault="00630D8A" w:rsidP="003F7A1D">
      <w:pPr>
        <w:pStyle w:val="af3"/>
        <w:widowControl w:val="0"/>
        <w:numPr>
          <w:ilvl w:val="0"/>
          <w:numId w:val="68"/>
        </w:numPr>
        <w:tabs>
          <w:tab w:val="left" w:pos="1181"/>
        </w:tabs>
        <w:suppressAutoHyphens/>
        <w:spacing w:after="0" w:line="240" w:lineRule="auto"/>
        <w:ind w:right="133" w:firstLine="739"/>
        <w:jc w:val="both"/>
        <w:rPr>
          <w:rFonts w:ascii="Times New Roman" w:hAnsi="Times New Roman" w:cs="Times New Roman"/>
          <w:sz w:val="18"/>
          <w:szCs w:val="18"/>
        </w:rPr>
      </w:pPr>
      <w:r w:rsidRPr="00630D8A">
        <w:rPr>
          <w:rFonts w:ascii="Times New Roman" w:hAnsi="Times New Roman" w:cs="Times New Roman"/>
          <w:sz w:val="18"/>
          <w:szCs w:val="18"/>
        </w:rPr>
        <w:t xml:space="preserve">doc, docx, odt–для документов с текстовым содержанием, не включающим </w:t>
      </w:r>
      <w:r w:rsidRPr="00630D8A">
        <w:rPr>
          <w:rFonts w:ascii="Times New Roman" w:hAnsi="Times New Roman" w:cs="Times New Roman"/>
          <w:spacing w:val="-2"/>
          <w:sz w:val="18"/>
          <w:szCs w:val="18"/>
        </w:rPr>
        <w:t>формулы;</w:t>
      </w:r>
    </w:p>
    <w:p w:rsidR="00630D8A" w:rsidRPr="00630D8A" w:rsidRDefault="00630D8A" w:rsidP="003F7A1D">
      <w:pPr>
        <w:pStyle w:val="af3"/>
        <w:widowControl w:val="0"/>
        <w:numPr>
          <w:ilvl w:val="0"/>
          <w:numId w:val="68"/>
        </w:numPr>
        <w:tabs>
          <w:tab w:val="left" w:pos="1181"/>
        </w:tabs>
        <w:suppressAutoHyphens/>
        <w:spacing w:after="0" w:line="240" w:lineRule="auto"/>
        <w:ind w:right="133" w:firstLine="739"/>
        <w:jc w:val="both"/>
        <w:rPr>
          <w:rFonts w:ascii="Times New Roman" w:hAnsi="Times New Roman" w:cs="Times New Roman"/>
          <w:sz w:val="18"/>
          <w:szCs w:val="18"/>
        </w:rPr>
      </w:pPr>
      <w:r w:rsidRPr="00630D8A">
        <w:rPr>
          <w:rFonts w:ascii="Times New Roman" w:hAnsi="Times New Roman" w:cs="Times New Roman"/>
          <w:sz w:val="18"/>
          <w:szCs w:val="18"/>
        </w:rPr>
        <w:t>pdf, jpg, jpeg, png, bmp, tiff –для документов с текстовым содержанием, в том числе включающих формулы и(или) графические изображения, а также документов с графическим содержанием;</w:t>
      </w:r>
    </w:p>
    <w:p w:rsidR="00630D8A" w:rsidRPr="00630D8A" w:rsidRDefault="00630D8A" w:rsidP="003F7A1D">
      <w:pPr>
        <w:pStyle w:val="af3"/>
        <w:widowControl w:val="0"/>
        <w:numPr>
          <w:ilvl w:val="0"/>
          <w:numId w:val="68"/>
        </w:numPr>
        <w:tabs>
          <w:tab w:val="left" w:pos="1181"/>
        </w:tabs>
        <w:suppressAutoHyphens/>
        <w:spacing w:after="0" w:line="240" w:lineRule="auto"/>
        <w:ind w:left="1181" w:hanging="303"/>
        <w:jc w:val="both"/>
        <w:rPr>
          <w:rFonts w:ascii="Times New Roman" w:hAnsi="Times New Roman" w:cs="Times New Roman"/>
          <w:sz w:val="18"/>
          <w:szCs w:val="18"/>
        </w:rPr>
      </w:pPr>
      <w:r w:rsidRPr="00630D8A">
        <w:rPr>
          <w:rFonts w:ascii="Times New Roman" w:hAnsi="Times New Roman" w:cs="Times New Roman"/>
          <w:sz w:val="18"/>
          <w:szCs w:val="18"/>
        </w:rPr>
        <w:t>zip,rar–для сжатых документов в один</w:t>
      </w:r>
      <w:r w:rsidRPr="00630D8A">
        <w:rPr>
          <w:rFonts w:ascii="Times New Roman" w:hAnsi="Times New Roman" w:cs="Times New Roman"/>
          <w:spacing w:val="-2"/>
          <w:sz w:val="18"/>
          <w:szCs w:val="18"/>
        </w:rPr>
        <w:t xml:space="preserve"> файл;</w:t>
      </w:r>
    </w:p>
    <w:p w:rsidR="00630D8A" w:rsidRPr="00630D8A" w:rsidRDefault="00630D8A" w:rsidP="003F7A1D">
      <w:pPr>
        <w:pStyle w:val="af3"/>
        <w:widowControl w:val="0"/>
        <w:numPr>
          <w:ilvl w:val="0"/>
          <w:numId w:val="68"/>
        </w:numPr>
        <w:tabs>
          <w:tab w:val="left" w:pos="1181"/>
        </w:tabs>
        <w:suppressAutoHyphens/>
        <w:spacing w:after="0" w:line="240" w:lineRule="auto"/>
        <w:ind w:left="1181" w:hanging="303"/>
        <w:jc w:val="both"/>
        <w:rPr>
          <w:rFonts w:ascii="Times New Roman" w:hAnsi="Times New Roman" w:cs="Times New Roman"/>
          <w:sz w:val="18"/>
          <w:szCs w:val="18"/>
        </w:rPr>
      </w:pPr>
      <w:r w:rsidRPr="00630D8A">
        <w:rPr>
          <w:rFonts w:ascii="Times New Roman" w:hAnsi="Times New Roman" w:cs="Times New Roman"/>
          <w:sz w:val="18"/>
          <w:szCs w:val="18"/>
        </w:rPr>
        <w:t xml:space="preserve">sig–для открепленной </w:t>
      </w:r>
      <w:r w:rsidRPr="00630D8A">
        <w:rPr>
          <w:rFonts w:ascii="Times New Roman" w:hAnsi="Times New Roman" w:cs="Times New Roman"/>
          <w:spacing w:val="-2"/>
          <w:sz w:val="18"/>
          <w:szCs w:val="18"/>
        </w:rPr>
        <w:t>УКЭП.</w:t>
      </w:r>
    </w:p>
    <w:p w:rsidR="00630D8A" w:rsidRPr="00630D8A" w:rsidRDefault="00630D8A" w:rsidP="00630D8A">
      <w:pPr>
        <w:spacing w:after="0" w:line="240" w:lineRule="auto"/>
        <w:rPr>
          <w:rFonts w:ascii="Times New Roman" w:hAnsi="Times New Roman" w:cs="Times New Roman"/>
          <w:sz w:val="18"/>
          <w:szCs w:val="18"/>
        </w:rPr>
      </w:pPr>
      <w:r w:rsidRPr="00630D8A">
        <w:rPr>
          <w:rFonts w:ascii="Times New Roman" w:hAnsi="Times New Roman" w:cs="Times New Roman"/>
          <w:sz w:val="18"/>
          <w:szCs w:val="18"/>
        </w:rPr>
        <w:t xml:space="preserve">                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представляемыхвэлектроннойформе,путемсканированиянепосредственнос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w:t>
      </w:r>
      <w:r w:rsidRPr="00630D8A">
        <w:rPr>
          <w:rFonts w:ascii="Times New Roman" w:hAnsi="Times New Roman" w:cs="Times New Roman"/>
          <w:spacing w:val="-2"/>
          <w:sz w:val="18"/>
          <w:szCs w:val="18"/>
        </w:rPr>
        <w:t>режимов:</w:t>
      </w:r>
    </w:p>
    <w:p w:rsidR="00630D8A" w:rsidRPr="00630D8A" w:rsidRDefault="00630D8A" w:rsidP="003F7A1D">
      <w:pPr>
        <w:pStyle w:val="af3"/>
        <w:widowControl w:val="0"/>
        <w:numPr>
          <w:ilvl w:val="0"/>
          <w:numId w:val="67"/>
        </w:numPr>
        <w:tabs>
          <w:tab w:val="left" w:pos="1181"/>
        </w:tabs>
        <w:suppressAutoHyphens/>
        <w:spacing w:after="0" w:line="240" w:lineRule="auto"/>
        <w:ind w:right="677" w:firstLine="739"/>
        <w:rPr>
          <w:rFonts w:ascii="Times New Roman" w:hAnsi="Times New Roman" w:cs="Times New Roman"/>
          <w:sz w:val="18"/>
          <w:szCs w:val="18"/>
        </w:rPr>
      </w:pPr>
      <w:r w:rsidRPr="00630D8A">
        <w:rPr>
          <w:rFonts w:ascii="Times New Roman" w:hAnsi="Times New Roman" w:cs="Times New Roman"/>
          <w:sz w:val="18"/>
          <w:szCs w:val="18"/>
        </w:rPr>
        <w:t>«черно-белый» (при отсутствии в документе графических изображений и(или) цветного текста);</w:t>
      </w:r>
    </w:p>
    <w:p w:rsidR="00630D8A" w:rsidRPr="00630D8A" w:rsidRDefault="00630D8A" w:rsidP="003F7A1D">
      <w:pPr>
        <w:pStyle w:val="af3"/>
        <w:widowControl w:val="0"/>
        <w:numPr>
          <w:ilvl w:val="0"/>
          <w:numId w:val="67"/>
        </w:numPr>
        <w:tabs>
          <w:tab w:val="left" w:pos="1181"/>
        </w:tabs>
        <w:suppressAutoHyphens/>
        <w:spacing w:after="0" w:line="240" w:lineRule="auto"/>
        <w:ind w:right="665" w:firstLine="739"/>
        <w:rPr>
          <w:rFonts w:ascii="Times New Roman" w:hAnsi="Times New Roman" w:cs="Times New Roman"/>
          <w:sz w:val="18"/>
          <w:szCs w:val="18"/>
        </w:rPr>
      </w:pPr>
      <w:r w:rsidRPr="00630D8A">
        <w:rPr>
          <w:rFonts w:ascii="Times New Roman" w:hAnsi="Times New Roman" w:cs="Times New Roman"/>
          <w:sz w:val="18"/>
          <w:szCs w:val="18"/>
        </w:rPr>
        <w:t>«оттенки серого» (при наличии в документе графических изображений, отличных от цветного графического изображения);</w:t>
      </w:r>
    </w:p>
    <w:p w:rsidR="00630D8A" w:rsidRPr="00630D8A" w:rsidRDefault="00630D8A" w:rsidP="003F7A1D">
      <w:pPr>
        <w:pStyle w:val="af3"/>
        <w:widowControl w:val="0"/>
        <w:numPr>
          <w:ilvl w:val="0"/>
          <w:numId w:val="67"/>
        </w:numPr>
        <w:tabs>
          <w:tab w:val="left" w:pos="1181"/>
        </w:tabs>
        <w:suppressAutoHyphens/>
        <w:spacing w:after="0" w:line="240" w:lineRule="auto"/>
        <w:ind w:right="379" w:firstLine="739"/>
        <w:rPr>
          <w:rFonts w:ascii="Times New Roman" w:hAnsi="Times New Roman" w:cs="Times New Roman"/>
          <w:sz w:val="18"/>
          <w:szCs w:val="18"/>
        </w:rPr>
      </w:pPr>
      <w:r w:rsidRPr="00630D8A">
        <w:rPr>
          <w:rFonts w:ascii="Times New Roman" w:hAnsi="Times New Roman" w:cs="Times New Roman"/>
          <w:sz w:val="18"/>
          <w:szCs w:val="18"/>
        </w:rPr>
        <w:t>«цветной» или «режим полной цветопередачи» (при наличии в документе цветных графических изображений либо цветного текста).</w:t>
      </w:r>
    </w:p>
    <w:p w:rsidR="00630D8A" w:rsidRPr="00630D8A" w:rsidRDefault="00630D8A" w:rsidP="00630D8A">
      <w:pPr>
        <w:pStyle w:val="a6"/>
        <w:ind w:right="140" w:firstLine="739"/>
        <w:rPr>
          <w:sz w:val="18"/>
          <w:szCs w:val="18"/>
        </w:rPr>
      </w:pPr>
      <w:r w:rsidRPr="00630D8A">
        <w:rPr>
          <w:sz w:val="18"/>
          <w:szCs w:val="18"/>
        </w:rPr>
        <w:t>Количество файлов должно соответствовать количеству документов, каждый из которых содержит текстовую и(или) графическую информацию.</w:t>
      </w:r>
    </w:p>
    <w:p w:rsidR="00630D8A" w:rsidRPr="00630D8A" w:rsidRDefault="00630D8A" w:rsidP="00630D8A">
      <w:pPr>
        <w:pStyle w:val="a6"/>
        <w:ind w:right="128" w:firstLine="739"/>
        <w:rPr>
          <w:sz w:val="18"/>
          <w:szCs w:val="18"/>
        </w:rPr>
      </w:pPr>
      <w:r w:rsidRPr="00630D8A">
        <w:rPr>
          <w:sz w:val="18"/>
          <w:szCs w:val="1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30D8A" w:rsidRPr="00630D8A" w:rsidRDefault="00630D8A" w:rsidP="003F7A1D">
      <w:pPr>
        <w:pStyle w:val="af3"/>
        <w:widowControl w:val="0"/>
        <w:numPr>
          <w:ilvl w:val="1"/>
          <w:numId w:val="70"/>
        </w:numPr>
        <w:tabs>
          <w:tab w:val="left" w:pos="1492"/>
        </w:tabs>
        <w:suppressAutoHyphens/>
        <w:spacing w:after="0" w:line="240" w:lineRule="auto"/>
        <w:ind w:right="128" w:firstLine="708"/>
        <w:jc w:val="both"/>
        <w:rPr>
          <w:rFonts w:ascii="Times New Roman" w:hAnsi="Times New Roman" w:cs="Times New Roman"/>
          <w:sz w:val="18"/>
          <w:szCs w:val="18"/>
        </w:rPr>
      </w:pPr>
      <w:r w:rsidRPr="00630D8A">
        <w:rPr>
          <w:rFonts w:ascii="Times New Roman" w:hAnsi="Times New Roman" w:cs="Times New Roman"/>
          <w:sz w:val="18"/>
          <w:szCs w:val="18"/>
        </w:rP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630D8A" w:rsidRPr="00630D8A" w:rsidRDefault="00630D8A" w:rsidP="00630D8A">
      <w:pPr>
        <w:pStyle w:val="a6"/>
        <w:rPr>
          <w:sz w:val="18"/>
          <w:szCs w:val="18"/>
        </w:rPr>
      </w:pPr>
    </w:p>
    <w:p w:rsidR="00630D8A" w:rsidRPr="00630D8A" w:rsidRDefault="00630D8A" w:rsidP="00630D8A">
      <w:pPr>
        <w:pStyle w:val="Heading1"/>
        <w:ind w:left="350" w:firstLine="309"/>
        <w:rPr>
          <w:sz w:val="18"/>
          <w:szCs w:val="18"/>
        </w:rPr>
      </w:pPr>
      <w:r w:rsidRPr="00630D8A">
        <w:rPr>
          <w:sz w:val="18"/>
          <w:szCs w:val="18"/>
        </w:rPr>
        <w:t>Исчерпывающий перечень оснований для отказа в приеме документов, необходимых для предоставления муниципальной услуги</w:t>
      </w:r>
    </w:p>
    <w:p w:rsidR="00630D8A" w:rsidRPr="00630D8A" w:rsidRDefault="00630D8A" w:rsidP="003F7A1D">
      <w:pPr>
        <w:pStyle w:val="af3"/>
        <w:widowControl w:val="0"/>
        <w:numPr>
          <w:ilvl w:val="1"/>
          <w:numId w:val="70"/>
        </w:numPr>
        <w:tabs>
          <w:tab w:val="left" w:pos="1492"/>
        </w:tabs>
        <w:suppressAutoHyphens/>
        <w:spacing w:after="0" w:line="240" w:lineRule="auto"/>
        <w:ind w:right="129" w:firstLine="708"/>
        <w:jc w:val="both"/>
        <w:rPr>
          <w:rFonts w:ascii="Times New Roman" w:hAnsi="Times New Roman" w:cs="Times New Roman"/>
          <w:sz w:val="18"/>
          <w:szCs w:val="18"/>
        </w:rPr>
      </w:pPr>
      <w:r w:rsidRPr="00630D8A">
        <w:rPr>
          <w:rFonts w:ascii="Times New Roman" w:hAnsi="Times New Roman" w:cs="Times New Roman"/>
          <w:sz w:val="18"/>
          <w:szCs w:val="18"/>
        </w:rPr>
        <w:t xml:space="preserve">Основаниями для отказа в приеме к рассмотрению документов, необходимых для предоставления муниципальной услуги, </w:t>
      </w:r>
      <w:r w:rsidRPr="00630D8A">
        <w:rPr>
          <w:rFonts w:ascii="Times New Roman" w:hAnsi="Times New Roman" w:cs="Times New Roman"/>
          <w:spacing w:val="-2"/>
          <w:sz w:val="18"/>
          <w:szCs w:val="18"/>
        </w:rPr>
        <w:t>являются:</w:t>
      </w:r>
    </w:p>
    <w:p w:rsidR="00630D8A" w:rsidRPr="00630D8A" w:rsidRDefault="00630D8A" w:rsidP="003F7A1D">
      <w:pPr>
        <w:pStyle w:val="af3"/>
        <w:widowControl w:val="0"/>
        <w:numPr>
          <w:ilvl w:val="2"/>
          <w:numId w:val="70"/>
        </w:numPr>
        <w:tabs>
          <w:tab w:val="left" w:pos="1766"/>
        </w:tabs>
        <w:suppressAutoHyphens/>
        <w:spacing w:after="0" w:line="240" w:lineRule="auto"/>
        <w:ind w:left="1766" w:hanging="816"/>
        <w:jc w:val="both"/>
        <w:rPr>
          <w:rFonts w:ascii="Times New Roman" w:hAnsi="Times New Roman" w:cs="Times New Roman"/>
          <w:sz w:val="18"/>
          <w:szCs w:val="18"/>
        </w:rPr>
      </w:pPr>
      <w:r w:rsidRPr="00630D8A">
        <w:rPr>
          <w:rFonts w:ascii="Times New Roman" w:hAnsi="Times New Roman" w:cs="Times New Roman"/>
          <w:sz w:val="18"/>
          <w:szCs w:val="18"/>
        </w:rPr>
        <w:t xml:space="preserve">представление неполного комплекта </w:t>
      </w:r>
      <w:r w:rsidRPr="00630D8A">
        <w:rPr>
          <w:rFonts w:ascii="Times New Roman" w:hAnsi="Times New Roman" w:cs="Times New Roman"/>
          <w:spacing w:val="-2"/>
          <w:sz w:val="18"/>
          <w:szCs w:val="18"/>
        </w:rPr>
        <w:t>документов;</w:t>
      </w:r>
    </w:p>
    <w:p w:rsidR="00630D8A" w:rsidRPr="00630D8A" w:rsidRDefault="00630D8A" w:rsidP="003F7A1D">
      <w:pPr>
        <w:pStyle w:val="af3"/>
        <w:widowControl w:val="0"/>
        <w:numPr>
          <w:ilvl w:val="2"/>
          <w:numId w:val="70"/>
        </w:numPr>
        <w:tabs>
          <w:tab w:val="left" w:pos="1756"/>
        </w:tabs>
        <w:suppressAutoHyphens/>
        <w:spacing w:after="0" w:line="240" w:lineRule="auto"/>
        <w:ind w:right="140" w:firstLine="811"/>
        <w:jc w:val="both"/>
        <w:rPr>
          <w:rFonts w:ascii="Times New Roman" w:hAnsi="Times New Roman" w:cs="Times New Roman"/>
          <w:sz w:val="18"/>
          <w:szCs w:val="18"/>
        </w:rPr>
      </w:pPr>
      <w:r w:rsidRPr="00630D8A">
        <w:rPr>
          <w:rFonts w:ascii="Times New Roman" w:hAnsi="Times New Roman" w:cs="Times New Roman"/>
          <w:sz w:val="18"/>
          <w:szCs w:val="18"/>
        </w:rPr>
        <w:t>представленные документы утратили силу на момент обращения за услугой;</w:t>
      </w:r>
    </w:p>
    <w:p w:rsidR="00630D8A" w:rsidRPr="00630D8A" w:rsidRDefault="00630D8A" w:rsidP="003F7A1D">
      <w:pPr>
        <w:pStyle w:val="af3"/>
        <w:widowControl w:val="0"/>
        <w:numPr>
          <w:ilvl w:val="2"/>
          <w:numId w:val="70"/>
        </w:numPr>
        <w:tabs>
          <w:tab w:val="left" w:pos="1756"/>
        </w:tabs>
        <w:suppressAutoHyphens/>
        <w:spacing w:after="0" w:line="240" w:lineRule="auto"/>
        <w:ind w:right="140" w:firstLine="811"/>
        <w:jc w:val="both"/>
        <w:rPr>
          <w:rFonts w:ascii="Times New Roman" w:hAnsi="Times New Roman" w:cs="Times New Roman"/>
          <w:sz w:val="18"/>
          <w:szCs w:val="18"/>
        </w:rPr>
      </w:pPr>
      <w:r w:rsidRPr="00630D8A">
        <w:rPr>
          <w:rFonts w:ascii="Times New Roman" w:hAnsi="Times New Roman" w:cs="Times New Roman"/>
          <w:sz w:val="18"/>
          <w:szCs w:val="18"/>
        </w:rPr>
        <w:t xml:space="preserve">представленные документы содержат подчистки и исправления </w:t>
      </w:r>
      <w:r w:rsidRPr="00630D8A">
        <w:rPr>
          <w:rFonts w:ascii="Times New Roman" w:hAnsi="Times New Roman" w:cs="Times New Roman"/>
          <w:spacing w:val="-2"/>
          <w:sz w:val="18"/>
          <w:szCs w:val="18"/>
        </w:rPr>
        <w:t xml:space="preserve">текста, </w:t>
      </w:r>
      <w:r w:rsidRPr="00630D8A">
        <w:rPr>
          <w:rFonts w:ascii="Times New Roman" w:hAnsi="Times New Roman" w:cs="Times New Roman"/>
          <w:sz w:val="18"/>
          <w:szCs w:val="18"/>
        </w:rPr>
        <w:t>незаверенныевпорядке,установленномзаконодательствомРоссийской</w:t>
      </w:r>
      <w:r w:rsidRPr="00630D8A">
        <w:rPr>
          <w:rFonts w:ascii="Times New Roman" w:hAnsi="Times New Roman" w:cs="Times New Roman"/>
          <w:spacing w:val="-2"/>
          <w:sz w:val="18"/>
          <w:szCs w:val="18"/>
        </w:rPr>
        <w:t>Федерации;</w:t>
      </w:r>
    </w:p>
    <w:p w:rsidR="00630D8A" w:rsidRPr="00630D8A" w:rsidRDefault="00630D8A" w:rsidP="003F7A1D">
      <w:pPr>
        <w:pStyle w:val="af3"/>
        <w:widowControl w:val="0"/>
        <w:numPr>
          <w:ilvl w:val="2"/>
          <w:numId w:val="70"/>
        </w:numPr>
        <w:tabs>
          <w:tab w:val="left" w:pos="1756"/>
        </w:tabs>
        <w:suppressAutoHyphens/>
        <w:spacing w:after="0" w:line="240" w:lineRule="auto"/>
        <w:ind w:right="136" w:firstLine="811"/>
        <w:jc w:val="both"/>
        <w:rPr>
          <w:rFonts w:ascii="Times New Roman" w:hAnsi="Times New Roman" w:cs="Times New Roman"/>
          <w:sz w:val="18"/>
          <w:szCs w:val="18"/>
        </w:rPr>
      </w:pPr>
      <w:r w:rsidRPr="00630D8A">
        <w:rPr>
          <w:rFonts w:ascii="Times New Roman" w:hAnsi="Times New Roman" w:cs="Times New Roman"/>
          <w:sz w:val="18"/>
          <w:szCs w:val="18"/>
        </w:rPr>
        <w:t xml:space="preserve">представленные в электронной форме документы содержат повреждения, наличие которых не позволяет в </w:t>
      </w:r>
      <w:r w:rsidRPr="00630D8A">
        <w:rPr>
          <w:rFonts w:ascii="Times New Roman" w:hAnsi="Times New Roman" w:cs="Times New Roman"/>
          <w:sz w:val="18"/>
          <w:szCs w:val="18"/>
        </w:rPr>
        <w:lastRenderedPageBreak/>
        <w:t>полном объеме использовать информацию и сведения, содержащиеся в документах для предоставления услуги;</w:t>
      </w:r>
    </w:p>
    <w:p w:rsidR="00630D8A" w:rsidRPr="00630D8A" w:rsidRDefault="00630D8A" w:rsidP="003F7A1D">
      <w:pPr>
        <w:pStyle w:val="af3"/>
        <w:widowControl w:val="0"/>
        <w:numPr>
          <w:ilvl w:val="2"/>
          <w:numId w:val="70"/>
        </w:numPr>
        <w:tabs>
          <w:tab w:val="left" w:pos="1756"/>
        </w:tabs>
        <w:suppressAutoHyphens/>
        <w:spacing w:after="0" w:line="240" w:lineRule="auto"/>
        <w:ind w:right="134" w:firstLine="811"/>
        <w:jc w:val="both"/>
        <w:rPr>
          <w:rFonts w:ascii="Times New Roman" w:hAnsi="Times New Roman" w:cs="Times New Roman"/>
          <w:sz w:val="18"/>
          <w:szCs w:val="18"/>
        </w:rPr>
      </w:pPr>
      <w:r w:rsidRPr="00630D8A">
        <w:rPr>
          <w:rFonts w:ascii="Times New Roman" w:hAnsi="Times New Roman" w:cs="Times New Roman"/>
          <w:sz w:val="18"/>
          <w:szCs w:val="18"/>
        </w:rPr>
        <w:t>несоблюдениеустановленныхстатьей11Федеральногозакона от 6 апреля 2011 года № 63-ФЗ «Об электронной подписи» условий признания действительности, усиленной квалифицированной электронной подписи;</w:t>
      </w:r>
    </w:p>
    <w:p w:rsidR="00630D8A" w:rsidRPr="00630D8A" w:rsidRDefault="00630D8A" w:rsidP="003F7A1D">
      <w:pPr>
        <w:pStyle w:val="af3"/>
        <w:widowControl w:val="0"/>
        <w:numPr>
          <w:ilvl w:val="2"/>
          <w:numId w:val="70"/>
        </w:numPr>
        <w:tabs>
          <w:tab w:val="left" w:pos="1756"/>
        </w:tabs>
        <w:suppressAutoHyphens/>
        <w:spacing w:after="0" w:line="240" w:lineRule="auto"/>
        <w:ind w:right="137" w:firstLine="811"/>
        <w:jc w:val="both"/>
        <w:rPr>
          <w:rFonts w:ascii="Times New Roman" w:hAnsi="Times New Roman" w:cs="Times New Roman"/>
          <w:sz w:val="18"/>
          <w:szCs w:val="18"/>
        </w:rPr>
      </w:pPr>
      <w:r w:rsidRPr="00630D8A">
        <w:rPr>
          <w:rFonts w:ascii="Times New Roman" w:hAnsi="Times New Roman" w:cs="Times New Roman"/>
          <w:sz w:val="18"/>
          <w:szCs w:val="1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630D8A">
        <w:rPr>
          <w:rFonts w:ascii="Times New Roman" w:hAnsi="Times New Roman" w:cs="Times New Roman"/>
          <w:spacing w:val="-2"/>
          <w:sz w:val="18"/>
          <w:szCs w:val="18"/>
        </w:rPr>
        <w:t>требований;</w:t>
      </w:r>
    </w:p>
    <w:p w:rsidR="00630D8A" w:rsidRPr="00630D8A" w:rsidRDefault="00630D8A" w:rsidP="003F7A1D">
      <w:pPr>
        <w:pStyle w:val="af3"/>
        <w:widowControl w:val="0"/>
        <w:numPr>
          <w:ilvl w:val="2"/>
          <w:numId w:val="70"/>
        </w:numPr>
        <w:tabs>
          <w:tab w:val="left" w:pos="1756"/>
        </w:tabs>
        <w:suppressAutoHyphens/>
        <w:spacing w:after="0" w:line="240" w:lineRule="auto"/>
        <w:ind w:right="134" w:firstLine="811"/>
        <w:jc w:val="both"/>
        <w:rPr>
          <w:rFonts w:ascii="Times New Roman" w:hAnsi="Times New Roman" w:cs="Times New Roman"/>
          <w:sz w:val="18"/>
          <w:szCs w:val="18"/>
        </w:rPr>
      </w:pPr>
      <w:r w:rsidRPr="00630D8A">
        <w:rPr>
          <w:rFonts w:ascii="Times New Roman" w:hAnsi="Times New Roman" w:cs="Times New Roman"/>
          <w:sz w:val="18"/>
          <w:szCs w:val="18"/>
        </w:rPr>
        <w:t>неполное заполнение полей в форме заявления, в том числе в интерактивной форме заявления на ЕПГУ.</w:t>
      </w:r>
    </w:p>
    <w:p w:rsidR="00630D8A" w:rsidRPr="00630D8A" w:rsidRDefault="00630D8A" w:rsidP="003F7A1D">
      <w:pPr>
        <w:pStyle w:val="af3"/>
        <w:widowControl w:val="0"/>
        <w:numPr>
          <w:ilvl w:val="1"/>
          <w:numId w:val="70"/>
        </w:numPr>
        <w:tabs>
          <w:tab w:val="left" w:pos="1492"/>
        </w:tabs>
        <w:suppressAutoHyphens/>
        <w:spacing w:after="0" w:line="240" w:lineRule="auto"/>
        <w:ind w:right="131" w:firstLine="708"/>
        <w:jc w:val="both"/>
        <w:rPr>
          <w:rFonts w:ascii="Times New Roman" w:hAnsi="Times New Roman" w:cs="Times New Roman"/>
          <w:sz w:val="18"/>
          <w:szCs w:val="18"/>
        </w:rPr>
      </w:pPr>
      <w:r w:rsidRPr="00630D8A">
        <w:rPr>
          <w:rFonts w:ascii="Times New Roman" w:hAnsi="Times New Roman" w:cs="Times New Roman"/>
          <w:sz w:val="18"/>
          <w:szCs w:val="18"/>
        </w:rPr>
        <w:t>Решение об отказе в приеме документов, необходимых для предоставления государственной (муниципальной) услуги, по форме, приведеннойвприложении№6кнастоящемуАдминистративномурегламенту,направляетсявличныйкабинетЗаявителянаЕПГУнепозднеепервогорабочегодня,следующего за днем подачи заявления.</w:t>
      </w:r>
    </w:p>
    <w:p w:rsidR="00630D8A" w:rsidRPr="00630D8A" w:rsidRDefault="00630D8A" w:rsidP="003F7A1D">
      <w:pPr>
        <w:pStyle w:val="af3"/>
        <w:widowControl w:val="0"/>
        <w:numPr>
          <w:ilvl w:val="1"/>
          <w:numId w:val="70"/>
        </w:numPr>
        <w:tabs>
          <w:tab w:val="left" w:pos="1492"/>
        </w:tabs>
        <w:suppressAutoHyphens/>
        <w:spacing w:after="0" w:line="240" w:lineRule="auto"/>
        <w:ind w:right="137" w:firstLine="708"/>
        <w:jc w:val="both"/>
        <w:rPr>
          <w:rFonts w:ascii="Times New Roman" w:hAnsi="Times New Roman" w:cs="Times New Roman"/>
          <w:sz w:val="18"/>
          <w:szCs w:val="18"/>
        </w:rPr>
      </w:pPr>
      <w:r w:rsidRPr="00630D8A">
        <w:rPr>
          <w:rFonts w:ascii="Times New Roman" w:hAnsi="Times New Roman" w:cs="Times New Roman"/>
          <w:sz w:val="18"/>
          <w:szCs w:val="18"/>
        </w:rPr>
        <w:t>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630D8A" w:rsidRPr="00630D8A" w:rsidRDefault="00630D8A" w:rsidP="00630D8A">
      <w:pPr>
        <w:pStyle w:val="a6"/>
        <w:rPr>
          <w:sz w:val="18"/>
          <w:szCs w:val="18"/>
        </w:rPr>
      </w:pPr>
    </w:p>
    <w:p w:rsidR="00630D8A" w:rsidRPr="00630D8A" w:rsidRDefault="00630D8A" w:rsidP="00630D8A">
      <w:pPr>
        <w:pStyle w:val="Heading1"/>
        <w:ind w:left="206" w:right="196"/>
        <w:rPr>
          <w:b w:val="0"/>
          <w:sz w:val="18"/>
          <w:szCs w:val="18"/>
        </w:rPr>
      </w:pPr>
      <w:r w:rsidRPr="00630D8A">
        <w:rPr>
          <w:sz w:val="18"/>
          <w:szCs w:val="18"/>
        </w:rPr>
        <w:t xml:space="preserve">Исчерпывающий перечень оснований для приостановления предоставления муниципальной услуги или отказа в предоставлении муниципальной </w:t>
      </w:r>
      <w:r w:rsidRPr="00630D8A">
        <w:rPr>
          <w:spacing w:val="-2"/>
          <w:sz w:val="18"/>
          <w:szCs w:val="18"/>
        </w:rPr>
        <w:t>услуги</w:t>
      </w:r>
    </w:p>
    <w:p w:rsidR="00630D8A" w:rsidRPr="00630D8A" w:rsidRDefault="00630D8A" w:rsidP="003F7A1D">
      <w:pPr>
        <w:pStyle w:val="af3"/>
        <w:widowControl w:val="0"/>
        <w:numPr>
          <w:ilvl w:val="1"/>
          <w:numId w:val="70"/>
        </w:numPr>
        <w:tabs>
          <w:tab w:val="left" w:pos="1492"/>
        </w:tabs>
        <w:suppressAutoHyphens/>
        <w:spacing w:after="0" w:line="240" w:lineRule="auto"/>
        <w:ind w:right="133" w:firstLine="708"/>
        <w:jc w:val="both"/>
        <w:rPr>
          <w:rFonts w:ascii="Times New Roman" w:hAnsi="Times New Roman" w:cs="Times New Roman"/>
          <w:sz w:val="18"/>
          <w:szCs w:val="18"/>
        </w:rPr>
      </w:pPr>
      <w:r w:rsidRPr="00630D8A">
        <w:rPr>
          <w:rFonts w:ascii="Times New Roman" w:hAnsi="Times New Roman" w:cs="Times New Roman"/>
          <w:sz w:val="18"/>
          <w:szCs w:val="18"/>
        </w:rPr>
        <w:t>Оснований для приостановления предоставления муниципальной услуги законодательством Российской Федерации не предусмотрено.</w:t>
      </w:r>
    </w:p>
    <w:p w:rsidR="00630D8A" w:rsidRPr="00630D8A" w:rsidRDefault="00630D8A" w:rsidP="003F7A1D">
      <w:pPr>
        <w:pStyle w:val="af3"/>
        <w:widowControl w:val="0"/>
        <w:numPr>
          <w:ilvl w:val="1"/>
          <w:numId w:val="70"/>
        </w:numPr>
        <w:tabs>
          <w:tab w:val="left" w:pos="1492"/>
        </w:tabs>
        <w:suppressAutoHyphens/>
        <w:spacing w:after="0" w:line="240" w:lineRule="auto"/>
        <w:ind w:right="135" w:firstLine="708"/>
        <w:jc w:val="both"/>
        <w:rPr>
          <w:rFonts w:ascii="Times New Roman" w:hAnsi="Times New Roman" w:cs="Times New Roman"/>
          <w:sz w:val="18"/>
          <w:szCs w:val="18"/>
        </w:rPr>
      </w:pPr>
      <w:r w:rsidRPr="00630D8A">
        <w:rPr>
          <w:rFonts w:ascii="Times New Roman" w:hAnsi="Times New Roman" w:cs="Times New Roman"/>
          <w:sz w:val="18"/>
          <w:szCs w:val="18"/>
        </w:rPr>
        <w:t>Основания для отказа в предоставлении  муниципальной услуги:</w:t>
      </w:r>
    </w:p>
    <w:p w:rsidR="00630D8A" w:rsidRPr="00630D8A" w:rsidRDefault="00630D8A" w:rsidP="003F7A1D">
      <w:pPr>
        <w:pStyle w:val="af3"/>
        <w:widowControl w:val="0"/>
        <w:numPr>
          <w:ilvl w:val="2"/>
          <w:numId w:val="70"/>
        </w:numPr>
        <w:tabs>
          <w:tab w:val="left" w:pos="1775"/>
        </w:tabs>
        <w:suppressAutoHyphens/>
        <w:spacing w:after="0" w:line="240" w:lineRule="auto"/>
        <w:ind w:right="130" w:firstLine="708"/>
        <w:jc w:val="both"/>
        <w:rPr>
          <w:rFonts w:ascii="Times New Roman" w:hAnsi="Times New Roman" w:cs="Times New Roman"/>
          <w:sz w:val="18"/>
          <w:szCs w:val="18"/>
        </w:rPr>
      </w:pPr>
      <w:r w:rsidRPr="00630D8A">
        <w:rPr>
          <w:rFonts w:ascii="Times New Roman" w:hAnsi="Times New Roman" w:cs="Times New Roman"/>
          <w:sz w:val="18"/>
          <w:szCs w:val="18"/>
        </w:rPr>
        <w:t>заявлениеподаноснарушениемтребований,установленныхпунктом3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27ноября 2014г. №1244;</w:t>
      </w:r>
    </w:p>
    <w:p w:rsidR="00630D8A" w:rsidRPr="00630D8A" w:rsidRDefault="00630D8A" w:rsidP="003F7A1D">
      <w:pPr>
        <w:pStyle w:val="af3"/>
        <w:widowControl w:val="0"/>
        <w:numPr>
          <w:ilvl w:val="2"/>
          <w:numId w:val="70"/>
        </w:numPr>
        <w:tabs>
          <w:tab w:val="left" w:pos="1775"/>
        </w:tabs>
        <w:suppressAutoHyphens/>
        <w:spacing w:after="0" w:line="240" w:lineRule="auto"/>
        <w:ind w:right="135" w:firstLine="708"/>
        <w:jc w:val="both"/>
        <w:rPr>
          <w:rFonts w:ascii="Times New Roman" w:hAnsi="Times New Roman" w:cs="Times New Roman"/>
          <w:sz w:val="18"/>
          <w:szCs w:val="18"/>
        </w:rPr>
      </w:pPr>
      <w:r w:rsidRPr="00630D8A">
        <w:rPr>
          <w:rFonts w:ascii="Times New Roman" w:hAnsi="Times New Roman" w:cs="Times New Roman"/>
          <w:sz w:val="18"/>
          <w:szCs w:val="18"/>
        </w:rPr>
        <w:t>заявлениеподаноснарушениемтребований,установленныхпунктом4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27ноября 2014г. №1244;</w:t>
      </w:r>
    </w:p>
    <w:p w:rsidR="00630D8A" w:rsidRPr="00630D8A" w:rsidRDefault="00630D8A" w:rsidP="003F7A1D">
      <w:pPr>
        <w:pStyle w:val="af3"/>
        <w:widowControl w:val="0"/>
        <w:numPr>
          <w:ilvl w:val="2"/>
          <w:numId w:val="70"/>
        </w:numPr>
        <w:tabs>
          <w:tab w:val="left" w:pos="1775"/>
        </w:tabs>
        <w:suppressAutoHyphens/>
        <w:spacing w:after="0" w:line="240" w:lineRule="auto"/>
        <w:ind w:right="131" w:firstLine="708"/>
        <w:jc w:val="both"/>
        <w:rPr>
          <w:rFonts w:ascii="Times New Roman" w:hAnsi="Times New Roman" w:cs="Times New Roman"/>
          <w:sz w:val="18"/>
          <w:szCs w:val="18"/>
        </w:rPr>
      </w:pPr>
      <w:r w:rsidRPr="00630D8A">
        <w:rPr>
          <w:rFonts w:ascii="Times New Roman" w:hAnsi="Times New Roman" w:cs="Times New Roman"/>
          <w:sz w:val="18"/>
          <w:szCs w:val="18"/>
        </w:rPr>
        <w:t>в заявлении указан предполагаемый срок размещения объекта, который превышает установленный максимальный срок размещения объекта;</w:t>
      </w:r>
    </w:p>
    <w:p w:rsidR="00630D8A" w:rsidRPr="00630D8A" w:rsidRDefault="00630D8A" w:rsidP="003F7A1D">
      <w:pPr>
        <w:pStyle w:val="af3"/>
        <w:widowControl w:val="0"/>
        <w:numPr>
          <w:ilvl w:val="2"/>
          <w:numId w:val="70"/>
        </w:numPr>
        <w:tabs>
          <w:tab w:val="left" w:pos="1775"/>
        </w:tabs>
        <w:suppressAutoHyphens/>
        <w:spacing w:after="0" w:line="240" w:lineRule="auto"/>
        <w:ind w:right="135" w:firstLine="708"/>
        <w:jc w:val="both"/>
        <w:rPr>
          <w:rFonts w:ascii="Times New Roman" w:hAnsi="Times New Roman" w:cs="Times New Roman"/>
          <w:sz w:val="18"/>
          <w:szCs w:val="18"/>
        </w:rPr>
      </w:pPr>
      <w:r w:rsidRPr="00630D8A">
        <w:rPr>
          <w:rFonts w:ascii="Times New Roman" w:hAnsi="Times New Roman" w:cs="Times New Roman"/>
          <w:sz w:val="18"/>
          <w:szCs w:val="18"/>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630D8A" w:rsidRPr="00630D8A" w:rsidRDefault="00630D8A" w:rsidP="003F7A1D">
      <w:pPr>
        <w:pStyle w:val="af3"/>
        <w:widowControl w:val="0"/>
        <w:numPr>
          <w:ilvl w:val="2"/>
          <w:numId w:val="70"/>
        </w:numPr>
        <w:tabs>
          <w:tab w:val="left" w:pos="1775"/>
        </w:tabs>
        <w:suppressAutoHyphens/>
        <w:spacing w:after="0" w:line="240" w:lineRule="auto"/>
        <w:ind w:right="135" w:firstLine="708"/>
        <w:jc w:val="both"/>
        <w:rPr>
          <w:rFonts w:ascii="Times New Roman" w:hAnsi="Times New Roman" w:cs="Times New Roman"/>
          <w:sz w:val="18"/>
          <w:szCs w:val="18"/>
        </w:rPr>
      </w:pPr>
      <w:r w:rsidRPr="00630D8A">
        <w:rPr>
          <w:rFonts w:ascii="Times New Roman" w:hAnsi="Times New Roman" w:cs="Times New Roman"/>
          <w:sz w:val="18"/>
          <w:szCs w:val="18"/>
        </w:rPr>
        <w:t>земельный участок, на использование которого испрашивается разрешение, предоставлен физическому или юридическому лицу;</w:t>
      </w:r>
    </w:p>
    <w:p w:rsidR="00630D8A" w:rsidRPr="00630D8A" w:rsidRDefault="00630D8A" w:rsidP="003F7A1D">
      <w:pPr>
        <w:pStyle w:val="af3"/>
        <w:widowControl w:val="0"/>
        <w:numPr>
          <w:ilvl w:val="2"/>
          <w:numId w:val="70"/>
        </w:numPr>
        <w:tabs>
          <w:tab w:val="left" w:pos="1775"/>
        </w:tabs>
        <w:suppressAutoHyphens/>
        <w:spacing w:after="0" w:line="240" w:lineRule="auto"/>
        <w:ind w:right="135" w:firstLine="708"/>
        <w:jc w:val="both"/>
        <w:rPr>
          <w:rFonts w:ascii="Times New Roman" w:hAnsi="Times New Roman" w:cs="Times New Roman"/>
          <w:sz w:val="18"/>
          <w:szCs w:val="18"/>
        </w:rPr>
      </w:pPr>
      <w:r w:rsidRPr="00630D8A">
        <w:rPr>
          <w:rFonts w:ascii="Times New Roman" w:hAnsi="Times New Roman" w:cs="Times New Roman"/>
          <w:sz w:val="18"/>
          <w:szCs w:val="18"/>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630D8A" w:rsidRPr="00630D8A" w:rsidRDefault="00630D8A" w:rsidP="003F7A1D">
      <w:pPr>
        <w:pStyle w:val="af3"/>
        <w:widowControl w:val="0"/>
        <w:numPr>
          <w:ilvl w:val="2"/>
          <w:numId w:val="70"/>
        </w:numPr>
        <w:tabs>
          <w:tab w:val="left" w:pos="1775"/>
        </w:tabs>
        <w:suppressAutoHyphens/>
        <w:spacing w:after="0" w:line="240" w:lineRule="auto"/>
        <w:ind w:right="128" w:firstLine="708"/>
        <w:jc w:val="both"/>
        <w:rPr>
          <w:rFonts w:ascii="Times New Roman" w:hAnsi="Times New Roman" w:cs="Times New Roman"/>
          <w:sz w:val="18"/>
          <w:szCs w:val="18"/>
        </w:rPr>
      </w:pPr>
      <w:r w:rsidRPr="00630D8A">
        <w:rPr>
          <w:rFonts w:ascii="Times New Roman" w:hAnsi="Times New Roman" w:cs="Times New Roman"/>
          <w:sz w:val="18"/>
          <w:szCs w:val="18"/>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p w:rsidR="00630D8A" w:rsidRPr="00630D8A" w:rsidRDefault="00630D8A" w:rsidP="003F7A1D">
      <w:pPr>
        <w:pStyle w:val="af3"/>
        <w:widowControl w:val="0"/>
        <w:numPr>
          <w:ilvl w:val="2"/>
          <w:numId w:val="70"/>
        </w:numPr>
        <w:tabs>
          <w:tab w:val="left" w:pos="1775"/>
        </w:tabs>
        <w:suppressAutoHyphens/>
        <w:spacing w:after="0" w:line="240" w:lineRule="auto"/>
        <w:ind w:right="128" w:firstLine="708"/>
        <w:jc w:val="both"/>
        <w:rPr>
          <w:rFonts w:ascii="Times New Roman" w:hAnsi="Times New Roman" w:cs="Times New Roman"/>
          <w:sz w:val="18"/>
          <w:szCs w:val="18"/>
        </w:rPr>
      </w:pPr>
      <w:r w:rsidRPr="00630D8A">
        <w:rPr>
          <w:rFonts w:ascii="Times New Roman" w:hAnsi="Times New Roman" w:cs="Times New Roman"/>
          <w:sz w:val="18"/>
          <w:szCs w:val="18"/>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30D8A" w:rsidRPr="00630D8A" w:rsidRDefault="00630D8A" w:rsidP="003F7A1D">
      <w:pPr>
        <w:pStyle w:val="af3"/>
        <w:widowControl w:val="0"/>
        <w:numPr>
          <w:ilvl w:val="2"/>
          <w:numId w:val="70"/>
        </w:numPr>
        <w:tabs>
          <w:tab w:val="left" w:pos="1775"/>
        </w:tabs>
        <w:suppressAutoHyphens/>
        <w:spacing w:after="0" w:line="240" w:lineRule="auto"/>
        <w:ind w:right="138" w:firstLine="708"/>
        <w:jc w:val="both"/>
        <w:rPr>
          <w:rFonts w:ascii="Times New Roman" w:hAnsi="Times New Roman" w:cs="Times New Roman"/>
          <w:sz w:val="18"/>
          <w:szCs w:val="18"/>
        </w:rPr>
      </w:pPr>
      <w:r w:rsidRPr="00630D8A">
        <w:rPr>
          <w:rFonts w:ascii="Times New Roman" w:hAnsi="Times New Roman" w:cs="Times New Roman"/>
          <w:sz w:val="18"/>
          <w:szCs w:val="18"/>
        </w:rPr>
        <w:t>иные основания, предусмотренные в соответствии с законом субъекта Российской Федерации.</w:t>
      </w:r>
    </w:p>
    <w:p w:rsidR="00630D8A" w:rsidRPr="00630D8A" w:rsidRDefault="00630D8A" w:rsidP="00630D8A">
      <w:pPr>
        <w:pStyle w:val="a6"/>
        <w:rPr>
          <w:sz w:val="18"/>
          <w:szCs w:val="18"/>
        </w:rPr>
      </w:pPr>
    </w:p>
    <w:p w:rsidR="00630D8A" w:rsidRPr="00630D8A" w:rsidRDefault="00630D8A" w:rsidP="00630D8A">
      <w:pPr>
        <w:pStyle w:val="a6"/>
        <w:rPr>
          <w:sz w:val="18"/>
          <w:szCs w:val="18"/>
        </w:rPr>
      </w:pPr>
    </w:p>
    <w:p w:rsidR="00630D8A" w:rsidRPr="00630D8A" w:rsidRDefault="00630D8A" w:rsidP="00630D8A">
      <w:pPr>
        <w:pStyle w:val="Heading1"/>
        <w:ind w:left="369"/>
        <w:rPr>
          <w:sz w:val="18"/>
          <w:szCs w:val="18"/>
        </w:rPr>
      </w:pPr>
      <w:r w:rsidRPr="00630D8A">
        <w:rPr>
          <w:sz w:val="18"/>
          <w:szCs w:val="18"/>
        </w:rPr>
        <w:t>Размер платы, взимаемой с заявителя при предоставлении муниципальной услуги, и способы ее взимания</w:t>
      </w:r>
    </w:p>
    <w:p w:rsidR="00630D8A" w:rsidRPr="00630D8A" w:rsidRDefault="00630D8A" w:rsidP="003F7A1D">
      <w:pPr>
        <w:pStyle w:val="af3"/>
        <w:widowControl w:val="0"/>
        <w:numPr>
          <w:ilvl w:val="1"/>
          <w:numId w:val="70"/>
        </w:numPr>
        <w:tabs>
          <w:tab w:val="left" w:pos="1492"/>
        </w:tabs>
        <w:suppressAutoHyphens/>
        <w:spacing w:after="0" w:line="240" w:lineRule="auto"/>
        <w:ind w:right="138" w:firstLine="708"/>
        <w:jc w:val="both"/>
        <w:rPr>
          <w:rFonts w:ascii="Times New Roman" w:hAnsi="Times New Roman" w:cs="Times New Roman"/>
          <w:sz w:val="18"/>
          <w:szCs w:val="18"/>
        </w:rPr>
      </w:pPr>
      <w:r w:rsidRPr="00630D8A">
        <w:rPr>
          <w:rFonts w:ascii="Times New Roman" w:hAnsi="Times New Roman" w:cs="Times New Roman"/>
          <w:sz w:val="18"/>
          <w:szCs w:val="18"/>
        </w:rPr>
        <w:t>Предоставление муниципальной услуги осуществляется бесплатно.</w:t>
      </w:r>
    </w:p>
    <w:p w:rsidR="00630D8A" w:rsidRPr="00630D8A" w:rsidRDefault="00630D8A" w:rsidP="00630D8A">
      <w:pPr>
        <w:pStyle w:val="Heading1"/>
        <w:ind w:left="139"/>
        <w:rPr>
          <w:sz w:val="18"/>
          <w:szCs w:val="18"/>
        </w:rPr>
      </w:pPr>
      <w:r w:rsidRPr="00630D8A">
        <w:rPr>
          <w:sz w:val="18"/>
          <w:szCs w:val="18"/>
        </w:rPr>
        <w:t>Срок и порядок регистрации запроса заявителя о предоставлении муниципальной услуги, в том числе в электронной форме</w:t>
      </w:r>
    </w:p>
    <w:p w:rsidR="00630D8A" w:rsidRPr="00630D8A" w:rsidRDefault="00630D8A" w:rsidP="003F7A1D">
      <w:pPr>
        <w:pStyle w:val="af3"/>
        <w:widowControl w:val="0"/>
        <w:numPr>
          <w:ilvl w:val="1"/>
          <w:numId w:val="70"/>
        </w:numPr>
        <w:tabs>
          <w:tab w:val="left" w:pos="1492"/>
        </w:tabs>
        <w:suppressAutoHyphens/>
        <w:spacing w:after="0" w:line="240" w:lineRule="auto"/>
        <w:ind w:right="129" w:firstLine="708"/>
        <w:jc w:val="both"/>
        <w:rPr>
          <w:rFonts w:ascii="Times New Roman" w:hAnsi="Times New Roman" w:cs="Times New Roman"/>
          <w:sz w:val="18"/>
          <w:szCs w:val="18"/>
        </w:rPr>
      </w:pPr>
      <w:r w:rsidRPr="00630D8A">
        <w:rPr>
          <w:rFonts w:ascii="Times New Roman" w:hAnsi="Times New Roman" w:cs="Times New Roman"/>
          <w:sz w:val="18"/>
          <w:szCs w:val="18"/>
        </w:rPr>
        <w:t xml:space="preserve">Регистрация направленного Заявителем заявления о предоставлении муниципальной услуги способами, указанными в пунктах 2.10.1и 2.10.2 настоящего Административного регламента в Уполномоченном органе осуществляется не позднее 1 (одного) рабочего дня, следующего за днем его </w:t>
      </w:r>
      <w:r w:rsidRPr="00630D8A">
        <w:rPr>
          <w:rFonts w:ascii="Times New Roman" w:hAnsi="Times New Roman" w:cs="Times New Roman"/>
          <w:spacing w:val="-2"/>
          <w:sz w:val="18"/>
          <w:szCs w:val="18"/>
        </w:rPr>
        <w:t>поступления.</w:t>
      </w:r>
    </w:p>
    <w:p w:rsidR="00630D8A" w:rsidRPr="00630D8A" w:rsidRDefault="00630D8A" w:rsidP="003F7A1D">
      <w:pPr>
        <w:pStyle w:val="af3"/>
        <w:widowControl w:val="0"/>
        <w:numPr>
          <w:ilvl w:val="1"/>
          <w:numId w:val="70"/>
        </w:numPr>
        <w:tabs>
          <w:tab w:val="left" w:pos="1492"/>
        </w:tabs>
        <w:suppressAutoHyphens/>
        <w:spacing w:after="0" w:line="240" w:lineRule="auto"/>
        <w:ind w:right="131" w:firstLine="708"/>
        <w:jc w:val="both"/>
        <w:rPr>
          <w:rFonts w:ascii="Times New Roman" w:hAnsi="Times New Roman" w:cs="Times New Roman"/>
          <w:sz w:val="18"/>
          <w:szCs w:val="18"/>
        </w:rPr>
      </w:pPr>
      <w:r w:rsidRPr="00630D8A">
        <w:rPr>
          <w:rFonts w:ascii="Times New Roman" w:hAnsi="Times New Roman" w:cs="Times New Roman"/>
          <w:sz w:val="18"/>
          <w:szCs w:val="18"/>
        </w:rPr>
        <w:t xml:space="preserve">В случае направления Заявителем заявления о предоставлении муниципальной услуги способами, указанными в пунктах 2.10.1и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w:t>
      </w:r>
      <w:r w:rsidRPr="00630D8A">
        <w:rPr>
          <w:rFonts w:ascii="Times New Roman" w:hAnsi="Times New Roman" w:cs="Times New Roman"/>
          <w:spacing w:val="-2"/>
          <w:sz w:val="18"/>
          <w:szCs w:val="18"/>
        </w:rPr>
        <w:t>направления.</w:t>
      </w:r>
    </w:p>
    <w:p w:rsidR="00630D8A" w:rsidRPr="00630D8A" w:rsidRDefault="00630D8A" w:rsidP="00630D8A">
      <w:pPr>
        <w:pStyle w:val="Heading1"/>
        <w:ind w:left="226"/>
        <w:rPr>
          <w:sz w:val="18"/>
          <w:szCs w:val="18"/>
        </w:rPr>
      </w:pPr>
      <w:r w:rsidRPr="00630D8A">
        <w:rPr>
          <w:sz w:val="18"/>
          <w:szCs w:val="18"/>
        </w:rPr>
        <w:t xml:space="preserve">Показатели доступности и качества муниципальной </w:t>
      </w:r>
      <w:r w:rsidRPr="00630D8A">
        <w:rPr>
          <w:spacing w:val="-2"/>
          <w:sz w:val="18"/>
          <w:szCs w:val="18"/>
        </w:rPr>
        <w:t>услуги</w:t>
      </w:r>
    </w:p>
    <w:p w:rsidR="00630D8A" w:rsidRPr="00630D8A" w:rsidRDefault="00630D8A" w:rsidP="003F7A1D">
      <w:pPr>
        <w:pStyle w:val="af3"/>
        <w:widowControl w:val="0"/>
        <w:numPr>
          <w:ilvl w:val="1"/>
          <w:numId w:val="70"/>
        </w:numPr>
        <w:tabs>
          <w:tab w:val="left" w:pos="1492"/>
        </w:tabs>
        <w:suppressAutoHyphens/>
        <w:spacing w:after="0" w:line="240" w:lineRule="auto"/>
        <w:ind w:right="134" w:firstLine="708"/>
        <w:jc w:val="both"/>
        <w:rPr>
          <w:rFonts w:ascii="Times New Roman" w:hAnsi="Times New Roman" w:cs="Times New Roman"/>
          <w:sz w:val="18"/>
          <w:szCs w:val="18"/>
        </w:rPr>
      </w:pPr>
      <w:r w:rsidRPr="00630D8A">
        <w:rPr>
          <w:rFonts w:ascii="Times New Roman" w:hAnsi="Times New Roman" w:cs="Times New Roman"/>
          <w:sz w:val="18"/>
          <w:szCs w:val="18"/>
        </w:rPr>
        <w:t>Основными показателями доступности предоставления муниципальной услуги являются:</w:t>
      </w:r>
    </w:p>
    <w:p w:rsidR="00630D8A" w:rsidRPr="00630D8A" w:rsidRDefault="00630D8A" w:rsidP="003F7A1D">
      <w:pPr>
        <w:pStyle w:val="af3"/>
        <w:widowControl w:val="0"/>
        <w:numPr>
          <w:ilvl w:val="2"/>
          <w:numId w:val="70"/>
        </w:numPr>
        <w:tabs>
          <w:tab w:val="left" w:pos="1754"/>
        </w:tabs>
        <w:suppressAutoHyphens/>
        <w:spacing w:after="0" w:line="240" w:lineRule="auto"/>
        <w:ind w:right="130" w:firstLine="708"/>
        <w:jc w:val="both"/>
        <w:rPr>
          <w:rFonts w:ascii="Times New Roman" w:hAnsi="Times New Roman" w:cs="Times New Roman"/>
          <w:sz w:val="18"/>
          <w:szCs w:val="18"/>
        </w:rPr>
      </w:pPr>
      <w:r w:rsidRPr="00630D8A">
        <w:rPr>
          <w:rFonts w:ascii="Times New Roman" w:hAnsi="Times New Roman" w:cs="Times New Roman"/>
          <w:sz w:val="18"/>
          <w:szCs w:val="18"/>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630D8A" w:rsidRPr="00630D8A" w:rsidRDefault="00630D8A" w:rsidP="003F7A1D">
      <w:pPr>
        <w:pStyle w:val="af3"/>
        <w:widowControl w:val="0"/>
        <w:numPr>
          <w:ilvl w:val="2"/>
          <w:numId w:val="70"/>
        </w:numPr>
        <w:tabs>
          <w:tab w:val="left" w:pos="1864"/>
        </w:tabs>
        <w:suppressAutoHyphens/>
        <w:spacing w:after="0" w:line="240" w:lineRule="auto"/>
        <w:ind w:right="137" w:firstLine="708"/>
        <w:jc w:val="both"/>
        <w:rPr>
          <w:rFonts w:ascii="Times New Roman" w:hAnsi="Times New Roman" w:cs="Times New Roman"/>
          <w:sz w:val="18"/>
          <w:szCs w:val="18"/>
        </w:rPr>
      </w:pPr>
      <w:r w:rsidRPr="00630D8A">
        <w:rPr>
          <w:rFonts w:ascii="Times New Roman" w:hAnsi="Times New Roman" w:cs="Times New Roman"/>
          <w:sz w:val="18"/>
          <w:szCs w:val="18"/>
        </w:rPr>
        <w:t>доступность электронных форм документов, необходимых для предоставления муниципальной услуги;</w:t>
      </w:r>
    </w:p>
    <w:p w:rsidR="00630D8A" w:rsidRPr="00630D8A" w:rsidRDefault="00630D8A" w:rsidP="003F7A1D">
      <w:pPr>
        <w:pStyle w:val="af3"/>
        <w:widowControl w:val="0"/>
        <w:numPr>
          <w:ilvl w:val="2"/>
          <w:numId w:val="70"/>
        </w:numPr>
        <w:tabs>
          <w:tab w:val="left" w:pos="1873"/>
        </w:tabs>
        <w:suppressAutoHyphens/>
        <w:spacing w:after="0" w:line="240" w:lineRule="auto"/>
        <w:ind w:right="129" w:firstLine="708"/>
        <w:jc w:val="both"/>
        <w:rPr>
          <w:rFonts w:ascii="Times New Roman" w:hAnsi="Times New Roman" w:cs="Times New Roman"/>
          <w:sz w:val="18"/>
          <w:szCs w:val="18"/>
        </w:rPr>
      </w:pPr>
      <w:r w:rsidRPr="00630D8A">
        <w:rPr>
          <w:rFonts w:ascii="Times New Roman" w:hAnsi="Times New Roman" w:cs="Times New Roman"/>
          <w:sz w:val="18"/>
          <w:szCs w:val="18"/>
        </w:rPr>
        <w:t>возможность подачи заявления на получение муниципальной услуги и документов в электронной форме;</w:t>
      </w:r>
    </w:p>
    <w:p w:rsidR="00630D8A" w:rsidRPr="00630D8A" w:rsidRDefault="00630D8A" w:rsidP="003F7A1D">
      <w:pPr>
        <w:pStyle w:val="af3"/>
        <w:widowControl w:val="0"/>
        <w:numPr>
          <w:ilvl w:val="2"/>
          <w:numId w:val="70"/>
        </w:numPr>
        <w:tabs>
          <w:tab w:val="left" w:pos="1966"/>
        </w:tabs>
        <w:suppressAutoHyphens/>
        <w:spacing w:after="0" w:line="240" w:lineRule="auto"/>
        <w:ind w:right="129" w:firstLine="708"/>
        <w:jc w:val="both"/>
        <w:rPr>
          <w:rFonts w:ascii="Times New Roman" w:hAnsi="Times New Roman" w:cs="Times New Roman"/>
          <w:sz w:val="18"/>
          <w:szCs w:val="18"/>
        </w:rPr>
      </w:pPr>
      <w:r w:rsidRPr="00630D8A">
        <w:rPr>
          <w:rFonts w:ascii="Times New Roman" w:hAnsi="Times New Roman" w:cs="Times New Roman"/>
          <w:sz w:val="18"/>
          <w:szCs w:val="18"/>
        </w:rPr>
        <w:t>предоставление муниципальной услуги в соответствии с вариантом предоставления муниципальной услуги;</w:t>
      </w:r>
    </w:p>
    <w:p w:rsidR="00630D8A" w:rsidRPr="00630D8A" w:rsidRDefault="00630D8A" w:rsidP="003F7A1D">
      <w:pPr>
        <w:pStyle w:val="af3"/>
        <w:widowControl w:val="0"/>
        <w:numPr>
          <w:ilvl w:val="2"/>
          <w:numId w:val="70"/>
        </w:numPr>
        <w:tabs>
          <w:tab w:val="left" w:pos="1911"/>
        </w:tabs>
        <w:suppressAutoHyphens/>
        <w:spacing w:after="0" w:line="240" w:lineRule="auto"/>
        <w:ind w:right="131" w:firstLine="708"/>
        <w:jc w:val="both"/>
        <w:rPr>
          <w:rFonts w:ascii="Times New Roman" w:hAnsi="Times New Roman" w:cs="Times New Roman"/>
          <w:sz w:val="18"/>
          <w:szCs w:val="18"/>
        </w:rPr>
      </w:pPr>
      <w:r w:rsidRPr="00630D8A">
        <w:rPr>
          <w:rFonts w:ascii="Times New Roman" w:hAnsi="Times New Roman" w:cs="Times New Roman"/>
          <w:sz w:val="18"/>
          <w:szCs w:val="18"/>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30D8A" w:rsidRPr="00630D8A" w:rsidRDefault="00630D8A" w:rsidP="003F7A1D">
      <w:pPr>
        <w:pStyle w:val="af3"/>
        <w:widowControl w:val="0"/>
        <w:numPr>
          <w:ilvl w:val="2"/>
          <w:numId w:val="70"/>
        </w:numPr>
        <w:tabs>
          <w:tab w:val="left" w:pos="1762"/>
        </w:tabs>
        <w:suppressAutoHyphens/>
        <w:spacing w:after="0" w:line="240" w:lineRule="auto"/>
        <w:ind w:right="132" w:firstLine="708"/>
        <w:jc w:val="both"/>
        <w:rPr>
          <w:rFonts w:ascii="Times New Roman" w:hAnsi="Times New Roman" w:cs="Times New Roman"/>
          <w:sz w:val="18"/>
          <w:szCs w:val="18"/>
        </w:rPr>
      </w:pPr>
      <w:r w:rsidRPr="00630D8A">
        <w:rPr>
          <w:rFonts w:ascii="Times New Roman" w:hAnsi="Times New Roman" w:cs="Times New Roman"/>
          <w:sz w:val="18"/>
          <w:szCs w:val="18"/>
        </w:rPr>
        <w:t>возможность получения Заявителем уведомлений о предоставлении муниципальной услуги с помощью ЕПГУ;</w:t>
      </w:r>
    </w:p>
    <w:p w:rsidR="00630D8A" w:rsidRPr="00630D8A" w:rsidRDefault="00630D8A" w:rsidP="003F7A1D">
      <w:pPr>
        <w:pStyle w:val="af3"/>
        <w:widowControl w:val="0"/>
        <w:numPr>
          <w:ilvl w:val="2"/>
          <w:numId w:val="70"/>
        </w:numPr>
        <w:tabs>
          <w:tab w:val="left" w:pos="1911"/>
        </w:tabs>
        <w:suppressAutoHyphens/>
        <w:spacing w:after="0" w:line="240" w:lineRule="auto"/>
        <w:ind w:right="136" w:firstLine="708"/>
        <w:jc w:val="both"/>
        <w:rPr>
          <w:rFonts w:ascii="Times New Roman" w:hAnsi="Times New Roman" w:cs="Times New Roman"/>
          <w:sz w:val="18"/>
          <w:szCs w:val="18"/>
        </w:rPr>
      </w:pPr>
      <w:r w:rsidRPr="00630D8A">
        <w:rPr>
          <w:rFonts w:ascii="Times New Roman" w:hAnsi="Times New Roman" w:cs="Times New Roman"/>
          <w:sz w:val="18"/>
          <w:szCs w:val="18"/>
        </w:rPr>
        <w:t>возможность получения информации о ходе предоставления Государственной услуги, в том числе с использованием сети «Интернет».</w:t>
      </w:r>
    </w:p>
    <w:p w:rsidR="00630D8A" w:rsidRPr="00630D8A" w:rsidRDefault="00630D8A" w:rsidP="003F7A1D">
      <w:pPr>
        <w:pStyle w:val="af3"/>
        <w:widowControl w:val="0"/>
        <w:numPr>
          <w:ilvl w:val="1"/>
          <w:numId w:val="70"/>
        </w:numPr>
        <w:tabs>
          <w:tab w:val="left" w:pos="1492"/>
        </w:tabs>
        <w:suppressAutoHyphens/>
        <w:spacing w:after="0" w:line="240" w:lineRule="auto"/>
        <w:ind w:right="130" w:firstLine="708"/>
        <w:jc w:val="both"/>
        <w:rPr>
          <w:rFonts w:ascii="Times New Roman" w:hAnsi="Times New Roman" w:cs="Times New Roman"/>
          <w:sz w:val="18"/>
          <w:szCs w:val="18"/>
        </w:rPr>
      </w:pPr>
      <w:r w:rsidRPr="00630D8A">
        <w:rPr>
          <w:rFonts w:ascii="Times New Roman" w:hAnsi="Times New Roman" w:cs="Times New Roman"/>
          <w:sz w:val="18"/>
          <w:szCs w:val="18"/>
        </w:rPr>
        <w:t>Основными показателями качества предоставления муниципальной услуги являются:</w:t>
      </w:r>
    </w:p>
    <w:p w:rsidR="00630D8A" w:rsidRPr="00630D8A" w:rsidRDefault="00630D8A" w:rsidP="003F7A1D">
      <w:pPr>
        <w:pStyle w:val="af3"/>
        <w:widowControl w:val="0"/>
        <w:numPr>
          <w:ilvl w:val="2"/>
          <w:numId w:val="70"/>
        </w:numPr>
        <w:tabs>
          <w:tab w:val="left" w:pos="1754"/>
        </w:tabs>
        <w:suppressAutoHyphens/>
        <w:spacing w:after="0" w:line="240" w:lineRule="auto"/>
        <w:ind w:right="136" w:firstLine="708"/>
        <w:jc w:val="both"/>
        <w:rPr>
          <w:rFonts w:ascii="Times New Roman" w:hAnsi="Times New Roman" w:cs="Times New Roman"/>
          <w:sz w:val="18"/>
          <w:szCs w:val="18"/>
        </w:rPr>
      </w:pPr>
      <w:r w:rsidRPr="00630D8A">
        <w:rPr>
          <w:rFonts w:ascii="Times New Roman" w:hAnsi="Times New Roman" w:cs="Times New Roman"/>
          <w:sz w:val="18"/>
          <w:szCs w:val="1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30D8A" w:rsidRPr="00630D8A" w:rsidRDefault="00630D8A" w:rsidP="003F7A1D">
      <w:pPr>
        <w:pStyle w:val="af3"/>
        <w:widowControl w:val="0"/>
        <w:numPr>
          <w:ilvl w:val="2"/>
          <w:numId w:val="70"/>
        </w:numPr>
        <w:tabs>
          <w:tab w:val="left" w:pos="1754"/>
        </w:tabs>
        <w:suppressAutoHyphens/>
        <w:spacing w:after="0" w:line="240" w:lineRule="auto"/>
        <w:ind w:right="131" w:firstLine="708"/>
        <w:jc w:val="both"/>
        <w:rPr>
          <w:rFonts w:ascii="Times New Roman" w:hAnsi="Times New Roman" w:cs="Times New Roman"/>
          <w:sz w:val="18"/>
          <w:szCs w:val="18"/>
        </w:rPr>
      </w:pPr>
      <w:r w:rsidRPr="00630D8A">
        <w:rPr>
          <w:rFonts w:ascii="Times New Roman" w:hAnsi="Times New Roman" w:cs="Times New Roman"/>
          <w:sz w:val="18"/>
          <w:szCs w:val="18"/>
        </w:rPr>
        <w:t>Минимально возможное количество взаимодействий гражданина с должностными лицами, участвующими в предоставлении муниципальной услуги.</w:t>
      </w:r>
    </w:p>
    <w:p w:rsidR="00630D8A" w:rsidRPr="00630D8A" w:rsidRDefault="00630D8A" w:rsidP="003F7A1D">
      <w:pPr>
        <w:pStyle w:val="af3"/>
        <w:widowControl w:val="0"/>
        <w:numPr>
          <w:ilvl w:val="2"/>
          <w:numId w:val="70"/>
        </w:numPr>
        <w:tabs>
          <w:tab w:val="left" w:pos="1754"/>
        </w:tabs>
        <w:suppressAutoHyphens/>
        <w:spacing w:after="0" w:line="240" w:lineRule="auto"/>
        <w:ind w:right="135" w:firstLine="708"/>
        <w:jc w:val="both"/>
        <w:rPr>
          <w:rFonts w:ascii="Times New Roman" w:hAnsi="Times New Roman" w:cs="Times New Roman"/>
          <w:sz w:val="18"/>
          <w:szCs w:val="18"/>
        </w:rPr>
      </w:pPr>
      <w:r w:rsidRPr="00630D8A">
        <w:rPr>
          <w:rFonts w:ascii="Times New Roman" w:hAnsi="Times New Roman" w:cs="Times New Roman"/>
          <w:sz w:val="18"/>
          <w:szCs w:val="18"/>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630D8A" w:rsidRPr="00630D8A" w:rsidRDefault="00630D8A" w:rsidP="003F7A1D">
      <w:pPr>
        <w:pStyle w:val="af3"/>
        <w:widowControl w:val="0"/>
        <w:numPr>
          <w:ilvl w:val="2"/>
          <w:numId w:val="70"/>
        </w:numPr>
        <w:tabs>
          <w:tab w:val="left" w:pos="1754"/>
        </w:tabs>
        <w:suppressAutoHyphens/>
        <w:spacing w:after="0" w:line="240" w:lineRule="auto"/>
        <w:ind w:right="136" w:firstLine="708"/>
        <w:jc w:val="both"/>
        <w:rPr>
          <w:rFonts w:ascii="Times New Roman" w:hAnsi="Times New Roman" w:cs="Times New Roman"/>
          <w:sz w:val="18"/>
          <w:szCs w:val="18"/>
        </w:rPr>
      </w:pPr>
      <w:r w:rsidRPr="00630D8A">
        <w:rPr>
          <w:rFonts w:ascii="Times New Roman" w:hAnsi="Times New Roman" w:cs="Times New Roman"/>
          <w:sz w:val="18"/>
          <w:szCs w:val="18"/>
        </w:rPr>
        <w:t>Отсутствие нарушений установленных сроков в процессе предоставления государственной (муниципальной) услуги.</w:t>
      </w:r>
    </w:p>
    <w:p w:rsidR="00630D8A" w:rsidRPr="00630D8A" w:rsidRDefault="00630D8A" w:rsidP="003F7A1D">
      <w:pPr>
        <w:pStyle w:val="af3"/>
        <w:widowControl w:val="0"/>
        <w:numPr>
          <w:ilvl w:val="2"/>
          <w:numId w:val="70"/>
        </w:numPr>
        <w:tabs>
          <w:tab w:val="left" w:pos="1754"/>
        </w:tabs>
        <w:suppressAutoHyphens/>
        <w:spacing w:after="0" w:line="240" w:lineRule="auto"/>
        <w:ind w:right="135" w:firstLine="708"/>
        <w:jc w:val="both"/>
        <w:rPr>
          <w:rFonts w:ascii="Times New Roman" w:hAnsi="Times New Roman" w:cs="Times New Roman"/>
          <w:sz w:val="18"/>
          <w:szCs w:val="18"/>
        </w:rPr>
      </w:pPr>
      <w:r w:rsidRPr="00630D8A">
        <w:rPr>
          <w:rFonts w:ascii="Times New Roman" w:hAnsi="Times New Roman" w:cs="Times New Roman"/>
          <w:sz w:val="18"/>
          <w:szCs w:val="1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630D8A" w:rsidRPr="00630D8A" w:rsidRDefault="00630D8A" w:rsidP="00630D8A">
      <w:pPr>
        <w:pStyle w:val="a6"/>
        <w:rPr>
          <w:sz w:val="18"/>
          <w:szCs w:val="18"/>
        </w:rPr>
      </w:pPr>
    </w:p>
    <w:p w:rsidR="00630D8A" w:rsidRPr="00630D8A" w:rsidRDefault="00630D8A" w:rsidP="00630D8A">
      <w:pPr>
        <w:pStyle w:val="Heading1"/>
        <w:ind w:left="182"/>
        <w:rPr>
          <w:sz w:val="18"/>
          <w:szCs w:val="18"/>
        </w:rPr>
      </w:pPr>
      <w:r w:rsidRPr="00630D8A">
        <w:rPr>
          <w:sz w:val="18"/>
          <w:szCs w:val="18"/>
        </w:rPr>
        <w:t>Иныетребованиякпредоставлениюгосударственной(муниципальной)</w:t>
      </w:r>
      <w:r w:rsidRPr="00630D8A">
        <w:rPr>
          <w:spacing w:val="-2"/>
          <w:sz w:val="18"/>
          <w:szCs w:val="18"/>
        </w:rPr>
        <w:t>услуги</w:t>
      </w:r>
    </w:p>
    <w:p w:rsidR="00630D8A" w:rsidRPr="00630D8A" w:rsidRDefault="00630D8A" w:rsidP="003F7A1D">
      <w:pPr>
        <w:pStyle w:val="af3"/>
        <w:widowControl w:val="0"/>
        <w:numPr>
          <w:ilvl w:val="1"/>
          <w:numId w:val="70"/>
        </w:numPr>
        <w:tabs>
          <w:tab w:val="left" w:pos="1492"/>
        </w:tabs>
        <w:suppressAutoHyphens/>
        <w:spacing w:after="0" w:line="240" w:lineRule="auto"/>
        <w:ind w:right="132" w:firstLine="708"/>
        <w:jc w:val="both"/>
        <w:rPr>
          <w:rFonts w:ascii="Times New Roman" w:hAnsi="Times New Roman" w:cs="Times New Roman"/>
          <w:sz w:val="18"/>
          <w:szCs w:val="18"/>
        </w:rPr>
      </w:pPr>
      <w:r w:rsidRPr="00630D8A">
        <w:rPr>
          <w:rFonts w:ascii="Times New Roman" w:hAnsi="Times New Roman" w:cs="Times New Roman"/>
          <w:sz w:val="18"/>
          <w:szCs w:val="18"/>
        </w:rPr>
        <w:t>Услуги, являющиеся обязательными и необходимыми для предоставления государственной (муниципальной) услуги, отсутствуют.</w:t>
      </w:r>
    </w:p>
    <w:p w:rsidR="00630D8A" w:rsidRPr="00630D8A" w:rsidRDefault="00630D8A" w:rsidP="003F7A1D">
      <w:pPr>
        <w:pStyle w:val="af3"/>
        <w:widowControl w:val="0"/>
        <w:numPr>
          <w:ilvl w:val="1"/>
          <w:numId w:val="70"/>
        </w:numPr>
        <w:tabs>
          <w:tab w:val="left" w:pos="1492"/>
        </w:tabs>
        <w:suppressAutoHyphens/>
        <w:spacing w:after="0" w:line="240" w:lineRule="auto"/>
        <w:ind w:right="134" w:firstLine="708"/>
        <w:jc w:val="both"/>
        <w:rPr>
          <w:rFonts w:ascii="Times New Roman" w:hAnsi="Times New Roman" w:cs="Times New Roman"/>
          <w:sz w:val="18"/>
          <w:szCs w:val="18"/>
        </w:rPr>
      </w:pPr>
      <w:r w:rsidRPr="00630D8A">
        <w:rPr>
          <w:rFonts w:ascii="Times New Roman" w:hAnsi="Times New Roman" w:cs="Times New Roman"/>
          <w:sz w:val="18"/>
          <w:szCs w:val="18"/>
        </w:rPr>
        <w:t>Информационные системы, используемые для предоставления государственной (муниципальной) услуги, не предусмотрены.</w:t>
      </w:r>
    </w:p>
    <w:p w:rsidR="00630D8A" w:rsidRPr="00630D8A" w:rsidRDefault="00630D8A" w:rsidP="00630D8A">
      <w:pPr>
        <w:tabs>
          <w:tab w:val="left" w:pos="1492"/>
        </w:tabs>
        <w:spacing w:after="0" w:line="240" w:lineRule="auto"/>
        <w:ind w:right="134"/>
        <w:rPr>
          <w:rFonts w:ascii="Times New Roman" w:hAnsi="Times New Roman" w:cs="Times New Roman"/>
          <w:sz w:val="18"/>
          <w:szCs w:val="18"/>
        </w:rPr>
      </w:pPr>
    </w:p>
    <w:p w:rsidR="00630D8A" w:rsidRPr="00630D8A" w:rsidRDefault="00630D8A" w:rsidP="003F7A1D">
      <w:pPr>
        <w:pStyle w:val="Heading1"/>
        <w:numPr>
          <w:ilvl w:val="0"/>
          <w:numId w:val="72"/>
        </w:numPr>
        <w:tabs>
          <w:tab w:val="left" w:pos="1469"/>
        </w:tabs>
        <w:ind w:left="278" w:right="130" w:firstLine="580"/>
        <w:rPr>
          <w:sz w:val="18"/>
          <w:szCs w:val="18"/>
        </w:rPr>
      </w:pPr>
      <w:r w:rsidRPr="00630D8A">
        <w:rPr>
          <w:sz w:val="18"/>
          <w:szCs w:val="1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30D8A" w:rsidRPr="00630D8A" w:rsidRDefault="00630D8A" w:rsidP="00630D8A">
      <w:pPr>
        <w:spacing w:after="0" w:line="240" w:lineRule="auto"/>
        <w:ind w:left="386" w:right="382"/>
        <w:jc w:val="center"/>
        <w:rPr>
          <w:rFonts w:ascii="Times New Roman" w:hAnsi="Times New Roman" w:cs="Times New Roman"/>
          <w:b/>
          <w:sz w:val="18"/>
          <w:szCs w:val="18"/>
        </w:rPr>
      </w:pPr>
      <w:r w:rsidRPr="00630D8A">
        <w:rPr>
          <w:rFonts w:ascii="Times New Roman" w:hAnsi="Times New Roman" w:cs="Times New Roman"/>
          <w:b/>
          <w:sz w:val="18"/>
          <w:szCs w:val="18"/>
        </w:rPr>
        <w:t xml:space="preserve">Исчерпывающий перечень административных </w:t>
      </w:r>
      <w:r w:rsidRPr="00630D8A">
        <w:rPr>
          <w:rFonts w:ascii="Times New Roman" w:hAnsi="Times New Roman" w:cs="Times New Roman"/>
          <w:b/>
          <w:spacing w:val="-2"/>
          <w:sz w:val="18"/>
          <w:szCs w:val="18"/>
        </w:rPr>
        <w:t>процедур</w:t>
      </w:r>
    </w:p>
    <w:p w:rsidR="00630D8A" w:rsidRPr="00630D8A" w:rsidRDefault="00630D8A" w:rsidP="003F7A1D">
      <w:pPr>
        <w:pStyle w:val="af3"/>
        <w:widowControl w:val="0"/>
        <w:numPr>
          <w:ilvl w:val="1"/>
          <w:numId w:val="67"/>
        </w:numPr>
        <w:tabs>
          <w:tab w:val="left" w:pos="1623"/>
        </w:tabs>
        <w:suppressAutoHyphens/>
        <w:spacing w:after="0" w:line="240" w:lineRule="auto"/>
        <w:ind w:right="127" w:firstLine="708"/>
        <w:jc w:val="both"/>
        <w:rPr>
          <w:rFonts w:ascii="Times New Roman" w:hAnsi="Times New Roman" w:cs="Times New Roman"/>
          <w:sz w:val="18"/>
          <w:szCs w:val="18"/>
        </w:rPr>
      </w:pPr>
      <w:r w:rsidRPr="00630D8A">
        <w:rPr>
          <w:rFonts w:ascii="Times New Roman" w:hAnsi="Times New Roman" w:cs="Times New Roman"/>
          <w:sz w:val="18"/>
          <w:szCs w:val="18"/>
        </w:rPr>
        <w:t>Предоставление муниципальной услуги  включает в себя следующие административные процедуры:</w:t>
      </w:r>
    </w:p>
    <w:p w:rsidR="00630D8A" w:rsidRPr="00630D8A" w:rsidRDefault="00630D8A" w:rsidP="003F7A1D">
      <w:pPr>
        <w:pStyle w:val="af3"/>
        <w:widowControl w:val="0"/>
        <w:numPr>
          <w:ilvl w:val="0"/>
          <w:numId w:val="66"/>
        </w:numPr>
        <w:tabs>
          <w:tab w:val="left" w:pos="1150"/>
        </w:tabs>
        <w:suppressAutoHyphens/>
        <w:spacing w:after="0" w:line="240" w:lineRule="auto"/>
        <w:ind w:right="140" w:firstLine="708"/>
        <w:jc w:val="both"/>
        <w:rPr>
          <w:rFonts w:ascii="Times New Roman" w:hAnsi="Times New Roman" w:cs="Times New Roman"/>
          <w:sz w:val="18"/>
          <w:szCs w:val="18"/>
        </w:rPr>
      </w:pPr>
      <w:r w:rsidRPr="00630D8A">
        <w:rPr>
          <w:rFonts w:ascii="Times New Roman" w:hAnsi="Times New Roman" w:cs="Times New Roman"/>
          <w:sz w:val="18"/>
          <w:szCs w:val="18"/>
        </w:rPr>
        <w:t>прием и проверка комплектности документов на наличие/отсутствие оснований для отказа в приеме документов:</w:t>
      </w:r>
    </w:p>
    <w:p w:rsidR="00630D8A" w:rsidRPr="00630D8A" w:rsidRDefault="00630D8A" w:rsidP="00630D8A">
      <w:pPr>
        <w:pStyle w:val="a6"/>
        <w:ind w:right="139" w:firstLine="708"/>
        <w:rPr>
          <w:sz w:val="18"/>
          <w:szCs w:val="18"/>
        </w:rPr>
      </w:pPr>
      <w:r w:rsidRPr="00630D8A">
        <w:rPr>
          <w:sz w:val="18"/>
          <w:szCs w:val="18"/>
        </w:rPr>
        <w:t>а)проверка направленного Заявителем Заявления и документов, представленных для получения государственной (муниципальной) услуги;</w:t>
      </w:r>
    </w:p>
    <w:p w:rsidR="00630D8A" w:rsidRPr="00630D8A" w:rsidRDefault="00630D8A" w:rsidP="00630D8A">
      <w:pPr>
        <w:pStyle w:val="a6"/>
        <w:ind w:right="135" w:firstLine="708"/>
        <w:rPr>
          <w:sz w:val="18"/>
          <w:szCs w:val="18"/>
        </w:rPr>
      </w:pPr>
      <w:r w:rsidRPr="00630D8A">
        <w:rPr>
          <w:sz w:val="18"/>
          <w:szCs w:val="18"/>
        </w:rPr>
        <w:t>б)направление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w:t>
      </w:r>
    </w:p>
    <w:p w:rsidR="00630D8A" w:rsidRPr="00630D8A" w:rsidRDefault="00630D8A" w:rsidP="003F7A1D">
      <w:pPr>
        <w:pStyle w:val="af3"/>
        <w:widowControl w:val="0"/>
        <w:numPr>
          <w:ilvl w:val="0"/>
          <w:numId w:val="66"/>
        </w:numPr>
        <w:tabs>
          <w:tab w:val="left" w:pos="1150"/>
        </w:tabs>
        <w:suppressAutoHyphens/>
        <w:spacing w:after="0" w:line="240" w:lineRule="auto"/>
        <w:ind w:right="137" w:firstLine="708"/>
        <w:jc w:val="both"/>
        <w:rPr>
          <w:rFonts w:ascii="Times New Roman" w:hAnsi="Times New Roman" w:cs="Times New Roman"/>
          <w:sz w:val="18"/>
          <w:szCs w:val="18"/>
        </w:rPr>
      </w:pPr>
      <w:r w:rsidRPr="00630D8A">
        <w:rPr>
          <w:rFonts w:ascii="Times New Roman" w:hAnsi="Times New Roman" w:cs="Times New Roman"/>
          <w:sz w:val="18"/>
          <w:szCs w:val="18"/>
        </w:rPr>
        <w:t>получение сведений посредством межведомственного информационного взаимодействия, в том числе с использованием СМЭВ:</w:t>
      </w:r>
    </w:p>
    <w:p w:rsidR="00630D8A" w:rsidRPr="00630D8A" w:rsidRDefault="00630D8A" w:rsidP="00630D8A">
      <w:pPr>
        <w:pStyle w:val="a6"/>
        <w:ind w:left="847"/>
        <w:rPr>
          <w:sz w:val="18"/>
          <w:szCs w:val="18"/>
        </w:rPr>
      </w:pPr>
      <w:r w:rsidRPr="00630D8A">
        <w:rPr>
          <w:sz w:val="18"/>
          <w:szCs w:val="18"/>
        </w:rPr>
        <w:t xml:space="preserve">а)направление межведомственных запросов в органы и </w:t>
      </w:r>
      <w:r w:rsidRPr="00630D8A">
        <w:rPr>
          <w:spacing w:val="-2"/>
          <w:sz w:val="18"/>
          <w:szCs w:val="18"/>
        </w:rPr>
        <w:t>организации;</w:t>
      </w:r>
    </w:p>
    <w:p w:rsidR="00630D8A" w:rsidRPr="00630D8A" w:rsidRDefault="00630D8A" w:rsidP="00630D8A">
      <w:pPr>
        <w:pStyle w:val="a6"/>
        <w:ind w:right="129" w:firstLine="708"/>
        <w:rPr>
          <w:sz w:val="18"/>
          <w:szCs w:val="18"/>
        </w:rPr>
      </w:pPr>
      <w:r w:rsidRPr="00630D8A">
        <w:rPr>
          <w:sz w:val="18"/>
          <w:szCs w:val="18"/>
        </w:rPr>
        <w:t>б)получение ответов на межведомственные запросы, формирование полного комплекта документов;</w:t>
      </w:r>
    </w:p>
    <w:p w:rsidR="00630D8A" w:rsidRPr="00630D8A" w:rsidRDefault="00630D8A" w:rsidP="003F7A1D">
      <w:pPr>
        <w:pStyle w:val="af3"/>
        <w:widowControl w:val="0"/>
        <w:numPr>
          <w:ilvl w:val="0"/>
          <w:numId w:val="66"/>
        </w:numPr>
        <w:tabs>
          <w:tab w:val="left" w:pos="1150"/>
        </w:tabs>
        <w:suppressAutoHyphens/>
        <w:spacing w:after="0" w:line="240" w:lineRule="auto"/>
        <w:ind w:left="1150" w:hanging="303"/>
        <w:jc w:val="both"/>
        <w:rPr>
          <w:rFonts w:ascii="Times New Roman" w:hAnsi="Times New Roman" w:cs="Times New Roman"/>
          <w:sz w:val="18"/>
          <w:szCs w:val="18"/>
        </w:rPr>
      </w:pPr>
      <w:r w:rsidRPr="00630D8A">
        <w:rPr>
          <w:rFonts w:ascii="Times New Roman" w:hAnsi="Times New Roman" w:cs="Times New Roman"/>
          <w:sz w:val="18"/>
          <w:szCs w:val="18"/>
        </w:rPr>
        <w:t xml:space="preserve">рассмотрение документов и </w:t>
      </w:r>
      <w:r w:rsidRPr="00630D8A">
        <w:rPr>
          <w:rFonts w:ascii="Times New Roman" w:hAnsi="Times New Roman" w:cs="Times New Roman"/>
          <w:spacing w:val="-2"/>
          <w:sz w:val="18"/>
          <w:szCs w:val="18"/>
        </w:rPr>
        <w:t>сведений:</w:t>
      </w:r>
    </w:p>
    <w:p w:rsidR="00630D8A" w:rsidRPr="00630D8A" w:rsidRDefault="00630D8A" w:rsidP="00630D8A">
      <w:pPr>
        <w:pStyle w:val="a6"/>
        <w:ind w:right="137" w:firstLine="708"/>
        <w:rPr>
          <w:sz w:val="18"/>
          <w:szCs w:val="18"/>
        </w:rPr>
      </w:pPr>
      <w:r w:rsidRPr="00630D8A">
        <w:rPr>
          <w:sz w:val="18"/>
          <w:szCs w:val="18"/>
        </w:rPr>
        <w:t>а)проверка соответствия документов и сведений требованиям нормативных правовых актов предоставления государственной (муниципальной) услуги;</w:t>
      </w:r>
    </w:p>
    <w:p w:rsidR="00630D8A" w:rsidRPr="00630D8A" w:rsidRDefault="00630D8A" w:rsidP="003F7A1D">
      <w:pPr>
        <w:pStyle w:val="af3"/>
        <w:widowControl w:val="0"/>
        <w:numPr>
          <w:ilvl w:val="0"/>
          <w:numId w:val="66"/>
        </w:numPr>
        <w:tabs>
          <w:tab w:val="left" w:pos="1150"/>
        </w:tabs>
        <w:suppressAutoHyphens/>
        <w:spacing w:after="0" w:line="240" w:lineRule="auto"/>
        <w:ind w:right="129" w:firstLine="708"/>
        <w:jc w:val="both"/>
        <w:rPr>
          <w:rFonts w:ascii="Times New Roman" w:hAnsi="Times New Roman" w:cs="Times New Roman"/>
          <w:sz w:val="18"/>
          <w:szCs w:val="18"/>
        </w:rPr>
      </w:pPr>
      <w:r w:rsidRPr="00630D8A">
        <w:rPr>
          <w:rFonts w:ascii="Times New Roman" w:hAnsi="Times New Roman" w:cs="Times New Roman"/>
          <w:sz w:val="18"/>
          <w:szCs w:val="18"/>
        </w:rPr>
        <w:t xml:space="preserve">принятие решения о предоставлении государственной (муниципальной) </w:t>
      </w:r>
      <w:r w:rsidRPr="00630D8A">
        <w:rPr>
          <w:rFonts w:ascii="Times New Roman" w:hAnsi="Times New Roman" w:cs="Times New Roman"/>
          <w:spacing w:val="-2"/>
          <w:sz w:val="18"/>
          <w:szCs w:val="18"/>
        </w:rPr>
        <w:t>услуги:</w:t>
      </w:r>
    </w:p>
    <w:p w:rsidR="00630D8A" w:rsidRPr="00630D8A" w:rsidRDefault="00630D8A" w:rsidP="00630D8A">
      <w:pPr>
        <w:pStyle w:val="a6"/>
        <w:ind w:right="125" w:firstLine="708"/>
        <w:rPr>
          <w:sz w:val="18"/>
          <w:szCs w:val="18"/>
        </w:rPr>
      </w:pPr>
      <w:r w:rsidRPr="00630D8A">
        <w:rPr>
          <w:sz w:val="18"/>
          <w:szCs w:val="18"/>
        </w:rPr>
        <w:t>а)принятие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w:t>
      </w:r>
    </w:p>
    <w:p w:rsidR="00630D8A" w:rsidRPr="00630D8A" w:rsidRDefault="00630D8A" w:rsidP="00630D8A">
      <w:pPr>
        <w:pStyle w:val="a6"/>
        <w:ind w:right="132" w:firstLine="708"/>
        <w:rPr>
          <w:sz w:val="18"/>
          <w:szCs w:val="18"/>
        </w:rPr>
      </w:pPr>
      <w:r w:rsidRPr="00630D8A">
        <w:rPr>
          <w:sz w:val="18"/>
          <w:szCs w:val="18"/>
        </w:rPr>
        <w:t xml:space="preserve">б)направление Заявителю результата государственной (муниципальной) услуги, подписанного уполномоченным должностным лицом Уполномоченного </w:t>
      </w:r>
      <w:r w:rsidRPr="00630D8A">
        <w:rPr>
          <w:spacing w:val="-2"/>
          <w:sz w:val="18"/>
          <w:szCs w:val="18"/>
        </w:rPr>
        <w:t>органа;</w:t>
      </w:r>
    </w:p>
    <w:p w:rsidR="00630D8A" w:rsidRPr="00630D8A" w:rsidRDefault="00630D8A" w:rsidP="003F7A1D">
      <w:pPr>
        <w:pStyle w:val="af3"/>
        <w:widowControl w:val="0"/>
        <w:numPr>
          <w:ilvl w:val="0"/>
          <w:numId w:val="66"/>
        </w:numPr>
        <w:tabs>
          <w:tab w:val="left" w:pos="1150"/>
        </w:tabs>
        <w:suppressAutoHyphens/>
        <w:spacing w:after="0" w:line="240" w:lineRule="auto"/>
        <w:ind w:left="1150" w:hanging="303"/>
        <w:jc w:val="both"/>
        <w:rPr>
          <w:rFonts w:ascii="Times New Roman" w:hAnsi="Times New Roman" w:cs="Times New Roman"/>
          <w:sz w:val="18"/>
          <w:szCs w:val="18"/>
        </w:rPr>
      </w:pPr>
      <w:r w:rsidRPr="00630D8A">
        <w:rPr>
          <w:rFonts w:ascii="Times New Roman" w:hAnsi="Times New Roman" w:cs="Times New Roman"/>
          <w:sz w:val="18"/>
          <w:szCs w:val="18"/>
        </w:rPr>
        <w:t xml:space="preserve">выдача результата  (независимо от выбора </w:t>
      </w:r>
      <w:r w:rsidRPr="00630D8A">
        <w:rPr>
          <w:rFonts w:ascii="Times New Roman" w:hAnsi="Times New Roman" w:cs="Times New Roman"/>
          <w:spacing w:val="-2"/>
          <w:sz w:val="18"/>
          <w:szCs w:val="18"/>
        </w:rPr>
        <w:t>Заявителю):</w:t>
      </w:r>
    </w:p>
    <w:p w:rsidR="00630D8A" w:rsidRPr="00630D8A" w:rsidRDefault="00630D8A" w:rsidP="00630D8A">
      <w:pPr>
        <w:pStyle w:val="a6"/>
        <w:ind w:right="131" w:firstLine="708"/>
        <w:rPr>
          <w:sz w:val="18"/>
          <w:szCs w:val="18"/>
        </w:rPr>
      </w:pPr>
      <w:r w:rsidRPr="00630D8A">
        <w:rPr>
          <w:sz w:val="18"/>
          <w:szCs w:val="18"/>
        </w:rPr>
        <w:t xml:space="preserve">а)регистрация результата предоставления государственной (муниципальной) </w:t>
      </w:r>
      <w:r w:rsidRPr="00630D8A">
        <w:rPr>
          <w:spacing w:val="-2"/>
          <w:sz w:val="18"/>
          <w:szCs w:val="18"/>
        </w:rPr>
        <w:t>услуги.</w:t>
      </w:r>
    </w:p>
    <w:p w:rsidR="00630D8A" w:rsidRPr="00630D8A" w:rsidRDefault="00630D8A" w:rsidP="003F7A1D">
      <w:pPr>
        <w:pStyle w:val="af3"/>
        <w:widowControl w:val="0"/>
        <w:numPr>
          <w:ilvl w:val="1"/>
          <w:numId w:val="67"/>
        </w:numPr>
        <w:tabs>
          <w:tab w:val="left" w:pos="1553"/>
        </w:tabs>
        <w:suppressAutoHyphens/>
        <w:spacing w:after="0" w:line="240" w:lineRule="auto"/>
        <w:ind w:right="127" w:firstLine="708"/>
        <w:jc w:val="both"/>
        <w:rPr>
          <w:rFonts w:ascii="Times New Roman" w:hAnsi="Times New Roman" w:cs="Times New Roman"/>
          <w:sz w:val="18"/>
          <w:szCs w:val="18"/>
        </w:rPr>
      </w:pPr>
      <w:r w:rsidRPr="00630D8A">
        <w:rPr>
          <w:rFonts w:ascii="Times New Roman" w:hAnsi="Times New Roman" w:cs="Times New Roman"/>
          <w:sz w:val="18"/>
          <w:szCs w:val="18"/>
        </w:rPr>
        <w:t>Описание административных процедур предоставления государственной (муниципальной) услуги представлено в Приложении № 7 к настоящему Административному регламенту.</w:t>
      </w:r>
    </w:p>
    <w:p w:rsidR="00630D8A" w:rsidRPr="00630D8A" w:rsidRDefault="00630D8A" w:rsidP="00630D8A">
      <w:pPr>
        <w:pStyle w:val="Heading1"/>
        <w:ind w:right="379"/>
        <w:rPr>
          <w:sz w:val="18"/>
          <w:szCs w:val="18"/>
        </w:rPr>
      </w:pPr>
      <w:r w:rsidRPr="00630D8A">
        <w:rPr>
          <w:sz w:val="18"/>
          <w:szCs w:val="18"/>
        </w:rPr>
        <w:t>Перечень административных процедур(действий)при предоставлении муниципальной услуги в электронной форме</w:t>
      </w:r>
    </w:p>
    <w:p w:rsidR="00630D8A" w:rsidRPr="00630D8A" w:rsidRDefault="00630D8A" w:rsidP="003F7A1D">
      <w:pPr>
        <w:pStyle w:val="af3"/>
        <w:widowControl w:val="0"/>
        <w:numPr>
          <w:ilvl w:val="1"/>
          <w:numId w:val="67"/>
        </w:numPr>
        <w:tabs>
          <w:tab w:val="left" w:pos="1553"/>
        </w:tabs>
        <w:suppressAutoHyphens/>
        <w:spacing w:after="0" w:line="240" w:lineRule="auto"/>
        <w:ind w:right="136" w:firstLine="708"/>
        <w:jc w:val="both"/>
        <w:rPr>
          <w:rFonts w:ascii="Times New Roman" w:hAnsi="Times New Roman" w:cs="Times New Roman"/>
          <w:sz w:val="18"/>
          <w:szCs w:val="18"/>
        </w:rPr>
      </w:pPr>
      <w:r w:rsidRPr="00630D8A">
        <w:rPr>
          <w:rFonts w:ascii="Times New Roman" w:hAnsi="Times New Roman" w:cs="Times New Roman"/>
          <w:sz w:val="18"/>
          <w:szCs w:val="18"/>
        </w:rPr>
        <w:t>При предоставлении муниципальной услуги в электронной форме заявителю обеспечиваются:</w:t>
      </w:r>
    </w:p>
    <w:p w:rsidR="00630D8A" w:rsidRPr="00630D8A" w:rsidRDefault="00630D8A" w:rsidP="00630D8A">
      <w:pPr>
        <w:pStyle w:val="a6"/>
        <w:ind w:right="138" w:firstLine="720"/>
        <w:rPr>
          <w:sz w:val="18"/>
          <w:szCs w:val="18"/>
        </w:rPr>
      </w:pPr>
      <w:r w:rsidRPr="00630D8A">
        <w:rPr>
          <w:sz w:val="18"/>
          <w:szCs w:val="18"/>
        </w:rPr>
        <w:t>получение информации о порядке и сроках предоставления муниципальной услуги;</w:t>
      </w:r>
    </w:p>
    <w:p w:rsidR="00630D8A" w:rsidRPr="00630D8A" w:rsidRDefault="00630D8A" w:rsidP="00630D8A">
      <w:pPr>
        <w:pStyle w:val="a6"/>
        <w:ind w:right="138" w:firstLine="720"/>
        <w:rPr>
          <w:sz w:val="18"/>
          <w:szCs w:val="18"/>
        </w:rPr>
      </w:pPr>
      <w:r w:rsidRPr="00630D8A">
        <w:rPr>
          <w:sz w:val="18"/>
          <w:szCs w:val="18"/>
        </w:rPr>
        <w:t xml:space="preserve">формирование </w:t>
      </w:r>
      <w:r w:rsidRPr="00630D8A">
        <w:rPr>
          <w:spacing w:val="-2"/>
          <w:sz w:val="18"/>
          <w:szCs w:val="18"/>
        </w:rPr>
        <w:t>заявления;</w:t>
      </w:r>
    </w:p>
    <w:p w:rsidR="00630D8A" w:rsidRPr="00630D8A" w:rsidRDefault="00630D8A" w:rsidP="00630D8A">
      <w:pPr>
        <w:pStyle w:val="a6"/>
        <w:ind w:firstLine="720"/>
        <w:rPr>
          <w:sz w:val="18"/>
          <w:szCs w:val="18"/>
        </w:rPr>
      </w:pPr>
      <w:r w:rsidRPr="00630D8A">
        <w:rPr>
          <w:sz w:val="18"/>
          <w:szCs w:val="18"/>
        </w:rPr>
        <w:t>прием и регистрация Уполномоченным органом заявления и иных документов, необходимых для предоставления муниципальной услуги;</w:t>
      </w:r>
    </w:p>
    <w:p w:rsidR="00630D8A" w:rsidRPr="00630D8A" w:rsidRDefault="00630D8A" w:rsidP="00630D8A">
      <w:pPr>
        <w:pStyle w:val="a6"/>
        <w:tabs>
          <w:tab w:val="left" w:pos="2345"/>
          <w:tab w:val="left" w:pos="3849"/>
          <w:tab w:val="left" w:pos="5969"/>
          <w:tab w:val="left" w:pos="8215"/>
        </w:tabs>
        <w:ind w:right="136" w:firstLine="720"/>
        <w:rPr>
          <w:sz w:val="18"/>
          <w:szCs w:val="18"/>
        </w:rPr>
      </w:pPr>
      <w:r w:rsidRPr="00630D8A">
        <w:rPr>
          <w:spacing w:val="-2"/>
          <w:sz w:val="18"/>
          <w:szCs w:val="18"/>
        </w:rPr>
        <w:t>получение</w:t>
      </w:r>
      <w:r w:rsidRPr="00630D8A">
        <w:rPr>
          <w:sz w:val="18"/>
          <w:szCs w:val="18"/>
        </w:rPr>
        <w:tab/>
      </w:r>
      <w:r w:rsidRPr="00630D8A">
        <w:rPr>
          <w:spacing w:val="-2"/>
          <w:sz w:val="18"/>
          <w:szCs w:val="18"/>
        </w:rPr>
        <w:t>результата</w:t>
      </w:r>
      <w:r w:rsidRPr="00630D8A">
        <w:rPr>
          <w:sz w:val="18"/>
          <w:szCs w:val="18"/>
        </w:rPr>
        <w:tab/>
      </w:r>
      <w:r w:rsidRPr="00630D8A">
        <w:rPr>
          <w:spacing w:val="-2"/>
          <w:sz w:val="18"/>
          <w:szCs w:val="18"/>
        </w:rPr>
        <w:t>предоставления</w:t>
      </w:r>
      <w:r w:rsidRPr="00630D8A">
        <w:rPr>
          <w:sz w:val="18"/>
          <w:szCs w:val="18"/>
        </w:rPr>
        <w:tab/>
      </w:r>
      <w:r w:rsidRPr="00630D8A">
        <w:rPr>
          <w:spacing w:val="-2"/>
          <w:sz w:val="18"/>
          <w:szCs w:val="18"/>
        </w:rPr>
        <w:t>муниципальной услуги;</w:t>
      </w:r>
    </w:p>
    <w:p w:rsidR="00630D8A" w:rsidRPr="00630D8A" w:rsidRDefault="00630D8A" w:rsidP="00630D8A">
      <w:pPr>
        <w:pStyle w:val="a6"/>
        <w:ind w:left="859"/>
        <w:rPr>
          <w:sz w:val="18"/>
          <w:szCs w:val="18"/>
        </w:rPr>
      </w:pPr>
      <w:r w:rsidRPr="00630D8A">
        <w:rPr>
          <w:sz w:val="18"/>
          <w:szCs w:val="18"/>
        </w:rPr>
        <w:t xml:space="preserve">получение сведений о ходе рассмотрения </w:t>
      </w:r>
      <w:r w:rsidRPr="00630D8A">
        <w:rPr>
          <w:spacing w:val="-2"/>
          <w:sz w:val="18"/>
          <w:szCs w:val="18"/>
        </w:rPr>
        <w:t>заявления;</w:t>
      </w:r>
    </w:p>
    <w:p w:rsidR="00630D8A" w:rsidRPr="00630D8A" w:rsidRDefault="00630D8A" w:rsidP="00630D8A">
      <w:pPr>
        <w:pStyle w:val="a6"/>
        <w:ind w:right="131" w:firstLine="720"/>
        <w:rPr>
          <w:sz w:val="18"/>
          <w:szCs w:val="18"/>
        </w:rPr>
      </w:pPr>
      <w:r w:rsidRPr="00630D8A">
        <w:rPr>
          <w:sz w:val="18"/>
          <w:szCs w:val="18"/>
        </w:rPr>
        <w:t>осуществление оценки качества предоставления муниципальной услуги;</w:t>
      </w:r>
    </w:p>
    <w:p w:rsidR="00630D8A" w:rsidRPr="00630D8A" w:rsidRDefault="00630D8A" w:rsidP="00630D8A">
      <w:pPr>
        <w:pStyle w:val="a6"/>
        <w:ind w:right="134" w:firstLine="720"/>
        <w:rPr>
          <w:sz w:val="18"/>
          <w:szCs w:val="18"/>
        </w:rPr>
      </w:pPr>
      <w:r w:rsidRPr="00630D8A">
        <w:rPr>
          <w:sz w:val="18"/>
          <w:szCs w:val="1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30D8A" w:rsidRPr="00630D8A" w:rsidRDefault="00630D8A" w:rsidP="00630D8A">
      <w:pPr>
        <w:pStyle w:val="a6"/>
        <w:ind w:right="134" w:firstLine="720"/>
        <w:rPr>
          <w:sz w:val="18"/>
          <w:szCs w:val="18"/>
        </w:rPr>
      </w:pPr>
    </w:p>
    <w:p w:rsidR="00630D8A" w:rsidRPr="00630D8A" w:rsidRDefault="00630D8A" w:rsidP="00630D8A">
      <w:pPr>
        <w:pStyle w:val="Heading1"/>
        <w:ind w:left="3865" w:right="960" w:hanging="2811"/>
        <w:jc w:val="left"/>
        <w:rPr>
          <w:sz w:val="18"/>
          <w:szCs w:val="18"/>
        </w:rPr>
      </w:pPr>
      <w:r w:rsidRPr="00630D8A">
        <w:rPr>
          <w:sz w:val="18"/>
          <w:szCs w:val="18"/>
        </w:rPr>
        <w:t>Порядок осуществления административных процедур(действий) в электронной форме</w:t>
      </w:r>
    </w:p>
    <w:p w:rsidR="00630D8A" w:rsidRPr="00630D8A" w:rsidRDefault="00630D8A" w:rsidP="003F7A1D">
      <w:pPr>
        <w:pStyle w:val="af3"/>
        <w:widowControl w:val="0"/>
        <w:numPr>
          <w:ilvl w:val="1"/>
          <w:numId w:val="67"/>
        </w:numPr>
        <w:tabs>
          <w:tab w:val="left" w:pos="1553"/>
        </w:tabs>
        <w:suppressAutoHyphens/>
        <w:spacing w:after="0" w:line="240" w:lineRule="auto"/>
        <w:ind w:right="137" w:firstLine="708"/>
        <w:jc w:val="both"/>
        <w:rPr>
          <w:rFonts w:ascii="Times New Roman" w:hAnsi="Times New Roman" w:cs="Times New Roman"/>
          <w:sz w:val="18"/>
          <w:szCs w:val="18"/>
        </w:rPr>
      </w:pPr>
      <w:r w:rsidRPr="00630D8A">
        <w:rPr>
          <w:rFonts w:ascii="Times New Roman" w:hAnsi="Times New Roman" w:cs="Times New Roman"/>
          <w:sz w:val="18"/>
          <w:szCs w:val="18"/>
        </w:rPr>
        <w:t>Исчерпывающий порядок осуществления административных процедур (действий) в электронной форме</w:t>
      </w:r>
    </w:p>
    <w:p w:rsidR="00630D8A" w:rsidRPr="00630D8A" w:rsidRDefault="00630D8A" w:rsidP="003F7A1D">
      <w:pPr>
        <w:pStyle w:val="af3"/>
        <w:widowControl w:val="0"/>
        <w:numPr>
          <w:ilvl w:val="2"/>
          <w:numId w:val="67"/>
        </w:numPr>
        <w:tabs>
          <w:tab w:val="left" w:pos="1551"/>
        </w:tabs>
        <w:suppressAutoHyphens/>
        <w:spacing w:after="0" w:line="240" w:lineRule="auto"/>
        <w:ind w:left="1551" w:hanging="704"/>
        <w:jc w:val="both"/>
        <w:rPr>
          <w:rFonts w:ascii="Times New Roman" w:hAnsi="Times New Roman" w:cs="Times New Roman"/>
          <w:sz w:val="18"/>
          <w:szCs w:val="18"/>
        </w:rPr>
      </w:pPr>
      <w:r w:rsidRPr="00630D8A">
        <w:rPr>
          <w:rFonts w:ascii="Times New Roman" w:hAnsi="Times New Roman" w:cs="Times New Roman"/>
          <w:sz w:val="18"/>
          <w:szCs w:val="18"/>
        </w:rPr>
        <w:t xml:space="preserve">Формирование </w:t>
      </w:r>
      <w:r w:rsidRPr="00630D8A">
        <w:rPr>
          <w:rFonts w:ascii="Times New Roman" w:hAnsi="Times New Roman" w:cs="Times New Roman"/>
          <w:spacing w:val="-2"/>
          <w:sz w:val="18"/>
          <w:szCs w:val="18"/>
        </w:rPr>
        <w:t>заявления.</w:t>
      </w:r>
    </w:p>
    <w:p w:rsidR="00630D8A" w:rsidRPr="00630D8A" w:rsidRDefault="00630D8A" w:rsidP="00630D8A">
      <w:pPr>
        <w:pStyle w:val="a6"/>
        <w:ind w:right="134" w:firstLine="708"/>
        <w:rPr>
          <w:sz w:val="18"/>
          <w:szCs w:val="18"/>
        </w:rPr>
      </w:pPr>
      <w:r w:rsidRPr="00630D8A">
        <w:rPr>
          <w:sz w:val="18"/>
          <w:szCs w:val="1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30D8A" w:rsidRPr="00630D8A" w:rsidRDefault="00630D8A" w:rsidP="00630D8A">
      <w:pPr>
        <w:pStyle w:val="a6"/>
        <w:ind w:right="128" w:firstLine="708"/>
        <w:rPr>
          <w:sz w:val="18"/>
          <w:szCs w:val="18"/>
        </w:rPr>
      </w:pPr>
      <w:r w:rsidRPr="00630D8A">
        <w:rPr>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порядке ее устранения посредством информационного сообщения непосредственно в электронной форме заявления.</w:t>
      </w:r>
    </w:p>
    <w:p w:rsidR="00630D8A" w:rsidRPr="00630D8A" w:rsidRDefault="00630D8A" w:rsidP="00630D8A">
      <w:pPr>
        <w:pStyle w:val="a6"/>
        <w:ind w:left="847"/>
        <w:rPr>
          <w:sz w:val="18"/>
          <w:szCs w:val="18"/>
        </w:rPr>
      </w:pPr>
      <w:r w:rsidRPr="00630D8A">
        <w:rPr>
          <w:sz w:val="18"/>
          <w:szCs w:val="18"/>
        </w:rPr>
        <w:t xml:space="preserve">При формировании заявления заявителю </w:t>
      </w:r>
      <w:r w:rsidRPr="00630D8A">
        <w:rPr>
          <w:spacing w:val="-2"/>
          <w:sz w:val="18"/>
          <w:szCs w:val="18"/>
        </w:rPr>
        <w:t>обеспечивается:</w:t>
      </w:r>
    </w:p>
    <w:p w:rsidR="00630D8A" w:rsidRPr="00630D8A" w:rsidRDefault="00630D8A" w:rsidP="00630D8A">
      <w:pPr>
        <w:pStyle w:val="a6"/>
        <w:ind w:right="128" w:firstLine="708"/>
        <w:rPr>
          <w:sz w:val="18"/>
          <w:szCs w:val="18"/>
        </w:rPr>
      </w:pPr>
      <w:r w:rsidRPr="00630D8A">
        <w:rPr>
          <w:sz w:val="18"/>
          <w:szCs w:val="18"/>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w:t>
      </w:r>
    </w:p>
    <w:p w:rsidR="00630D8A" w:rsidRPr="00630D8A" w:rsidRDefault="00630D8A" w:rsidP="00630D8A">
      <w:pPr>
        <w:pStyle w:val="a6"/>
        <w:ind w:right="137" w:firstLine="708"/>
        <w:rPr>
          <w:sz w:val="18"/>
          <w:szCs w:val="18"/>
        </w:rPr>
      </w:pPr>
      <w:r w:rsidRPr="00630D8A">
        <w:rPr>
          <w:sz w:val="18"/>
          <w:szCs w:val="18"/>
        </w:rPr>
        <w:t xml:space="preserve">б) возможность печати на бумажном носителе копии электронной формы </w:t>
      </w:r>
      <w:r w:rsidRPr="00630D8A">
        <w:rPr>
          <w:spacing w:val="-2"/>
          <w:sz w:val="18"/>
          <w:szCs w:val="18"/>
        </w:rPr>
        <w:t>заявления;</w:t>
      </w:r>
    </w:p>
    <w:p w:rsidR="00630D8A" w:rsidRPr="00630D8A" w:rsidRDefault="00630D8A" w:rsidP="00630D8A">
      <w:pPr>
        <w:pStyle w:val="a6"/>
        <w:ind w:right="129" w:firstLine="708"/>
        <w:rPr>
          <w:sz w:val="18"/>
          <w:szCs w:val="18"/>
        </w:rPr>
      </w:pPr>
      <w:r w:rsidRPr="00630D8A">
        <w:rPr>
          <w:sz w:val="18"/>
          <w:szCs w:val="18"/>
        </w:rPr>
        <w:t>в)сохранение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30D8A" w:rsidRPr="00630D8A" w:rsidRDefault="00630D8A" w:rsidP="00630D8A">
      <w:pPr>
        <w:pStyle w:val="a6"/>
        <w:ind w:right="133" w:firstLine="708"/>
        <w:rPr>
          <w:sz w:val="18"/>
          <w:szCs w:val="18"/>
        </w:rPr>
      </w:pPr>
      <w:r w:rsidRPr="00630D8A">
        <w:rPr>
          <w:sz w:val="18"/>
          <w:szCs w:val="18"/>
        </w:rPr>
        <w:t>г)заполнение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30D8A" w:rsidRPr="00630D8A" w:rsidRDefault="00630D8A" w:rsidP="00630D8A">
      <w:pPr>
        <w:pStyle w:val="a6"/>
        <w:ind w:right="136" w:firstLine="708"/>
        <w:rPr>
          <w:sz w:val="18"/>
          <w:szCs w:val="18"/>
        </w:rPr>
      </w:pPr>
      <w:r w:rsidRPr="00630D8A">
        <w:rPr>
          <w:sz w:val="18"/>
          <w:szCs w:val="18"/>
        </w:rPr>
        <w:t>д)возможность вернуться на любой из этапов заполнения электронной формы заявления без потери ранее введенной информации;</w:t>
      </w:r>
    </w:p>
    <w:p w:rsidR="00630D8A" w:rsidRPr="00630D8A" w:rsidRDefault="00630D8A" w:rsidP="00630D8A">
      <w:pPr>
        <w:pStyle w:val="a6"/>
        <w:ind w:right="126" w:firstLine="708"/>
        <w:rPr>
          <w:sz w:val="18"/>
          <w:szCs w:val="18"/>
        </w:rPr>
      </w:pPr>
      <w:r w:rsidRPr="00630D8A">
        <w:rPr>
          <w:sz w:val="18"/>
          <w:szCs w:val="18"/>
        </w:rPr>
        <w:t>е)возможность доступа заявителя на ЕПГУ к ранее поданным им заявлениям втечениенеменееодногогода,атакжечастичносформированныхзаявлений-в течение не менее 3 месяцев.</w:t>
      </w:r>
    </w:p>
    <w:p w:rsidR="00630D8A" w:rsidRPr="00630D8A" w:rsidRDefault="00630D8A" w:rsidP="00630D8A">
      <w:pPr>
        <w:pStyle w:val="a6"/>
        <w:ind w:right="126"/>
        <w:rPr>
          <w:sz w:val="18"/>
          <w:szCs w:val="18"/>
        </w:rPr>
      </w:pPr>
      <w:r w:rsidRPr="00630D8A">
        <w:rPr>
          <w:sz w:val="18"/>
          <w:szCs w:val="18"/>
        </w:rPr>
        <w:lastRenderedPageBreak/>
        <w:t xml:space="preserve">Сформированное и подписанное заявление и иные документы, </w:t>
      </w:r>
      <w:r w:rsidRPr="00630D8A">
        <w:rPr>
          <w:spacing w:val="-2"/>
          <w:sz w:val="18"/>
          <w:szCs w:val="18"/>
        </w:rPr>
        <w:t xml:space="preserve">необходимые </w:t>
      </w:r>
      <w:r w:rsidRPr="00630D8A">
        <w:rPr>
          <w:sz w:val="18"/>
          <w:szCs w:val="18"/>
        </w:rPr>
        <w:t>для предоставления государственной (муниципальной )услуги,направляются в Уполномоченный орган посредством ЕПГУ.</w:t>
      </w:r>
    </w:p>
    <w:p w:rsidR="00630D8A" w:rsidRPr="00630D8A" w:rsidRDefault="00630D8A" w:rsidP="003F7A1D">
      <w:pPr>
        <w:pStyle w:val="af3"/>
        <w:widowControl w:val="0"/>
        <w:numPr>
          <w:ilvl w:val="2"/>
          <w:numId w:val="67"/>
        </w:numPr>
        <w:tabs>
          <w:tab w:val="left" w:pos="1551"/>
        </w:tabs>
        <w:suppressAutoHyphens/>
        <w:spacing w:after="0" w:line="240" w:lineRule="auto"/>
        <w:ind w:left="139" w:right="133" w:firstLine="708"/>
        <w:jc w:val="both"/>
        <w:rPr>
          <w:rFonts w:ascii="Times New Roman" w:hAnsi="Times New Roman" w:cs="Times New Roman"/>
          <w:sz w:val="18"/>
          <w:szCs w:val="18"/>
        </w:rPr>
      </w:pPr>
      <w:r w:rsidRPr="00630D8A">
        <w:rPr>
          <w:rFonts w:ascii="Times New Roman" w:hAnsi="Times New Roman" w:cs="Times New Roman"/>
          <w:sz w:val="18"/>
          <w:szCs w:val="18"/>
        </w:rPr>
        <w:t>Уполномоченный орган обеспечивает в сроки, указанные в пунктах 2.21 и 2.22 настоящего Административного регламента:</w:t>
      </w:r>
    </w:p>
    <w:p w:rsidR="00630D8A" w:rsidRPr="00630D8A" w:rsidRDefault="00630D8A" w:rsidP="00630D8A">
      <w:pPr>
        <w:pStyle w:val="a6"/>
        <w:ind w:right="133" w:firstLine="708"/>
        <w:rPr>
          <w:sz w:val="18"/>
          <w:szCs w:val="18"/>
        </w:rPr>
      </w:pPr>
      <w:r w:rsidRPr="00630D8A">
        <w:rPr>
          <w:sz w:val="18"/>
          <w:szCs w:val="18"/>
        </w:rPr>
        <w:t>а) прием документов, необходимых для предоставления государственной (муниципальной)услуги,инаправлениезаявителюэлектронногосообщенияо поступлении заявления;</w:t>
      </w:r>
    </w:p>
    <w:p w:rsidR="00630D8A" w:rsidRPr="00630D8A" w:rsidRDefault="00630D8A" w:rsidP="00630D8A">
      <w:pPr>
        <w:pStyle w:val="a6"/>
        <w:ind w:right="133" w:firstLine="708"/>
        <w:rPr>
          <w:sz w:val="18"/>
          <w:szCs w:val="18"/>
        </w:rPr>
      </w:pPr>
      <w:r w:rsidRPr="00630D8A">
        <w:rPr>
          <w:sz w:val="18"/>
          <w:szCs w:val="1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30D8A" w:rsidRPr="00630D8A" w:rsidRDefault="00630D8A" w:rsidP="003F7A1D">
      <w:pPr>
        <w:pStyle w:val="af3"/>
        <w:widowControl w:val="0"/>
        <w:numPr>
          <w:ilvl w:val="2"/>
          <w:numId w:val="67"/>
        </w:numPr>
        <w:tabs>
          <w:tab w:val="left" w:pos="1551"/>
        </w:tabs>
        <w:suppressAutoHyphens/>
        <w:spacing w:after="0" w:line="240" w:lineRule="auto"/>
        <w:ind w:left="139" w:right="137" w:firstLine="708"/>
        <w:jc w:val="both"/>
        <w:rPr>
          <w:rFonts w:ascii="Times New Roman" w:hAnsi="Times New Roman" w:cs="Times New Roman"/>
          <w:sz w:val="18"/>
          <w:szCs w:val="18"/>
        </w:rPr>
      </w:pPr>
      <w:r w:rsidRPr="00630D8A">
        <w:rPr>
          <w:rFonts w:ascii="Times New Roman" w:hAnsi="Times New Roman" w:cs="Times New Roman"/>
          <w:sz w:val="18"/>
          <w:szCs w:val="1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p>
    <w:p w:rsidR="00630D8A" w:rsidRPr="00630D8A" w:rsidRDefault="00630D8A" w:rsidP="00630D8A">
      <w:pPr>
        <w:pStyle w:val="a6"/>
        <w:ind w:right="134"/>
        <w:rPr>
          <w:sz w:val="18"/>
          <w:szCs w:val="18"/>
        </w:rPr>
      </w:pPr>
      <w:r w:rsidRPr="00630D8A">
        <w:rPr>
          <w:sz w:val="18"/>
          <w:szCs w:val="18"/>
        </w:rPr>
        <w:t>-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30D8A" w:rsidRPr="00630D8A" w:rsidRDefault="00630D8A" w:rsidP="00630D8A">
      <w:pPr>
        <w:pStyle w:val="a6"/>
        <w:ind w:left="847"/>
        <w:rPr>
          <w:sz w:val="18"/>
          <w:szCs w:val="18"/>
        </w:rPr>
      </w:pPr>
      <w:r w:rsidRPr="00630D8A">
        <w:rPr>
          <w:sz w:val="18"/>
          <w:szCs w:val="18"/>
        </w:rPr>
        <w:t xml:space="preserve">Ответственное должностное </w:t>
      </w:r>
      <w:r w:rsidRPr="00630D8A">
        <w:rPr>
          <w:spacing w:val="-4"/>
          <w:sz w:val="18"/>
          <w:szCs w:val="18"/>
        </w:rPr>
        <w:t>лицо:</w:t>
      </w:r>
    </w:p>
    <w:p w:rsidR="00630D8A" w:rsidRPr="00630D8A" w:rsidRDefault="00630D8A" w:rsidP="00630D8A">
      <w:pPr>
        <w:pStyle w:val="a6"/>
        <w:ind w:firstLine="708"/>
        <w:rPr>
          <w:sz w:val="18"/>
          <w:szCs w:val="18"/>
        </w:rPr>
      </w:pPr>
      <w:r w:rsidRPr="00630D8A">
        <w:rPr>
          <w:sz w:val="18"/>
          <w:szCs w:val="18"/>
        </w:rPr>
        <w:t>проверяет наличие электронных заявлений, поступивших с ЕПГУ, с периодом не реже 2 (двух) раз в день;</w:t>
      </w:r>
    </w:p>
    <w:p w:rsidR="00630D8A" w:rsidRPr="00630D8A" w:rsidRDefault="00630D8A" w:rsidP="00630D8A">
      <w:pPr>
        <w:pStyle w:val="a6"/>
        <w:ind w:firstLine="708"/>
        <w:rPr>
          <w:sz w:val="18"/>
          <w:szCs w:val="18"/>
        </w:rPr>
      </w:pPr>
      <w:r w:rsidRPr="00630D8A">
        <w:rPr>
          <w:sz w:val="18"/>
          <w:szCs w:val="18"/>
        </w:rPr>
        <w:t xml:space="preserve">рассматривает поступившие заявления и приложенные образы документов </w:t>
      </w:r>
      <w:r w:rsidRPr="00630D8A">
        <w:rPr>
          <w:spacing w:val="-2"/>
          <w:sz w:val="18"/>
          <w:szCs w:val="18"/>
        </w:rPr>
        <w:t>(документы);</w:t>
      </w:r>
    </w:p>
    <w:p w:rsidR="00630D8A" w:rsidRPr="00630D8A" w:rsidRDefault="00630D8A" w:rsidP="00630D8A">
      <w:pPr>
        <w:pStyle w:val="a6"/>
        <w:tabs>
          <w:tab w:val="left" w:pos="2568"/>
          <w:tab w:val="left" w:pos="3988"/>
          <w:tab w:val="left" w:pos="4466"/>
          <w:tab w:val="left" w:pos="6394"/>
          <w:tab w:val="left" w:pos="6862"/>
          <w:tab w:val="left" w:pos="8219"/>
          <w:tab w:val="left" w:pos="8922"/>
        </w:tabs>
        <w:ind w:right="131" w:firstLine="708"/>
        <w:rPr>
          <w:sz w:val="18"/>
          <w:szCs w:val="18"/>
        </w:rPr>
      </w:pPr>
      <w:r w:rsidRPr="00630D8A">
        <w:rPr>
          <w:spacing w:val="-2"/>
          <w:sz w:val="18"/>
          <w:szCs w:val="18"/>
        </w:rPr>
        <w:t>производит</w:t>
      </w:r>
      <w:r w:rsidRPr="00630D8A">
        <w:rPr>
          <w:sz w:val="18"/>
          <w:szCs w:val="18"/>
        </w:rPr>
        <w:tab/>
      </w:r>
      <w:r w:rsidRPr="00630D8A">
        <w:rPr>
          <w:spacing w:val="-2"/>
          <w:sz w:val="18"/>
          <w:szCs w:val="18"/>
        </w:rPr>
        <w:t>действия</w:t>
      </w:r>
      <w:r w:rsidRPr="00630D8A">
        <w:rPr>
          <w:sz w:val="18"/>
          <w:szCs w:val="18"/>
        </w:rPr>
        <w:tab/>
      </w:r>
      <w:r w:rsidRPr="00630D8A">
        <w:rPr>
          <w:spacing w:val="-10"/>
          <w:sz w:val="18"/>
          <w:szCs w:val="18"/>
        </w:rPr>
        <w:t>в</w:t>
      </w:r>
      <w:r w:rsidRPr="00630D8A">
        <w:rPr>
          <w:sz w:val="18"/>
          <w:szCs w:val="18"/>
        </w:rPr>
        <w:tab/>
      </w:r>
      <w:r w:rsidRPr="00630D8A">
        <w:rPr>
          <w:spacing w:val="-2"/>
          <w:sz w:val="18"/>
          <w:szCs w:val="18"/>
        </w:rPr>
        <w:t>соответствии</w:t>
      </w:r>
      <w:r w:rsidRPr="00630D8A">
        <w:rPr>
          <w:sz w:val="18"/>
          <w:szCs w:val="18"/>
        </w:rPr>
        <w:tab/>
      </w:r>
      <w:r w:rsidRPr="00630D8A">
        <w:rPr>
          <w:spacing w:val="-10"/>
          <w:sz w:val="18"/>
          <w:szCs w:val="18"/>
        </w:rPr>
        <w:t>с</w:t>
      </w:r>
      <w:r w:rsidRPr="00630D8A">
        <w:rPr>
          <w:sz w:val="18"/>
          <w:szCs w:val="18"/>
        </w:rPr>
        <w:tab/>
      </w:r>
      <w:r w:rsidRPr="00630D8A">
        <w:rPr>
          <w:spacing w:val="-2"/>
          <w:sz w:val="18"/>
          <w:szCs w:val="18"/>
        </w:rPr>
        <w:t>пунктом</w:t>
      </w:r>
      <w:r w:rsidRPr="00630D8A">
        <w:rPr>
          <w:sz w:val="18"/>
          <w:szCs w:val="18"/>
        </w:rPr>
        <w:tab/>
      </w:r>
      <w:r w:rsidRPr="00630D8A">
        <w:rPr>
          <w:spacing w:val="-4"/>
          <w:sz w:val="18"/>
          <w:szCs w:val="18"/>
        </w:rPr>
        <w:t>3.1</w:t>
      </w:r>
      <w:r w:rsidRPr="00630D8A">
        <w:rPr>
          <w:sz w:val="18"/>
          <w:szCs w:val="18"/>
        </w:rPr>
        <w:tab/>
      </w:r>
      <w:r w:rsidRPr="00630D8A">
        <w:rPr>
          <w:spacing w:val="-2"/>
          <w:sz w:val="18"/>
          <w:szCs w:val="18"/>
        </w:rPr>
        <w:t xml:space="preserve">настоящего </w:t>
      </w:r>
      <w:r w:rsidRPr="00630D8A">
        <w:rPr>
          <w:sz w:val="18"/>
          <w:szCs w:val="18"/>
        </w:rPr>
        <w:t>Административного регламента.</w:t>
      </w:r>
    </w:p>
    <w:p w:rsidR="00630D8A" w:rsidRPr="00630D8A" w:rsidRDefault="00630D8A" w:rsidP="003F7A1D">
      <w:pPr>
        <w:pStyle w:val="af3"/>
        <w:widowControl w:val="0"/>
        <w:numPr>
          <w:ilvl w:val="2"/>
          <w:numId w:val="67"/>
        </w:numPr>
        <w:tabs>
          <w:tab w:val="left" w:pos="1551"/>
          <w:tab w:val="left" w:pos="3051"/>
          <w:tab w:val="left" w:pos="3409"/>
          <w:tab w:val="left" w:pos="4664"/>
          <w:tab w:val="left" w:pos="6164"/>
          <w:tab w:val="left" w:pos="8283"/>
        </w:tabs>
        <w:suppressAutoHyphens/>
        <w:spacing w:after="0" w:line="240" w:lineRule="auto"/>
        <w:ind w:left="139" w:right="137" w:firstLine="708"/>
        <w:rPr>
          <w:rFonts w:ascii="Times New Roman" w:hAnsi="Times New Roman" w:cs="Times New Roman"/>
          <w:sz w:val="18"/>
          <w:szCs w:val="18"/>
        </w:rPr>
      </w:pPr>
      <w:r w:rsidRPr="00630D8A">
        <w:rPr>
          <w:rFonts w:ascii="Times New Roman" w:hAnsi="Times New Roman" w:cs="Times New Roman"/>
          <w:spacing w:val="-2"/>
          <w:sz w:val="18"/>
          <w:szCs w:val="18"/>
        </w:rPr>
        <w:t>Заявителю</w:t>
      </w:r>
      <w:r w:rsidRPr="00630D8A">
        <w:rPr>
          <w:rFonts w:ascii="Times New Roman" w:hAnsi="Times New Roman" w:cs="Times New Roman"/>
          <w:sz w:val="18"/>
          <w:szCs w:val="18"/>
        </w:rPr>
        <w:tab/>
      </w:r>
      <w:r w:rsidRPr="00630D8A">
        <w:rPr>
          <w:rFonts w:ascii="Times New Roman" w:hAnsi="Times New Roman" w:cs="Times New Roman"/>
          <w:spacing w:val="-10"/>
          <w:sz w:val="18"/>
          <w:szCs w:val="18"/>
        </w:rPr>
        <w:t>в</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качестве</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результата</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предоставления</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 xml:space="preserve">государственной </w:t>
      </w:r>
      <w:r w:rsidRPr="00630D8A">
        <w:rPr>
          <w:rFonts w:ascii="Times New Roman" w:hAnsi="Times New Roman" w:cs="Times New Roman"/>
          <w:sz w:val="18"/>
          <w:szCs w:val="18"/>
        </w:rPr>
        <w:t>(муниципальной) услуги обеспечивается возможность получения документа:</w:t>
      </w:r>
    </w:p>
    <w:p w:rsidR="00630D8A" w:rsidRPr="00630D8A" w:rsidRDefault="00630D8A" w:rsidP="00630D8A">
      <w:pPr>
        <w:pStyle w:val="a6"/>
        <w:ind w:right="130" w:firstLine="708"/>
        <w:rPr>
          <w:sz w:val="18"/>
          <w:szCs w:val="18"/>
        </w:rPr>
      </w:pPr>
      <w:r w:rsidRPr="00630D8A">
        <w:rPr>
          <w:sz w:val="18"/>
          <w:szCs w:val="1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630D8A" w:rsidRPr="00630D8A" w:rsidRDefault="00630D8A" w:rsidP="00630D8A">
      <w:pPr>
        <w:pStyle w:val="a6"/>
        <w:ind w:right="138" w:firstLine="708"/>
        <w:rPr>
          <w:sz w:val="18"/>
          <w:szCs w:val="18"/>
        </w:rPr>
      </w:pPr>
      <w:r w:rsidRPr="00630D8A">
        <w:rPr>
          <w:sz w:val="18"/>
          <w:szCs w:val="18"/>
        </w:rPr>
        <w:t>в виде бумажного документа, подтверждающего содержание электронного документа, который заявитель получает при личном обращении в МФЦ.</w:t>
      </w:r>
    </w:p>
    <w:p w:rsidR="00630D8A" w:rsidRPr="00630D8A" w:rsidRDefault="00630D8A" w:rsidP="003F7A1D">
      <w:pPr>
        <w:pStyle w:val="af3"/>
        <w:widowControl w:val="0"/>
        <w:numPr>
          <w:ilvl w:val="2"/>
          <w:numId w:val="67"/>
        </w:numPr>
        <w:tabs>
          <w:tab w:val="left" w:pos="1551"/>
        </w:tabs>
        <w:suppressAutoHyphens/>
        <w:spacing w:after="0" w:line="240" w:lineRule="auto"/>
        <w:ind w:left="139" w:right="131" w:firstLine="708"/>
        <w:jc w:val="both"/>
        <w:rPr>
          <w:rFonts w:ascii="Times New Roman" w:hAnsi="Times New Roman" w:cs="Times New Roman"/>
          <w:sz w:val="18"/>
          <w:szCs w:val="18"/>
        </w:rPr>
      </w:pPr>
      <w:r w:rsidRPr="00630D8A">
        <w:rPr>
          <w:rFonts w:ascii="Times New Roman" w:hAnsi="Times New Roman" w:cs="Times New Roman"/>
          <w:sz w:val="18"/>
          <w:szCs w:val="18"/>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30D8A" w:rsidRPr="00630D8A" w:rsidRDefault="00630D8A" w:rsidP="00630D8A">
      <w:pPr>
        <w:pStyle w:val="a6"/>
        <w:ind w:right="138" w:firstLine="708"/>
        <w:rPr>
          <w:sz w:val="18"/>
          <w:szCs w:val="18"/>
        </w:rPr>
      </w:pPr>
      <w:r w:rsidRPr="00630D8A">
        <w:rPr>
          <w:sz w:val="18"/>
          <w:szCs w:val="18"/>
        </w:rPr>
        <w:t>При предоставлении муниципальной услуги в электронной форме заявителю направляется:</w:t>
      </w:r>
    </w:p>
    <w:p w:rsidR="00630D8A" w:rsidRPr="00630D8A" w:rsidRDefault="00630D8A" w:rsidP="00630D8A">
      <w:pPr>
        <w:pStyle w:val="a6"/>
        <w:ind w:right="130" w:firstLine="708"/>
        <w:rPr>
          <w:sz w:val="18"/>
          <w:szCs w:val="18"/>
        </w:rPr>
      </w:pPr>
      <w:r w:rsidRPr="00630D8A">
        <w:rPr>
          <w:sz w:val="18"/>
          <w:szCs w:val="18"/>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30D8A" w:rsidRPr="00630D8A" w:rsidRDefault="00630D8A" w:rsidP="00630D8A">
      <w:pPr>
        <w:pStyle w:val="a6"/>
        <w:ind w:right="129" w:firstLine="708"/>
        <w:rPr>
          <w:sz w:val="18"/>
          <w:szCs w:val="18"/>
        </w:rPr>
      </w:pPr>
      <w:r w:rsidRPr="00630D8A">
        <w:rPr>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государственной(муниципальной)услуги либо мотивированный отказ в предоставлении муниципальной услуги.</w:t>
      </w:r>
    </w:p>
    <w:p w:rsidR="00630D8A" w:rsidRPr="00630D8A" w:rsidRDefault="00630D8A" w:rsidP="003F7A1D">
      <w:pPr>
        <w:pStyle w:val="af3"/>
        <w:widowControl w:val="0"/>
        <w:numPr>
          <w:ilvl w:val="1"/>
          <w:numId w:val="67"/>
        </w:numPr>
        <w:tabs>
          <w:tab w:val="left" w:pos="1553"/>
        </w:tabs>
        <w:suppressAutoHyphens/>
        <w:spacing w:after="0" w:line="240" w:lineRule="auto"/>
        <w:ind w:right="129" w:firstLine="708"/>
        <w:jc w:val="both"/>
        <w:rPr>
          <w:rFonts w:ascii="Times New Roman" w:hAnsi="Times New Roman" w:cs="Times New Roman"/>
          <w:sz w:val="18"/>
          <w:szCs w:val="18"/>
        </w:rPr>
      </w:pPr>
      <w:r w:rsidRPr="00630D8A">
        <w:rPr>
          <w:rFonts w:ascii="Times New Roman" w:hAnsi="Times New Roman" w:cs="Times New Roman"/>
          <w:sz w:val="18"/>
          <w:szCs w:val="18"/>
        </w:rPr>
        <w:t xml:space="preserve">Оценка качества предоставления муниципальной </w:t>
      </w:r>
      <w:r w:rsidRPr="00630D8A">
        <w:rPr>
          <w:rFonts w:ascii="Times New Roman" w:hAnsi="Times New Roman" w:cs="Times New Roman"/>
          <w:spacing w:val="-2"/>
          <w:sz w:val="18"/>
          <w:szCs w:val="18"/>
        </w:rPr>
        <w:t>услуги.</w:t>
      </w:r>
    </w:p>
    <w:p w:rsidR="00630D8A" w:rsidRPr="00630D8A" w:rsidRDefault="00630D8A" w:rsidP="00630D8A">
      <w:pPr>
        <w:pStyle w:val="a6"/>
        <w:ind w:right="130" w:firstLine="708"/>
        <w:rPr>
          <w:sz w:val="18"/>
          <w:szCs w:val="18"/>
        </w:rPr>
      </w:pPr>
      <w:r w:rsidRPr="00630D8A">
        <w:rPr>
          <w:sz w:val="18"/>
          <w:szCs w:val="1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№1284«Об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30D8A" w:rsidRPr="00630D8A" w:rsidRDefault="00630D8A" w:rsidP="003F7A1D">
      <w:pPr>
        <w:pStyle w:val="af3"/>
        <w:widowControl w:val="0"/>
        <w:numPr>
          <w:ilvl w:val="1"/>
          <w:numId w:val="67"/>
        </w:numPr>
        <w:tabs>
          <w:tab w:val="left" w:pos="1553"/>
        </w:tabs>
        <w:suppressAutoHyphens/>
        <w:spacing w:after="0" w:line="240" w:lineRule="auto"/>
        <w:ind w:right="130" w:firstLine="708"/>
        <w:jc w:val="both"/>
        <w:rPr>
          <w:rFonts w:ascii="Times New Roman" w:hAnsi="Times New Roman" w:cs="Times New Roman"/>
          <w:sz w:val="18"/>
          <w:szCs w:val="18"/>
        </w:rPr>
      </w:pPr>
      <w:r w:rsidRPr="00630D8A">
        <w:rPr>
          <w:rFonts w:ascii="Times New Roman" w:hAnsi="Times New Roman" w:cs="Times New Roman"/>
          <w:sz w:val="18"/>
          <w:szCs w:val="1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0D8A">
        <w:rPr>
          <w:rFonts w:ascii="Times New Roman" w:hAnsi="Times New Roman" w:cs="Times New Roman"/>
          <w:sz w:val="18"/>
          <w:szCs w:val="18"/>
          <w:vertAlign w:val="superscript"/>
        </w:rPr>
        <w:t>1</w:t>
      </w:r>
      <w:r w:rsidRPr="00630D8A">
        <w:rPr>
          <w:rFonts w:ascii="Times New Roman" w:hAnsi="Times New Roman" w:cs="Times New Roman"/>
          <w:sz w:val="18"/>
          <w:szCs w:val="18"/>
        </w:rPr>
        <w:t>.</w:t>
      </w:r>
    </w:p>
    <w:p w:rsidR="00630D8A" w:rsidRPr="00630D8A" w:rsidRDefault="00630D8A" w:rsidP="00630D8A">
      <w:pPr>
        <w:pStyle w:val="Heading1"/>
        <w:ind w:left="910" w:right="196"/>
        <w:rPr>
          <w:sz w:val="18"/>
          <w:szCs w:val="18"/>
        </w:rPr>
      </w:pPr>
    </w:p>
    <w:p w:rsidR="00630D8A" w:rsidRPr="00630D8A" w:rsidRDefault="00630D8A" w:rsidP="00630D8A">
      <w:pPr>
        <w:pStyle w:val="Heading1"/>
        <w:ind w:left="910" w:right="196"/>
        <w:rPr>
          <w:b w:val="0"/>
          <w:sz w:val="18"/>
          <w:szCs w:val="18"/>
        </w:rPr>
      </w:pPr>
      <w:r w:rsidRPr="00630D8A">
        <w:rPr>
          <w:sz w:val="18"/>
          <w:szCs w:val="18"/>
        </w:rPr>
        <w:t xml:space="preserve">Перечень вариантов предоставления </w:t>
      </w:r>
      <w:r w:rsidRPr="00630D8A">
        <w:rPr>
          <w:spacing w:val="-2"/>
          <w:sz w:val="18"/>
          <w:szCs w:val="18"/>
        </w:rPr>
        <w:t>муниципальной услуги</w:t>
      </w:r>
    </w:p>
    <w:p w:rsidR="00630D8A" w:rsidRPr="00630D8A" w:rsidRDefault="00630D8A" w:rsidP="003F7A1D">
      <w:pPr>
        <w:pStyle w:val="af3"/>
        <w:widowControl w:val="0"/>
        <w:numPr>
          <w:ilvl w:val="1"/>
          <w:numId w:val="67"/>
        </w:numPr>
        <w:tabs>
          <w:tab w:val="left" w:pos="1553"/>
        </w:tabs>
        <w:suppressAutoHyphens/>
        <w:spacing w:after="0" w:line="240" w:lineRule="auto"/>
        <w:ind w:right="128" w:firstLine="708"/>
        <w:jc w:val="both"/>
        <w:rPr>
          <w:rFonts w:ascii="Times New Roman" w:hAnsi="Times New Roman" w:cs="Times New Roman"/>
          <w:sz w:val="18"/>
          <w:szCs w:val="18"/>
        </w:rPr>
      </w:pPr>
      <w:r w:rsidRPr="00630D8A">
        <w:rPr>
          <w:rFonts w:ascii="Times New Roman" w:hAnsi="Times New Roman" w:cs="Times New Roman"/>
          <w:sz w:val="18"/>
          <w:szCs w:val="18"/>
        </w:rPr>
        <w:t>Предоставление муниципальной услуги включает в себя следующие варианты:</w:t>
      </w:r>
    </w:p>
    <w:p w:rsidR="00630D8A" w:rsidRPr="00630D8A" w:rsidRDefault="00630D8A" w:rsidP="003F7A1D">
      <w:pPr>
        <w:pStyle w:val="af3"/>
        <w:widowControl w:val="0"/>
        <w:numPr>
          <w:ilvl w:val="2"/>
          <w:numId w:val="67"/>
        </w:numPr>
        <w:tabs>
          <w:tab w:val="left" w:pos="1551"/>
        </w:tabs>
        <w:suppressAutoHyphens/>
        <w:spacing w:after="0" w:line="240" w:lineRule="auto"/>
        <w:ind w:left="139" w:right="127" w:firstLine="708"/>
        <w:jc w:val="both"/>
        <w:rPr>
          <w:rFonts w:ascii="Times New Roman" w:hAnsi="Times New Roman" w:cs="Times New Roman"/>
          <w:sz w:val="18"/>
          <w:szCs w:val="18"/>
        </w:rPr>
      </w:pPr>
      <w:r w:rsidRPr="00630D8A">
        <w:rPr>
          <w:rFonts w:ascii="Times New Roman" w:hAnsi="Times New Roman" w:cs="Times New Roman"/>
          <w:sz w:val="18"/>
          <w:szCs w:val="18"/>
        </w:rPr>
        <w:t>выдача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rsidR="00630D8A" w:rsidRPr="00630D8A" w:rsidRDefault="00630D8A" w:rsidP="003F7A1D">
      <w:pPr>
        <w:pStyle w:val="af3"/>
        <w:widowControl w:val="0"/>
        <w:numPr>
          <w:ilvl w:val="2"/>
          <w:numId w:val="67"/>
        </w:numPr>
        <w:tabs>
          <w:tab w:val="left" w:pos="1551"/>
        </w:tabs>
        <w:suppressAutoHyphens/>
        <w:spacing w:after="0" w:line="240" w:lineRule="auto"/>
        <w:ind w:left="139" w:right="126" w:firstLine="708"/>
        <w:jc w:val="both"/>
        <w:rPr>
          <w:rFonts w:ascii="Times New Roman" w:hAnsi="Times New Roman" w:cs="Times New Roman"/>
          <w:sz w:val="18"/>
          <w:szCs w:val="18"/>
        </w:rPr>
      </w:pPr>
      <w:r w:rsidRPr="00630D8A">
        <w:rPr>
          <w:rFonts w:ascii="Times New Roman" w:hAnsi="Times New Roman" w:cs="Times New Roman"/>
          <w:sz w:val="18"/>
          <w:szCs w:val="18"/>
        </w:rPr>
        <w:t>выдача разрешения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(при обращении Заявителя в целях получения разрешения на размещение объектов);</w:t>
      </w:r>
    </w:p>
    <w:p w:rsidR="00630D8A" w:rsidRPr="00630D8A" w:rsidRDefault="00630D8A" w:rsidP="003F7A1D">
      <w:pPr>
        <w:pStyle w:val="af3"/>
        <w:widowControl w:val="0"/>
        <w:numPr>
          <w:ilvl w:val="2"/>
          <w:numId w:val="67"/>
        </w:numPr>
        <w:tabs>
          <w:tab w:val="left" w:pos="1552"/>
        </w:tabs>
        <w:suppressAutoHyphens/>
        <w:spacing w:after="0" w:line="240" w:lineRule="auto"/>
        <w:ind w:left="1552" w:hanging="705"/>
        <w:jc w:val="both"/>
        <w:rPr>
          <w:rFonts w:ascii="Times New Roman" w:hAnsi="Times New Roman" w:cs="Times New Roman"/>
          <w:sz w:val="18"/>
          <w:szCs w:val="18"/>
        </w:rPr>
      </w:pPr>
      <w:r w:rsidRPr="00630D8A">
        <w:rPr>
          <w:rFonts w:ascii="Times New Roman" w:hAnsi="Times New Roman" w:cs="Times New Roman"/>
          <w:sz w:val="18"/>
          <w:szCs w:val="18"/>
        </w:rPr>
        <w:t xml:space="preserve">отказ в предоставлении </w:t>
      </w:r>
      <w:r w:rsidRPr="00630D8A">
        <w:rPr>
          <w:rFonts w:ascii="Times New Roman" w:hAnsi="Times New Roman" w:cs="Times New Roman"/>
          <w:spacing w:val="-2"/>
          <w:sz w:val="18"/>
          <w:szCs w:val="18"/>
        </w:rPr>
        <w:t>услуги.</w:t>
      </w:r>
    </w:p>
    <w:p w:rsidR="00630D8A" w:rsidRPr="00630D8A" w:rsidRDefault="00630D8A" w:rsidP="00630D8A">
      <w:pPr>
        <w:pStyle w:val="a6"/>
        <w:rPr>
          <w:sz w:val="18"/>
          <w:szCs w:val="18"/>
        </w:rPr>
      </w:pPr>
    </w:p>
    <w:p w:rsidR="00630D8A" w:rsidRPr="00630D8A" w:rsidRDefault="00630D8A" w:rsidP="00630D8A">
      <w:pPr>
        <w:pStyle w:val="Heading1"/>
        <w:ind w:left="3788"/>
        <w:jc w:val="left"/>
        <w:rPr>
          <w:sz w:val="18"/>
          <w:szCs w:val="18"/>
        </w:rPr>
      </w:pPr>
      <w:r w:rsidRPr="00630D8A">
        <w:rPr>
          <w:sz w:val="18"/>
          <w:szCs w:val="18"/>
        </w:rPr>
        <w:t xml:space="preserve">Профилирование </w:t>
      </w:r>
      <w:r w:rsidRPr="00630D8A">
        <w:rPr>
          <w:spacing w:val="-2"/>
          <w:sz w:val="18"/>
          <w:szCs w:val="18"/>
        </w:rPr>
        <w:t>заявителя</w:t>
      </w:r>
    </w:p>
    <w:p w:rsidR="00630D8A" w:rsidRPr="00630D8A" w:rsidRDefault="00630D8A" w:rsidP="003F7A1D">
      <w:pPr>
        <w:pStyle w:val="af3"/>
        <w:widowControl w:val="0"/>
        <w:numPr>
          <w:ilvl w:val="1"/>
          <w:numId w:val="67"/>
        </w:numPr>
        <w:tabs>
          <w:tab w:val="left" w:pos="1553"/>
        </w:tabs>
        <w:suppressAutoHyphens/>
        <w:spacing w:after="0" w:line="240" w:lineRule="auto"/>
        <w:ind w:right="132" w:firstLine="708"/>
        <w:jc w:val="both"/>
        <w:rPr>
          <w:rFonts w:ascii="Times New Roman" w:hAnsi="Times New Roman" w:cs="Times New Roman"/>
          <w:sz w:val="18"/>
          <w:szCs w:val="18"/>
        </w:rPr>
      </w:pPr>
      <w:r w:rsidRPr="00630D8A">
        <w:rPr>
          <w:rFonts w:ascii="Times New Roman" w:hAnsi="Times New Roman" w:cs="Times New Roman"/>
          <w:sz w:val="18"/>
          <w:szCs w:val="18"/>
        </w:rPr>
        <w:t>Вариант предоставления муниципальной услуги определяется на основании ответов на вопросы анкетирования Заявителя посредством ЕПГУ.</w:t>
      </w:r>
    </w:p>
    <w:p w:rsidR="00630D8A" w:rsidRPr="00630D8A" w:rsidRDefault="00630D8A" w:rsidP="00630D8A">
      <w:pPr>
        <w:pStyle w:val="a6"/>
        <w:ind w:right="128" w:firstLine="708"/>
        <w:rPr>
          <w:sz w:val="18"/>
          <w:szCs w:val="18"/>
        </w:rPr>
      </w:pPr>
      <w:r w:rsidRPr="00630D8A">
        <w:rPr>
          <w:sz w:val="18"/>
          <w:szCs w:val="1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(муниципальной)услуги приведены в Приложении №1 к настоящему Административному </w:t>
      </w:r>
      <w:r w:rsidRPr="00630D8A">
        <w:rPr>
          <w:spacing w:val="-2"/>
          <w:sz w:val="18"/>
          <w:szCs w:val="18"/>
        </w:rPr>
        <w:t>регламенту.</w:t>
      </w:r>
    </w:p>
    <w:p w:rsidR="00630D8A" w:rsidRPr="00630D8A" w:rsidRDefault="00630D8A" w:rsidP="00630D8A">
      <w:pPr>
        <w:pStyle w:val="Heading1"/>
        <w:ind w:right="381"/>
        <w:rPr>
          <w:sz w:val="18"/>
          <w:szCs w:val="18"/>
        </w:rPr>
      </w:pPr>
    </w:p>
    <w:p w:rsidR="00630D8A" w:rsidRPr="00630D8A" w:rsidRDefault="00630D8A" w:rsidP="00630D8A">
      <w:pPr>
        <w:pStyle w:val="Heading1"/>
        <w:ind w:right="381"/>
        <w:rPr>
          <w:sz w:val="18"/>
          <w:szCs w:val="18"/>
        </w:rPr>
      </w:pPr>
      <w:r w:rsidRPr="00630D8A">
        <w:rPr>
          <w:sz w:val="18"/>
          <w:szCs w:val="18"/>
        </w:rPr>
        <w:lastRenderedPageBreak/>
        <w:t xml:space="preserve">Порядок исправления допущенных опечаток и ошибок </w:t>
      </w:r>
      <w:r w:rsidRPr="00630D8A">
        <w:rPr>
          <w:spacing w:val="-10"/>
          <w:sz w:val="18"/>
          <w:szCs w:val="18"/>
        </w:rPr>
        <w:t>в</w:t>
      </w:r>
    </w:p>
    <w:p w:rsidR="00630D8A" w:rsidRPr="00630D8A" w:rsidRDefault="00630D8A" w:rsidP="00630D8A">
      <w:pPr>
        <w:spacing w:after="0" w:line="240" w:lineRule="auto"/>
        <w:ind w:left="386" w:right="382"/>
        <w:jc w:val="center"/>
        <w:rPr>
          <w:rFonts w:ascii="Times New Roman" w:hAnsi="Times New Roman" w:cs="Times New Roman"/>
          <w:b/>
          <w:sz w:val="18"/>
          <w:szCs w:val="18"/>
        </w:rPr>
      </w:pPr>
      <w:r w:rsidRPr="00630D8A">
        <w:rPr>
          <w:rFonts w:ascii="Times New Roman" w:hAnsi="Times New Roman" w:cs="Times New Roman"/>
          <w:b/>
          <w:sz w:val="18"/>
          <w:szCs w:val="18"/>
        </w:rPr>
        <w:t>выданных в результате предоставления муниципальной услуги документах</w:t>
      </w:r>
    </w:p>
    <w:p w:rsidR="00630D8A" w:rsidRPr="00630D8A" w:rsidRDefault="00630D8A" w:rsidP="003F7A1D">
      <w:pPr>
        <w:pStyle w:val="af3"/>
        <w:widowControl w:val="0"/>
        <w:numPr>
          <w:ilvl w:val="1"/>
          <w:numId w:val="67"/>
        </w:numPr>
        <w:tabs>
          <w:tab w:val="left" w:pos="1553"/>
        </w:tabs>
        <w:suppressAutoHyphens/>
        <w:spacing w:after="0" w:line="240" w:lineRule="auto"/>
        <w:ind w:right="127" w:firstLine="708"/>
        <w:jc w:val="both"/>
        <w:rPr>
          <w:rFonts w:ascii="Times New Roman" w:hAnsi="Times New Roman" w:cs="Times New Roman"/>
          <w:sz w:val="18"/>
          <w:szCs w:val="18"/>
        </w:rPr>
      </w:pPr>
      <w:r w:rsidRPr="00630D8A">
        <w:rPr>
          <w:rFonts w:ascii="Times New Roman" w:hAnsi="Times New Roman" w:cs="Times New Roman"/>
          <w:sz w:val="18"/>
          <w:szCs w:val="1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ошибокввыданныхврезультатепредоставлениягосударственной(муниципальной) услуги документах в соответствии с Приложением №8 настоящего Административного регламента (далее – заявление по форме Приложения №8) и приложением документов, указанных в пункте 2.11 настоящего Административного </w:t>
      </w:r>
      <w:r w:rsidRPr="00630D8A">
        <w:rPr>
          <w:rFonts w:ascii="Times New Roman" w:hAnsi="Times New Roman" w:cs="Times New Roman"/>
          <w:spacing w:val="-2"/>
          <w:sz w:val="18"/>
          <w:szCs w:val="18"/>
        </w:rPr>
        <w:t>регламента.</w:t>
      </w:r>
    </w:p>
    <w:p w:rsidR="00630D8A" w:rsidRPr="00630D8A" w:rsidRDefault="00630D8A" w:rsidP="003F7A1D">
      <w:pPr>
        <w:pStyle w:val="af3"/>
        <w:widowControl w:val="0"/>
        <w:numPr>
          <w:ilvl w:val="1"/>
          <w:numId w:val="67"/>
        </w:numPr>
        <w:tabs>
          <w:tab w:val="left" w:pos="1552"/>
        </w:tabs>
        <w:suppressAutoHyphens/>
        <w:spacing w:after="0" w:line="240" w:lineRule="auto"/>
        <w:ind w:right="132" w:firstLine="708"/>
        <w:jc w:val="both"/>
        <w:rPr>
          <w:rFonts w:ascii="Times New Roman" w:hAnsi="Times New Roman" w:cs="Times New Roman"/>
          <w:sz w:val="18"/>
          <w:szCs w:val="18"/>
        </w:rPr>
      </w:pPr>
      <w:r w:rsidRPr="00630D8A">
        <w:rPr>
          <w:rFonts w:ascii="Times New Roman" w:hAnsi="Times New Roman" w:cs="Times New Roman"/>
          <w:sz w:val="18"/>
          <w:szCs w:val="18"/>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630D8A" w:rsidRPr="00630D8A" w:rsidRDefault="00630D8A" w:rsidP="003F7A1D">
      <w:pPr>
        <w:pStyle w:val="af3"/>
        <w:widowControl w:val="0"/>
        <w:numPr>
          <w:ilvl w:val="0"/>
          <w:numId w:val="65"/>
        </w:numPr>
        <w:tabs>
          <w:tab w:val="left" w:pos="1150"/>
        </w:tabs>
        <w:suppressAutoHyphens/>
        <w:spacing w:after="0" w:line="240" w:lineRule="auto"/>
        <w:ind w:right="129" w:firstLine="708"/>
        <w:jc w:val="both"/>
        <w:rPr>
          <w:rFonts w:ascii="Times New Roman" w:hAnsi="Times New Roman" w:cs="Times New Roman"/>
          <w:sz w:val="18"/>
          <w:szCs w:val="18"/>
        </w:rPr>
      </w:pPr>
      <w:r w:rsidRPr="00630D8A">
        <w:rPr>
          <w:rFonts w:ascii="Times New Roman" w:hAnsi="Times New Roman" w:cs="Times New Roman"/>
          <w:sz w:val="18"/>
          <w:szCs w:val="18"/>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8;</w:t>
      </w:r>
    </w:p>
    <w:p w:rsidR="00630D8A" w:rsidRPr="00630D8A" w:rsidRDefault="00630D8A" w:rsidP="003F7A1D">
      <w:pPr>
        <w:pStyle w:val="af3"/>
        <w:widowControl w:val="0"/>
        <w:numPr>
          <w:ilvl w:val="0"/>
          <w:numId w:val="65"/>
        </w:numPr>
        <w:tabs>
          <w:tab w:val="left" w:pos="1150"/>
        </w:tabs>
        <w:suppressAutoHyphens/>
        <w:spacing w:after="0" w:line="240" w:lineRule="auto"/>
        <w:ind w:right="128" w:firstLine="708"/>
        <w:jc w:val="both"/>
        <w:rPr>
          <w:rFonts w:ascii="Times New Roman" w:hAnsi="Times New Roman" w:cs="Times New Roman"/>
          <w:sz w:val="18"/>
          <w:szCs w:val="18"/>
        </w:rPr>
      </w:pPr>
      <w:r w:rsidRPr="00630D8A">
        <w:rPr>
          <w:rFonts w:ascii="Times New Roman" w:hAnsi="Times New Roman" w:cs="Times New Roman"/>
          <w:sz w:val="18"/>
          <w:szCs w:val="18"/>
        </w:rPr>
        <w:t>Уполномоченный орган при получении заявления по форме Приложения №8,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630D8A" w:rsidRPr="00630D8A" w:rsidRDefault="00630D8A" w:rsidP="003F7A1D">
      <w:pPr>
        <w:pStyle w:val="af3"/>
        <w:widowControl w:val="0"/>
        <w:numPr>
          <w:ilvl w:val="0"/>
          <w:numId w:val="65"/>
        </w:numPr>
        <w:tabs>
          <w:tab w:val="left" w:pos="1150"/>
        </w:tabs>
        <w:suppressAutoHyphens/>
        <w:spacing w:after="0" w:line="240" w:lineRule="auto"/>
        <w:ind w:right="128" w:firstLine="708"/>
        <w:jc w:val="both"/>
        <w:rPr>
          <w:rFonts w:ascii="Times New Roman" w:hAnsi="Times New Roman" w:cs="Times New Roman"/>
          <w:sz w:val="18"/>
          <w:szCs w:val="18"/>
        </w:rPr>
      </w:pPr>
      <w:r w:rsidRPr="00630D8A">
        <w:rPr>
          <w:rFonts w:ascii="Times New Roman" w:hAnsi="Times New Roman" w:cs="Times New Roman"/>
          <w:sz w:val="18"/>
          <w:szCs w:val="18"/>
        </w:rPr>
        <w:t xml:space="preserve">Уполномоченный орган обеспечивает устранение опечаток и ошибок в документах, являющихся результатом предоставления муниципальной </w:t>
      </w:r>
      <w:r w:rsidRPr="00630D8A">
        <w:rPr>
          <w:rFonts w:ascii="Times New Roman" w:hAnsi="Times New Roman" w:cs="Times New Roman"/>
          <w:spacing w:val="-2"/>
          <w:sz w:val="18"/>
          <w:szCs w:val="18"/>
        </w:rPr>
        <w:t>услуги.</w:t>
      </w:r>
    </w:p>
    <w:p w:rsidR="00630D8A" w:rsidRPr="00630D8A" w:rsidRDefault="00630D8A" w:rsidP="00630D8A">
      <w:pPr>
        <w:pStyle w:val="a6"/>
        <w:ind w:firstLine="708"/>
        <w:rPr>
          <w:sz w:val="18"/>
          <w:szCs w:val="18"/>
        </w:rPr>
      </w:pPr>
      <w:r w:rsidRPr="00630D8A">
        <w:rPr>
          <w:sz w:val="18"/>
          <w:szCs w:val="18"/>
        </w:rPr>
        <w:t>Срок устранения опечаток и ошибок не должен превышать 3 (трех) рабочих дней с даты регистрации заявления по форме Приложения № 8.</w:t>
      </w:r>
    </w:p>
    <w:p w:rsidR="00630D8A" w:rsidRPr="00630D8A" w:rsidRDefault="00630D8A" w:rsidP="003F7A1D">
      <w:pPr>
        <w:pStyle w:val="Heading1"/>
        <w:numPr>
          <w:ilvl w:val="0"/>
          <w:numId w:val="72"/>
        </w:numPr>
        <w:tabs>
          <w:tab w:val="left" w:pos="1361"/>
          <w:tab w:val="left" w:pos="1634"/>
        </w:tabs>
        <w:ind w:left="1361" w:right="392" w:hanging="965"/>
        <w:rPr>
          <w:sz w:val="18"/>
          <w:szCs w:val="18"/>
        </w:rPr>
      </w:pPr>
      <w:r w:rsidRPr="00630D8A">
        <w:rPr>
          <w:sz w:val="18"/>
          <w:szCs w:val="18"/>
        </w:rPr>
        <w:tab/>
        <w:t>Формы контроля за исполнением административного регламента Порядок осуществления текущего контроля за соблюдением</w:t>
      </w:r>
    </w:p>
    <w:p w:rsidR="00630D8A" w:rsidRPr="00630D8A" w:rsidRDefault="00630D8A" w:rsidP="00630D8A">
      <w:pPr>
        <w:spacing w:after="0" w:line="240" w:lineRule="auto"/>
        <w:ind w:left="831" w:right="826"/>
        <w:jc w:val="center"/>
        <w:rPr>
          <w:rFonts w:ascii="Times New Roman" w:hAnsi="Times New Roman" w:cs="Times New Roman"/>
          <w:b/>
          <w:sz w:val="18"/>
          <w:szCs w:val="18"/>
        </w:rPr>
      </w:pPr>
      <w:r w:rsidRPr="00630D8A">
        <w:rPr>
          <w:rFonts w:ascii="Times New Roman" w:hAnsi="Times New Roman" w:cs="Times New Roman"/>
          <w:b/>
          <w:sz w:val="18"/>
          <w:szCs w:val="18"/>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0D8A" w:rsidRPr="00630D8A" w:rsidRDefault="00630D8A" w:rsidP="003F7A1D">
      <w:pPr>
        <w:pStyle w:val="af3"/>
        <w:widowControl w:val="0"/>
        <w:numPr>
          <w:ilvl w:val="1"/>
          <w:numId w:val="64"/>
        </w:numPr>
        <w:tabs>
          <w:tab w:val="left" w:pos="1323"/>
        </w:tabs>
        <w:suppressAutoHyphens/>
        <w:spacing w:after="0" w:line="240" w:lineRule="auto"/>
        <w:ind w:right="136" w:firstLine="559"/>
        <w:jc w:val="both"/>
        <w:rPr>
          <w:rFonts w:ascii="Times New Roman" w:hAnsi="Times New Roman" w:cs="Times New Roman"/>
          <w:sz w:val="18"/>
          <w:szCs w:val="18"/>
        </w:rPr>
      </w:pPr>
      <w:r w:rsidRPr="00630D8A">
        <w:rPr>
          <w:rFonts w:ascii="Times New Roman" w:hAnsi="Times New Roman" w:cs="Times New Roman"/>
          <w:sz w:val="18"/>
          <w:szCs w:val="1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30D8A" w:rsidRPr="00630D8A" w:rsidRDefault="00630D8A" w:rsidP="00630D8A">
      <w:pPr>
        <w:pStyle w:val="a6"/>
        <w:ind w:right="131" w:firstLine="559"/>
        <w:rPr>
          <w:sz w:val="18"/>
          <w:szCs w:val="18"/>
        </w:rPr>
      </w:pPr>
      <w:r w:rsidRPr="00630D8A">
        <w:rPr>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30D8A" w:rsidRPr="00630D8A" w:rsidRDefault="00630D8A" w:rsidP="00630D8A">
      <w:pPr>
        <w:pStyle w:val="a6"/>
        <w:ind w:left="638"/>
        <w:rPr>
          <w:sz w:val="18"/>
          <w:szCs w:val="18"/>
        </w:rPr>
      </w:pPr>
      <w:r w:rsidRPr="00630D8A">
        <w:rPr>
          <w:sz w:val="18"/>
          <w:szCs w:val="18"/>
        </w:rPr>
        <w:t xml:space="preserve">Текущий контроль осуществляется путем проведения </w:t>
      </w:r>
      <w:r w:rsidRPr="00630D8A">
        <w:rPr>
          <w:spacing w:val="-2"/>
          <w:sz w:val="18"/>
          <w:szCs w:val="18"/>
        </w:rPr>
        <w:t>проверок:</w:t>
      </w:r>
    </w:p>
    <w:p w:rsidR="00630D8A" w:rsidRPr="00630D8A" w:rsidRDefault="00630D8A" w:rsidP="00630D8A">
      <w:pPr>
        <w:pStyle w:val="a6"/>
        <w:ind w:right="137" w:firstLine="559"/>
        <w:rPr>
          <w:sz w:val="18"/>
          <w:szCs w:val="18"/>
        </w:rPr>
      </w:pPr>
    </w:p>
    <w:p w:rsidR="00630D8A" w:rsidRPr="00630D8A" w:rsidRDefault="00630D8A" w:rsidP="00630D8A">
      <w:pPr>
        <w:pStyle w:val="a6"/>
        <w:ind w:right="137" w:firstLine="559"/>
        <w:rPr>
          <w:sz w:val="18"/>
          <w:szCs w:val="18"/>
        </w:rPr>
      </w:pPr>
      <w:r w:rsidRPr="00630D8A">
        <w:rPr>
          <w:sz w:val="18"/>
          <w:szCs w:val="18"/>
        </w:rPr>
        <w:t>решений о предоставлении (об отказе в предоставлении) муниципальной услуги;</w:t>
      </w:r>
    </w:p>
    <w:p w:rsidR="00630D8A" w:rsidRPr="00630D8A" w:rsidRDefault="00630D8A" w:rsidP="00630D8A">
      <w:pPr>
        <w:pStyle w:val="a6"/>
        <w:ind w:left="698"/>
        <w:rPr>
          <w:sz w:val="18"/>
          <w:szCs w:val="18"/>
        </w:rPr>
      </w:pPr>
      <w:r w:rsidRPr="00630D8A">
        <w:rPr>
          <w:sz w:val="18"/>
          <w:szCs w:val="18"/>
        </w:rPr>
        <w:t xml:space="preserve">выявления и устранения нарушений прав </w:t>
      </w:r>
      <w:r w:rsidRPr="00630D8A">
        <w:rPr>
          <w:spacing w:val="-2"/>
          <w:sz w:val="18"/>
          <w:szCs w:val="18"/>
        </w:rPr>
        <w:t>граждан;</w:t>
      </w:r>
    </w:p>
    <w:p w:rsidR="00630D8A" w:rsidRPr="00630D8A" w:rsidRDefault="00630D8A" w:rsidP="00630D8A">
      <w:pPr>
        <w:pStyle w:val="a6"/>
        <w:ind w:right="138" w:firstLine="559"/>
        <w:rPr>
          <w:sz w:val="18"/>
          <w:szCs w:val="18"/>
        </w:rPr>
      </w:pPr>
      <w:r w:rsidRPr="00630D8A">
        <w:rPr>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0D8A" w:rsidRPr="00630D8A" w:rsidRDefault="00630D8A" w:rsidP="00630D8A">
      <w:pPr>
        <w:pStyle w:val="a6"/>
        <w:rPr>
          <w:sz w:val="18"/>
          <w:szCs w:val="18"/>
        </w:rPr>
      </w:pPr>
    </w:p>
    <w:p w:rsidR="00630D8A" w:rsidRPr="00630D8A" w:rsidRDefault="00630D8A" w:rsidP="00630D8A">
      <w:pPr>
        <w:pStyle w:val="Heading1"/>
        <w:ind w:right="382"/>
        <w:rPr>
          <w:sz w:val="18"/>
          <w:szCs w:val="18"/>
        </w:rPr>
      </w:pPr>
      <w:r w:rsidRPr="00630D8A">
        <w:rPr>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0D8A" w:rsidRPr="00630D8A" w:rsidRDefault="00630D8A" w:rsidP="003F7A1D">
      <w:pPr>
        <w:pStyle w:val="af3"/>
        <w:widowControl w:val="0"/>
        <w:numPr>
          <w:ilvl w:val="1"/>
          <w:numId w:val="64"/>
        </w:numPr>
        <w:tabs>
          <w:tab w:val="left" w:pos="1323"/>
        </w:tabs>
        <w:suppressAutoHyphens/>
        <w:spacing w:after="0" w:line="240" w:lineRule="auto"/>
        <w:ind w:right="133" w:firstLine="559"/>
        <w:jc w:val="both"/>
        <w:rPr>
          <w:rFonts w:ascii="Times New Roman" w:hAnsi="Times New Roman" w:cs="Times New Roman"/>
          <w:sz w:val="18"/>
          <w:szCs w:val="18"/>
        </w:rPr>
      </w:pPr>
      <w:r w:rsidRPr="00630D8A">
        <w:rPr>
          <w:rFonts w:ascii="Times New Roman" w:hAnsi="Times New Roman" w:cs="Times New Roman"/>
          <w:sz w:val="18"/>
          <w:szCs w:val="18"/>
        </w:rPr>
        <w:t xml:space="preserve">Контроль за полнотой и качеством предоставления муниципальной услуги включает в себя проведение плановых и внеплановых </w:t>
      </w:r>
      <w:r w:rsidRPr="00630D8A">
        <w:rPr>
          <w:rFonts w:ascii="Times New Roman" w:hAnsi="Times New Roman" w:cs="Times New Roman"/>
          <w:spacing w:val="-2"/>
          <w:sz w:val="18"/>
          <w:szCs w:val="18"/>
        </w:rPr>
        <w:t>проверок.</w:t>
      </w:r>
    </w:p>
    <w:p w:rsidR="00630D8A" w:rsidRPr="00630D8A" w:rsidRDefault="00630D8A" w:rsidP="003F7A1D">
      <w:pPr>
        <w:pStyle w:val="af3"/>
        <w:widowControl w:val="0"/>
        <w:numPr>
          <w:ilvl w:val="1"/>
          <w:numId w:val="64"/>
        </w:numPr>
        <w:tabs>
          <w:tab w:val="left" w:pos="1241"/>
        </w:tabs>
        <w:suppressAutoHyphens/>
        <w:spacing w:after="0" w:line="240" w:lineRule="auto"/>
        <w:ind w:right="136" w:firstLine="559"/>
        <w:jc w:val="both"/>
        <w:rPr>
          <w:rFonts w:ascii="Times New Roman" w:hAnsi="Times New Roman" w:cs="Times New Roman"/>
          <w:sz w:val="18"/>
          <w:szCs w:val="18"/>
        </w:rPr>
      </w:pPr>
      <w:r w:rsidRPr="00630D8A">
        <w:rPr>
          <w:rFonts w:ascii="Times New Roman" w:hAnsi="Times New Roman" w:cs="Times New Roman"/>
          <w:sz w:val="18"/>
          <w:szCs w:val="1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30D8A" w:rsidRPr="00630D8A" w:rsidRDefault="00630D8A" w:rsidP="00630D8A">
      <w:pPr>
        <w:pStyle w:val="a6"/>
        <w:ind w:left="638" w:firstLine="60"/>
        <w:rPr>
          <w:sz w:val="18"/>
          <w:szCs w:val="18"/>
        </w:rPr>
      </w:pPr>
      <w:r w:rsidRPr="00630D8A">
        <w:rPr>
          <w:sz w:val="18"/>
          <w:szCs w:val="18"/>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w:t>
      </w:r>
    </w:p>
    <w:p w:rsidR="00630D8A" w:rsidRPr="00630D8A" w:rsidRDefault="00630D8A" w:rsidP="00630D8A">
      <w:pPr>
        <w:pStyle w:val="a6"/>
        <w:rPr>
          <w:sz w:val="18"/>
          <w:szCs w:val="18"/>
        </w:rPr>
      </w:pPr>
      <w:r w:rsidRPr="00630D8A">
        <w:rPr>
          <w:sz w:val="18"/>
          <w:szCs w:val="18"/>
        </w:rPr>
        <w:t xml:space="preserve">муниципальной </w:t>
      </w:r>
      <w:r w:rsidRPr="00630D8A">
        <w:rPr>
          <w:spacing w:val="-2"/>
          <w:sz w:val="18"/>
          <w:szCs w:val="18"/>
        </w:rPr>
        <w:t>услуги.</w:t>
      </w:r>
    </w:p>
    <w:p w:rsidR="00630D8A" w:rsidRPr="00630D8A" w:rsidRDefault="00630D8A" w:rsidP="00630D8A">
      <w:pPr>
        <w:pStyle w:val="a6"/>
        <w:ind w:left="698"/>
        <w:rPr>
          <w:sz w:val="18"/>
          <w:szCs w:val="18"/>
        </w:rPr>
      </w:pPr>
      <w:r w:rsidRPr="00630D8A">
        <w:rPr>
          <w:sz w:val="18"/>
          <w:szCs w:val="18"/>
        </w:rPr>
        <w:t xml:space="preserve">Основанием для проведения внеплановых проверок </w:t>
      </w:r>
      <w:r w:rsidRPr="00630D8A">
        <w:rPr>
          <w:spacing w:val="-2"/>
          <w:sz w:val="18"/>
          <w:szCs w:val="18"/>
        </w:rPr>
        <w:t>являются:</w:t>
      </w:r>
    </w:p>
    <w:p w:rsidR="00630D8A" w:rsidRPr="00630D8A" w:rsidRDefault="00630D8A" w:rsidP="00630D8A">
      <w:pPr>
        <w:pStyle w:val="a6"/>
        <w:ind w:left="698"/>
        <w:rPr>
          <w:sz w:val="18"/>
          <w:szCs w:val="18"/>
        </w:rPr>
      </w:pPr>
      <w:r w:rsidRPr="00630D8A">
        <w:rPr>
          <w:sz w:val="18"/>
          <w:szCs w:val="1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630D8A">
        <w:rPr>
          <w:i/>
          <w:sz w:val="18"/>
          <w:szCs w:val="18"/>
        </w:rPr>
        <w:t xml:space="preserve">(указать наименование субъекта РФ в случае предоставления государственной услуги, государственной услуги с переданными полномочиями) </w:t>
      </w:r>
      <w:r w:rsidRPr="00630D8A">
        <w:rPr>
          <w:sz w:val="18"/>
          <w:szCs w:val="18"/>
        </w:rPr>
        <w:t xml:space="preserve">и нормативных правовых актов органов местного самоуправления </w:t>
      </w:r>
      <w:r w:rsidRPr="00630D8A">
        <w:rPr>
          <w:i/>
          <w:sz w:val="18"/>
          <w:szCs w:val="18"/>
        </w:rPr>
        <w:t>(указать наименование муниципального образования в случае предоставления муниципальной услуги);</w:t>
      </w:r>
    </w:p>
    <w:p w:rsidR="00630D8A" w:rsidRPr="00630D8A" w:rsidRDefault="00630D8A" w:rsidP="00630D8A">
      <w:pPr>
        <w:pStyle w:val="a6"/>
        <w:ind w:right="140" w:firstLine="559"/>
        <w:rPr>
          <w:sz w:val="18"/>
          <w:szCs w:val="18"/>
        </w:rPr>
      </w:pPr>
      <w:r w:rsidRPr="00630D8A">
        <w:rPr>
          <w:sz w:val="18"/>
          <w:szCs w:val="1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30D8A" w:rsidRPr="00630D8A" w:rsidRDefault="00630D8A" w:rsidP="00630D8A">
      <w:pPr>
        <w:pStyle w:val="a6"/>
        <w:rPr>
          <w:sz w:val="18"/>
          <w:szCs w:val="18"/>
        </w:rPr>
      </w:pPr>
    </w:p>
    <w:p w:rsidR="00630D8A" w:rsidRPr="00630D8A" w:rsidRDefault="00630D8A" w:rsidP="00630D8A">
      <w:pPr>
        <w:pStyle w:val="Heading1"/>
        <w:ind w:left="449" w:right="444" w:firstLine="19"/>
        <w:rPr>
          <w:sz w:val="18"/>
          <w:szCs w:val="18"/>
        </w:rPr>
      </w:pPr>
      <w:r w:rsidRPr="00630D8A">
        <w:rPr>
          <w:sz w:val="18"/>
          <w:szCs w:val="18"/>
        </w:rPr>
        <w:t>Ответственность должностных лиц органа, предоставляющего муниципальную услугу, за решения и действия (бездействие),принимаемые(осуществляемые)ими в ходе предоставления муниципальной услуги</w:t>
      </w:r>
    </w:p>
    <w:p w:rsidR="00630D8A" w:rsidRPr="00630D8A" w:rsidRDefault="00630D8A" w:rsidP="003F7A1D">
      <w:pPr>
        <w:pStyle w:val="af3"/>
        <w:widowControl w:val="0"/>
        <w:numPr>
          <w:ilvl w:val="1"/>
          <w:numId w:val="64"/>
        </w:numPr>
        <w:tabs>
          <w:tab w:val="left" w:pos="1246"/>
        </w:tabs>
        <w:suppressAutoHyphens/>
        <w:spacing w:after="0" w:line="240" w:lineRule="auto"/>
        <w:ind w:right="127" w:firstLine="559"/>
        <w:jc w:val="both"/>
        <w:rPr>
          <w:rFonts w:ascii="Times New Roman" w:hAnsi="Times New Roman" w:cs="Times New Roman"/>
          <w:sz w:val="18"/>
          <w:szCs w:val="18"/>
        </w:rPr>
      </w:pPr>
      <w:r w:rsidRPr="00630D8A">
        <w:rPr>
          <w:rFonts w:ascii="Times New Roman" w:hAnsi="Times New Roman" w:cs="Times New Roman"/>
          <w:sz w:val="18"/>
          <w:szCs w:val="1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Новотроицкого сельсовета осуществляется привлечение виновных лиц к ответственности в соответствии с законодательством Российской Федерации.</w:t>
      </w:r>
    </w:p>
    <w:p w:rsidR="00630D8A" w:rsidRPr="00630D8A" w:rsidRDefault="00630D8A" w:rsidP="00630D8A">
      <w:pPr>
        <w:pStyle w:val="a6"/>
        <w:ind w:right="135" w:firstLine="559"/>
        <w:rPr>
          <w:sz w:val="18"/>
          <w:szCs w:val="18"/>
        </w:rPr>
      </w:pPr>
      <w:r w:rsidRPr="00630D8A">
        <w:rPr>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30D8A" w:rsidRPr="00630D8A" w:rsidRDefault="00630D8A" w:rsidP="00630D8A">
      <w:pPr>
        <w:pStyle w:val="a6"/>
        <w:rPr>
          <w:sz w:val="18"/>
          <w:szCs w:val="18"/>
        </w:rPr>
      </w:pPr>
    </w:p>
    <w:p w:rsidR="00630D8A" w:rsidRPr="00630D8A" w:rsidRDefault="00630D8A" w:rsidP="00630D8A">
      <w:pPr>
        <w:pStyle w:val="Heading1"/>
        <w:ind w:right="382" w:firstLine="3"/>
        <w:rPr>
          <w:sz w:val="18"/>
          <w:szCs w:val="18"/>
        </w:rPr>
      </w:pPr>
      <w:r w:rsidRPr="00630D8A">
        <w:rPr>
          <w:sz w:val="18"/>
          <w:szCs w:val="1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30D8A" w:rsidRPr="00630D8A" w:rsidRDefault="00630D8A" w:rsidP="003F7A1D">
      <w:pPr>
        <w:pStyle w:val="af3"/>
        <w:widowControl w:val="0"/>
        <w:numPr>
          <w:ilvl w:val="1"/>
          <w:numId w:val="64"/>
        </w:numPr>
        <w:tabs>
          <w:tab w:val="left" w:pos="1246"/>
        </w:tabs>
        <w:suppressAutoHyphens/>
        <w:spacing w:after="0" w:line="240" w:lineRule="auto"/>
        <w:ind w:right="136" w:firstLine="559"/>
        <w:jc w:val="both"/>
        <w:rPr>
          <w:rFonts w:ascii="Times New Roman" w:hAnsi="Times New Roman" w:cs="Times New Roman"/>
          <w:sz w:val="18"/>
          <w:szCs w:val="18"/>
        </w:rPr>
      </w:pPr>
      <w:r w:rsidRPr="00630D8A">
        <w:rPr>
          <w:rFonts w:ascii="Times New Roman" w:hAnsi="Times New Roman" w:cs="Times New Roman"/>
          <w:sz w:val="18"/>
          <w:szCs w:val="1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0D8A" w:rsidRPr="00630D8A" w:rsidRDefault="00630D8A" w:rsidP="00630D8A">
      <w:pPr>
        <w:pStyle w:val="a6"/>
        <w:ind w:left="698"/>
        <w:rPr>
          <w:sz w:val="18"/>
          <w:szCs w:val="18"/>
        </w:rPr>
      </w:pPr>
      <w:r w:rsidRPr="00630D8A">
        <w:rPr>
          <w:sz w:val="18"/>
          <w:szCs w:val="18"/>
        </w:rPr>
        <w:t xml:space="preserve">Граждане, их объединения и организации так же имеют </w:t>
      </w:r>
      <w:r w:rsidRPr="00630D8A">
        <w:rPr>
          <w:spacing w:val="-2"/>
          <w:sz w:val="18"/>
          <w:szCs w:val="18"/>
        </w:rPr>
        <w:t>право:</w:t>
      </w:r>
    </w:p>
    <w:p w:rsidR="00630D8A" w:rsidRPr="00630D8A" w:rsidRDefault="00630D8A" w:rsidP="00630D8A">
      <w:pPr>
        <w:pStyle w:val="a6"/>
        <w:ind w:firstLine="559"/>
        <w:rPr>
          <w:sz w:val="18"/>
          <w:szCs w:val="18"/>
        </w:rPr>
      </w:pPr>
      <w:r w:rsidRPr="00630D8A">
        <w:rPr>
          <w:sz w:val="18"/>
          <w:szCs w:val="18"/>
        </w:rPr>
        <w:t>направлять замечания и предложения по улучшению доступности и качества предоставления государственной (муниципальной) услуги;</w:t>
      </w:r>
    </w:p>
    <w:p w:rsidR="00630D8A" w:rsidRPr="00630D8A" w:rsidRDefault="00630D8A" w:rsidP="00630D8A">
      <w:pPr>
        <w:pStyle w:val="a6"/>
        <w:tabs>
          <w:tab w:val="left" w:pos="1902"/>
          <w:tab w:val="left" w:pos="3737"/>
          <w:tab w:val="left" w:pos="4132"/>
          <w:tab w:val="left" w:pos="5089"/>
          <w:tab w:val="left" w:pos="5631"/>
          <w:tab w:val="left" w:pos="7320"/>
          <w:tab w:val="left" w:pos="8916"/>
        </w:tabs>
        <w:ind w:right="137" w:firstLine="561"/>
        <w:rPr>
          <w:sz w:val="18"/>
          <w:szCs w:val="18"/>
        </w:rPr>
      </w:pPr>
      <w:r w:rsidRPr="00630D8A">
        <w:rPr>
          <w:spacing w:val="-2"/>
          <w:sz w:val="18"/>
          <w:szCs w:val="18"/>
        </w:rPr>
        <w:t>вносить</w:t>
      </w:r>
      <w:r w:rsidRPr="00630D8A">
        <w:rPr>
          <w:sz w:val="18"/>
          <w:szCs w:val="18"/>
        </w:rPr>
        <w:tab/>
      </w:r>
      <w:r w:rsidRPr="00630D8A">
        <w:rPr>
          <w:spacing w:val="-2"/>
          <w:sz w:val="18"/>
          <w:szCs w:val="18"/>
        </w:rPr>
        <w:t>предложения</w:t>
      </w:r>
      <w:r w:rsidRPr="00630D8A">
        <w:rPr>
          <w:sz w:val="18"/>
          <w:szCs w:val="18"/>
        </w:rPr>
        <w:tab/>
      </w:r>
      <w:r w:rsidRPr="00630D8A">
        <w:rPr>
          <w:spacing w:val="-10"/>
          <w:sz w:val="18"/>
          <w:szCs w:val="18"/>
        </w:rPr>
        <w:t>о</w:t>
      </w:r>
      <w:r w:rsidRPr="00630D8A">
        <w:rPr>
          <w:sz w:val="18"/>
          <w:szCs w:val="18"/>
        </w:rPr>
        <w:tab/>
      </w:r>
      <w:r w:rsidRPr="00630D8A">
        <w:rPr>
          <w:spacing w:val="-4"/>
          <w:sz w:val="18"/>
          <w:szCs w:val="18"/>
        </w:rPr>
        <w:t>мерах</w:t>
      </w:r>
      <w:r w:rsidRPr="00630D8A">
        <w:rPr>
          <w:sz w:val="18"/>
          <w:szCs w:val="18"/>
        </w:rPr>
        <w:tab/>
      </w:r>
      <w:r w:rsidRPr="00630D8A">
        <w:rPr>
          <w:spacing w:val="-6"/>
          <w:sz w:val="18"/>
          <w:szCs w:val="18"/>
        </w:rPr>
        <w:t>по</w:t>
      </w:r>
      <w:r w:rsidRPr="00630D8A">
        <w:rPr>
          <w:sz w:val="18"/>
          <w:szCs w:val="18"/>
        </w:rPr>
        <w:tab/>
      </w:r>
      <w:r w:rsidRPr="00630D8A">
        <w:rPr>
          <w:spacing w:val="-2"/>
          <w:sz w:val="18"/>
          <w:szCs w:val="18"/>
        </w:rPr>
        <w:t>устранению</w:t>
      </w:r>
      <w:r w:rsidRPr="00630D8A">
        <w:rPr>
          <w:sz w:val="18"/>
          <w:szCs w:val="18"/>
        </w:rPr>
        <w:tab/>
      </w:r>
      <w:r w:rsidRPr="00630D8A">
        <w:rPr>
          <w:spacing w:val="-2"/>
          <w:sz w:val="18"/>
          <w:szCs w:val="18"/>
        </w:rPr>
        <w:t>нарушений</w:t>
      </w:r>
      <w:r w:rsidRPr="00630D8A">
        <w:rPr>
          <w:sz w:val="18"/>
          <w:szCs w:val="18"/>
        </w:rPr>
        <w:tab/>
      </w:r>
      <w:r w:rsidRPr="00630D8A">
        <w:rPr>
          <w:spacing w:val="-2"/>
          <w:sz w:val="18"/>
          <w:szCs w:val="18"/>
        </w:rPr>
        <w:t xml:space="preserve">настоящего </w:t>
      </w:r>
      <w:r w:rsidRPr="00630D8A">
        <w:rPr>
          <w:sz w:val="18"/>
          <w:szCs w:val="18"/>
        </w:rPr>
        <w:t>Административного регламента.</w:t>
      </w:r>
    </w:p>
    <w:p w:rsidR="00630D8A" w:rsidRPr="00630D8A" w:rsidRDefault="00630D8A" w:rsidP="003F7A1D">
      <w:pPr>
        <w:pStyle w:val="af3"/>
        <w:widowControl w:val="0"/>
        <w:numPr>
          <w:ilvl w:val="1"/>
          <w:numId w:val="64"/>
        </w:numPr>
        <w:tabs>
          <w:tab w:val="left" w:pos="1361"/>
        </w:tabs>
        <w:suppressAutoHyphens/>
        <w:spacing w:after="0" w:line="240" w:lineRule="auto"/>
        <w:ind w:right="128" w:firstLine="561"/>
        <w:jc w:val="both"/>
        <w:rPr>
          <w:rFonts w:ascii="Times New Roman" w:hAnsi="Times New Roman" w:cs="Times New Roman"/>
          <w:sz w:val="18"/>
          <w:szCs w:val="18"/>
        </w:rPr>
      </w:pPr>
      <w:r w:rsidRPr="00630D8A">
        <w:rPr>
          <w:rFonts w:ascii="Times New Roman" w:hAnsi="Times New Roman" w:cs="Times New Roman"/>
          <w:sz w:val="18"/>
          <w:szCs w:val="18"/>
        </w:rPr>
        <w:t xml:space="preserve">Должностные лица Уполномоченного органа принимают меры к прекращению допущенных нарушений, устраняют </w:t>
      </w:r>
      <w:r w:rsidRPr="00630D8A">
        <w:rPr>
          <w:rFonts w:ascii="Times New Roman" w:hAnsi="Times New Roman" w:cs="Times New Roman"/>
          <w:sz w:val="18"/>
          <w:szCs w:val="18"/>
        </w:rPr>
        <w:lastRenderedPageBreak/>
        <w:t>причины и условия, способствующие совершению нарушений.</w:t>
      </w:r>
    </w:p>
    <w:p w:rsidR="00630D8A" w:rsidRPr="00630D8A" w:rsidRDefault="00630D8A" w:rsidP="00630D8A">
      <w:pPr>
        <w:pStyle w:val="af3"/>
        <w:tabs>
          <w:tab w:val="left" w:pos="1361"/>
        </w:tabs>
        <w:spacing w:after="0" w:line="240" w:lineRule="auto"/>
        <w:ind w:left="0"/>
        <w:rPr>
          <w:rFonts w:ascii="Times New Roman" w:hAnsi="Times New Roman" w:cs="Times New Roman"/>
          <w:sz w:val="18"/>
          <w:szCs w:val="18"/>
        </w:rPr>
      </w:pPr>
      <w:r w:rsidRPr="00630D8A">
        <w:rPr>
          <w:rFonts w:ascii="Times New Roman" w:hAnsi="Times New Roman" w:cs="Times New Roman"/>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30D8A" w:rsidRPr="00630D8A" w:rsidRDefault="00630D8A" w:rsidP="00630D8A">
      <w:pPr>
        <w:pStyle w:val="af3"/>
        <w:tabs>
          <w:tab w:val="left" w:pos="1361"/>
        </w:tabs>
        <w:spacing w:after="0" w:line="240" w:lineRule="auto"/>
        <w:ind w:left="0"/>
        <w:rPr>
          <w:rFonts w:ascii="Times New Roman" w:hAnsi="Times New Roman" w:cs="Times New Roman"/>
          <w:sz w:val="18"/>
          <w:szCs w:val="18"/>
        </w:rPr>
      </w:pPr>
    </w:p>
    <w:p w:rsidR="00630D8A" w:rsidRPr="00630D8A" w:rsidRDefault="00630D8A" w:rsidP="00630D8A">
      <w:pPr>
        <w:spacing w:after="0" w:line="240" w:lineRule="auto"/>
        <w:jc w:val="center"/>
        <w:rPr>
          <w:rFonts w:ascii="Times New Roman" w:hAnsi="Times New Roman" w:cs="Times New Roman"/>
          <w:b/>
          <w:sz w:val="18"/>
          <w:szCs w:val="18"/>
        </w:rPr>
      </w:pPr>
      <w:r w:rsidRPr="00630D8A">
        <w:rPr>
          <w:rFonts w:ascii="Times New Roman" w:hAnsi="Times New Roman" w:cs="Times New Roman"/>
          <w:b/>
          <w:sz w:val="18"/>
          <w:szCs w:val="1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№210-ФЗ, а также их должностных лиц, государственных или муниципальных служащих, работников</w:t>
      </w:r>
    </w:p>
    <w:p w:rsidR="00630D8A" w:rsidRPr="00630D8A" w:rsidRDefault="00630D8A" w:rsidP="003F7A1D">
      <w:pPr>
        <w:pStyle w:val="af3"/>
        <w:widowControl w:val="0"/>
        <w:numPr>
          <w:ilvl w:val="1"/>
          <w:numId w:val="66"/>
        </w:numPr>
        <w:tabs>
          <w:tab w:val="left" w:pos="1469"/>
        </w:tabs>
        <w:suppressAutoHyphens/>
        <w:spacing w:after="0" w:line="240" w:lineRule="auto"/>
        <w:ind w:right="128" w:firstLine="720"/>
        <w:jc w:val="both"/>
        <w:rPr>
          <w:rFonts w:ascii="Times New Roman" w:hAnsi="Times New Roman" w:cs="Times New Roman"/>
          <w:sz w:val="18"/>
          <w:szCs w:val="18"/>
        </w:rPr>
      </w:pPr>
      <w:r w:rsidRPr="00630D8A">
        <w:rPr>
          <w:rFonts w:ascii="Times New Roman" w:hAnsi="Times New Roman" w:cs="Times New Roman"/>
          <w:sz w:val="18"/>
          <w:szCs w:val="1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1.1статьи 16 Федерального закона №210-ФЗ, и их работников при предоставлении муниципальной услуги в досудебном (внесудебном) порядке (далее - жалоба).</w:t>
      </w:r>
    </w:p>
    <w:p w:rsidR="00630D8A" w:rsidRPr="00630D8A" w:rsidRDefault="00630D8A" w:rsidP="00630D8A">
      <w:pPr>
        <w:pStyle w:val="Heading1"/>
        <w:ind w:right="378"/>
        <w:rPr>
          <w:sz w:val="18"/>
          <w:szCs w:val="18"/>
        </w:rPr>
      </w:pPr>
      <w:r w:rsidRPr="00630D8A">
        <w:rPr>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30D8A" w:rsidRPr="00630D8A" w:rsidRDefault="00630D8A" w:rsidP="003F7A1D">
      <w:pPr>
        <w:pStyle w:val="af3"/>
        <w:widowControl w:val="0"/>
        <w:numPr>
          <w:ilvl w:val="1"/>
          <w:numId w:val="66"/>
        </w:numPr>
        <w:tabs>
          <w:tab w:val="left" w:pos="1381"/>
        </w:tabs>
        <w:suppressAutoHyphens/>
        <w:spacing w:after="0" w:line="240" w:lineRule="auto"/>
        <w:ind w:right="132" w:firstLine="720"/>
        <w:jc w:val="both"/>
        <w:rPr>
          <w:rFonts w:ascii="Times New Roman" w:hAnsi="Times New Roman" w:cs="Times New Roman"/>
          <w:sz w:val="18"/>
          <w:szCs w:val="18"/>
        </w:rPr>
      </w:pPr>
      <w:r w:rsidRPr="00630D8A">
        <w:rPr>
          <w:rFonts w:ascii="Times New Roman" w:hAnsi="Times New Roman" w:cs="Times New Roman"/>
          <w:sz w:val="18"/>
          <w:szCs w:val="18"/>
        </w:rPr>
        <w:t xml:space="preserve">В досудебном (внесудебном) порядке заявитель (представитель) вправе обратитьсясжалобойвписьменнойформенабумажномносителеиливэлектронной </w:t>
      </w:r>
      <w:r w:rsidRPr="00630D8A">
        <w:rPr>
          <w:rFonts w:ascii="Times New Roman" w:hAnsi="Times New Roman" w:cs="Times New Roman"/>
          <w:spacing w:val="-2"/>
          <w:sz w:val="18"/>
          <w:szCs w:val="18"/>
        </w:rPr>
        <w:t>форме:</w:t>
      </w:r>
    </w:p>
    <w:p w:rsidR="00630D8A" w:rsidRPr="00630D8A" w:rsidRDefault="00630D8A" w:rsidP="00630D8A">
      <w:pPr>
        <w:pStyle w:val="a6"/>
        <w:ind w:right="129" w:firstLine="720"/>
        <w:rPr>
          <w:sz w:val="18"/>
          <w:szCs w:val="18"/>
        </w:rPr>
      </w:pPr>
      <w:r w:rsidRPr="00630D8A">
        <w:rPr>
          <w:sz w:val="18"/>
          <w:szCs w:val="1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нарешениеидействия(бездействие)Уполномоченногооргана,руководителя Уполномоченного органа;</w:t>
      </w:r>
    </w:p>
    <w:p w:rsidR="00630D8A" w:rsidRPr="00630D8A" w:rsidRDefault="00630D8A" w:rsidP="00630D8A">
      <w:pPr>
        <w:pStyle w:val="a6"/>
        <w:ind w:right="136" w:firstLine="720"/>
        <w:rPr>
          <w:sz w:val="18"/>
          <w:szCs w:val="18"/>
        </w:rPr>
      </w:pPr>
      <w:r w:rsidRPr="00630D8A">
        <w:rPr>
          <w:sz w:val="18"/>
          <w:szCs w:val="18"/>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630D8A">
        <w:rPr>
          <w:spacing w:val="-2"/>
          <w:sz w:val="18"/>
          <w:szCs w:val="18"/>
        </w:rPr>
        <w:t>органа;</w:t>
      </w:r>
    </w:p>
    <w:p w:rsidR="00630D8A" w:rsidRPr="00630D8A" w:rsidRDefault="00630D8A" w:rsidP="00630D8A">
      <w:pPr>
        <w:pStyle w:val="a6"/>
        <w:tabs>
          <w:tab w:val="left" w:pos="513"/>
          <w:tab w:val="left" w:pos="1202"/>
          <w:tab w:val="left" w:pos="2187"/>
          <w:tab w:val="left" w:pos="3125"/>
          <w:tab w:val="left" w:pos="3164"/>
          <w:tab w:val="left" w:pos="4073"/>
          <w:tab w:val="left" w:pos="4978"/>
          <w:tab w:val="left" w:pos="5856"/>
          <w:tab w:val="left" w:pos="6442"/>
          <w:tab w:val="left" w:pos="6812"/>
          <w:tab w:val="left" w:pos="7290"/>
          <w:tab w:val="left" w:pos="7625"/>
          <w:tab w:val="left" w:pos="7709"/>
          <w:tab w:val="left" w:pos="8296"/>
          <w:tab w:val="left" w:pos="8494"/>
          <w:tab w:val="left" w:pos="9050"/>
          <w:tab w:val="left" w:pos="9303"/>
          <w:tab w:val="left" w:pos="10026"/>
        </w:tabs>
        <w:ind w:right="127" w:firstLine="720"/>
        <w:rPr>
          <w:sz w:val="18"/>
          <w:szCs w:val="18"/>
        </w:rPr>
      </w:pPr>
      <w:r w:rsidRPr="00630D8A">
        <w:rPr>
          <w:spacing w:val="-10"/>
          <w:sz w:val="18"/>
          <w:szCs w:val="18"/>
        </w:rPr>
        <w:t>к</w:t>
      </w:r>
      <w:r w:rsidRPr="00630D8A">
        <w:rPr>
          <w:sz w:val="18"/>
          <w:szCs w:val="18"/>
        </w:rPr>
        <w:tab/>
      </w:r>
      <w:r w:rsidRPr="00630D8A">
        <w:rPr>
          <w:spacing w:val="-2"/>
          <w:sz w:val="18"/>
          <w:szCs w:val="18"/>
        </w:rPr>
        <w:t>руководителю</w:t>
      </w:r>
      <w:r w:rsidRPr="00630D8A">
        <w:rPr>
          <w:sz w:val="18"/>
          <w:szCs w:val="18"/>
        </w:rPr>
        <w:tab/>
      </w:r>
      <w:r w:rsidRPr="00630D8A">
        <w:rPr>
          <w:spacing w:val="-4"/>
          <w:sz w:val="18"/>
          <w:szCs w:val="18"/>
        </w:rPr>
        <w:t>МФЦ,</w:t>
      </w:r>
      <w:r w:rsidRPr="00630D8A">
        <w:rPr>
          <w:sz w:val="18"/>
          <w:szCs w:val="18"/>
        </w:rPr>
        <w:tab/>
      </w:r>
      <w:r w:rsidRPr="00630D8A">
        <w:rPr>
          <w:spacing w:val="-2"/>
          <w:sz w:val="18"/>
          <w:szCs w:val="18"/>
        </w:rPr>
        <w:t>организации,</w:t>
      </w:r>
      <w:r w:rsidRPr="00630D8A">
        <w:rPr>
          <w:sz w:val="18"/>
          <w:szCs w:val="18"/>
        </w:rPr>
        <w:tab/>
      </w:r>
      <w:r w:rsidRPr="00630D8A">
        <w:rPr>
          <w:spacing w:val="-2"/>
          <w:sz w:val="18"/>
          <w:szCs w:val="18"/>
        </w:rPr>
        <w:t>указанной</w:t>
      </w:r>
      <w:r w:rsidRPr="00630D8A">
        <w:rPr>
          <w:sz w:val="18"/>
          <w:szCs w:val="18"/>
        </w:rPr>
        <w:tab/>
      </w:r>
      <w:r w:rsidRPr="00630D8A">
        <w:rPr>
          <w:spacing w:val="-10"/>
          <w:sz w:val="18"/>
          <w:szCs w:val="18"/>
        </w:rPr>
        <w:t>в</w:t>
      </w:r>
      <w:r w:rsidRPr="00630D8A">
        <w:rPr>
          <w:sz w:val="18"/>
          <w:szCs w:val="18"/>
        </w:rPr>
        <w:tab/>
      </w:r>
      <w:r w:rsidRPr="00630D8A">
        <w:rPr>
          <w:spacing w:val="-2"/>
          <w:sz w:val="18"/>
          <w:szCs w:val="18"/>
        </w:rPr>
        <w:t>части</w:t>
      </w:r>
      <w:r w:rsidRPr="00630D8A">
        <w:rPr>
          <w:sz w:val="18"/>
          <w:szCs w:val="18"/>
        </w:rPr>
        <w:tab/>
      </w:r>
      <w:r w:rsidRPr="00630D8A">
        <w:rPr>
          <w:sz w:val="18"/>
          <w:szCs w:val="18"/>
        </w:rPr>
        <w:tab/>
      </w:r>
      <w:r w:rsidRPr="00630D8A">
        <w:rPr>
          <w:spacing w:val="-4"/>
          <w:sz w:val="18"/>
          <w:szCs w:val="18"/>
        </w:rPr>
        <w:t>1.1</w:t>
      </w:r>
      <w:r w:rsidRPr="00630D8A">
        <w:rPr>
          <w:sz w:val="18"/>
          <w:szCs w:val="18"/>
        </w:rPr>
        <w:tab/>
      </w:r>
      <w:r w:rsidRPr="00630D8A">
        <w:rPr>
          <w:spacing w:val="-2"/>
          <w:sz w:val="18"/>
          <w:szCs w:val="18"/>
        </w:rPr>
        <w:t>статьи</w:t>
      </w:r>
      <w:r w:rsidRPr="00630D8A">
        <w:rPr>
          <w:sz w:val="18"/>
          <w:szCs w:val="18"/>
        </w:rPr>
        <w:tab/>
      </w:r>
      <w:r w:rsidRPr="00630D8A">
        <w:rPr>
          <w:spacing w:val="-6"/>
          <w:sz w:val="18"/>
          <w:szCs w:val="18"/>
        </w:rPr>
        <w:t xml:space="preserve">16 </w:t>
      </w:r>
      <w:r w:rsidRPr="00630D8A">
        <w:rPr>
          <w:sz w:val="18"/>
          <w:szCs w:val="18"/>
        </w:rPr>
        <w:t xml:space="preserve">Федерального закона № 210-ФЗ, - на решения и действия (бездействие) работника МФЦ, организации, указанной в части 1.1статьи 16 Федерального закона №210-ФЗ; </w:t>
      </w:r>
    </w:p>
    <w:p w:rsidR="00630D8A" w:rsidRPr="00630D8A" w:rsidRDefault="00630D8A" w:rsidP="00630D8A">
      <w:pPr>
        <w:pStyle w:val="a6"/>
        <w:tabs>
          <w:tab w:val="left" w:pos="513"/>
          <w:tab w:val="left" w:pos="1202"/>
          <w:tab w:val="left" w:pos="2187"/>
          <w:tab w:val="left" w:pos="3125"/>
          <w:tab w:val="left" w:pos="3164"/>
          <w:tab w:val="left" w:pos="4073"/>
          <w:tab w:val="left" w:pos="4978"/>
          <w:tab w:val="left" w:pos="5856"/>
          <w:tab w:val="left" w:pos="6442"/>
          <w:tab w:val="left" w:pos="6812"/>
          <w:tab w:val="left" w:pos="7290"/>
          <w:tab w:val="left" w:pos="7625"/>
          <w:tab w:val="left" w:pos="7709"/>
          <w:tab w:val="left" w:pos="8296"/>
          <w:tab w:val="left" w:pos="8494"/>
          <w:tab w:val="left" w:pos="9050"/>
          <w:tab w:val="left" w:pos="9303"/>
          <w:tab w:val="left" w:pos="10026"/>
        </w:tabs>
        <w:ind w:right="127" w:firstLine="720"/>
        <w:rPr>
          <w:sz w:val="18"/>
          <w:szCs w:val="18"/>
        </w:rPr>
      </w:pPr>
      <w:r w:rsidRPr="00630D8A">
        <w:rPr>
          <w:spacing w:val="-10"/>
          <w:sz w:val="18"/>
          <w:szCs w:val="18"/>
        </w:rPr>
        <w:t>к</w:t>
      </w:r>
      <w:r w:rsidRPr="00630D8A">
        <w:rPr>
          <w:sz w:val="18"/>
          <w:szCs w:val="18"/>
        </w:rPr>
        <w:tab/>
      </w:r>
      <w:r w:rsidRPr="00630D8A">
        <w:rPr>
          <w:spacing w:val="-2"/>
          <w:sz w:val="18"/>
          <w:szCs w:val="18"/>
        </w:rPr>
        <w:t>учредителю</w:t>
      </w:r>
      <w:r w:rsidRPr="00630D8A">
        <w:rPr>
          <w:sz w:val="18"/>
          <w:szCs w:val="18"/>
        </w:rPr>
        <w:tab/>
      </w:r>
      <w:r w:rsidRPr="00630D8A">
        <w:rPr>
          <w:spacing w:val="-4"/>
          <w:sz w:val="18"/>
          <w:szCs w:val="18"/>
        </w:rPr>
        <w:t>МФЦ,</w:t>
      </w:r>
      <w:r w:rsidRPr="00630D8A">
        <w:rPr>
          <w:sz w:val="18"/>
          <w:szCs w:val="18"/>
        </w:rPr>
        <w:tab/>
      </w:r>
      <w:r w:rsidRPr="00630D8A">
        <w:rPr>
          <w:spacing w:val="-2"/>
          <w:sz w:val="18"/>
          <w:szCs w:val="18"/>
        </w:rPr>
        <w:t>организации,</w:t>
      </w:r>
      <w:r w:rsidRPr="00630D8A">
        <w:rPr>
          <w:sz w:val="18"/>
          <w:szCs w:val="18"/>
        </w:rPr>
        <w:tab/>
      </w:r>
      <w:r w:rsidRPr="00630D8A">
        <w:rPr>
          <w:spacing w:val="-2"/>
          <w:sz w:val="18"/>
          <w:szCs w:val="18"/>
        </w:rPr>
        <w:t>указанной</w:t>
      </w:r>
      <w:r w:rsidRPr="00630D8A">
        <w:rPr>
          <w:sz w:val="18"/>
          <w:szCs w:val="18"/>
        </w:rPr>
        <w:tab/>
      </w:r>
      <w:r w:rsidRPr="00630D8A">
        <w:rPr>
          <w:spacing w:val="-10"/>
          <w:sz w:val="18"/>
          <w:szCs w:val="18"/>
        </w:rPr>
        <w:t>в</w:t>
      </w:r>
      <w:r w:rsidRPr="00630D8A">
        <w:rPr>
          <w:sz w:val="18"/>
          <w:szCs w:val="18"/>
        </w:rPr>
        <w:tab/>
      </w:r>
      <w:r w:rsidRPr="00630D8A">
        <w:rPr>
          <w:spacing w:val="-2"/>
          <w:sz w:val="18"/>
          <w:szCs w:val="18"/>
        </w:rPr>
        <w:t xml:space="preserve">части </w:t>
      </w:r>
      <w:r w:rsidRPr="00630D8A">
        <w:rPr>
          <w:sz w:val="18"/>
          <w:szCs w:val="18"/>
        </w:rPr>
        <w:tab/>
      </w:r>
      <w:r w:rsidRPr="00630D8A">
        <w:rPr>
          <w:spacing w:val="-4"/>
          <w:sz w:val="18"/>
          <w:szCs w:val="18"/>
        </w:rPr>
        <w:t>1.1</w:t>
      </w:r>
      <w:r w:rsidRPr="00630D8A">
        <w:rPr>
          <w:sz w:val="18"/>
          <w:szCs w:val="18"/>
        </w:rPr>
        <w:tab/>
      </w:r>
      <w:r w:rsidRPr="00630D8A">
        <w:rPr>
          <w:spacing w:val="-2"/>
          <w:sz w:val="18"/>
          <w:szCs w:val="18"/>
        </w:rPr>
        <w:t>статьи</w:t>
      </w:r>
      <w:r w:rsidRPr="00630D8A">
        <w:rPr>
          <w:sz w:val="18"/>
          <w:szCs w:val="18"/>
        </w:rPr>
        <w:tab/>
      </w:r>
      <w:r w:rsidRPr="00630D8A">
        <w:rPr>
          <w:spacing w:val="-6"/>
          <w:sz w:val="18"/>
          <w:szCs w:val="18"/>
        </w:rPr>
        <w:t xml:space="preserve">16 </w:t>
      </w:r>
      <w:r w:rsidRPr="00630D8A">
        <w:rPr>
          <w:sz w:val="18"/>
          <w:szCs w:val="18"/>
        </w:rPr>
        <w:t xml:space="preserve">Федерального закона № 210-ФЗ - на решение и действия (бездействие) МФЦ, организации, указанной в части 1.1 статьи 16 Федерального закона № 210-ФЗ. </w:t>
      </w:r>
    </w:p>
    <w:p w:rsidR="00630D8A" w:rsidRPr="00630D8A" w:rsidRDefault="00630D8A" w:rsidP="00630D8A">
      <w:pPr>
        <w:pStyle w:val="a6"/>
        <w:tabs>
          <w:tab w:val="left" w:pos="513"/>
          <w:tab w:val="left" w:pos="1202"/>
          <w:tab w:val="left" w:pos="2187"/>
          <w:tab w:val="left" w:pos="3125"/>
          <w:tab w:val="left" w:pos="3164"/>
          <w:tab w:val="left" w:pos="4073"/>
          <w:tab w:val="left" w:pos="4978"/>
          <w:tab w:val="left" w:pos="5856"/>
          <w:tab w:val="left" w:pos="6442"/>
          <w:tab w:val="left" w:pos="6812"/>
          <w:tab w:val="left" w:pos="7290"/>
          <w:tab w:val="left" w:pos="7625"/>
          <w:tab w:val="left" w:pos="7709"/>
          <w:tab w:val="left" w:pos="8296"/>
          <w:tab w:val="left" w:pos="8494"/>
          <w:tab w:val="left" w:pos="9050"/>
          <w:tab w:val="left" w:pos="9303"/>
          <w:tab w:val="left" w:pos="10026"/>
        </w:tabs>
        <w:ind w:right="127" w:firstLine="720"/>
        <w:rPr>
          <w:sz w:val="18"/>
          <w:szCs w:val="18"/>
        </w:rPr>
      </w:pPr>
      <w:r w:rsidRPr="00630D8A">
        <w:rPr>
          <w:sz w:val="18"/>
          <w:szCs w:val="1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630D8A" w:rsidRPr="00630D8A" w:rsidRDefault="00630D8A" w:rsidP="00630D8A">
      <w:pPr>
        <w:pStyle w:val="Heading1"/>
        <w:ind w:left="494" w:right="494" w:firstLine="4"/>
        <w:rPr>
          <w:sz w:val="18"/>
          <w:szCs w:val="18"/>
        </w:rPr>
      </w:pPr>
      <w:r w:rsidRPr="00630D8A">
        <w:rPr>
          <w:sz w:val="18"/>
          <w:szCs w:val="18"/>
        </w:rPr>
        <w:t>Способы информирования заявителей о порядке подачи и рассмотрения жалобы, в том числе с использованием Единого портала и муниципальных услуг (функций)</w:t>
      </w:r>
    </w:p>
    <w:p w:rsidR="00630D8A" w:rsidRPr="00630D8A" w:rsidRDefault="00630D8A" w:rsidP="003F7A1D">
      <w:pPr>
        <w:pStyle w:val="af3"/>
        <w:widowControl w:val="0"/>
        <w:numPr>
          <w:ilvl w:val="1"/>
          <w:numId w:val="66"/>
        </w:numPr>
        <w:tabs>
          <w:tab w:val="left" w:pos="1409"/>
        </w:tabs>
        <w:suppressAutoHyphens/>
        <w:spacing w:after="0" w:line="240" w:lineRule="auto"/>
        <w:ind w:right="130" w:firstLine="720"/>
        <w:jc w:val="both"/>
        <w:rPr>
          <w:rFonts w:ascii="Times New Roman" w:hAnsi="Times New Roman" w:cs="Times New Roman"/>
          <w:sz w:val="18"/>
          <w:szCs w:val="18"/>
        </w:rPr>
      </w:pPr>
      <w:r w:rsidRPr="00630D8A">
        <w:rPr>
          <w:rFonts w:ascii="Times New Roman" w:hAnsi="Times New Roman" w:cs="Times New Roman"/>
          <w:sz w:val="18"/>
          <w:szCs w:val="1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и(или) на личном приеме либо в письменной форме почтовым отправлением по адресу, указанному заявителем </w:t>
      </w:r>
      <w:r w:rsidRPr="00630D8A">
        <w:rPr>
          <w:rFonts w:ascii="Times New Roman" w:hAnsi="Times New Roman" w:cs="Times New Roman"/>
          <w:spacing w:val="-2"/>
          <w:sz w:val="18"/>
          <w:szCs w:val="18"/>
        </w:rPr>
        <w:t>(представителем).</w:t>
      </w:r>
    </w:p>
    <w:p w:rsidR="00630D8A" w:rsidRPr="00630D8A" w:rsidRDefault="00630D8A" w:rsidP="00630D8A">
      <w:pPr>
        <w:pStyle w:val="Heading1"/>
        <w:ind w:left="202" w:right="198"/>
        <w:rPr>
          <w:sz w:val="18"/>
          <w:szCs w:val="18"/>
        </w:rPr>
      </w:pPr>
      <w:r w:rsidRPr="00630D8A">
        <w:rPr>
          <w:sz w:val="18"/>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30D8A" w:rsidRPr="00630D8A" w:rsidRDefault="00630D8A" w:rsidP="003F7A1D">
      <w:pPr>
        <w:pStyle w:val="af3"/>
        <w:widowControl w:val="0"/>
        <w:numPr>
          <w:ilvl w:val="1"/>
          <w:numId w:val="66"/>
        </w:numPr>
        <w:tabs>
          <w:tab w:val="left" w:pos="1409"/>
        </w:tabs>
        <w:suppressAutoHyphens/>
        <w:spacing w:after="0" w:line="240" w:lineRule="auto"/>
        <w:ind w:right="138" w:firstLine="720"/>
        <w:jc w:val="both"/>
        <w:rPr>
          <w:rFonts w:ascii="Times New Roman" w:hAnsi="Times New Roman" w:cs="Times New Roman"/>
          <w:sz w:val="18"/>
          <w:szCs w:val="18"/>
        </w:rPr>
      </w:pPr>
      <w:r w:rsidRPr="00630D8A">
        <w:rPr>
          <w:rFonts w:ascii="Times New Roman" w:hAnsi="Times New Roman" w:cs="Times New Roman"/>
          <w:sz w:val="18"/>
          <w:szCs w:val="1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30D8A" w:rsidRPr="00630D8A" w:rsidRDefault="00630D8A" w:rsidP="00630D8A">
      <w:pPr>
        <w:pStyle w:val="a6"/>
        <w:ind w:left="859"/>
        <w:rPr>
          <w:sz w:val="18"/>
          <w:szCs w:val="18"/>
        </w:rPr>
      </w:pPr>
      <w:r w:rsidRPr="00630D8A">
        <w:rPr>
          <w:sz w:val="18"/>
          <w:szCs w:val="18"/>
        </w:rPr>
        <w:t>Федеральнымзаконом№210-</w:t>
      </w:r>
      <w:r w:rsidRPr="00630D8A">
        <w:rPr>
          <w:spacing w:val="-5"/>
          <w:sz w:val="18"/>
          <w:szCs w:val="18"/>
        </w:rPr>
        <w:t>ФЗ;</w:t>
      </w:r>
    </w:p>
    <w:p w:rsidR="00630D8A" w:rsidRPr="00630D8A" w:rsidRDefault="00630D8A" w:rsidP="00630D8A">
      <w:pPr>
        <w:spacing w:after="0" w:line="240" w:lineRule="auto"/>
        <w:ind w:left="139" w:right="129" w:firstLine="720"/>
        <w:jc w:val="both"/>
        <w:rPr>
          <w:rFonts w:ascii="Times New Roman" w:hAnsi="Times New Roman" w:cs="Times New Roman"/>
          <w:i/>
          <w:sz w:val="18"/>
          <w:szCs w:val="18"/>
        </w:rPr>
      </w:pPr>
      <w:r w:rsidRPr="00630D8A">
        <w:rPr>
          <w:rFonts w:ascii="Times New Roman" w:hAnsi="Times New Roman" w:cs="Times New Roman"/>
          <w:sz w:val="18"/>
          <w:szCs w:val="18"/>
        </w:rPr>
        <w:t xml:space="preserve">постановлением </w:t>
      </w:r>
      <w:r w:rsidRPr="00630D8A">
        <w:rPr>
          <w:rFonts w:ascii="Times New Roman" w:hAnsi="Times New Roman" w:cs="Times New Roman"/>
          <w:i/>
          <w:sz w:val="18"/>
          <w:szCs w:val="1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30D8A" w:rsidRPr="00630D8A" w:rsidRDefault="00630D8A" w:rsidP="00630D8A">
      <w:pPr>
        <w:pStyle w:val="a6"/>
        <w:ind w:left="859"/>
        <w:rPr>
          <w:sz w:val="18"/>
          <w:szCs w:val="18"/>
        </w:rPr>
      </w:pPr>
      <w:r w:rsidRPr="00630D8A">
        <w:rPr>
          <w:sz w:val="18"/>
          <w:szCs w:val="18"/>
        </w:rPr>
        <w:t>постановлением Правительства Российской Федерации от 20ноября 2012</w:t>
      </w:r>
      <w:r w:rsidRPr="00630D8A">
        <w:rPr>
          <w:spacing w:val="-7"/>
          <w:sz w:val="18"/>
          <w:szCs w:val="18"/>
        </w:rPr>
        <w:t>г.</w:t>
      </w:r>
    </w:p>
    <w:p w:rsidR="00630D8A" w:rsidRPr="00630D8A" w:rsidRDefault="00630D8A" w:rsidP="00630D8A">
      <w:pPr>
        <w:pStyle w:val="a6"/>
        <w:ind w:right="130"/>
        <w:rPr>
          <w:sz w:val="18"/>
          <w:szCs w:val="18"/>
        </w:rPr>
      </w:pPr>
      <w:r w:rsidRPr="00630D8A">
        <w:rPr>
          <w:sz w:val="18"/>
          <w:szCs w:val="1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0D8A" w:rsidRPr="00630D8A" w:rsidRDefault="00630D8A" w:rsidP="00630D8A">
      <w:pPr>
        <w:pStyle w:val="a6"/>
        <w:ind w:right="130"/>
        <w:rPr>
          <w:sz w:val="18"/>
          <w:szCs w:val="18"/>
        </w:rPr>
      </w:pPr>
    </w:p>
    <w:p w:rsidR="00630D8A" w:rsidRPr="005A22CD" w:rsidRDefault="00630D8A" w:rsidP="005A22CD">
      <w:pPr>
        <w:pStyle w:val="af3"/>
        <w:widowControl w:val="0"/>
        <w:numPr>
          <w:ilvl w:val="0"/>
          <w:numId w:val="72"/>
        </w:numPr>
        <w:tabs>
          <w:tab w:val="left" w:pos="883"/>
          <w:tab w:val="left" w:pos="1221"/>
        </w:tabs>
        <w:suppressAutoHyphens/>
        <w:spacing w:after="0" w:line="240" w:lineRule="auto"/>
        <w:ind w:left="3675" w:right="698" w:hanging="183"/>
        <w:jc w:val="both"/>
        <w:rPr>
          <w:rFonts w:ascii="Times New Roman" w:hAnsi="Times New Roman" w:cs="Times New Roman"/>
          <w:b/>
          <w:sz w:val="18"/>
          <w:szCs w:val="18"/>
        </w:rPr>
      </w:pPr>
      <w:r w:rsidRPr="005A22CD">
        <w:rPr>
          <w:rFonts w:ascii="Times New Roman" w:hAnsi="Times New Roman" w:cs="Times New Roman"/>
          <w:b/>
          <w:sz w:val="18"/>
          <w:szCs w:val="18"/>
        </w:rPr>
        <w:t>Особенности выполнения административных процедур (действий) в многофункциональных центрах предоставления государственных</w:t>
      </w:r>
      <w:r w:rsidR="005A22CD" w:rsidRPr="005A22CD">
        <w:rPr>
          <w:rFonts w:ascii="Times New Roman" w:hAnsi="Times New Roman" w:cs="Times New Roman"/>
          <w:b/>
          <w:sz w:val="18"/>
          <w:szCs w:val="18"/>
        </w:rPr>
        <w:t xml:space="preserve"> </w:t>
      </w:r>
      <w:r w:rsidRPr="005A22CD">
        <w:rPr>
          <w:rFonts w:ascii="Times New Roman" w:hAnsi="Times New Roman" w:cs="Times New Roman"/>
          <w:b/>
          <w:sz w:val="18"/>
          <w:szCs w:val="18"/>
        </w:rPr>
        <w:t xml:space="preserve">и муниципальных </w:t>
      </w:r>
      <w:r w:rsidRPr="005A22CD">
        <w:rPr>
          <w:rFonts w:ascii="Times New Roman" w:hAnsi="Times New Roman" w:cs="Times New Roman"/>
          <w:b/>
          <w:spacing w:val="-4"/>
          <w:sz w:val="18"/>
          <w:szCs w:val="18"/>
        </w:rPr>
        <w:t>услуг</w:t>
      </w:r>
    </w:p>
    <w:p w:rsidR="00630D8A" w:rsidRPr="00630D8A" w:rsidRDefault="00630D8A" w:rsidP="00630D8A">
      <w:pPr>
        <w:spacing w:after="0" w:line="240" w:lineRule="auto"/>
        <w:ind w:left="514" w:right="505" w:hanging="1"/>
        <w:jc w:val="center"/>
        <w:rPr>
          <w:rFonts w:ascii="Times New Roman" w:hAnsi="Times New Roman" w:cs="Times New Roman"/>
          <w:b/>
          <w:sz w:val="18"/>
          <w:szCs w:val="18"/>
        </w:rPr>
      </w:pPr>
      <w:r w:rsidRPr="00630D8A">
        <w:rPr>
          <w:rFonts w:ascii="Times New Roman" w:hAnsi="Times New Roman" w:cs="Times New Roman"/>
          <w:b/>
          <w:sz w:val="18"/>
          <w:szCs w:val="18"/>
        </w:rPr>
        <w:t xml:space="preserve">Исчерпывающий перечень административных процедур (действий) при предоставлении  муниципальной услуги, выполняемых </w:t>
      </w:r>
      <w:r w:rsidRPr="00630D8A">
        <w:rPr>
          <w:rFonts w:ascii="Times New Roman" w:hAnsi="Times New Roman" w:cs="Times New Roman"/>
          <w:b/>
          <w:spacing w:val="-4"/>
          <w:sz w:val="18"/>
          <w:szCs w:val="18"/>
        </w:rPr>
        <w:t>МФЦ</w:t>
      </w:r>
    </w:p>
    <w:p w:rsidR="00630D8A" w:rsidRPr="00630D8A" w:rsidRDefault="00630D8A" w:rsidP="00630D8A">
      <w:pPr>
        <w:pStyle w:val="a6"/>
        <w:ind w:left="859"/>
        <w:rPr>
          <w:sz w:val="18"/>
          <w:szCs w:val="18"/>
        </w:rPr>
      </w:pPr>
      <w:r w:rsidRPr="00630D8A">
        <w:rPr>
          <w:sz w:val="18"/>
          <w:szCs w:val="18"/>
        </w:rPr>
        <w:t xml:space="preserve">6.1 МФЦ </w:t>
      </w:r>
      <w:r w:rsidRPr="00630D8A">
        <w:rPr>
          <w:spacing w:val="-2"/>
          <w:sz w:val="18"/>
          <w:szCs w:val="18"/>
        </w:rPr>
        <w:t>осуществляет:</w:t>
      </w:r>
    </w:p>
    <w:p w:rsidR="00630D8A" w:rsidRPr="00630D8A" w:rsidRDefault="00630D8A" w:rsidP="00630D8A">
      <w:pPr>
        <w:pStyle w:val="a6"/>
        <w:ind w:right="133" w:firstLine="720"/>
        <w:rPr>
          <w:sz w:val="18"/>
          <w:szCs w:val="18"/>
        </w:rPr>
      </w:pPr>
      <w:r w:rsidRPr="00630D8A">
        <w:rPr>
          <w:sz w:val="18"/>
          <w:szCs w:val="18"/>
        </w:rPr>
        <w:t>информирование Заявителей о порядке предоставления государственной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30D8A" w:rsidRPr="00630D8A" w:rsidRDefault="00630D8A" w:rsidP="00630D8A">
      <w:pPr>
        <w:pStyle w:val="a6"/>
        <w:ind w:right="131" w:firstLine="720"/>
        <w:rPr>
          <w:sz w:val="18"/>
          <w:szCs w:val="18"/>
        </w:rPr>
      </w:pPr>
      <w:r w:rsidRPr="00630D8A">
        <w:rPr>
          <w:sz w:val="18"/>
          <w:szCs w:val="1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630D8A" w:rsidRPr="00630D8A" w:rsidRDefault="00630D8A" w:rsidP="00630D8A">
      <w:pPr>
        <w:pStyle w:val="a6"/>
        <w:ind w:right="131"/>
        <w:rPr>
          <w:sz w:val="18"/>
          <w:szCs w:val="18"/>
        </w:rPr>
      </w:pPr>
      <w:r w:rsidRPr="00630D8A">
        <w:rPr>
          <w:spacing w:val="-4"/>
          <w:sz w:val="18"/>
          <w:szCs w:val="18"/>
        </w:rPr>
        <w:tab/>
        <w:t>иные</w:t>
      </w:r>
      <w:r w:rsidRPr="00630D8A">
        <w:rPr>
          <w:sz w:val="18"/>
          <w:szCs w:val="18"/>
        </w:rPr>
        <w:tab/>
      </w:r>
      <w:r w:rsidRPr="00630D8A">
        <w:rPr>
          <w:spacing w:val="-2"/>
          <w:sz w:val="18"/>
          <w:szCs w:val="18"/>
        </w:rPr>
        <w:t>процедуры</w:t>
      </w:r>
      <w:r w:rsidRPr="00630D8A">
        <w:rPr>
          <w:sz w:val="18"/>
          <w:szCs w:val="18"/>
        </w:rPr>
        <w:tab/>
      </w:r>
      <w:r w:rsidRPr="00630D8A">
        <w:rPr>
          <w:spacing w:val="-10"/>
          <w:sz w:val="18"/>
          <w:szCs w:val="18"/>
        </w:rPr>
        <w:t>и</w:t>
      </w:r>
      <w:r w:rsidRPr="00630D8A">
        <w:rPr>
          <w:sz w:val="18"/>
          <w:szCs w:val="18"/>
        </w:rPr>
        <w:tab/>
      </w:r>
      <w:r w:rsidRPr="00630D8A">
        <w:rPr>
          <w:spacing w:val="-2"/>
          <w:sz w:val="18"/>
          <w:szCs w:val="18"/>
        </w:rPr>
        <w:t>действия,</w:t>
      </w:r>
      <w:r w:rsidRPr="00630D8A">
        <w:rPr>
          <w:sz w:val="18"/>
          <w:szCs w:val="18"/>
        </w:rPr>
        <w:tab/>
      </w:r>
      <w:r w:rsidRPr="00630D8A">
        <w:rPr>
          <w:spacing w:val="-2"/>
          <w:sz w:val="18"/>
          <w:szCs w:val="18"/>
        </w:rPr>
        <w:t>предусмотренные</w:t>
      </w:r>
      <w:r w:rsidRPr="00630D8A">
        <w:rPr>
          <w:sz w:val="18"/>
          <w:szCs w:val="18"/>
        </w:rPr>
        <w:tab/>
      </w:r>
      <w:r w:rsidRPr="00630D8A">
        <w:rPr>
          <w:spacing w:val="-2"/>
          <w:sz w:val="18"/>
          <w:szCs w:val="18"/>
        </w:rPr>
        <w:t>Федеральным законом</w:t>
      </w:r>
    </w:p>
    <w:p w:rsidR="00630D8A" w:rsidRPr="00630D8A" w:rsidRDefault="00630D8A" w:rsidP="00630D8A">
      <w:pPr>
        <w:pStyle w:val="a6"/>
        <w:rPr>
          <w:sz w:val="18"/>
          <w:szCs w:val="18"/>
        </w:rPr>
      </w:pPr>
      <w:r w:rsidRPr="00630D8A">
        <w:rPr>
          <w:sz w:val="18"/>
          <w:szCs w:val="18"/>
        </w:rPr>
        <w:t>№210-</w:t>
      </w:r>
      <w:r w:rsidRPr="00630D8A">
        <w:rPr>
          <w:spacing w:val="-5"/>
          <w:sz w:val="18"/>
          <w:szCs w:val="18"/>
        </w:rPr>
        <w:t>ФЗ.</w:t>
      </w:r>
    </w:p>
    <w:p w:rsidR="00630D8A" w:rsidRPr="00630D8A" w:rsidRDefault="00630D8A" w:rsidP="00630D8A">
      <w:pPr>
        <w:pStyle w:val="a6"/>
        <w:ind w:firstLine="720"/>
        <w:rPr>
          <w:sz w:val="18"/>
          <w:szCs w:val="18"/>
        </w:rPr>
      </w:pPr>
      <w:r w:rsidRPr="00630D8A">
        <w:rPr>
          <w:sz w:val="18"/>
          <w:szCs w:val="18"/>
        </w:rPr>
        <w:t>В соответствии с частью1.1статьи16 Федерального закона №210-ФЗ для реализации своих функций МФЦ вправе привлекать иные организации.</w:t>
      </w:r>
    </w:p>
    <w:p w:rsidR="00630D8A" w:rsidRPr="00630D8A" w:rsidRDefault="00630D8A" w:rsidP="00630D8A">
      <w:pPr>
        <w:pStyle w:val="a6"/>
        <w:rPr>
          <w:sz w:val="18"/>
          <w:szCs w:val="18"/>
        </w:rPr>
      </w:pPr>
    </w:p>
    <w:p w:rsidR="00630D8A" w:rsidRPr="00630D8A" w:rsidRDefault="00630D8A" w:rsidP="00630D8A">
      <w:pPr>
        <w:pStyle w:val="Heading1"/>
        <w:ind w:right="379"/>
        <w:rPr>
          <w:sz w:val="18"/>
          <w:szCs w:val="18"/>
        </w:rPr>
      </w:pPr>
      <w:r w:rsidRPr="00630D8A">
        <w:rPr>
          <w:sz w:val="18"/>
          <w:szCs w:val="18"/>
        </w:rPr>
        <w:t xml:space="preserve">Информирование </w:t>
      </w:r>
      <w:r w:rsidRPr="00630D8A">
        <w:rPr>
          <w:spacing w:val="-2"/>
          <w:sz w:val="18"/>
          <w:szCs w:val="18"/>
        </w:rPr>
        <w:t>заявителей</w:t>
      </w:r>
    </w:p>
    <w:p w:rsidR="00630D8A" w:rsidRPr="00630D8A" w:rsidRDefault="00630D8A" w:rsidP="003F7A1D">
      <w:pPr>
        <w:pStyle w:val="af3"/>
        <w:widowControl w:val="0"/>
        <w:numPr>
          <w:ilvl w:val="1"/>
          <w:numId w:val="63"/>
        </w:numPr>
        <w:tabs>
          <w:tab w:val="left" w:pos="1654"/>
        </w:tabs>
        <w:suppressAutoHyphens/>
        <w:spacing w:after="0" w:line="240" w:lineRule="auto"/>
        <w:ind w:right="132" w:firstLine="720"/>
        <w:jc w:val="both"/>
        <w:rPr>
          <w:rFonts w:ascii="Times New Roman" w:hAnsi="Times New Roman" w:cs="Times New Roman"/>
          <w:sz w:val="18"/>
          <w:szCs w:val="18"/>
        </w:rPr>
      </w:pPr>
      <w:r w:rsidRPr="00630D8A">
        <w:rPr>
          <w:rFonts w:ascii="Times New Roman" w:hAnsi="Times New Roman" w:cs="Times New Roman"/>
          <w:sz w:val="18"/>
          <w:szCs w:val="18"/>
        </w:rPr>
        <w:t xml:space="preserve">Информирование заявителя МФЦ осуществляется следующими </w:t>
      </w:r>
      <w:r w:rsidRPr="00630D8A">
        <w:rPr>
          <w:rFonts w:ascii="Times New Roman" w:hAnsi="Times New Roman" w:cs="Times New Roman"/>
          <w:spacing w:val="-2"/>
          <w:sz w:val="18"/>
          <w:szCs w:val="18"/>
        </w:rPr>
        <w:t>способами:</w:t>
      </w:r>
    </w:p>
    <w:p w:rsidR="00630D8A" w:rsidRPr="00630D8A" w:rsidRDefault="00630D8A" w:rsidP="00630D8A">
      <w:pPr>
        <w:pStyle w:val="a6"/>
        <w:ind w:right="127" w:firstLine="720"/>
        <w:rPr>
          <w:sz w:val="18"/>
          <w:szCs w:val="18"/>
        </w:rPr>
      </w:pPr>
      <w:r w:rsidRPr="00630D8A">
        <w:rPr>
          <w:sz w:val="18"/>
          <w:szCs w:val="18"/>
        </w:rPr>
        <w:t xml:space="preserve">а)посредством привлечения средств массовой информации, а также путем размещения информации на официальных сайтах информационных стендах МФЦ; б)при обращении заявителя в МФЦ лично, по телефону,  посредством почтовых отправлений, либо по электронной </w:t>
      </w:r>
      <w:r w:rsidRPr="00630D8A">
        <w:rPr>
          <w:spacing w:val="-2"/>
          <w:sz w:val="18"/>
          <w:szCs w:val="18"/>
        </w:rPr>
        <w:t>почте.</w:t>
      </w:r>
    </w:p>
    <w:p w:rsidR="00630D8A" w:rsidRPr="00630D8A" w:rsidRDefault="00630D8A" w:rsidP="00630D8A">
      <w:pPr>
        <w:pStyle w:val="a6"/>
        <w:ind w:right="128" w:firstLine="720"/>
        <w:rPr>
          <w:sz w:val="18"/>
          <w:szCs w:val="18"/>
        </w:rPr>
      </w:pPr>
      <w:r w:rsidRPr="00630D8A">
        <w:rPr>
          <w:sz w:val="18"/>
          <w:szCs w:val="1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консультации-неболее15минут,времяожиданиявочереди в секторе информирования для получения информации о муниципальных услугах не может превышать 15 минут.</w:t>
      </w:r>
    </w:p>
    <w:p w:rsidR="00630D8A" w:rsidRPr="00630D8A" w:rsidRDefault="00630D8A" w:rsidP="00630D8A">
      <w:pPr>
        <w:pStyle w:val="a6"/>
        <w:ind w:right="129" w:firstLine="720"/>
        <w:rPr>
          <w:sz w:val="18"/>
          <w:szCs w:val="18"/>
        </w:rPr>
      </w:pPr>
      <w:r w:rsidRPr="00630D8A">
        <w:rPr>
          <w:sz w:val="18"/>
          <w:szCs w:val="18"/>
        </w:rPr>
        <w:lastRenderedPageBreak/>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Pr="00630D8A">
        <w:rPr>
          <w:spacing w:val="-2"/>
          <w:sz w:val="18"/>
          <w:szCs w:val="18"/>
        </w:rPr>
        <w:t>минут;</w:t>
      </w:r>
    </w:p>
    <w:p w:rsidR="00630D8A" w:rsidRPr="00630D8A" w:rsidRDefault="00630D8A" w:rsidP="00630D8A">
      <w:pPr>
        <w:pStyle w:val="a6"/>
        <w:ind w:right="135" w:firstLine="720"/>
        <w:rPr>
          <w:sz w:val="18"/>
          <w:szCs w:val="18"/>
        </w:rPr>
      </w:pPr>
      <w:r w:rsidRPr="00630D8A">
        <w:rPr>
          <w:sz w:val="18"/>
          <w:szCs w:val="1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30D8A" w:rsidRPr="00630D8A" w:rsidRDefault="00630D8A" w:rsidP="00630D8A">
      <w:pPr>
        <w:pStyle w:val="a6"/>
        <w:ind w:right="135" w:firstLine="720"/>
        <w:rPr>
          <w:sz w:val="18"/>
          <w:szCs w:val="18"/>
        </w:rPr>
      </w:pPr>
      <w:r w:rsidRPr="00630D8A">
        <w:rPr>
          <w:sz w:val="18"/>
          <w:szCs w:val="18"/>
        </w:rPr>
        <w:t>Изложить обращение в письменной форме(ответ направляется Заявителю в соответствии со способом, указанным в обращении);</w:t>
      </w:r>
    </w:p>
    <w:p w:rsidR="00630D8A" w:rsidRPr="00630D8A" w:rsidRDefault="00630D8A" w:rsidP="00630D8A">
      <w:pPr>
        <w:pStyle w:val="a6"/>
        <w:ind w:left="859"/>
        <w:rPr>
          <w:sz w:val="18"/>
          <w:szCs w:val="18"/>
        </w:rPr>
      </w:pPr>
      <w:r w:rsidRPr="00630D8A">
        <w:rPr>
          <w:sz w:val="18"/>
          <w:szCs w:val="18"/>
        </w:rPr>
        <w:t>назначить другое время для</w:t>
      </w:r>
      <w:r w:rsidRPr="00630D8A">
        <w:rPr>
          <w:spacing w:val="-2"/>
          <w:sz w:val="18"/>
          <w:szCs w:val="18"/>
        </w:rPr>
        <w:t xml:space="preserve"> консультаций.</w:t>
      </w:r>
    </w:p>
    <w:p w:rsidR="00630D8A" w:rsidRPr="00630D8A" w:rsidRDefault="00630D8A" w:rsidP="00630D8A">
      <w:pPr>
        <w:pStyle w:val="a6"/>
        <w:ind w:right="133" w:firstLine="720"/>
        <w:rPr>
          <w:sz w:val="18"/>
          <w:szCs w:val="18"/>
        </w:rPr>
      </w:pPr>
      <w:r w:rsidRPr="00630D8A">
        <w:rPr>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630D8A" w:rsidRPr="00630D8A" w:rsidRDefault="00630D8A" w:rsidP="00630D8A">
      <w:pPr>
        <w:pStyle w:val="a6"/>
        <w:rPr>
          <w:sz w:val="18"/>
          <w:szCs w:val="18"/>
        </w:rPr>
      </w:pPr>
    </w:p>
    <w:p w:rsidR="00630D8A" w:rsidRPr="00630D8A" w:rsidRDefault="00630D8A" w:rsidP="00630D8A">
      <w:pPr>
        <w:pStyle w:val="Heading1"/>
        <w:ind w:right="379"/>
        <w:rPr>
          <w:sz w:val="18"/>
          <w:szCs w:val="18"/>
        </w:rPr>
      </w:pPr>
      <w:r w:rsidRPr="00630D8A">
        <w:rPr>
          <w:sz w:val="18"/>
          <w:szCs w:val="18"/>
        </w:rPr>
        <w:t>Выдача заявителю результата предоставления муниципальной услуги</w:t>
      </w:r>
    </w:p>
    <w:p w:rsidR="00630D8A" w:rsidRPr="00630D8A" w:rsidRDefault="00630D8A" w:rsidP="003F7A1D">
      <w:pPr>
        <w:pStyle w:val="af3"/>
        <w:widowControl w:val="0"/>
        <w:numPr>
          <w:ilvl w:val="1"/>
          <w:numId w:val="63"/>
        </w:numPr>
        <w:tabs>
          <w:tab w:val="left" w:pos="1489"/>
        </w:tabs>
        <w:suppressAutoHyphens/>
        <w:spacing w:after="0" w:line="240" w:lineRule="auto"/>
        <w:ind w:right="132" w:firstLine="720"/>
        <w:jc w:val="both"/>
        <w:rPr>
          <w:rFonts w:ascii="Times New Roman" w:hAnsi="Times New Roman" w:cs="Times New Roman"/>
          <w:sz w:val="18"/>
          <w:szCs w:val="18"/>
        </w:rPr>
      </w:pPr>
      <w:r w:rsidRPr="00630D8A">
        <w:rPr>
          <w:rFonts w:ascii="Times New Roman" w:hAnsi="Times New Roman" w:cs="Times New Roman"/>
          <w:sz w:val="18"/>
          <w:szCs w:val="1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630D8A" w:rsidRPr="00630D8A" w:rsidRDefault="00630D8A" w:rsidP="00630D8A">
      <w:pPr>
        <w:pStyle w:val="a6"/>
        <w:ind w:right="134" w:firstLine="720"/>
        <w:rPr>
          <w:sz w:val="18"/>
          <w:szCs w:val="18"/>
        </w:rPr>
      </w:pPr>
      <w:r w:rsidRPr="00630D8A">
        <w:rPr>
          <w:sz w:val="18"/>
          <w:szCs w:val="18"/>
        </w:rPr>
        <w:t>Порядок и сроки передачи Уполномоченным органом таких документов в МФЦ определяются Соглашением о взаимодействии.</w:t>
      </w:r>
    </w:p>
    <w:p w:rsidR="00630D8A" w:rsidRPr="00630D8A" w:rsidRDefault="00630D8A" w:rsidP="003F7A1D">
      <w:pPr>
        <w:pStyle w:val="af3"/>
        <w:widowControl w:val="0"/>
        <w:numPr>
          <w:ilvl w:val="1"/>
          <w:numId w:val="63"/>
        </w:numPr>
        <w:tabs>
          <w:tab w:val="left" w:pos="1489"/>
        </w:tabs>
        <w:suppressAutoHyphens/>
        <w:spacing w:after="0" w:line="240" w:lineRule="auto"/>
        <w:ind w:right="138" w:firstLine="720"/>
        <w:jc w:val="both"/>
        <w:rPr>
          <w:rFonts w:ascii="Times New Roman" w:hAnsi="Times New Roman" w:cs="Times New Roman"/>
          <w:sz w:val="18"/>
          <w:szCs w:val="18"/>
        </w:rPr>
      </w:pPr>
      <w:r w:rsidRPr="00630D8A">
        <w:rPr>
          <w:rFonts w:ascii="Times New Roman" w:hAnsi="Times New Roman" w:cs="Times New Roman"/>
          <w:sz w:val="18"/>
          <w:szCs w:val="1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30D8A" w:rsidRPr="00630D8A" w:rsidRDefault="00630D8A" w:rsidP="00630D8A">
      <w:pPr>
        <w:pStyle w:val="a6"/>
        <w:ind w:right="131" w:firstLine="720"/>
        <w:rPr>
          <w:sz w:val="18"/>
          <w:szCs w:val="18"/>
        </w:rPr>
      </w:pPr>
      <w:r w:rsidRPr="00630D8A">
        <w:rPr>
          <w:sz w:val="18"/>
          <w:szCs w:val="1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30D8A" w:rsidRPr="00630D8A" w:rsidRDefault="00630D8A" w:rsidP="00630D8A">
      <w:pPr>
        <w:pStyle w:val="a6"/>
        <w:ind w:right="135" w:firstLine="720"/>
        <w:rPr>
          <w:sz w:val="18"/>
          <w:szCs w:val="18"/>
        </w:rPr>
      </w:pPr>
      <w:r w:rsidRPr="00630D8A">
        <w:rPr>
          <w:sz w:val="18"/>
          <w:szCs w:val="18"/>
        </w:rPr>
        <w:t>проверяет полномочия представителя заявителя (в случае обращения представителя заявителя);</w:t>
      </w:r>
    </w:p>
    <w:p w:rsidR="00630D8A" w:rsidRPr="00630D8A" w:rsidRDefault="00630D8A" w:rsidP="00630D8A">
      <w:pPr>
        <w:pStyle w:val="a6"/>
        <w:ind w:left="859"/>
        <w:rPr>
          <w:sz w:val="18"/>
          <w:szCs w:val="18"/>
        </w:rPr>
      </w:pPr>
      <w:r w:rsidRPr="00630D8A">
        <w:rPr>
          <w:sz w:val="18"/>
          <w:szCs w:val="18"/>
        </w:rPr>
        <w:t xml:space="preserve">определяет статус исполнения заявления заявителя в </w:t>
      </w:r>
      <w:r w:rsidRPr="00630D8A">
        <w:rPr>
          <w:spacing w:val="-4"/>
          <w:sz w:val="18"/>
          <w:szCs w:val="18"/>
        </w:rPr>
        <w:t>ГИС;</w:t>
      </w:r>
    </w:p>
    <w:p w:rsidR="00630D8A" w:rsidRPr="00630D8A" w:rsidRDefault="00630D8A" w:rsidP="00630D8A">
      <w:pPr>
        <w:pStyle w:val="a6"/>
        <w:ind w:right="133" w:firstLine="720"/>
        <w:rPr>
          <w:sz w:val="18"/>
          <w:szCs w:val="18"/>
        </w:rPr>
      </w:pPr>
      <w:r w:rsidRPr="00630D8A">
        <w:rPr>
          <w:sz w:val="18"/>
          <w:szCs w:val="1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0D8A" w:rsidRPr="00630D8A" w:rsidRDefault="00630D8A" w:rsidP="00630D8A">
      <w:pPr>
        <w:pStyle w:val="a6"/>
        <w:ind w:right="134" w:firstLine="720"/>
        <w:rPr>
          <w:sz w:val="18"/>
          <w:szCs w:val="18"/>
        </w:rPr>
      </w:pPr>
      <w:r w:rsidRPr="00630D8A">
        <w:rPr>
          <w:sz w:val="18"/>
          <w:szCs w:val="1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30D8A" w:rsidRPr="00630D8A" w:rsidRDefault="00630D8A" w:rsidP="00630D8A">
      <w:pPr>
        <w:pStyle w:val="a6"/>
        <w:ind w:right="138" w:firstLine="720"/>
        <w:rPr>
          <w:sz w:val="18"/>
          <w:szCs w:val="18"/>
        </w:rPr>
      </w:pPr>
      <w:r w:rsidRPr="00630D8A">
        <w:rPr>
          <w:sz w:val="18"/>
          <w:szCs w:val="18"/>
        </w:rPr>
        <w:t>выдает документы заявителю, при необходимости запрашивает у заявителя подписи за каждый выданный документ;</w:t>
      </w:r>
    </w:p>
    <w:p w:rsidR="00527FC5" w:rsidRDefault="00630D8A" w:rsidP="00630D8A">
      <w:pPr>
        <w:pStyle w:val="a6"/>
        <w:ind w:right="130" w:firstLine="720"/>
        <w:rPr>
          <w:sz w:val="18"/>
          <w:szCs w:val="18"/>
        </w:rPr>
      </w:pPr>
      <w:r w:rsidRPr="00630D8A">
        <w:rPr>
          <w:sz w:val="18"/>
          <w:szCs w:val="18"/>
        </w:rPr>
        <w:t>запрашивает согласие заявителя на участие в смс- опросе для оценки качества предоставленных услуг МФЦ.</w:t>
      </w:r>
    </w:p>
    <w:p w:rsidR="0072326F" w:rsidRDefault="0072326F" w:rsidP="00630D8A">
      <w:pPr>
        <w:pStyle w:val="a6"/>
        <w:ind w:left="5883" w:right="128" w:firstLine="2374"/>
        <w:jc w:val="right"/>
        <w:rPr>
          <w:sz w:val="18"/>
          <w:szCs w:val="18"/>
        </w:rPr>
      </w:pPr>
    </w:p>
    <w:p w:rsidR="00630D8A" w:rsidRPr="00630D8A" w:rsidRDefault="00630D8A" w:rsidP="00630D8A">
      <w:pPr>
        <w:pStyle w:val="a6"/>
        <w:ind w:left="5883" w:right="128" w:firstLine="2374"/>
        <w:jc w:val="right"/>
        <w:rPr>
          <w:sz w:val="18"/>
          <w:szCs w:val="18"/>
        </w:rPr>
      </w:pPr>
      <w:r w:rsidRPr="00630D8A">
        <w:rPr>
          <w:sz w:val="18"/>
          <w:szCs w:val="18"/>
        </w:rPr>
        <w:t xml:space="preserve">Приложение№1 к Административному регламенту по предоставлению муниципальной </w:t>
      </w:r>
      <w:r w:rsidRPr="00630D8A">
        <w:rPr>
          <w:spacing w:val="-2"/>
          <w:sz w:val="18"/>
          <w:szCs w:val="18"/>
        </w:rPr>
        <w:t>услуги</w:t>
      </w:r>
    </w:p>
    <w:p w:rsidR="00630D8A" w:rsidRPr="00630D8A" w:rsidRDefault="00630D8A" w:rsidP="00630D8A">
      <w:pPr>
        <w:pStyle w:val="a6"/>
        <w:rPr>
          <w:sz w:val="18"/>
          <w:szCs w:val="18"/>
        </w:rPr>
      </w:pPr>
    </w:p>
    <w:p w:rsidR="00630D8A" w:rsidRPr="00630D8A" w:rsidRDefault="00630D8A" w:rsidP="00630D8A">
      <w:pPr>
        <w:pStyle w:val="Heading1"/>
        <w:ind w:left="3649" w:hanging="2773"/>
        <w:rPr>
          <w:sz w:val="18"/>
          <w:szCs w:val="18"/>
        </w:rPr>
      </w:pPr>
      <w:r w:rsidRPr="00630D8A">
        <w:rPr>
          <w:sz w:val="18"/>
          <w:szCs w:val="18"/>
        </w:rPr>
        <w:t>Признаки, определяющие вариант предоставления муниципальной услуги</w:t>
      </w:r>
    </w:p>
    <w:p w:rsidR="00630D8A" w:rsidRPr="00630D8A" w:rsidRDefault="00630D8A" w:rsidP="00630D8A">
      <w:pPr>
        <w:pStyle w:val="a6"/>
        <w:rPr>
          <w:b/>
          <w:sz w:val="18"/>
          <w:szCs w:val="18"/>
        </w:rPr>
      </w:pPr>
    </w:p>
    <w:tbl>
      <w:tblPr>
        <w:tblStyle w:val="TableNormal"/>
        <w:tblW w:w="9444" w:type="dxa"/>
        <w:tblInd w:w="200" w:type="dxa"/>
        <w:tblLayout w:type="fixed"/>
        <w:tblCellMar>
          <w:left w:w="5" w:type="dxa"/>
          <w:right w:w="5" w:type="dxa"/>
        </w:tblCellMar>
        <w:tblLook w:val="01E0"/>
      </w:tblPr>
      <w:tblGrid>
        <w:gridCol w:w="703"/>
        <w:gridCol w:w="4232"/>
        <w:gridCol w:w="4509"/>
      </w:tblGrid>
      <w:tr w:rsidR="00630D8A" w:rsidRPr="00630D8A" w:rsidTr="0072326F">
        <w:trPr>
          <w:trHeight w:val="390"/>
        </w:trPr>
        <w:tc>
          <w:tcPr>
            <w:tcW w:w="703"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b/>
                <w:sz w:val="18"/>
                <w:szCs w:val="18"/>
                <w:lang w:val="ru-RU"/>
              </w:rPr>
            </w:pPr>
          </w:p>
          <w:p w:rsidR="00630D8A" w:rsidRPr="00630D8A" w:rsidRDefault="00630D8A" w:rsidP="00630D8A">
            <w:pPr>
              <w:pStyle w:val="TableParagraph"/>
              <w:ind w:left="15"/>
              <w:jc w:val="center"/>
              <w:rPr>
                <w:sz w:val="18"/>
                <w:szCs w:val="18"/>
              </w:rPr>
            </w:pPr>
            <w:r w:rsidRPr="00630D8A">
              <w:rPr>
                <w:sz w:val="18"/>
                <w:szCs w:val="18"/>
              </w:rPr>
              <w:t>№</w:t>
            </w:r>
            <w:r w:rsidRPr="00630D8A">
              <w:rPr>
                <w:spacing w:val="-5"/>
                <w:sz w:val="18"/>
                <w:szCs w:val="18"/>
              </w:rPr>
              <w:t>п/п</w:t>
            </w:r>
          </w:p>
        </w:tc>
        <w:tc>
          <w:tcPr>
            <w:tcW w:w="4232"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0"/>
              <w:jc w:val="center"/>
              <w:rPr>
                <w:sz w:val="18"/>
                <w:szCs w:val="18"/>
              </w:rPr>
            </w:pPr>
            <w:r w:rsidRPr="00630D8A">
              <w:rPr>
                <w:sz w:val="18"/>
                <w:szCs w:val="18"/>
              </w:rPr>
              <w:t xml:space="preserve">Наименование </w:t>
            </w:r>
            <w:r w:rsidRPr="00630D8A">
              <w:rPr>
                <w:spacing w:val="-2"/>
                <w:sz w:val="18"/>
                <w:szCs w:val="18"/>
              </w:rPr>
              <w:t>признака</w:t>
            </w:r>
          </w:p>
        </w:tc>
        <w:tc>
          <w:tcPr>
            <w:tcW w:w="4509" w:type="dxa"/>
            <w:tcBorders>
              <w:top w:val="single" w:sz="4" w:space="0" w:color="000000"/>
              <w:left w:val="single" w:sz="4" w:space="0" w:color="000000"/>
              <w:bottom w:val="single" w:sz="4" w:space="0" w:color="000000"/>
              <w:right w:val="single" w:sz="4" w:space="0" w:color="auto"/>
            </w:tcBorders>
          </w:tcPr>
          <w:p w:rsidR="00630D8A" w:rsidRPr="00630D8A" w:rsidRDefault="00630D8A" w:rsidP="00630D8A">
            <w:pPr>
              <w:pStyle w:val="TableParagraph"/>
              <w:ind w:left="6"/>
              <w:jc w:val="center"/>
              <w:rPr>
                <w:sz w:val="18"/>
                <w:szCs w:val="18"/>
              </w:rPr>
            </w:pPr>
            <w:r w:rsidRPr="00630D8A">
              <w:rPr>
                <w:sz w:val="18"/>
                <w:szCs w:val="18"/>
              </w:rPr>
              <w:t xml:space="preserve">Значения </w:t>
            </w:r>
            <w:r w:rsidRPr="00630D8A">
              <w:rPr>
                <w:spacing w:val="-2"/>
                <w:sz w:val="18"/>
                <w:szCs w:val="18"/>
              </w:rPr>
              <w:t>признака</w:t>
            </w:r>
          </w:p>
        </w:tc>
      </w:tr>
      <w:tr w:rsidR="00630D8A" w:rsidRPr="00630D8A" w:rsidTr="00527FC5">
        <w:trPr>
          <w:trHeight w:val="277"/>
        </w:trPr>
        <w:tc>
          <w:tcPr>
            <w:tcW w:w="703"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50"/>
              <w:jc w:val="center"/>
              <w:rPr>
                <w:sz w:val="18"/>
                <w:szCs w:val="18"/>
              </w:rPr>
            </w:pPr>
            <w:r w:rsidRPr="00630D8A">
              <w:rPr>
                <w:spacing w:val="-10"/>
                <w:sz w:val="18"/>
                <w:szCs w:val="18"/>
              </w:rPr>
              <w:t>1</w:t>
            </w:r>
          </w:p>
        </w:tc>
        <w:tc>
          <w:tcPr>
            <w:tcW w:w="4232"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2"/>
              <w:jc w:val="center"/>
              <w:rPr>
                <w:sz w:val="18"/>
                <w:szCs w:val="18"/>
              </w:rPr>
            </w:pPr>
            <w:r w:rsidRPr="00630D8A">
              <w:rPr>
                <w:spacing w:val="-10"/>
                <w:sz w:val="18"/>
                <w:szCs w:val="18"/>
              </w:rPr>
              <w:t>2</w:t>
            </w:r>
          </w:p>
        </w:tc>
        <w:tc>
          <w:tcPr>
            <w:tcW w:w="4509" w:type="dxa"/>
            <w:tcBorders>
              <w:top w:val="single" w:sz="4" w:space="0" w:color="000000"/>
              <w:left w:val="single" w:sz="4" w:space="0" w:color="000000"/>
              <w:bottom w:val="single" w:sz="4" w:space="0" w:color="000000"/>
              <w:right w:val="single" w:sz="4" w:space="0" w:color="auto"/>
            </w:tcBorders>
          </w:tcPr>
          <w:p w:rsidR="00630D8A" w:rsidRPr="00630D8A" w:rsidRDefault="00630D8A" w:rsidP="00630D8A">
            <w:pPr>
              <w:pStyle w:val="TableParagraph"/>
              <w:ind w:left="6" w:right="1"/>
              <w:jc w:val="center"/>
              <w:rPr>
                <w:sz w:val="18"/>
                <w:szCs w:val="18"/>
              </w:rPr>
            </w:pPr>
            <w:r w:rsidRPr="00630D8A">
              <w:rPr>
                <w:spacing w:val="-10"/>
                <w:sz w:val="18"/>
                <w:szCs w:val="18"/>
              </w:rPr>
              <w:t>3</w:t>
            </w:r>
          </w:p>
        </w:tc>
      </w:tr>
      <w:tr w:rsidR="00630D8A" w:rsidRPr="00630D8A" w:rsidTr="00527FC5">
        <w:trPr>
          <w:trHeight w:val="825"/>
        </w:trPr>
        <w:tc>
          <w:tcPr>
            <w:tcW w:w="703"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0"/>
              <w:jc w:val="center"/>
              <w:rPr>
                <w:sz w:val="18"/>
                <w:szCs w:val="18"/>
              </w:rPr>
            </w:pPr>
            <w:r w:rsidRPr="00630D8A">
              <w:rPr>
                <w:spacing w:val="-5"/>
                <w:sz w:val="18"/>
                <w:szCs w:val="18"/>
              </w:rPr>
              <w:t>1.</w:t>
            </w:r>
          </w:p>
        </w:tc>
        <w:tc>
          <w:tcPr>
            <w:tcW w:w="4232"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2" w:right="61" w:firstLine="141"/>
              <w:rPr>
                <w:sz w:val="18"/>
                <w:szCs w:val="18"/>
                <w:lang w:val="ru-RU"/>
              </w:rPr>
            </w:pPr>
            <w:r w:rsidRPr="00630D8A">
              <w:rPr>
                <w:sz w:val="18"/>
                <w:szCs w:val="18"/>
                <w:lang w:val="ru-RU"/>
              </w:rPr>
              <w:t xml:space="preserve">К какой категории относится </w:t>
            </w:r>
            <w:r w:rsidRPr="00630D8A">
              <w:rPr>
                <w:spacing w:val="-2"/>
                <w:sz w:val="18"/>
                <w:szCs w:val="18"/>
                <w:lang w:val="ru-RU"/>
              </w:rPr>
              <w:t>заявитель?</w:t>
            </w:r>
          </w:p>
        </w:tc>
        <w:tc>
          <w:tcPr>
            <w:tcW w:w="4509" w:type="dxa"/>
            <w:tcBorders>
              <w:top w:val="single" w:sz="4" w:space="0" w:color="000000"/>
              <w:left w:val="single" w:sz="4" w:space="0" w:color="000000"/>
              <w:bottom w:val="single" w:sz="4" w:space="0" w:color="000000"/>
              <w:right w:val="single" w:sz="4" w:space="0" w:color="auto"/>
            </w:tcBorders>
          </w:tcPr>
          <w:p w:rsidR="00630D8A" w:rsidRPr="00630D8A" w:rsidRDefault="00630D8A" w:rsidP="003F7A1D">
            <w:pPr>
              <w:pStyle w:val="TableParagraph"/>
              <w:numPr>
                <w:ilvl w:val="0"/>
                <w:numId w:val="62"/>
              </w:numPr>
              <w:tabs>
                <w:tab w:val="left" w:pos="717"/>
              </w:tabs>
              <w:rPr>
                <w:sz w:val="18"/>
                <w:szCs w:val="18"/>
              </w:rPr>
            </w:pPr>
            <w:r w:rsidRPr="00630D8A">
              <w:rPr>
                <w:sz w:val="18"/>
                <w:szCs w:val="18"/>
              </w:rPr>
              <w:t>Физическое лицо</w:t>
            </w:r>
            <w:r w:rsidRPr="00630D8A">
              <w:rPr>
                <w:spacing w:val="-4"/>
                <w:sz w:val="18"/>
                <w:szCs w:val="18"/>
              </w:rPr>
              <w:t>(ФЛ)</w:t>
            </w:r>
          </w:p>
          <w:p w:rsidR="00630D8A" w:rsidRPr="00630D8A" w:rsidRDefault="00630D8A" w:rsidP="00527FC5">
            <w:pPr>
              <w:pStyle w:val="TableParagraph"/>
              <w:numPr>
                <w:ilvl w:val="0"/>
                <w:numId w:val="62"/>
              </w:numPr>
              <w:tabs>
                <w:tab w:val="left" w:pos="717"/>
              </w:tabs>
              <w:ind w:right="613"/>
              <w:rPr>
                <w:sz w:val="18"/>
                <w:szCs w:val="18"/>
              </w:rPr>
            </w:pPr>
            <w:r w:rsidRPr="00630D8A">
              <w:rPr>
                <w:sz w:val="18"/>
                <w:szCs w:val="18"/>
              </w:rPr>
              <w:t>Индивидуальный предприниматель</w:t>
            </w:r>
            <w:r w:rsidRPr="00630D8A">
              <w:rPr>
                <w:spacing w:val="-4"/>
                <w:sz w:val="18"/>
                <w:szCs w:val="18"/>
              </w:rPr>
              <w:t>(ИП)</w:t>
            </w:r>
          </w:p>
          <w:p w:rsidR="00630D8A" w:rsidRPr="00630D8A" w:rsidRDefault="00630D8A" w:rsidP="003F7A1D">
            <w:pPr>
              <w:pStyle w:val="TableParagraph"/>
              <w:numPr>
                <w:ilvl w:val="0"/>
                <w:numId w:val="62"/>
              </w:numPr>
              <w:tabs>
                <w:tab w:val="left" w:pos="717"/>
              </w:tabs>
              <w:rPr>
                <w:sz w:val="18"/>
                <w:szCs w:val="18"/>
              </w:rPr>
            </w:pPr>
            <w:r w:rsidRPr="00630D8A">
              <w:rPr>
                <w:sz w:val="18"/>
                <w:szCs w:val="18"/>
              </w:rPr>
              <w:t>Юридическое лицо</w:t>
            </w:r>
            <w:r w:rsidRPr="00630D8A">
              <w:rPr>
                <w:spacing w:val="-4"/>
                <w:sz w:val="18"/>
                <w:szCs w:val="18"/>
              </w:rPr>
              <w:t>(ЮЛ)</w:t>
            </w:r>
          </w:p>
        </w:tc>
      </w:tr>
      <w:tr w:rsidR="00630D8A" w:rsidRPr="00630D8A" w:rsidTr="00527FC5">
        <w:trPr>
          <w:trHeight w:val="551"/>
        </w:trPr>
        <w:tc>
          <w:tcPr>
            <w:tcW w:w="703"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0"/>
              <w:jc w:val="center"/>
              <w:rPr>
                <w:sz w:val="18"/>
                <w:szCs w:val="18"/>
              </w:rPr>
            </w:pPr>
            <w:r w:rsidRPr="00630D8A">
              <w:rPr>
                <w:spacing w:val="-5"/>
                <w:sz w:val="18"/>
                <w:szCs w:val="18"/>
              </w:rPr>
              <w:t>2.</w:t>
            </w:r>
          </w:p>
        </w:tc>
        <w:tc>
          <w:tcPr>
            <w:tcW w:w="4232" w:type="dxa"/>
            <w:tcBorders>
              <w:top w:val="single" w:sz="4" w:space="0" w:color="000000"/>
              <w:left w:val="single" w:sz="4" w:space="0" w:color="000000"/>
              <w:bottom w:val="single" w:sz="4" w:space="0" w:color="000000"/>
              <w:right w:val="single" w:sz="4" w:space="0" w:color="000000"/>
            </w:tcBorders>
          </w:tcPr>
          <w:p w:rsidR="00630D8A" w:rsidRPr="00630D8A" w:rsidRDefault="00630D8A" w:rsidP="002355AF">
            <w:pPr>
              <w:pStyle w:val="TableParagraph"/>
              <w:ind w:left="153"/>
              <w:rPr>
                <w:sz w:val="18"/>
                <w:szCs w:val="18"/>
              </w:rPr>
            </w:pPr>
            <w:r w:rsidRPr="00630D8A">
              <w:rPr>
                <w:sz w:val="18"/>
                <w:szCs w:val="18"/>
              </w:rPr>
              <w:t xml:space="preserve">Обратился </w:t>
            </w:r>
            <w:r w:rsidRPr="00630D8A">
              <w:rPr>
                <w:spacing w:val="-2"/>
                <w:sz w:val="18"/>
                <w:szCs w:val="18"/>
              </w:rPr>
              <w:t>руководитель</w:t>
            </w:r>
            <w:r w:rsidR="002355AF">
              <w:rPr>
                <w:spacing w:val="-2"/>
                <w:sz w:val="18"/>
                <w:szCs w:val="18"/>
              </w:rPr>
              <w:t xml:space="preserve"> </w:t>
            </w:r>
            <w:r w:rsidRPr="00630D8A">
              <w:rPr>
                <w:sz w:val="18"/>
                <w:szCs w:val="18"/>
              </w:rPr>
              <w:t xml:space="preserve">юридического </w:t>
            </w:r>
            <w:r w:rsidRPr="00630D8A">
              <w:rPr>
                <w:spacing w:val="-4"/>
                <w:sz w:val="18"/>
                <w:szCs w:val="18"/>
              </w:rPr>
              <w:t>лица?</w:t>
            </w:r>
          </w:p>
        </w:tc>
        <w:tc>
          <w:tcPr>
            <w:tcW w:w="4509" w:type="dxa"/>
            <w:tcBorders>
              <w:top w:val="single" w:sz="4" w:space="0" w:color="000000"/>
              <w:left w:val="single" w:sz="4" w:space="0" w:color="000000"/>
              <w:bottom w:val="single" w:sz="4" w:space="0" w:color="000000"/>
              <w:right w:val="single" w:sz="4" w:space="0" w:color="auto"/>
            </w:tcBorders>
          </w:tcPr>
          <w:p w:rsidR="00630D8A" w:rsidRPr="00630D8A" w:rsidRDefault="00630D8A" w:rsidP="003F7A1D">
            <w:pPr>
              <w:pStyle w:val="TableParagraph"/>
              <w:numPr>
                <w:ilvl w:val="0"/>
                <w:numId w:val="61"/>
              </w:numPr>
              <w:tabs>
                <w:tab w:val="left" w:pos="729"/>
              </w:tabs>
              <w:rPr>
                <w:sz w:val="18"/>
                <w:szCs w:val="18"/>
              </w:rPr>
            </w:pPr>
            <w:r w:rsidRPr="00630D8A">
              <w:rPr>
                <w:sz w:val="18"/>
                <w:szCs w:val="18"/>
              </w:rPr>
              <w:t xml:space="preserve">Обратился </w:t>
            </w:r>
            <w:r w:rsidRPr="00630D8A">
              <w:rPr>
                <w:spacing w:val="-2"/>
                <w:sz w:val="18"/>
                <w:szCs w:val="18"/>
              </w:rPr>
              <w:t>руководитель</w:t>
            </w:r>
          </w:p>
          <w:p w:rsidR="00630D8A" w:rsidRPr="00630D8A" w:rsidRDefault="00630D8A" w:rsidP="003F7A1D">
            <w:pPr>
              <w:pStyle w:val="TableParagraph"/>
              <w:numPr>
                <w:ilvl w:val="0"/>
                <w:numId w:val="61"/>
              </w:numPr>
              <w:tabs>
                <w:tab w:val="left" w:pos="729"/>
              </w:tabs>
              <w:rPr>
                <w:sz w:val="18"/>
                <w:szCs w:val="18"/>
              </w:rPr>
            </w:pPr>
            <w:r w:rsidRPr="00630D8A">
              <w:rPr>
                <w:sz w:val="18"/>
                <w:szCs w:val="18"/>
              </w:rPr>
              <w:t xml:space="preserve">Обратилось иное уполномоченное </w:t>
            </w:r>
            <w:r w:rsidRPr="00630D8A">
              <w:rPr>
                <w:spacing w:val="-4"/>
                <w:sz w:val="18"/>
                <w:szCs w:val="18"/>
              </w:rPr>
              <w:t>лицо</w:t>
            </w:r>
          </w:p>
        </w:tc>
      </w:tr>
      <w:tr w:rsidR="00630D8A" w:rsidRPr="00630D8A" w:rsidTr="00527FC5">
        <w:trPr>
          <w:trHeight w:val="553"/>
        </w:trPr>
        <w:tc>
          <w:tcPr>
            <w:tcW w:w="703"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0"/>
              <w:jc w:val="center"/>
              <w:rPr>
                <w:sz w:val="18"/>
                <w:szCs w:val="18"/>
              </w:rPr>
            </w:pPr>
            <w:r w:rsidRPr="00630D8A">
              <w:rPr>
                <w:spacing w:val="-5"/>
                <w:sz w:val="18"/>
                <w:szCs w:val="18"/>
              </w:rPr>
              <w:t>3.</w:t>
            </w:r>
          </w:p>
        </w:tc>
        <w:tc>
          <w:tcPr>
            <w:tcW w:w="4232" w:type="dxa"/>
            <w:tcBorders>
              <w:top w:val="single" w:sz="4" w:space="0" w:color="000000"/>
              <w:left w:val="single" w:sz="4" w:space="0" w:color="000000"/>
              <w:bottom w:val="single" w:sz="4" w:space="0" w:color="000000"/>
              <w:right w:val="single" w:sz="4" w:space="0" w:color="000000"/>
            </w:tcBorders>
          </w:tcPr>
          <w:p w:rsidR="00630D8A" w:rsidRPr="00630D8A" w:rsidRDefault="00630D8A" w:rsidP="0072326F">
            <w:pPr>
              <w:pStyle w:val="TableParagraph"/>
              <w:ind w:left="119"/>
              <w:rPr>
                <w:sz w:val="18"/>
                <w:szCs w:val="18"/>
                <w:lang w:val="ru-RU"/>
              </w:rPr>
            </w:pPr>
            <w:r w:rsidRPr="00630D8A">
              <w:rPr>
                <w:sz w:val="18"/>
                <w:szCs w:val="18"/>
                <w:lang w:val="ru-RU"/>
              </w:rPr>
              <w:t xml:space="preserve">Заявитель обратился за услугой </w:t>
            </w:r>
            <w:r w:rsidRPr="00630D8A">
              <w:rPr>
                <w:spacing w:val="-2"/>
                <w:sz w:val="18"/>
                <w:szCs w:val="18"/>
                <w:lang w:val="ru-RU"/>
              </w:rPr>
              <w:t>лично?</w:t>
            </w:r>
          </w:p>
        </w:tc>
        <w:tc>
          <w:tcPr>
            <w:tcW w:w="4509" w:type="dxa"/>
            <w:tcBorders>
              <w:top w:val="single" w:sz="4" w:space="0" w:color="000000"/>
              <w:left w:val="single" w:sz="4" w:space="0" w:color="000000"/>
              <w:bottom w:val="single" w:sz="4" w:space="0" w:color="000000"/>
              <w:right w:val="single" w:sz="4" w:space="0" w:color="auto"/>
            </w:tcBorders>
          </w:tcPr>
          <w:p w:rsidR="00630D8A" w:rsidRPr="00630D8A" w:rsidRDefault="00630D8A" w:rsidP="003F7A1D">
            <w:pPr>
              <w:pStyle w:val="TableParagraph"/>
              <w:numPr>
                <w:ilvl w:val="0"/>
                <w:numId w:val="60"/>
              </w:numPr>
              <w:tabs>
                <w:tab w:val="left" w:pos="225"/>
              </w:tabs>
              <w:rPr>
                <w:sz w:val="18"/>
                <w:szCs w:val="18"/>
              </w:rPr>
            </w:pPr>
            <w:r w:rsidRPr="00630D8A">
              <w:rPr>
                <w:sz w:val="18"/>
                <w:szCs w:val="18"/>
              </w:rPr>
              <w:t xml:space="preserve">Заявитель обратился </w:t>
            </w:r>
            <w:r w:rsidRPr="00630D8A">
              <w:rPr>
                <w:spacing w:val="-2"/>
                <w:sz w:val="18"/>
                <w:szCs w:val="18"/>
              </w:rPr>
              <w:t>лично</w:t>
            </w:r>
          </w:p>
          <w:p w:rsidR="00630D8A" w:rsidRPr="00630D8A" w:rsidRDefault="00630D8A" w:rsidP="003F7A1D">
            <w:pPr>
              <w:pStyle w:val="TableParagraph"/>
              <w:numPr>
                <w:ilvl w:val="0"/>
                <w:numId w:val="60"/>
              </w:numPr>
              <w:tabs>
                <w:tab w:val="left" w:pos="253"/>
              </w:tabs>
              <w:ind w:left="253" w:hanging="244"/>
              <w:rPr>
                <w:sz w:val="18"/>
                <w:szCs w:val="18"/>
              </w:rPr>
            </w:pPr>
            <w:r w:rsidRPr="00630D8A">
              <w:rPr>
                <w:sz w:val="18"/>
                <w:szCs w:val="18"/>
              </w:rPr>
              <w:t xml:space="preserve">Обратился представитель </w:t>
            </w:r>
            <w:r w:rsidRPr="00630D8A">
              <w:rPr>
                <w:spacing w:val="-2"/>
                <w:sz w:val="18"/>
                <w:szCs w:val="18"/>
              </w:rPr>
              <w:t>заявителя</w:t>
            </w:r>
          </w:p>
        </w:tc>
      </w:tr>
      <w:tr w:rsidR="00630D8A" w:rsidRPr="00630D8A" w:rsidTr="00527FC5">
        <w:trPr>
          <w:trHeight w:val="2202"/>
        </w:trPr>
        <w:tc>
          <w:tcPr>
            <w:tcW w:w="703"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b/>
                <w:sz w:val="18"/>
                <w:szCs w:val="18"/>
              </w:rPr>
            </w:pPr>
          </w:p>
          <w:p w:rsidR="00630D8A" w:rsidRPr="00630D8A" w:rsidRDefault="00630D8A" w:rsidP="00630D8A">
            <w:pPr>
              <w:pStyle w:val="TableParagraph"/>
              <w:rPr>
                <w:b/>
                <w:sz w:val="18"/>
                <w:szCs w:val="18"/>
              </w:rPr>
            </w:pPr>
          </w:p>
          <w:p w:rsidR="00630D8A" w:rsidRPr="00630D8A" w:rsidRDefault="00630D8A" w:rsidP="00630D8A">
            <w:pPr>
              <w:pStyle w:val="TableParagraph"/>
              <w:rPr>
                <w:b/>
                <w:sz w:val="18"/>
                <w:szCs w:val="18"/>
              </w:rPr>
            </w:pPr>
          </w:p>
          <w:p w:rsidR="00630D8A" w:rsidRPr="00630D8A" w:rsidRDefault="00630D8A" w:rsidP="00630D8A">
            <w:pPr>
              <w:pStyle w:val="TableParagraph"/>
              <w:rPr>
                <w:b/>
                <w:sz w:val="18"/>
                <w:szCs w:val="18"/>
              </w:rPr>
            </w:pPr>
          </w:p>
          <w:p w:rsidR="00630D8A" w:rsidRPr="00630D8A" w:rsidRDefault="00630D8A" w:rsidP="00630D8A">
            <w:pPr>
              <w:pStyle w:val="TableParagraph"/>
              <w:ind w:left="110"/>
              <w:jc w:val="center"/>
              <w:rPr>
                <w:sz w:val="18"/>
                <w:szCs w:val="18"/>
              </w:rPr>
            </w:pPr>
            <w:r w:rsidRPr="00630D8A">
              <w:rPr>
                <w:spacing w:val="-5"/>
                <w:sz w:val="18"/>
                <w:szCs w:val="18"/>
              </w:rPr>
              <w:t>4.</w:t>
            </w:r>
          </w:p>
        </w:tc>
        <w:tc>
          <w:tcPr>
            <w:tcW w:w="4232"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2" w:right="61" w:firstLine="141"/>
              <w:rPr>
                <w:sz w:val="18"/>
                <w:szCs w:val="18"/>
                <w:lang w:val="ru-RU"/>
              </w:rPr>
            </w:pPr>
            <w:r w:rsidRPr="00630D8A">
              <w:rPr>
                <w:sz w:val="18"/>
                <w:szCs w:val="18"/>
                <w:lang w:val="ru-RU"/>
              </w:rPr>
              <w:t xml:space="preserve">Какая цель использования земельного </w:t>
            </w:r>
            <w:r w:rsidRPr="00630D8A">
              <w:rPr>
                <w:spacing w:val="-2"/>
                <w:sz w:val="18"/>
                <w:szCs w:val="18"/>
                <w:lang w:val="ru-RU"/>
              </w:rPr>
              <w:t>участка?</w:t>
            </w:r>
          </w:p>
        </w:tc>
        <w:tc>
          <w:tcPr>
            <w:tcW w:w="4509" w:type="dxa"/>
            <w:tcBorders>
              <w:top w:val="single" w:sz="4" w:space="0" w:color="000000"/>
              <w:left w:val="single" w:sz="4" w:space="0" w:color="000000"/>
              <w:bottom w:val="single" w:sz="4" w:space="0" w:color="000000"/>
              <w:right w:val="single" w:sz="4" w:space="0" w:color="auto"/>
            </w:tcBorders>
          </w:tcPr>
          <w:p w:rsidR="00630D8A" w:rsidRPr="00630D8A" w:rsidRDefault="00630D8A" w:rsidP="003F7A1D">
            <w:pPr>
              <w:pStyle w:val="TableParagraph"/>
              <w:numPr>
                <w:ilvl w:val="0"/>
                <w:numId w:val="59"/>
              </w:numPr>
              <w:tabs>
                <w:tab w:val="left" w:pos="244"/>
              </w:tabs>
              <w:ind w:right="20" w:firstLine="0"/>
              <w:rPr>
                <w:sz w:val="18"/>
                <w:szCs w:val="18"/>
                <w:lang w:val="ru-RU"/>
              </w:rPr>
            </w:pPr>
            <w:r w:rsidRPr="00630D8A">
              <w:rPr>
                <w:sz w:val="18"/>
                <w:szCs w:val="18"/>
                <w:lang w:val="ru-RU"/>
              </w:rPr>
              <w:t>Использование земель или земельного участка, которые находятся в государственной или муниципальной собственности и не</w:t>
            </w:r>
          </w:p>
          <w:p w:rsidR="00630D8A" w:rsidRPr="00630D8A" w:rsidRDefault="00630D8A" w:rsidP="00630D8A">
            <w:pPr>
              <w:pStyle w:val="TableParagraph"/>
              <w:ind w:left="9"/>
              <w:rPr>
                <w:sz w:val="18"/>
                <w:szCs w:val="18"/>
                <w:lang w:val="ru-RU"/>
              </w:rPr>
            </w:pPr>
            <w:r w:rsidRPr="00630D8A">
              <w:rPr>
                <w:sz w:val="18"/>
                <w:szCs w:val="18"/>
                <w:lang w:val="ru-RU"/>
              </w:rPr>
              <w:t>предоставлены гражданам или юридическим лицам, в целях, указанных в пункте 1 статьи</w:t>
            </w:r>
          </w:p>
          <w:p w:rsidR="00630D8A" w:rsidRPr="00630D8A" w:rsidRDefault="00630D8A" w:rsidP="00630D8A">
            <w:pPr>
              <w:pStyle w:val="TableParagraph"/>
              <w:ind w:left="9"/>
              <w:rPr>
                <w:sz w:val="18"/>
                <w:szCs w:val="18"/>
                <w:lang w:val="ru-RU"/>
              </w:rPr>
            </w:pPr>
            <w:r w:rsidRPr="00630D8A">
              <w:rPr>
                <w:sz w:val="18"/>
                <w:szCs w:val="18"/>
                <w:lang w:val="ru-RU"/>
              </w:rPr>
              <w:t>39.34ЗемельногокодексаРоссийской</w:t>
            </w:r>
            <w:r w:rsidRPr="00630D8A">
              <w:rPr>
                <w:spacing w:val="-2"/>
                <w:sz w:val="18"/>
                <w:szCs w:val="18"/>
                <w:lang w:val="ru-RU"/>
              </w:rPr>
              <w:t xml:space="preserve"> Федерации</w:t>
            </w:r>
          </w:p>
          <w:p w:rsidR="00630D8A" w:rsidRPr="00630D8A" w:rsidRDefault="00630D8A" w:rsidP="00630D8A">
            <w:pPr>
              <w:pStyle w:val="TableParagraph"/>
              <w:ind w:left="9"/>
              <w:rPr>
                <w:sz w:val="18"/>
                <w:szCs w:val="18"/>
                <w:lang w:val="ru-RU"/>
              </w:rPr>
            </w:pPr>
            <w:r w:rsidRPr="00630D8A">
              <w:rPr>
                <w:sz w:val="18"/>
                <w:szCs w:val="18"/>
                <w:lang w:val="ru-RU"/>
              </w:rPr>
              <w:t>2. Размещение объектов, виды которых установлены Постановлением Правительства Российской Федерации от 3 декабря 2014 г.</w:t>
            </w:r>
          </w:p>
          <w:p w:rsidR="00630D8A" w:rsidRPr="00630D8A" w:rsidRDefault="00630D8A" w:rsidP="00630D8A">
            <w:pPr>
              <w:pStyle w:val="TableParagraph"/>
              <w:ind w:left="9"/>
              <w:rPr>
                <w:sz w:val="18"/>
                <w:szCs w:val="18"/>
              </w:rPr>
            </w:pPr>
            <w:r w:rsidRPr="00630D8A">
              <w:rPr>
                <w:sz w:val="18"/>
                <w:szCs w:val="18"/>
              </w:rPr>
              <w:t>№</w:t>
            </w:r>
            <w:r w:rsidRPr="00630D8A">
              <w:rPr>
                <w:spacing w:val="-4"/>
                <w:sz w:val="18"/>
                <w:szCs w:val="18"/>
              </w:rPr>
              <w:t>1300</w:t>
            </w:r>
          </w:p>
        </w:tc>
      </w:tr>
      <w:tr w:rsidR="00630D8A" w:rsidRPr="00630D8A" w:rsidTr="00527FC5">
        <w:trPr>
          <w:trHeight w:val="830"/>
        </w:trPr>
        <w:tc>
          <w:tcPr>
            <w:tcW w:w="703"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0"/>
              <w:jc w:val="center"/>
              <w:rPr>
                <w:sz w:val="18"/>
                <w:szCs w:val="18"/>
              </w:rPr>
            </w:pPr>
            <w:r w:rsidRPr="00630D8A">
              <w:rPr>
                <w:spacing w:val="-5"/>
                <w:sz w:val="18"/>
                <w:szCs w:val="18"/>
              </w:rPr>
              <w:t>5.</w:t>
            </w:r>
          </w:p>
        </w:tc>
        <w:tc>
          <w:tcPr>
            <w:tcW w:w="4232"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53"/>
              <w:rPr>
                <w:sz w:val="18"/>
                <w:szCs w:val="18"/>
                <w:lang w:val="ru-RU"/>
              </w:rPr>
            </w:pPr>
            <w:r w:rsidRPr="00630D8A">
              <w:rPr>
                <w:sz w:val="18"/>
                <w:szCs w:val="18"/>
                <w:lang w:val="ru-RU"/>
              </w:rPr>
              <w:t>Участок земли, на</w:t>
            </w:r>
            <w:r w:rsidRPr="00630D8A">
              <w:rPr>
                <w:spacing w:val="-2"/>
                <w:sz w:val="18"/>
                <w:szCs w:val="18"/>
                <w:lang w:val="ru-RU"/>
              </w:rPr>
              <w:t xml:space="preserve"> котором</w:t>
            </w:r>
          </w:p>
          <w:p w:rsidR="00630D8A" w:rsidRPr="00630D8A" w:rsidRDefault="00630D8A" w:rsidP="00630D8A">
            <w:pPr>
              <w:pStyle w:val="TableParagraph"/>
              <w:ind w:left="12" w:right="61"/>
              <w:rPr>
                <w:sz w:val="18"/>
                <w:szCs w:val="18"/>
                <w:lang w:val="ru-RU"/>
              </w:rPr>
            </w:pPr>
            <w:r w:rsidRPr="00630D8A">
              <w:rPr>
                <w:sz w:val="18"/>
                <w:szCs w:val="18"/>
                <w:lang w:val="ru-RU"/>
              </w:rPr>
              <w:t>планируется размещение объекта, поставлен на кадастровый учет?</w:t>
            </w:r>
          </w:p>
        </w:tc>
        <w:tc>
          <w:tcPr>
            <w:tcW w:w="4509" w:type="dxa"/>
            <w:tcBorders>
              <w:top w:val="single" w:sz="4" w:space="0" w:color="000000"/>
              <w:left w:val="single" w:sz="4" w:space="0" w:color="000000"/>
              <w:bottom w:val="single" w:sz="4" w:space="0" w:color="000000"/>
              <w:right w:val="single" w:sz="4" w:space="0" w:color="auto"/>
            </w:tcBorders>
          </w:tcPr>
          <w:p w:rsidR="00630D8A" w:rsidRPr="00630D8A" w:rsidRDefault="00630D8A" w:rsidP="00630D8A">
            <w:pPr>
              <w:pStyle w:val="TableParagraph"/>
              <w:ind w:left="9"/>
              <w:rPr>
                <w:sz w:val="18"/>
                <w:szCs w:val="18"/>
                <w:lang w:val="ru-RU"/>
              </w:rPr>
            </w:pPr>
            <w:r w:rsidRPr="00630D8A">
              <w:rPr>
                <w:sz w:val="18"/>
                <w:szCs w:val="18"/>
                <w:lang w:val="ru-RU"/>
              </w:rPr>
              <w:t>1.Объект планируется разместить на землях государственной не разграниченной</w:t>
            </w:r>
          </w:p>
          <w:p w:rsidR="00630D8A" w:rsidRPr="00630D8A" w:rsidRDefault="00630D8A" w:rsidP="00630D8A">
            <w:pPr>
              <w:pStyle w:val="TableParagraph"/>
              <w:ind w:left="9"/>
              <w:rPr>
                <w:sz w:val="18"/>
                <w:szCs w:val="18"/>
              </w:rPr>
            </w:pPr>
            <w:r w:rsidRPr="00630D8A">
              <w:rPr>
                <w:spacing w:val="-2"/>
                <w:sz w:val="18"/>
                <w:szCs w:val="18"/>
              </w:rPr>
              <w:t>собственности</w:t>
            </w:r>
          </w:p>
        </w:tc>
      </w:tr>
      <w:tr w:rsidR="00630D8A" w:rsidRPr="00630D8A" w:rsidTr="00527FC5">
        <w:trPr>
          <w:trHeight w:val="1103"/>
        </w:trPr>
        <w:tc>
          <w:tcPr>
            <w:tcW w:w="703"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b/>
                <w:sz w:val="18"/>
                <w:szCs w:val="18"/>
              </w:rPr>
            </w:pPr>
          </w:p>
          <w:p w:rsidR="00630D8A" w:rsidRPr="00630D8A" w:rsidRDefault="00630D8A" w:rsidP="00630D8A">
            <w:pPr>
              <w:pStyle w:val="TableParagraph"/>
              <w:ind w:left="110"/>
              <w:jc w:val="center"/>
              <w:rPr>
                <w:sz w:val="18"/>
                <w:szCs w:val="18"/>
              </w:rPr>
            </w:pPr>
            <w:r w:rsidRPr="00630D8A">
              <w:rPr>
                <w:spacing w:val="-5"/>
                <w:sz w:val="18"/>
                <w:szCs w:val="18"/>
              </w:rPr>
              <w:t>6.</w:t>
            </w:r>
          </w:p>
        </w:tc>
        <w:tc>
          <w:tcPr>
            <w:tcW w:w="4232"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2" w:firstLine="141"/>
              <w:rPr>
                <w:sz w:val="18"/>
                <w:szCs w:val="18"/>
                <w:lang w:val="ru-RU"/>
              </w:rPr>
            </w:pPr>
            <w:r w:rsidRPr="00630D8A">
              <w:rPr>
                <w:sz w:val="18"/>
                <w:szCs w:val="18"/>
                <w:lang w:val="ru-RU"/>
              </w:rPr>
              <w:t xml:space="preserve">Участок земли, который планируется использовать, поставлен на кадастровый </w:t>
            </w:r>
            <w:r w:rsidRPr="00630D8A">
              <w:rPr>
                <w:spacing w:val="-4"/>
                <w:sz w:val="18"/>
                <w:szCs w:val="18"/>
                <w:lang w:val="ru-RU"/>
              </w:rPr>
              <w:t>учет?</w:t>
            </w:r>
          </w:p>
        </w:tc>
        <w:tc>
          <w:tcPr>
            <w:tcW w:w="4509" w:type="dxa"/>
            <w:tcBorders>
              <w:top w:val="single" w:sz="4" w:space="0" w:color="000000"/>
              <w:left w:val="single" w:sz="4" w:space="0" w:color="000000"/>
              <w:bottom w:val="single" w:sz="4" w:space="0" w:color="000000"/>
              <w:right w:val="single" w:sz="4" w:space="0" w:color="auto"/>
            </w:tcBorders>
          </w:tcPr>
          <w:p w:rsidR="00630D8A" w:rsidRPr="00630D8A" w:rsidRDefault="00630D8A" w:rsidP="003F7A1D">
            <w:pPr>
              <w:pStyle w:val="TableParagraph"/>
              <w:numPr>
                <w:ilvl w:val="0"/>
                <w:numId w:val="58"/>
              </w:numPr>
              <w:tabs>
                <w:tab w:val="left" w:pos="676"/>
              </w:tabs>
              <w:ind w:left="9" w:right="1036" w:firstLine="0"/>
              <w:rPr>
                <w:sz w:val="18"/>
                <w:szCs w:val="18"/>
                <w:lang w:val="ru-RU"/>
              </w:rPr>
            </w:pPr>
            <w:r w:rsidRPr="00630D8A">
              <w:rPr>
                <w:sz w:val="18"/>
                <w:szCs w:val="18"/>
                <w:lang w:val="ru-RU"/>
              </w:rPr>
              <w:t xml:space="preserve">Планируется использовать земли государственной неразграниченной  </w:t>
            </w:r>
            <w:r w:rsidRPr="00630D8A">
              <w:rPr>
                <w:spacing w:val="-2"/>
                <w:sz w:val="18"/>
                <w:szCs w:val="18"/>
                <w:lang w:val="ru-RU"/>
              </w:rPr>
              <w:t>собственности</w:t>
            </w:r>
          </w:p>
          <w:p w:rsidR="00630D8A" w:rsidRPr="00630D8A" w:rsidRDefault="00630D8A" w:rsidP="003F7A1D">
            <w:pPr>
              <w:pStyle w:val="TableParagraph"/>
              <w:numPr>
                <w:ilvl w:val="0"/>
                <w:numId w:val="58"/>
              </w:numPr>
              <w:tabs>
                <w:tab w:val="left" w:pos="705"/>
              </w:tabs>
              <w:ind w:left="705" w:hanging="554"/>
              <w:rPr>
                <w:sz w:val="18"/>
                <w:szCs w:val="18"/>
                <w:lang w:val="ru-RU"/>
              </w:rPr>
            </w:pPr>
            <w:r w:rsidRPr="00630D8A">
              <w:rPr>
                <w:sz w:val="18"/>
                <w:szCs w:val="18"/>
                <w:lang w:val="ru-RU"/>
              </w:rPr>
              <w:t xml:space="preserve">Участок стоит на кадастровом </w:t>
            </w:r>
            <w:r w:rsidRPr="00630D8A">
              <w:rPr>
                <w:spacing w:val="-4"/>
                <w:sz w:val="18"/>
                <w:szCs w:val="18"/>
                <w:lang w:val="ru-RU"/>
              </w:rPr>
              <w:t>учете</w:t>
            </w:r>
          </w:p>
        </w:tc>
      </w:tr>
      <w:tr w:rsidR="00630D8A" w:rsidRPr="00630D8A" w:rsidTr="0072326F">
        <w:trPr>
          <w:trHeight w:val="645"/>
        </w:trPr>
        <w:tc>
          <w:tcPr>
            <w:tcW w:w="703"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b/>
                <w:sz w:val="18"/>
                <w:szCs w:val="18"/>
                <w:lang w:val="ru-RU"/>
              </w:rPr>
            </w:pPr>
          </w:p>
          <w:p w:rsidR="00630D8A" w:rsidRPr="00630D8A" w:rsidRDefault="00630D8A" w:rsidP="00630D8A">
            <w:pPr>
              <w:pStyle w:val="TableParagraph"/>
              <w:ind w:left="15" w:right="1"/>
              <w:jc w:val="center"/>
              <w:rPr>
                <w:sz w:val="18"/>
                <w:szCs w:val="18"/>
              </w:rPr>
            </w:pPr>
            <w:r w:rsidRPr="00630D8A">
              <w:rPr>
                <w:spacing w:val="-5"/>
                <w:sz w:val="18"/>
                <w:szCs w:val="18"/>
              </w:rPr>
              <w:t>7.</w:t>
            </w:r>
          </w:p>
        </w:tc>
        <w:tc>
          <w:tcPr>
            <w:tcW w:w="4232"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2" w:right="61" w:firstLine="141"/>
              <w:rPr>
                <w:sz w:val="18"/>
                <w:szCs w:val="18"/>
                <w:lang w:val="ru-RU"/>
              </w:rPr>
            </w:pPr>
            <w:r w:rsidRPr="00630D8A">
              <w:rPr>
                <w:sz w:val="18"/>
                <w:szCs w:val="18"/>
                <w:lang w:val="ru-RU"/>
              </w:rPr>
              <w:t>Земельный участок планируется использовать полностью?</w:t>
            </w:r>
          </w:p>
        </w:tc>
        <w:tc>
          <w:tcPr>
            <w:tcW w:w="4509" w:type="dxa"/>
            <w:tcBorders>
              <w:top w:val="single" w:sz="4" w:space="0" w:color="000000"/>
              <w:left w:val="single" w:sz="4" w:space="0" w:color="000000"/>
              <w:bottom w:val="single" w:sz="4" w:space="0" w:color="000000"/>
              <w:right w:val="single" w:sz="4" w:space="0" w:color="auto"/>
            </w:tcBorders>
          </w:tcPr>
          <w:p w:rsidR="00630D8A" w:rsidRPr="00630D8A" w:rsidRDefault="00630D8A" w:rsidP="003F7A1D">
            <w:pPr>
              <w:pStyle w:val="TableParagraph"/>
              <w:numPr>
                <w:ilvl w:val="0"/>
                <w:numId w:val="57"/>
              </w:numPr>
              <w:tabs>
                <w:tab w:val="left" w:pos="345"/>
              </w:tabs>
              <w:rPr>
                <w:sz w:val="18"/>
                <w:szCs w:val="18"/>
              </w:rPr>
            </w:pPr>
            <w:r w:rsidRPr="00630D8A">
              <w:rPr>
                <w:sz w:val="18"/>
                <w:szCs w:val="18"/>
              </w:rPr>
              <w:t>Да, планируется использовать весь</w:t>
            </w:r>
            <w:r w:rsidRPr="00630D8A">
              <w:rPr>
                <w:spacing w:val="-2"/>
                <w:sz w:val="18"/>
                <w:szCs w:val="18"/>
              </w:rPr>
              <w:t xml:space="preserve"> участок</w:t>
            </w:r>
          </w:p>
          <w:p w:rsidR="00630D8A" w:rsidRPr="00630D8A" w:rsidRDefault="00630D8A" w:rsidP="003F7A1D">
            <w:pPr>
              <w:pStyle w:val="TableParagraph"/>
              <w:numPr>
                <w:ilvl w:val="0"/>
                <w:numId w:val="57"/>
              </w:numPr>
              <w:tabs>
                <w:tab w:val="left" w:pos="364"/>
                <w:tab w:val="left" w:pos="410"/>
              </w:tabs>
              <w:ind w:left="410" w:right="192" w:hanging="401"/>
              <w:rPr>
                <w:sz w:val="18"/>
                <w:szCs w:val="18"/>
                <w:lang w:val="ru-RU"/>
              </w:rPr>
            </w:pPr>
            <w:r w:rsidRPr="00630D8A">
              <w:rPr>
                <w:sz w:val="18"/>
                <w:szCs w:val="18"/>
                <w:lang w:val="ru-RU"/>
              </w:rPr>
              <w:t xml:space="preserve">Нет, планируется использовать только часть </w:t>
            </w:r>
            <w:r w:rsidRPr="00630D8A">
              <w:rPr>
                <w:spacing w:val="-2"/>
                <w:sz w:val="18"/>
                <w:szCs w:val="18"/>
                <w:lang w:val="ru-RU"/>
              </w:rPr>
              <w:t>участка</w:t>
            </w:r>
          </w:p>
        </w:tc>
      </w:tr>
      <w:tr w:rsidR="00630D8A" w:rsidRPr="00630D8A" w:rsidTr="00527FC5">
        <w:trPr>
          <w:trHeight w:val="851"/>
        </w:trPr>
        <w:tc>
          <w:tcPr>
            <w:tcW w:w="703"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b/>
                <w:sz w:val="18"/>
                <w:szCs w:val="18"/>
                <w:lang w:val="ru-RU"/>
              </w:rPr>
            </w:pPr>
          </w:p>
          <w:p w:rsidR="00630D8A" w:rsidRPr="00630D8A" w:rsidRDefault="00630D8A" w:rsidP="00630D8A">
            <w:pPr>
              <w:pStyle w:val="TableParagraph"/>
              <w:ind w:left="15" w:right="1"/>
              <w:jc w:val="center"/>
              <w:rPr>
                <w:sz w:val="18"/>
                <w:szCs w:val="18"/>
              </w:rPr>
            </w:pPr>
            <w:r w:rsidRPr="00630D8A">
              <w:rPr>
                <w:spacing w:val="-5"/>
                <w:sz w:val="18"/>
                <w:szCs w:val="18"/>
              </w:rPr>
              <w:t>8.</w:t>
            </w:r>
          </w:p>
        </w:tc>
        <w:tc>
          <w:tcPr>
            <w:tcW w:w="4232"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2" w:right="61" w:firstLine="141"/>
              <w:rPr>
                <w:sz w:val="18"/>
                <w:szCs w:val="18"/>
                <w:lang w:val="ru-RU"/>
              </w:rPr>
            </w:pPr>
            <w:r w:rsidRPr="00630D8A">
              <w:rPr>
                <w:color w:val="000001"/>
                <w:sz w:val="18"/>
                <w:szCs w:val="18"/>
                <w:lang w:val="ru-RU"/>
              </w:rPr>
              <w:t>Требуется рубка деревьев или кустарников в связи с необходимостью использования участка?</w:t>
            </w:r>
          </w:p>
        </w:tc>
        <w:tc>
          <w:tcPr>
            <w:tcW w:w="4509" w:type="dxa"/>
            <w:tcBorders>
              <w:top w:val="single" w:sz="4" w:space="0" w:color="000000"/>
              <w:left w:val="single" w:sz="4" w:space="0" w:color="000000"/>
              <w:bottom w:val="single" w:sz="4" w:space="0" w:color="000000"/>
              <w:right w:val="single" w:sz="4" w:space="0" w:color="auto"/>
            </w:tcBorders>
          </w:tcPr>
          <w:p w:rsidR="00630D8A" w:rsidRPr="00630D8A" w:rsidRDefault="00630D8A" w:rsidP="003F7A1D">
            <w:pPr>
              <w:pStyle w:val="TableParagraph"/>
              <w:numPr>
                <w:ilvl w:val="0"/>
                <w:numId w:val="56"/>
              </w:numPr>
              <w:tabs>
                <w:tab w:val="left" w:pos="263"/>
              </w:tabs>
              <w:ind w:left="263" w:hanging="254"/>
              <w:rPr>
                <w:sz w:val="18"/>
                <w:szCs w:val="18"/>
              </w:rPr>
            </w:pPr>
            <w:r w:rsidRPr="00630D8A">
              <w:rPr>
                <w:sz w:val="18"/>
                <w:szCs w:val="18"/>
              </w:rPr>
              <w:t xml:space="preserve">Вырубка </w:t>
            </w:r>
            <w:r w:rsidRPr="00630D8A">
              <w:rPr>
                <w:spacing w:val="-2"/>
                <w:sz w:val="18"/>
                <w:szCs w:val="18"/>
              </w:rPr>
              <w:t>требуется</w:t>
            </w:r>
          </w:p>
          <w:p w:rsidR="00630D8A" w:rsidRPr="00630D8A" w:rsidRDefault="00630D8A" w:rsidP="003F7A1D">
            <w:pPr>
              <w:pStyle w:val="TableParagraph"/>
              <w:numPr>
                <w:ilvl w:val="0"/>
                <w:numId w:val="56"/>
              </w:numPr>
              <w:tabs>
                <w:tab w:val="left" w:pos="287"/>
              </w:tabs>
              <w:ind w:left="287" w:hanging="278"/>
              <w:rPr>
                <w:sz w:val="18"/>
                <w:szCs w:val="18"/>
              </w:rPr>
            </w:pPr>
            <w:r w:rsidRPr="00630D8A">
              <w:rPr>
                <w:sz w:val="18"/>
                <w:szCs w:val="18"/>
              </w:rPr>
              <w:t>Вырубка не</w:t>
            </w:r>
            <w:r w:rsidRPr="00630D8A">
              <w:rPr>
                <w:spacing w:val="-2"/>
                <w:sz w:val="18"/>
                <w:szCs w:val="18"/>
              </w:rPr>
              <w:t xml:space="preserve"> требуется</w:t>
            </w:r>
          </w:p>
        </w:tc>
      </w:tr>
    </w:tbl>
    <w:p w:rsidR="0072326F" w:rsidRDefault="0072326F" w:rsidP="00630D8A">
      <w:pPr>
        <w:pStyle w:val="a6"/>
        <w:ind w:left="5883" w:right="128" w:firstLine="2374"/>
        <w:jc w:val="right"/>
        <w:rPr>
          <w:sz w:val="18"/>
          <w:szCs w:val="18"/>
        </w:rPr>
      </w:pPr>
    </w:p>
    <w:p w:rsidR="00630D8A" w:rsidRPr="00630D8A" w:rsidRDefault="00630D8A" w:rsidP="00630D8A">
      <w:pPr>
        <w:pStyle w:val="a6"/>
        <w:ind w:left="5883" w:right="128" w:firstLine="2374"/>
        <w:jc w:val="right"/>
        <w:rPr>
          <w:sz w:val="18"/>
          <w:szCs w:val="18"/>
        </w:rPr>
      </w:pPr>
      <w:r w:rsidRPr="00630D8A">
        <w:rPr>
          <w:sz w:val="18"/>
          <w:szCs w:val="18"/>
        </w:rPr>
        <w:t xml:space="preserve">Приложение№2 к Административному регламенту по предоставлению муниципальной </w:t>
      </w:r>
      <w:r w:rsidRPr="00630D8A">
        <w:rPr>
          <w:spacing w:val="-2"/>
          <w:sz w:val="18"/>
          <w:szCs w:val="18"/>
        </w:rPr>
        <w:t>услуги</w:t>
      </w:r>
    </w:p>
    <w:p w:rsidR="00630D8A" w:rsidRPr="00630D8A" w:rsidRDefault="00630D8A" w:rsidP="00630D8A">
      <w:pPr>
        <w:pStyle w:val="Heading1"/>
        <w:ind w:right="378"/>
        <w:rPr>
          <w:sz w:val="18"/>
          <w:szCs w:val="18"/>
        </w:rPr>
      </w:pPr>
      <w:r w:rsidRPr="00630D8A">
        <w:rPr>
          <w:sz w:val="18"/>
          <w:szCs w:val="18"/>
        </w:rPr>
        <w:t xml:space="preserve">Форма разрешения на использование земель, земельного участка или части земельного участка, находящихся в государственной или муниципальной </w:t>
      </w:r>
      <w:r w:rsidRPr="00630D8A">
        <w:rPr>
          <w:spacing w:val="-2"/>
          <w:sz w:val="18"/>
          <w:szCs w:val="18"/>
        </w:rPr>
        <w:t>собственности</w:t>
      </w:r>
    </w:p>
    <w:p w:rsidR="00630D8A" w:rsidRPr="00630D8A" w:rsidRDefault="00630D8A" w:rsidP="00630D8A">
      <w:pPr>
        <w:pStyle w:val="a6"/>
        <w:rPr>
          <w:b/>
          <w:sz w:val="18"/>
          <w:szCs w:val="18"/>
        </w:rPr>
      </w:pPr>
    </w:p>
    <w:p w:rsidR="00630D8A" w:rsidRPr="00630D8A" w:rsidRDefault="00630D8A" w:rsidP="00630D8A">
      <w:pPr>
        <w:pStyle w:val="a6"/>
        <w:ind w:left="386" w:right="382"/>
        <w:jc w:val="center"/>
        <w:rPr>
          <w:sz w:val="18"/>
          <w:szCs w:val="18"/>
        </w:rPr>
      </w:pPr>
      <w:r w:rsidRPr="00630D8A">
        <w:rPr>
          <w:spacing w:val="-2"/>
          <w:sz w:val="18"/>
          <w:szCs w:val="18"/>
        </w:rPr>
        <w:t>РАЗРЕШЕНИЕ</w:t>
      </w:r>
      <w:r w:rsidRPr="00630D8A">
        <w:rPr>
          <w:spacing w:val="-2"/>
          <w:sz w:val="18"/>
          <w:szCs w:val="18"/>
          <w:vertAlign w:val="superscript"/>
        </w:rPr>
        <w:t>2</w:t>
      </w:r>
    </w:p>
    <w:p w:rsidR="00630D8A" w:rsidRPr="00630D8A" w:rsidRDefault="00630D8A" w:rsidP="00630D8A">
      <w:pPr>
        <w:pStyle w:val="a6"/>
        <w:ind w:left="386" w:right="382"/>
        <w:jc w:val="center"/>
        <w:rPr>
          <w:sz w:val="18"/>
          <w:szCs w:val="18"/>
        </w:rPr>
      </w:pPr>
      <w:r w:rsidRPr="00630D8A">
        <w:rPr>
          <w:sz w:val="18"/>
          <w:szCs w:val="18"/>
        </w:rPr>
        <w:t>на использование земель, земельного участка или части земельного участка, находящихся в государственной или муниципальной собственности</w:t>
      </w:r>
    </w:p>
    <w:p w:rsidR="00630D8A" w:rsidRPr="00630D8A" w:rsidRDefault="00630D8A" w:rsidP="00630D8A">
      <w:pPr>
        <w:pStyle w:val="a6"/>
        <w:rPr>
          <w:sz w:val="18"/>
          <w:szCs w:val="18"/>
        </w:rPr>
      </w:pPr>
    </w:p>
    <w:p w:rsidR="00630D8A" w:rsidRPr="00630D8A" w:rsidRDefault="00630D8A" w:rsidP="00630D8A">
      <w:pPr>
        <w:pStyle w:val="a6"/>
        <w:tabs>
          <w:tab w:val="left" w:pos="3198"/>
          <w:tab w:val="left" w:pos="5077"/>
        </w:tabs>
        <w:ind w:left="8"/>
        <w:jc w:val="center"/>
        <w:rPr>
          <w:sz w:val="18"/>
          <w:szCs w:val="18"/>
        </w:rPr>
      </w:pPr>
      <w:r w:rsidRPr="00630D8A">
        <w:rPr>
          <w:sz w:val="18"/>
          <w:szCs w:val="18"/>
        </w:rPr>
        <w:t>Дата</w:t>
      </w:r>
      <w:r w:rsidRPr="00630D8A">
        <w:rPr>
          <w:spacing w:val="-2"/>
          <w:sz w:val="18"/>
          <w:szCs w:val="18"/>
        </w:rPr>
        <w:t xml:space="preserve"> выдачи</w:t>
      </w:r>
      <w:r w:rsidRPr="00630D8A">
        <w:rPr>
          <w:sz w:val="18"/>
          <w:szCs w:val="18"/>
          <w:u w:val="single"/>
        </w:rPr>
        <w:tab/>
      </w:r>
      <w:r w:rsidRPr="00630D8A">
        <w:rPr>
          <w:sz w:val="18"/>
          <w:szCs w:val="18"/>
        </w:rPr>
        <w:t xml:space="preserve"> №</w:t>
      </w:r>
      <w:r w:rsidRPr="00630D8A">
        <w:rPr>
          <w:sz w:val="18"/>
          <w:szCs w:val="18"/>
          <w:u w:val="single"/>
        </w:rPr>
        <w:tab/>
      </w:r>
    </w:p>
    <w:p w:rsidR="00630D8A" w:rsidRPr="00630D8A" w:rsidRDefault="00630D8A" w:rsidP="00630D8A">
      <w:pPr>
        <w:pStyle w:val="a6"/>
        <w:rPr>
          <w:sz w:val="18"/>
          <w:szCs w:val="18"/>
        </w:rPr>
      </w:pPr>
    </w:p>
    <w:p w:rsidR="00630D8A" w:rsidRPr="00630D8A" w:rsidRDefault="00630D8A" w:rsidP="00630D8A">
      <w:pPr>
        <w:spacing w:after="0" w:line="240" w:lineRule="auto"/>
        <w:ind w:left="386" w:right="385"/>
        <w:jc w:val="center"/>
        <w:rPr>
          <w:rFonts w:ascii="Times New Roman" w:hAnsi="Times New Roman" w:cs="Times New Roman"/>
          <w:i/>
          <w:sz w:val="18"/>
          <w:szCs w:val="18"/>
        </w:rPr>
      </w:pPr>
      <w:r w:rsidRPr="00630D8A">
        <w:rPr>
          <w:rFonts w:ascii="Times New Roman" w:hAnsi="Times New Roman" w:cs="Times New Roman"/>
          <w:i/>
          <w:sz w:val="18"/>
          <w:szCs w:val="18"/>
        </w:rPr>
        <w:t>(наименованиеуполномоченногооргана,осуществляющеговыдачу</w:t>
      </w:r>
      <w:r w:rsidRPr="00630D8A">
        <w:rPr>
          <w:rFonts w:ascii="Times New Roman" w:hAnsi="Times New Roman" w:cs="Times New Roman"/>
          <w:i/>
          <w:spacing w:val="-2"/>
          <w:sz w:val="18"/>
          <w:szCs w:val="18"/>
        </w:rPr>
        <w:t>разрешения)</w:t>
      </w:r>
    </w:p>
    <w:p w:rsidR="00630D8A" w:rsidRPr="00630D8A" w:rsidRDefault="00630D8A" w:rsidP="00630D8A">
      <w:pPr>
        <w:pStyle w:val="a6"/>
        <w:tabs>
          <w:tab w:val="left" w:pos="10128"/>
        </w:tabs>
        <w:rPr>
          <w:sz w:val="18"/>
          <w:szCs w:val="18"/>
        </w:rPr>
      </w:pPr>
      <w:r w:rsidRPr="00630D8A">
        <w:rPr>
          <w:sz w:val="18"/>
          <w:szCs w:val="18"/>
        </w:rPr>
        <w:t xml:space="preserve">Разрешает </w:t>
      </w:r>
      <w:r w:rsidRPr="00630D8A">
        <w:rPr>
          <w:sz w:val="18"/>
          <w:szCs w:val="18"/>
          <w:u w:val="single"/>
        </w:rPr>
        <w:tab/>
      </w:r>
    </w:p>
    <w:p w:rsidR="00630D8A" w:rsidRPr="00630D8A" w:rsidRDefault="00630D8A" w:rsidP="00630D8A">
      <w:pPr>
        <w:spacing w:after="0" w:line="240" w:lineRule="auto"/>
        <w:ind w:left="386" w:right="383"/>
        <w:jc w:val="center"/>
        <w:rPr>
          <w:rFonts w:ascii="Times New Roman" w:hAnsi="Times New Roman" w:cs="Times New Roman"/>
          <w:i/>
          <w:sz w:val="18"/>
          <w:szCs w:val="18"/>
        </w:rPr>
      </w:pPr>
      <w:r w:rsidRPr="00630D8A">
        <w:rPr>
          <w:rFonts w:ascii="Times New Roman" w:hAnsi="Times New Roman" w:cs="Times New Roman"/>
          <w:i/>
          <w:sz w:val="18"/>
          <w:szCs w:val="18"/>
        </w:rPr>
        <w:t xml:space="preserve">(наименование заявителя ,телефон, адрес электронной </w:t>
      </w:r>
      <w:r w:rsidRPr="00630D8A">
        <w:rPr>
          <w:rFonts w:ascii="Times New Roman" w:hAnsi="Times New Roman" w:cs="Times New Roman"/>
          <w:i/>
          <w:spacing w:val="-2"/>
          <w:sz w:val="18"/>
          <w:szCs w:val="18"/>
        </w:rPr>
        <w:t>почты)</w:t>
      </w:r>
    </w:p>
    <w:p w:rsidR="00630D8A" w:rsidRPr="00630D8A" w:rsidRDefault="00630D8A" w:rsidP="00630D8A">
      <w:pPr>
        <w:pStyle w:val="a6"/>
        <w:tabs>
          <w:tab w:val="left" w:pos="2322"/>
          <w:tab w:val="left" w:pos="4037"/>
          <w:tab w:val="left" w:pos="5313"/>
          <w:tab w:val="left" w:pos="6436"/>
          <w:tab w:val="left" w:pos="8151"/>
          <w:tab w:val="left" w:pos="9499"/>
          <w:tab w:val="left" w:pos="10172"/>
        </w:tabs>
        <w:ind w:right="134"/>
        <w:jc w:val="center"/>
        <w:rPr>
          <w:sz w:val="18"/>
          <w:szCs w:val="18"/>
        </w:rPr>
      </w:pPr>
      <w:r w:rsidRPr="00630D8A">
        <w:rPr>
          <w:spacing w:val="-2"/>
          <w:sz w:val="18"/>
          <w:szCs w:val="18"/>
        </w:rPr>
        <w:t>Использование</w:t>
      </w:r>
      <w:r w:rsidRPr="00630D8A">
        <w:rPr>
          <w:sz w:val="18"/>
          <w:szCs w:val="18"/>
        </w:rPr>
        <w:tab/>
      </w:r>
      <w:r w:rsidRPr="00630D8A">
        <w:rPr>
          <w:spacing w:val="-2"/>
          <w:sz w:val="18"/>
          <w:szCs w:val="18"/>
        </w:rPr>
        <w:t>земельного</w:t>
      </w:r>
      <w:r w:rsidRPr="00630D8A">
        <w:rPr>
          <w:sz w:val="18"/>
          <w:szCs w:val="18"/>
        </w:rPr>
        <w:tab/>
      </w:r>
      <w:r w:rsidRPr="00630D8A">
        <w:rPr>
          <w:spacing w:val="-2"/>
          <w:sz w:val="18"/>
          <w:szCs w:val="18"/>
        </w:rPr>
        <w:t>участка</w:t>
      </w:r>
      <w:r w:rsidRPr="00630D8A">
        <w:rPr>
          <w:sz w:val="18"/>
          <w:szCs w:val="18"/>
        </w:rPr>
        <w:tab/>
      </w:r>
      <w:r w:rsidRPr="00630D8A">
        <w:rPr>
          <w:spacing w:val="-2"/>
          <w:sz w:val="18"/>
          <w:szCs w:val="18"/>
        </w:rPr>
        <w:t>(части</w:t>
      </w:r>
      <w:r w:rsidRPr="00630D8A">
        <w:rPr>
          <w:sz w:val="18"/>
          <w:szCs w:val="18"/>
        </w:rPr>
        <w:tab/>
      </w:r>
      <w:r w:rsidRPr="00630D8A">
        <w:rPr>
          <w:spacing w:val="-2"/>
          <w:sz w:val="18"/>
          <w:szCs w:val="18"/>
        </w:rPr>
        <w:t>земельного</w:t>
      </w:r>
      <w:r w:rsidRPr="00630D8A">
        <w:rPr>
          <w:sz w:val="18"/>
          <w:szCs w:val="18"/>
        </w:rPr>
        <w:tab/>
      </w:r>
      <w:r w:rsidRPr="00630D8A">
        <w:rPr>
          <w:spacing w:val="-2"/>
          <w:sz w:val="18"/>
          <w:szCs w:val="18"/>
        </w:rPr>
        <w:t>участка,</w:t>
      </w:r>
      <w:r w:rsidRPr="00630D8A">
        <w:rPr>
          <w:sz w:val="18"/>
          <w:szCs w:val="18"/>
        </w:rPr>
        <w:tab/>
      </w:r>
      <w:r w:rsidRPr="00630D8A">
        <w:rPr>
          <w:spacing w:val="-2"/>
          <w:sz w:val="18"/>
          <w:szCs w:val="18"/>
        </w:rPr>
        <w:t xml:space="preserve">земель </w:t>
      </w:r>
      <w:r w:rsidRPr="00630D8A">
        <w:rPr>
          <w:sz w:val="18"/>
          <w:szCs w:val="18"/>
        </w:rPr>
        <w:t xml:space="preserve">государственной неразграниченной собственности) </w:t>
      </w:r>
      <w:r w:rsidRPr="00630D8A">
        <w:rPr>
          <w:sz w:val="18"/>
          <w:szCs w:val="18"/>
          <w:u w:val="single"/>
        </w:rPr>
        <w:tab/>
      </w:r>
      <w:r w:rsidRPr="00630D8A">
        <w:rPr>
          <w:sz w:val="18"/>
          <w:szCs w:val="18"/>
          <w:u w:val="single"/>
        </w:rPr>
        <w:tab/>
      </w:r>
      <w:r w:rsidRPr="00630D8A">
        <w:rPr>
          <w:sz w:val="18"/>
          <w:szCs w:val="18"/>
          <w:u w:val="single"/>
        </w:rPr>
        <w:tab/>
      </w:r>
    </w:p>
    <w:p w:rsidR="00630D8A" w:rsidRPr="00630D8A" w:rsidRDefault="00630D8A" w:rsidP="00630D8A">
      <w:pPr>
        <w:spacing w:after="0" w:line="240" w:lineRule="auto"/>
        <w:ind w:left="386" w:right="381"/>
        <w:jc w:val="center"/>
        <w:rPr>
          <w:rFonts w:ascii="Times New Roman" w:hAnsi="Times New Roman" w:cs="Times New Roman"/>
          <w:i/>
          <w:sz w:val="18"/>
          <w:szCs w:val="18"/>
        </w:rPr>
      </w:pPr>
      <w:r w:rsidRPr="00630D8A">
        <w:rPr>
          <w:rFonts w:ascii="Times New Roman" w:hAnsi="Times New Roman" w:cs="Times New Roman"/>
          <w:i/>
          <w:sz w:val="18"/>
          <w:szCs w:val="18"/>
        </w:rPr>
        <w:t xml:space="preserve">(цель использования земельного </w:t>
      </w:r>
      <w:r w:rsidRPr="00630D8A">
        <w:rPr>
          <w:rFonts w:ascii="Times New Roman" w:hAnsi="Times New Roman" w:cs="Times New Roman"/>
          <w:i/>
          <w:spacing w:val="-2"/>
          <w:sz w:val="18"/>
          <w:szCs w:val="18"/>
        </w:rPr>
        <w:t>участка)</w:t>
      </w:r>
    </w:p>
    <w:p w:rsidR="00630D8A" w:rsidRPr="00630D8A" w:rsidRDefault="00630D8A" w:rsidP="00630D8A">
      <w:pPr>
        <w:pStyle w:val="a6"/>
        <w:tabs>
          <w:tab w:val="left" w:pos="10121"/>
        </w:tabs>
        <w:rPr>
          <w:sz w:val="18"/>
          <w:szCs w:val="18"/>
        </w:rPr>
      </w:pPr>
      <w:r w:rsidRPr="00630D8A">
        <w:rPr>
          <w:sz w:val="18"/>
          <w:szCs w:val="18"/>
        </w:rPr>
        <w:t xml:space="preserve">на </w:t>
      </w:r>
      <w:r w:rsidRPr="00630D8A">
        <w:rPr>
          <w:spacing w:val="-2"/>
          <w:sz w:val="18"/>
          <w:szCs w:val="18"/>
        </w:rPr>
        <w:t>землях</w:t>
      </w:r>
      <w:r w:rsidRPr="00630D8A">
        <w:rPr>
          <w:sz w:val="18"/>
          <w:szCs w:val="18"/>
          <w:u w:val="single"/>
        </w:rPr>
        <w:tab/>
      </w:r>
      <w:r w:rsidRPr="00630D8A">
        <w:rPr>
          <w:spacing w:val="-10"/>
          <w:sz w:val="18"/>
          <w:szCs w:val="18"/>
        </w:rPr>
        <w:t>.</w:t>
      </w:r>
    </w:p>
    <w:p w:rsidR="00630D8A" w:rsidRPr="00630D8A" w:rsidRDefault="00630D8A" w:rsidP="00630D8A">
      <w:pPr>
        <w:spacing w:after="0" w:line="240" w:lineRule="auto"/>
        <w:ind w:left="386" w:right="381"/>
        <w:jc w:val="center"/>
        <w:rPr>
          <w:rFonts w:ascii="Times New Roman" w:hAnsi="Times New Roman" w:cs="Times New Roman"/>
          <w:i/>
          <w:sz w:val="18"/>
          <w:szCs w:val="18"/>
        </w:rPr>
      </w:pPr>
      <w:r w:rsidRPr="00630D8A">
        <w:rPr>
          <w:rFonts w:ascii="Times New Roman" w:hAnsi="Times New Roman" w:cs="Times New Roman"/>
          <w:i/>
          <w:sz w:val="18"/>
          <w:szCs w:val="18"/>
        </w:rPr>
        <w:t xml:space="preserve">(муниципальнойсобственности,собственностисубъектаРоссийскойФедерации,государственнойнеразграниченной </w:t>
      </w:r>
      <w:r w:rsidRPr="00630D8A">
        <w:rPr>
          <w:rFonts w:ascii="Times New Roman" w:hAnsi="Times New Roman" w:cs="Times New Roman"/>
          <w:i/>
          <w:spacing w:val="-2"/>
          <w:sz w:val="18"/>
          <w:szCs w:val="18"/>
        </w:rPr>
        <w:t>собственности)</w:t>
      </w:r>
    </w:p>
    <w:p w:rsidR="00630D8A" w:rsidRPr="00630D8A" w:rsidRDefault="00630D8A" w:rsidP="00630D8A">
      <w:pPr>
        <w:pStyle w:val="a6"/>
        <w:rPr>
          <w:i/>
          <w:sz w:val="18"/>
          <w:szCs w:val="18"/>
        </w:rPr>
      </w:pPr>
    </w:p>
    <w:p w:rsidR="00630D8A" w:rsidRPr="00630D8A" w:rsidRDefault="00630D8A" w:rsidP="00630D8A">
      <w:pPr>
        <w:pStyle w:val="a6"/>
        <w:tabs>
          <w:tab w:val="left" w:pos="10119"/>
        </w:tabs>
        <w:rPr>
          <w:sz w:val="18"/>
          <w:szCs w:val="18"/>
        </w:rPr>
      </w:pPr>
      <w:r w:rsidRPr="00630D8A">
        <w:rPr>
          <w:sz w:val="18"/>
          <w:szCs w:val="18"/>
        </w:rPr>
        <w:t xml:space="preserve">Местоположение </w:t>
      </w:r>
      <w:r w:rsidRPr="00630D8A">
        <w:rPr>
          <w:sz w:val="18"/>
          <w:szCs w:val="18"/>
          <w:u w:val="single"/>
        </w:rPr>
        <w:tab/>
      </w:r>
    </w:p>
    <w:p w:rsidR="00630D8A" w:rsidRPr="00630D8A" w:rsidRDefault="00630D8A" w:rsidP="00630D8A">
      <w:pPr>
        <w:spacing w:after="0" w:line="240" w:lineRule="auto"/>
        <w:ind w:left="171"/>
        <w:jc w:val="center"/>
        <w:rPr>
          <w:rFonts w:ascii="Times New Roman" w:hAnsi="Times New Roman" w:cs="Times New Roman"/>
          <w:i/>
          <w:sz w:val="18"/>
          <w:szCs w:val="18"/>
        </w:rPr>
      </w:pPr>
      <w:r w:rsidRPr="00630D8A">
        <w:rPr>
          <w:rFonts w:ascii="Times New Roman" w:hAnsi="Times New Roman" w:cs="Times New Roman"/>
          <w:i/>
          <w:sz w:val="18"/>
          <w:szCs w:val="18"/>
        </w:rPr>
        <w:t xml:space="preserve">(адрес места размещения </w:t>
      </w:r>
      <w:r w:rsidRPr="00630D8A">
        <w:rPr>
          <w:rFonts w:ascii="Times New Roman" w:hAnsi="Times New Roman" w:cs="Times New Roman"/>
          <w:i/>
          <w:spacing w:val="-2"/>
          <w:sz w:val="18"/>
          <w:szCs w:val="18"/>
        </w:rPr>
        <w:t>объекта)</w:t>
      </w:r>
    </w:p>
    <w:p w:rsidR="00630D8A" w:rsidRPr="00630D8A" w:rsidRDefault="00630D8A" w:rsidP="00630D8A">
      <w:pPr>
        <w:pStyle w:val="a6"/>
        <w:rPr>
          <w:sz w:val="18"/>
          <w:szCs w:val="18"/>
        </w:rPr>
      </w:pPr>
      <w:r w:rsidRPr="00630D8A">
        <w:rPr>
          <w:sz w:val="18"/>
          <w:szCs w:val="18"/>
        </w:rPr>
        <w:t>Кадастровыйномерземельного</w:t>
      </w:r>
      <w:r w:rsidRPr="00630D8A">
        <w:rPr>
          <w:spacing w:val="-2"/>
          <w:sz w:val="18"/>
          <w:szCs w:val="18"/>
        </w:rPr>
        <w:t>участка</w:t>
      </w:r>
      <w:r w:rsidRPr="00630D8A">
        <w:rPr>
          <w:spacing w:val="-2"/>
          <w:sz w:val="18"/>
          <w:szCs w:val="18"/>
          <w:vertAlign w:val="superscript"/>
        </w:rPr>
        <w:t>3</w:t>
      </w:r>
    </w:p>
    <w:p w:rsidR="00630D8A" w:rsidRPr="00630D8A" w:rsidRDefault="00630D8A" w:rsidP="00630D8A">
      <w:pPr>
        <w:pStyle w:val="a6"/>
        <w:ind w:left="5007"/>
        <w:rPr>
          <w:sz w:val="18"/>
          <w:szCs w:val="18"/>
        </w:rPr>
      </w:pPr>
    </w:p>
    <w:p w:rsidR="00630D8A" w:rsidRPr="00630D8A" w:rsidRDefault="00630D8A" w:rsidP="00630D8A">
      <w:pPr>
        <w:pStyle w:val="a6"/>
        <w:tabs>
          <w:tab w:val="left" w:pos="2002"/>
          <w:tab w:val="left" w:pos="4031"/>
          <w:tab w:val="left" w:pos="4940"/>
          <w:tab w:val="left" w:pos="6272"/>
          <w:tab w:val="left" w:pos="8051"/>
          <w:tab w:val="left" w:pos="10167"/>
        </w:tabs>
        <w:ind w:right="137"/>
        <w:rPr>
          <w:sz w:val="18"/>
          <w:szCs w:val="18"/>
        </w:rPr>
      </w:pPr>
      <w:r w:rsidRPr="00630D8A">
        <w:rPr>
          <w:sz w:val="18"/>
          <w:szCs w:val="18"/>
        </w:rPr>
        <w:t>Разрешение выдано на срок</w:t>
      </w:r>
      <w:r w:rsidRPr="00630D8A">
        <w:rPr>
          <w:sz w:val="18"/>
          <w:szCs w:val="18"/>
          <w:u w:val="single"/>
        </w:rPr>
        <w:tab/>
      </w:r>
      <w:r w:rsidRPr="00630D8A">
        <w:rPr>
          <w:sz w:val="18"/>
          <w:szCs w:val="18"/>
          <w:u w:val="single"/>
        </w:rPr>
        <w:tab/>
      </w:r>
      <w:r w:rsidRPr="00630D8A">
        <w:rPr>
          <w:sz w:val="18"/>
          <w:szCs w:val="18"/>
          <w:u w:val="single"/>
        </w:rPr>
        <w:tab/>
      </w:r>
      <w:r w:rsidRPr="00630D8A">
        <w:rPr>
          <w:sz w:val="18"/>
          <w:szCs w:val="18"/>
          <w:u w:val="single"/>
        </w:rPr>
        <w:tab/>
      </w:r>
      <w:r w:rsidRPr="00630D8A">
        <w:rPr>
          <w:sz w:val="18"/>
          <w:szCs w:val="18"/>
          <w:u w:val="single"/>
        </w:rPr>
        <w:tab/>
      </w:r>
      <w:r w:rsidRPr="00630D8A">
        <w:rPr>
          <w:spacing w:val="-2"/>
          <w:sz w:val="18"/>
          <w:szCs w:val="18"/>
        </w:rPr>
        <w:t xml:space="preserve">                   Согласование</w:t>
      </w:r>
      <w:r w:rsidRPr="00630D8A">
        <w:rPr>
          <w:sz w:val="18"/>
          <w:szCs w:val="18"/>
        </w:rPr>
        <w:tab/>
      </w:r>
      <w:r w:rsidRPr="00630D8A">
        <w:rPr>
          <w:spacing w:val="-2"/>
          <w:sz w:val="18"/>
          <w:szCs w:val="18"/>
        </w:rPr>
        <w:t>осуществления</w:t>
      </w:r>
      <w:r w:rsidRPr="00630D8A">
        <w:rPr>
          <w:sz w:val="18"/>
          <w:szCs w:val="18"/>
        </w:rPr>
        <w:tab/>
      </w:r>
      <w:r w:rsidRPr="00630D8A">
        <w:rPr>
          <w:spacing w:val="-4"/>
          <w:sz w:val="18"/>
          <w:szCs w:val="18"/>
        </w:rPr>
        <w:t>рубок</w:t>
      </w:r>
      <w:r w:rsidRPr="00630D8A">
        <w:rPr>
          <w:sz w:val="18"/>
          <w:szCs w:val="18"/>
        </w:rPr>
        <w:tab/>
      </w:r>
      <w:r w:rsidRPr="00630D8A">
        <w:rPr>
          <w:spacing w:val="-2"/>
          <w:sz w:val="18"/>
          <w:szCs w:val="18"/>
        </w:rPr>
        <w:t>деревьев,</w:t>
      </w:r>
      <w:r w:rsidRPr="00630D8A">
        <w:rPr>
          <w:sz w:val="18"/>
          <w:szCs w:val="18"/>
        </w:rPr>
        <w:tab/>
      </w:r>
      <w:r w:rsidRPr="00630D8A">
        <w:rPr>
          <w:spacing w:val="-2"/>
          <w:sz w:val="18"/>
          <w:szCs w:val="18"/>
        </w:rPr>
        <w:t>кустарников,</w:t>
      </w:r>
      <w:r w:rsidRPr="00630D8A">
        <w:rPr>
          <w:sz w:val="18"/>
          <w:szCs w:val="18"/>
        </w:rPr>
        <w:tab/>
      </w:r>
      <w:r w:rsidRPr="00630D8A">
        <w:rPr>
          <w:spacing w:val="-2"/>
          <w:sz w:val="18"/>
          <w:szCs w:val="18"/>
        </w:rPr>
        <w:t>расположенных</w:t>
      </w:r>
      <w:r w:rsidRPr="00630D8A">
        <w:rPr>
          <w:sz w:val="18"/>
          <w:szCs w:val="18"/>
        </w:rPr>
        <w:tab/>
      </w:r>
      <w:r w:rsidRPr="00630D8A">
        <w:rPr>
          <w:spacing w:val="-10"/>
          <w:sz w:val="18"/>
          <w:szCs w:val="18"/>
        </w:rPr>
        <w:t xml:space="preserve">в </w:t>
      </w:r>
      <w:r w:rsidRPr="00630D8A">
        <w:rPr>
          <w:sz w:val="18"/>
          <w:szCs w:val="18"/>
        </w:rPr>
        <w:t>границах земельного участка, части земельного участка или земель</w:t>
      </w:r>
      <w:r w:rsidRPr="00630D8A">
        <w:rPr>
          <w:sz w:val="18"/>
          <w:szCs w:val="18"/>
          <w:u w:val="single"/>
        </w:rPr>
        <w:tab/>
      </w:r>
    </w:p>
    <w:p w:rsidR="00630D8A" w:rsidRPr="00630D8A" w:rsidRDefault="00630D8A" w:rsidP="00630D8A">
      <w:pPr>
        <w:pStyle w:val="a6"/>
        <w:rPr>
          <w:sz w:val="18"/>
          <w:szCs w:val="18"/>
        </w:rPr>
      </w:pPr>
      <w:r w:rsidRPr="00630D8A">
        <w:rPr>
          <w:sz w:val="18"/>
          <w:szCs w:val="18"/>
        </w:rPr>
        <w:t xml:space="preserve">   Обязанность лиц, получивших разрешение, выполнить предусмотренные </w:t>
      </w:r>
      <w:r w:rsidRPr="00630D8A">
        <w:rPr>
          <w:spacing w:val="-2"/>
          <w:sz w:val="18"/>
          <w:szCs w:val="18"/>
        </w:rPr>
        <w:t>статьей</w:t>
      </w:r>
    </w:p>
    <w:p w:rsidR="00630D8A" w:rsidRPr="00630D8A" w:rsidRDefault="00630D8A" w:rsidP="00630D8A">
      <w:pPr>
        <w:pStyle w:val="a6"/>
        <w:tabs>
          <w:tab w:val="left" w:pos="10193"/>
        </w:tabs>
        <w:ind w:right="136"/>
        <w:rPr>
          <w:sz w:val="18"/>
          <w:szCs w:val="18"/>
        </w:rPr>
      </w:pPr>
      <w:r w:rsidRPr="00630D8A">
        <w:rPr>
          <w:sz w:val="18"/>
          <w:szCs w:val="18"/>
        </w:rPr>
        <w:t>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630D8A">
        <w:rPr>
          <w:sz w:val="18"/>
          <w:szCs w:val="18"/>
          <w:u w:val="single"/>
        </w:rPr>
        <w:tab/>
      </w:r>
    </w:p>
    <w:p w:rsidR="00630D8A" w:rsidRPr="00630D8A" w:rsidRDefault="00630D8A" w:rsidP="00630D8A">
      <w:pPr>
        <w:pStyle w:val="a6"/>
        <w:rPr>
          <w:sz w:val="18"/>
          <w:szCs w:val="18"/>
        </w:rPr>
      </w:pPr>
    </w:p>
    <w:p w:rsidR="00630D8A" w:rsidRPr="00630D8A" w:rsidRDefault="00630D8A" w:rsidP="00630D8A">
      <w:pPr>
        <w:pStyle w:val="a6"/>
        <w:rPr>
          <w:sz w:val="18"/>
          <w:szCs w:val="18"/>
        </w:rPr>
      </w:pPr>
      <w:r w:rsidRPr="00630D8A">
        <w:rPr>
          <w:sz w:val="18"/>
          <w:szCs w:val="18"/>
        </w:rPr>
        <w:t xml:space="preserve">Сведения о досрочном прекращении действия разрешения со дня предоставления земельного участка физическому или юридическому лицу и сроки </w:t>
      </w:r>
      <w:r w:rsidRPr="00630D8A">
        <w:rPr>
          <w:spacing w:val="-2"/>
          <w:sz w:val="18"/>
          <w:szCs w:val="18"/>
        </w:rPr>
        <w:t>направления</w:t>
      </w:r>
    </w:p>
    <w:p w:rsidR="00630D8A" w:rsidRPr="00630D8A" w:rsidRDefault="00630D8A" w:rsidP="00630D8A">
      <w:pPr>
        <w:pStyle w:val="a6"/>
        <w:tabs>
          <w:tab w:val="left" w:pos="10060"/>
        </w:tabs>
        <w:ind w:right="247"/>
        <w:rPr>
          <w:sz w:val="18"/>
          <w:szCs w:val="18"/>
        </w:rPr>
      </w:pPr>
      <w:r w:rsidRPr="00630D8A">
        <w:rPr>
          <w:sz w:val="18"/>
          <w:szCs w:val="18"/>
        </w:rPr>
        <w:t>Уполномоченным органом заявителю уведомления о предоставлении земельного участка таким лицам</w:t>
      </w:r>
      <w:r w:rsidRPr="00630D8A">
        <w:rPr>
          <w:sz w:val="18"/>
          <w:szCs w:val="18"/>
          <w:u w:val="single"/>
        </w:rPr>
        <w:tab/>
      </w:r>
    </w:p>
    <w:p w:rsidR="00630D8A" w:rsidRPr="00630D8A" w:rsidRDefault="00630D8A" w:rsidP="00630D8A">
      <w:pPr>
        <w:pStyle w:val="a6"/>
        <w:tabs>
          <w:tab w:val="left" w:pos="10079"/>
        </w:tabs>
        <w:rPr>
          <w:sz w:val="18"/>
          <w:szCs w:val="18"/>
        </w:rPr>
      </w:pPr>
      <w:r w:rsidRPr="00630D8A">
        <w:rPr>
          <w:sz w:val="18"/>
          <w:szCs w:val="18"/>
        </w:rPr>
        <w:t xml:space="preserve">Дополнительные условия использования </w:t>
      </w:r>
      <w:r w:rsidRPr="00630D8A">
        <w:rPr>
          <w:spacing w:val="-2"/>
          <w:sz w:val="18"/>
          <w:szCs w:val="18"/>
        </w:rPr>
        <w:t>участка</w:t>
      </w:r>
      <w:r w:rsidRPr="00630D8A">
        <w:rPr>
          <w:sz w:val="18"/>
          <w:szCs w:val="18"/>
          <w:u w:val="single"/>
        </w:rPr>
        <w:tab/>
      </w:r>
    </w:p>
    <w:p w:rsidR="00630D8A" w:rsidRPr="00630D8A" w:rsidRDefault="00630D8A" w:rsidP="00630D8A">
      <w:pPr>
        <w:pStyle w:val="a6"/>
        <w:rPr>
          <w:sz w:val="18"/>
          <w:szCs w:val="18"/>
        </w:rPr>
      </w:pPr>
      <w:r w:rsidRPr="00630D8A">
        <w:rPr>
          <w:sz w:val="18"/>
          <w:szCs w:val="18"/>
        </w:rPr>
        <w:t>Приложение: схема границ предполагаемых к использованию земель или части земельного участка на кадастровом плане территории</w:t>
      </w:r>
      <w:r w:rsidRPr="00630D8A">
        <w:rPr>
          <w:sz w:val="18"/>
          <w:szCs w:val="18"/>
          <w:vertAlign w:val="superscript"/>
        </w:rPr>
        <w:t>4</w:t>
      </w:r>
    </w:p>
    <w:p w:rsidR="00630D8A" w:rsidRPr="00630D8A" w:rsidRDefault="00630D8A" w:rsidP="00630D8A">
      <w:pPr>
        <w:pStyle w:val="a6"/>
        <w:rPr>
          <w:sz w:val="18"/>
          <w:szCs w:val="18"/>
        </w:rPr>
      </w:pPr>
    </w:p>
    <w:p w:rsidR="00630D8A" w:rsidRPr="00630D8A" w:rsidRDefault="00630D8A" w:rsidP="00630D8A">
      <w:pPr>
        <w:pStyle w:val="a6"/>
        <w:rPr>
          <w:sz w:val="18"/>
          <w:szCs w:val="18"/>
        </w:rPr>
      </w:pPr>
    </w:p>
    <w:p w:rsidR="00630D8A" w:rsidRPr="00527FC5" w:rsidRDefault="00630D8A" w:rsidP="00630D8A">
      <w:pPr>
        <w:spacing w:after="0" w:line="240" w:lineRule="auto"/>
        <w:ind w:left="139" w:right="247"/>
        <w:rPr>
          <w:rFonts w:ascii="Times New Roman" w:hAnsi="Times New Roman" w:cs="Times New Roman"/>
          <w:sz w:val="14"/>
          <w:szCs w:val="14"/>
        </w:rPr>
      </w:pPr>
      <w:r w:rsidRPr="00527FC5">
        <w:rPr>
          <w:rFonts w:ascii="Times New Roman" w:hAnsi="Times New Roman" w:cs="Times New Roman"/>
          <w:position w:val="6"/>
          <w:sz w:val="14"/>
          <w:szCs w:val="14"/>
        </w:rPr>
        <w:t>2</w:t>
      </w:r>
      <w:r w:rsidRPr="00527FC5">
        <w:rPr>
          <w:rFonts w:ascii="Times New Roman" w:hAnsi="Times New Roman" w:cs="Times New Roman"/>
          <w:sz w:val="14"/>
          <w:szCs w:val="14"/>
        </w:rPr>
        <w:t>Выдаетсявслучаеподачизаявленияопредоставленияразрешениянаиспользованиеземель,земельногоучастка или части земельного участка, находящихся в государственной или муниципальной собственности, в случаях,</w:t>
      </w:r>
    </w:p>
    <w:p w:rsidR="00630D8A" w:rsidRPr="00527FC5" w:rsidRDefault="00630D8A" w:rsidP="00630D8A">
      <w:pPr>
        <w:spacing w:after="0" w:line="240" w:lineRule="auto"/>
        <w:ind w:left="139"/>
        <w:rPr>
          <w:rFonts w:ascii="Times New Roman" w:hAnsi="Times New Roman" w:cs="Times New Roman"/>
          <w:sz w:val="14"/>
          <w:szCs w:val="14"/>
        </w:rPr>
      </w:pPr>
      <w:r w:rsidRPr="00527FC5">
        <w:rPr>
          <w:rFonts w:ascii="Times New Roman" w:hAnsi="Times New Roman" w:cs="Times New Roman"/>
          <w:sz w:val="14"/>
          <w:szCs w:val="14"/>
        </w:rPr>
        <w:t>предусмотренныхпунктом1статьи39.34ЗемельногокодексаРоссийской</w:t>
      </w:r>
      <w:r w:rsidRPr="00527FC5">
        <w:rPr>
          <w:rFonts w:ascii="Times New Roman" w:hAnsi="Times New Roman" w:cs="Times New Roman"/>
          <w:spacing w:val="-2"/>
          <w:sz w:val="14"/>
          <w:szCs w:val="14"/>
        </w:rPr>
        <w:t>Федерации.</w:t>
      </w:r>
    </w:p>
    <w:p w:rsidR="00630D8A" w:rsidRPr="00527FC5" w:rsidRDefault="00630D8A" w:rsidP="00630D8A">
      <w:pPr>
        <w:spacing w:after="0" w:line="240" w:lineRule="auto"/>
        <w:ind w:left="139"/>
        <w:rPr>
          <w:rFonts w:ascii="Times New Roman" w:hAnsi="Times New Roman" w:cs="Times New Roman"/>
          <w:spacing w:val="-2"/>
          <w:sz w:val="14"/>
          <w:szCs w:val="14"/>
        </w:rPr>
      </w:pPr>
      <w:r w:rsidRPr="00527FC5">
        <w:rPr>
          <w:rFonts w:ascii="Times New Roman" w:hAnsi="Times New Roman" w:cs="Times New Roman"/>
          <w:position w:val="6"/>
          <w:sz w:val="14"/>
          <w:szCs w:val="14"/>
        </w:rPr>
        <w:t>3</w:t>
      </w:r>
      <w:r w:rsidRPr="00527FC5">
        <w:rPr>
          <w:rFonts w:ascii="Times New Roman" w:hAnsi="Times New Roman" w:cs="Times New Roman"/>
          <w:sz w:val="14"/>
          <w:szCs w:val="14"/>
        </w:rPr>
        <w:t xml:space="preserve">Указывается, если разрешение выдается в отношении земельного </w:t>
      </w:r>
      <w:r w:rsidRPr="00527FC5">
        <w:rPr>
          <w:rFonts w:ascii="Times New Roman" w:hAnsi="Times New Roman" w:cs="Times New Roman"/>
          <w:spacing w:val="-2"/>
          <w:sz w:val="14"/>
          <w:szCs w:val="14"/>
        </w:rPr>
        <w:t>участка</w:t>
      </w:r>
    </w:p>
    <w:p w:rsidR="00630D8A" w:rsidRDefault="00630D8A" w:rsidP="00630D8A">
      <w:pPr>
        <w:spacing w:after="0" w:line="240" w:lineRule="auto"/>
        <w:ind w:left="139"/>
        <w:rPr>
          <w:rFonts w:ascii="Times New Roman" w:hAnsi="Times New Roman" w:cs="Times New Roman"/>
          <w:spacing w:val="-2"/>
          <w:sz w:val="14"/>
          <w:szCs w:val="14"/>
        </w:rPr>
      </w:pPr>
      <w:r w:rsidRPr="00527FC5">
        <w:rPr>
          <w:rFonts w:ascii="Times New Roman" w:hAnsi="Times New Roman" w:cs="Times New Roman"/>
          <w:position w:val="6"/>
          <w:sz w:val="14"/>
          <w:szCs w:val="14"/>
        </w:rPr>
        <w:t>4</w:t>
      </w:r>
      <w:r w:rsidRPr="00527FC5">
        <w:rPr>
          <w:rFonts w:ascii="Times New Roman" w:hAnsi="Times New Roman" w:cs="Times New Roman"/>
          <w:sz w:val="14"/>
          <w:szCs w:val="14"/>
        </w:rPr>
        <w:t xml:space="preserve">Если планируется использовать земли или часть земельного </w:t>
      </w:r>
      <w:r w:rsidRPr="00527FC5">
        <w:rPr>
          <w:rFonts w:ascii="Times New Roman" w:hAnsi="Times New Roman" w:cs="Times New Roman"/>
          <w:spacing w:val="-2"/>
          <w:sz w:val="14"/>
          <w:szCs w:val="14"/>
        </w:rPr>
        <w:t>участка</w:t>
      </w:r>
    </w:p>
    <w:p w:rsidR="00527FC5" w:rsidRDefault="00527FC5" w:rsidP="00630D8A">
      <w:pPr>
        <w:spacing w:after="0" w:line="240" w:lineRule="auto"/>
        <w:ind w:left="139"/>
        <w:rPr>
          <w:rFonts w:ascii="Times New Roman" w:hAnsi="Times New Roman" w:cs="Times New Roman"/>
          <w:spacing w:val="-2"/>
          <w:sz w:val="14"/>
          <w:szCs w:val="14"/>
        </w:rPr>
      </w:pPr>
    </w:p>
    <w:p w:rsidR="00527FC5" w:rsidRDefault="00527FC5" w:rsidP="00630D8A">
      <w:pPr>
        <w:spacing w:after="0" w:line="240" w:lineRule="auto"/>
        <w:ind w:left="139"/>
        <w:rPr>
          <w:rFonts w:ascii="Times New Roman" w:hAnsi="Times New Roman" w:cs="Times New Roman"/>
          <w:spacing w:val="-2"/>
          <w:sz w:val="14"/>
          <w:szCs w:val="14"/>
        </w:rPr>
      </w:pPr>
    </w:p>
    <w:p w:rsidR="00630D8A" w:rsidRPr="00630D8A" w:rsidRDefault="00630D8A" w:rsidP="00630D8A">
      <w:pPr>
        <w:spacing w:after="0" w:line="240" w:lineRule="auto"/>
        <w:rPr>
          <w:rFonts w:ascii="Times New Roman" w:hAnsi="Times New Roman" w:cs="Times New Roman"/>
          <w:sz w:val="18"/>
          <w:szCs w:val="18"/>
        </w:rPr>
      </w:pPr>
    </w:p>
    <w:p w:rsidR="00630D8A" w:rsidRPr="00630D8A" w:rsidRDefault="00630D8A" w:rsidP="00630D8A">
      <w:pPr>
        <w:pStyle w:val="a6"/>
        <w:ind w:left="5883" w:right="128" w:firstLine="2374"/>
        <w:jc w:val="right"/>
        <w:rPr>
          <w:sz w:val="18"/>
          <w:szCs w:val="18"/>
        </w:rPr>
      </w:pPr>
      <w:r w:rsidRPr="00630D8A">
        <w:rPr>
          <w:sz w:val="18"/>
          <w:szCs w:val="18"/>
        </w:rPr>
        <w:t xml:space="preserve">Приложение№3 к Административному регламенту по предоставлению муниципальной </w:t>
      </w:r>
      <w:r w:rsidRPr="00630D8A">
        <w:rPr>
          <w:spacing w:val="-2"/>
          <w:sz w:val="18"/>
          <w:szCs w:val="18"/>
        </w:rPr>
        <w:t>услуги</w:t>
      </w:r>
    </w:p>
    <w:p w:rsidR="00630D8A" w:rsidRPr="00630D8A" w:rsidRDefault="00630D8A" w:rsidP="00630D8A">
      <w:pPr>
        <w:pStyle w:val="a6"/>
        <w:rPr>
          <w:sz w:val="18"/>
          <w:szCs w:val="18"/>
        </w:rPr>
      </w:pPr>
    </w:p>
    <w:p w:rsidR="00630D8A" w:rsidRPr="00630D8A" w:rsidRDefault="00630D8A" w:rsidP="00630D8A">
      <w:pPr>
        <w:pStyle w:val="Heading1"/>
        <w:ind w:left="139" w:right="126"/>
        <w:jc w:val="both"/>
        <w:rPr>
          <w:sz w:val="18"/>
          <w:szCs w:val="18"/>
        </w:rPr>
      </w:pPr>
      <w:r w:rsidRPr="00630D8A">
        <w:rPr>
          <w:sz w:val="18"/>
          <w:szCs w:val="18"/>
        </w:rPr>
        <w:t xml:space="preserve">Форма разрешения на размещение объекта на землях, земельном участке или части земельного участка, находящихся в государственной или муниципальной </w:t>
      </w:r>
      <w:r w:rsidRPr="00630D8A">
        <w:rPr>
          <w:spacing w:val="-2"/>
          <w:sz w:val="18"/>
          <w:szCs w:val="18"/>
        </w:rPr>
        <w:t>собственности</w:t>
      </w:r>
    </w:p>
    <w:p w:rsidR="00630D8A" w:rsidRPr="00630D8A" w:rsidRDefault="00630D8A" w:rsidP="00630D8A">
      <w:pPr>
        <w:pStyle w:val="a6"/>
        <w:ind w:left="386" w:right="382"/>
        <w:jc w:val="center"/>
        <w:rPr>
          <w:sz w:val="18"/>
          <w:szCs w:val="18"/>
        </w:rPr>
      </w:pPr>
      <w:r w:rsidRPr="00630D8A">
        <w:rPr>
          <w:spacing w:val="-2"/>
          <w:sz w:val="18"/>
          <w:szCs w:val="18"/>
        </w:rPr>
        <w:t>РАЗРЕШЕНИЕ</w:t>
      </w:r>
      <w:r w:rsidRPr="00630D8A">
        <w:rPr>
          <w:spacing w:val="-2"/>
          <w:sz w:val="18"/>
          <w:szCs w:val="18"/>
          <w:vertAlign w:val="superscript"/>
        </w:rPr>
        <w:t>5</w:t>
      </w:r>
    </w:p>
    <w:p w:rsidR="00630D8A" w:rsidRPr="00630D8A" w:rsidRDefault="00630D8A" w:rsidP="00630D8A">
      <w:pPr>
        <w:pStyle w:val="a6"/>
        <w:ind w:left="386" w:right="378"/>
        <w:jc w:val="center"/>
        <w:rPr>
          <w:sz w:val="18"/>
          <w:szCs w:val="18"/>
        </w:rPr>
      </w:pPr>
      <w:r w:rsidRPr="00630D8A">
        <w:rPr>
          <w:sz w:val="18"/>
          <w:szCs w:val="18"/>
        </w:rPr>
        <w:t xml:space="preserve">на размещение </w:t>
      </w:r>
      <w:r w:rsidRPr="00630D8A">
        <w:rPr>
          <w:spacing w:val="-2"/>
          <w:sz w:val="18"/>
          <w:szCs w:val="18"/>
        </w:rPr>
        <w:t>объекта</w:t>
      </w:r>
    </w:p>
    <w:p w:rsidR="00630D8A" w:rsidRPr="00630D8A" w:rsidRDefault="00630D8A" w:rsidP="00630D8A">
      <w:pPr>
        <w:pStyle w:val="a6"/>
        <w:tabs>
          <w:tab w:val="left" w:pos="3198"/>
          <w:tab w:val="left" w:pos="5077"/>
        </w:tabs>
        <w:ind w:left="8"/>
        <w:jc w:val="center"/>
        <w:rPr>
          <w:sz w:val="18"/>
          <w:szCs w:val="18"/>
        </w:rPr>
      </w:pPr>
      <w:r w:rsidRPr="00630D8A">
        <w:rPr>
          <w:sz w:val="18"/>
          <w:szCs w:val="18"/>
        </w:rPr>
        <w:t>Дата</w:t>
      </w:r>
      <w:r w:rsidRPr="00630D8A">
        <w:rPr>
          <w:spacing w:val="-2"/>
          <w:sz w:val="18"/>
          <w:szCs w:val="18"/>
        </w:rPr>
        <w:t xml:space="preserve"> выдачи</w:t>
      </w:r>
      <w:r w:rsidRPr="00630D8A">
        <w:rPr>
          <w:sz w:val="18"/>
          <w:szCs w:val="18"/>
          <w:u w:val="single"/>
        </w:rPr>
        <w:tab/>
      </w:r>
      <w:r w:rsidRPr="00630D8A">
        <w:rPr>
          <w:sz w:val="18"/>
          <w:szCs w:val="18"/>
        </w:rPr>
        <w:t xml:space="preserve"> №</w:t>
      </w:r>
      <w:r w:rsidRPr="00630D8A">
        <w:rPr>
          <w:sz w:val="18"/>
          <w:szCs w:val="18"/>
          <w:u w:val="single"/>
        </w:rPr>
        <w:tab/>
      </w:r>
    </w:p>
    <w:p w:rsidR="00630D8A" w:rsidRPr="00630D8A" w:rsidRDefault="00630D8A" w:rsidP="00630D8A">
      <w:pPr>
        <w:pStyle w:val="a6"/>
        <w:rPr>
          <w:sz w:val="18"/>
          <w:szCs w:val="18"/>
        </w:rPr>
      </w:pPr>
    </w:p>
    <w:p w:rsidR="00630D8A" w:rsidRPr="00630D8A" w:rsidRDefault="00630D8A" w:rsidP="00630D8A">
      <w:pPr>
        <w:spacing w:after="0" w:line="240" w:lineRule="auto"/>
        <w:ind w:left="386" w:right="383"/>
        <w:jc w:val="center"/>
        <w:rPr>
          <w:rFonts w:ascii="Times New Roman" w:hAnsi="Times New Roman" w:cs="Times New Roman"/>
          <w:i/>
          <w:sz w:val="18"/>
          <w:szCs w:val="18"/>
        </w:rPr>
      </w:pPr>
      <w:r w:rsidRPr="00630D8A">
        <w:rPr>
          <w:rFonts w:ascii="Times New Roman" w:hAnsi="Times New Roman" w:cs="Times New Roman"/>
          <w:i/>
          <w:sz w:val="18"/>
          <w:szCs w:val="18"/>
        </w:rPr>
        <w:t>(наименованиеуполномоченногооргана,осуществляющеговыдачу</w:t>
      </w:r>
      <w:r w:rsidRPr="00630D8A">
        <w:rPr>
          <w:rFonts w:ascii="Times New Roman" w:hAnsi="Times New Roman" w:cs="Times New Roman"/>
          <w:i/>
          <w:spacing w:val="-2"/>
          <w:sz w:val="18"/>
          <w:szCs w:val="18"/>
        </w:rPr>
        <w:t>разрешения)</w:t>
      </w:r>
    </w:p>
    <w:p w:rsidR="00630D8A" w:rsidRPr="00630D8A" w:rsidRDefault="00630D8A" w:rsidP="00630D8A">
      <w:pPr>
        <w:pStyle w:val="a6"/>
        <w:tabs>
          <w:tab w:val="left" w:pos="10128"/>
        </w:tabs>
        <w:rPr>
          <w:sz w:val="18"/>
          <w:szCs w:val="18"/>
        </w:rPr>
      </w:pPr>
      <w:r w:rsidRPr="00630D8A">
        <w:rPr>
          <w:sz w:val="18"/>
          <w:szCs w:val="18"/>
        </w:rPr>
        <w:t xml:space="preserve">Разрешает </w:t>
      </w:r>
      <w:r w:rsidRPr="00630D8A">
        <w:rPr>
          <w:sz w:val="18"/>
          <w:szCs w:val="18"/>
          <w:u w:val="single"/>
        </w:rPr>
        <w:tab/>
      </w:r>
    </w:p>
    <w:p w:rsidR="00630D8A" w:rsidRPr="00630D8A" w:rsidRDefault="00630D8A" w:rsidP="00630D8A">
      <w:pPr>
        <w:pStyle w:val="a6"/>
        <w:rPr>
          <w:sz w:val="18"/>
          <w:szCs w:val="18"/>
        </w:rPr>
      </w:pPr>
    </w:p>
    <w:p w:rsidR="00630D8A" w:rsidRPr="00630D8A" w:rsidRDefault="00630D8A" w:rsidP="00630D8A">
      <w:pPr>
        <w:spacing w:after="0" w:line="240" w:lineRule="auto"/>
        <w:ind w:left="386" w:right="379"/>
        <w:jc w:val="center"/>
        <w:rPr>
          <w:rFonts w:ascii="Times New Roman" w:hAnsi="Times New Roman" w:cs="Times New Roman"/>
          <w:i/>
          <w:sz w:val="18"/>
          <w:szCs w:val="18"/>
        </w:rPr>
      </w:pPr>
      <w:r w:rsidRPr="00630D8A">
        <w:rPr>
          <w:rFonts w:ascii="Times New Roman" w:hAnsi="Times New Roman" w:cs="Times New Roman"/>
          <w:i/>
          <w:sz w:val="18"/>
          <w:szCs w:val="18"/>
        </w:rPr>
        <w:t xml:space="preserve">(наименование заявителя, телефон, адрес электронной </w:t>
      </w:r>
      <w:r w:rsidRPr="00630D8A">
        <w:rPr>
          <w:rFonts w:ascii="Times New Roman" w:hAnsi="Times New Roman" w:cs="Times New Roman"/>
          <w:i/>
          <w:spacing w:val="-2"/>
          <w:sz w:val="18"/>
          <w:szCs w:val="18"/>
        </w:rPr>
        <w:t>почты)</w:t>
      </w:r>
    </w:p>
    <w:p w:rsidR="00630D8A" w:rsidRPr="00630D8A" w:rsidRDefault="00630D8A" w:rsidP="00630D8A">
      <w:pPr>
        <w:pStyle w:val="a6"/>
        <w:tabs>
          <w:tab w:val="left" w:pos="2276"/>
          <w:tab w:val="left" w:pos="4000"/>
          <w:tab w:val="left" w:pos="5287"/>
          <w:tab w:val="left" w:pos="6418"/>
          <w:tab w:val="left" w:pos="8142"/>
          <w:tab w:val="left" w:pos="9498"/>
          <w:tab w:val="left" w:pos="10165"/>
        </w:tabs>
        <w:ind w:right="134"/>
        <w:jc w:val="center"/>
        <w:rPr>
          <w:sz w:val="18"/>
          <w:szCs w:val="18"/>
        </w:rPr>
      </w:pPr>
      <w:r w:rsidRPr="00630D8A">
        <w:rPr>
          <w:spacing w:val="-2"/>
          <w:sz w:val="18"/>
          <w:szCs w:val="18"/>
        </w:rPr>
        <w:t>использование</w:t>
      </w:r>
      <w:r w:rsidRPr="00630D8A">
        <w:rPr>
          <w:sz w:val="18"/>
          <w:szCs w:val="18"/>
        </w:rPr>
        <w:tab/>
      </w:r>
      <w:r w:rsidRPr="00630D8A">
        <w:rPr>
          <w:spacing w:val="-2"/>
          <w:sz w:val="18"/>
          <w:szCs w:val="18"/>
        </w:rPr>
        <w:t>земельного</w:t>
      </w:r>
      <w:r w:rsidRPr="00630D8A">
        <w:rPr>
          <w:sz w:val="18"/>
          <w:szCs w:val="18"/>
        </w:rPr>
        <w:tab/>
      </w:r>
      <w:r w:rsidRPr="00630D8A">
        <w:rPr>
          <w:spacing w:val="-2"/>
          <w:sz w:val="18"/>
          <w:szCs w:val="18"/>
        </w:rPr>
        <w:t>участка</w:t>
      </w:r>
      <w:r w:rsidRPr="00630D8A">
        <w:rPr>
          <w:sz w:val="18"/>
          <w:szCs w:val="18"/>
        </w:rPr>
        <w:tab/>
      </w:r>
      <w:r w:rsidRPr="00630D8A">
        <w:rPr>
          <w:spacing w:val="-2"/>
          <w:sz w:val="18"/>
          <w:szCs w:val="18"/>
        </w:rPr>
        <w:t>(части</w:t>
      </w:r>
      <w:r w:rsidRPr="00630D8A">
        <w:rPr>
          <w:sz w:val="18"/>
          <w:szCs w:val="18"/>
        </w:rPr>
        <w:tab/>
      </w:r>
      <w:r w:rsidRPr="00630D8A">
        <w:rPr>
          <w:spacing w:val="-2"/>
          <w:sz w:val="18"/>
          <w:szCs w:val="18"/>
        </w:rPr>
        <w:t>земельного</w:t>
      </w:r>
      <w:r w:rsidRPr="00630D8A">
        <w:rPr>
          <w:sz w:val="18"/>
          <w:szCs w:val="18"/>
        </w:rPr>
        <w:tab/>
      </w:r>
      <w:r w:rsidRPr="00630D8A">
        <w:rPr>
          <w:spacing w:val="-2"/>
          <w:sz w:val="18"/>
          <w:szCs w:val="18"/>
        </w:rPr>
        <w:t>участка,</w:t>
      </w:r>
      <w:r w:rsidRPr="00630D8A">
        <w:rPr>
          <w:sz w:val="18"/>
          <w:szCs w:val="18"/>
        </w:rPr>
        <w:tab/>
      </w:r>
      <w:r w:rsidRPr="00630D8A">
        <w:rPr>
          <w:spacing w:val="-2"/>
          <w:sz w:val="18"/>
          <w:szCs w:val="18"/>
        </w:rPr>
        <w:t xml:space="preserve">земель </w:t>
      </w:r>
      <w:r w:rsidRPr="00630D8A">
        <w:rPr>
          <w:sz w:val="18"/>
          <w:szCs w:val="18"/>
        </w:rPr>
        <w:t xml:space="preserve">государственной неразграниченной собственности) </w:t>
      </w:r>
      <w:r w:rsidRPr="00630D8A">
        <w:rPr>
          <w:sz w:val="18"/>
          <w:szCs w:val="18"/>
          <w:u w:val="single"/>
        </w:rPr>
        <w:tab/>
      </w:r>
      <w:r w:rsidRPr="00630D8A">
        <w:rPr>
          <w:sz w:val="18"/>
          <w:szCs w:val="18"/>
          <w:u w:val="single"/>
        </w:rPr>
        <w:tab/>
      </w:r>
      <w:r w:rsidRPr="00630D8A">
        <w:rPr>
          <w:sz w:val="18"/>
          <w:szCs w:val="18"/>
          <w:u w:val="single"/>
        </w:rPr>
        <w:tab/>
      </w:r>
      <w:r w:rsidRPr="00630D8A">
        <w:rPr>
          <w:sz w:val="18"/>
          <w:szCs w:val="18"/>
          <w:u w:val="single"/>
        </w:rPr>
        <w:tab/>
      </w:r>
    </w:p>
    <w:p w:rsidR="00630D8A" w:rsidRPr="00630D8A" w:rsidRDefault="00630D8A" w:rsidP="00630D8A">
      <w:pPr>
        <w:spacing w:after="0" w:line="240" w:lineRule="auto"/>
        <w:ind w:left="386" w:right="379"/>
        <w:jc w:val="center"/>
        <w:rPr>
          <w:rFonts w:ascii="Times New Roman" w:hAnsi="Times New Roman" w:cs="Times New Roman"/>
          <w:i/>
          <w:sz w:val="18"/>
          <w:szCs w:val="18"/>
        </w:rPr>
      </w:pPr>
      <w:r w:rsidRPr="00630D8A">
        <w:rPr>
          <w:rFonts w:ascii="Times New Roman" w:hAnsi="Times New Roman" w:cs="Times New Roman"/>
          <w:i/>
          <w:sz w:val="18"/>
          <w:szCs w:val="18"/>
        </w:rPr>
        <w:t xml:space="preserve">(цель использования земельного </w:t>
      </w:r>
      <w:r w:rsidRPr="00630D8A">
        <w:rPr>
          <w:rFonts w:ascii="Times New Roman" w:hAnsi="Times New Roman" w:cs="Times New Roman"/>
          <w:i/>
          <w:spacing w:val="-2"/>
          <w:sz w:val="18"/>
          <w:szCs w:val="18"/>
        </w:rPr>
        <w:t>участка)</w:t>
      </w:r>
    </w:p>
    <w:p w:rsidR="00630D8A" w:rsidRPr="00630D8A" w:rsidRDefault="00630D8A" w:rsidP="00630D8A">
      <w:pPr>
        <w:pStyle w:val="a6"/>
        <w:tabs>
          <w:tab w:val="left" w:pos="10121"/>
        </w:tabs>
        <w:rPr>
          <w:sz w:val="18"/>
          <w:szCs w:val="18"/>
        </w:rPr>
      </w:pPr>
      <w:r w:rsidRPr="00630D8A">
        <w:rPr>
          <w:sz w:val="18"/>
          <w:szCs w:val="18"/>
        </w:rPr>
        <w:t xml:space="preserve">на </w:t>
      </w:r>
      <w:r w:rsidRPr="00630D8A">
        <w:rPr>
          <w:spacing w:val="-2"/>
          <w:sz w:val="18"/>
          <w:szCs w:val="18"/>
        </w:rPr>
        <w:t>землях</w:t>
      </w:r>
      <w:r w:rsidRPr="00630D8A">
        <w:rPr>
          <w:sz w:val="18"/>
          <w:szCs w:val="18"/>
          <w:u w:val="single"/>
        </w:rPr>
        <w:tab/>
      </w:r>
      <w:r w:rsidRPr="00630D8A">
        <w:rPr>
          <w:spacing w:val="-10"/>
          <w:sz w:val="18"/>
          <w:szCs w:val="18"/>
        </w:rPr>
        <w:t>.</w:t>
      </w:r>
    </w:p>
    <w:p w:rsidR="00630D8A" w:rsidRPr="00630D8A" w:rsidRDefault="00630D8A" w:rsidP="00630D8A">
      <w:pPr>
        <w:spacing w:after="0" w:line="240" w:lineRule="auto"/>
        <w:ind w:left="386" w:right="386"/>
        <w:jc w:val="center"/>
        <w:rPr>
          <w:rFonts w:ascii="Times New Roman" w:hAnsi="Times New Roman" w:cs="Times New Roman"/>
          <w:i/>
          <w:sz w:val="18"/>
          <w:szCs w:val="18"/>
        </w:rPr>
      </w:pPr>
      <w:r w:rsidRPr="00630D8A">
        <w:rPr>
          <w:rFonts w:ascii="Times New Roman" w:hAnsi="Times New Roman" w:cs="Times New Roman"/>
          <w:i/>
          <w:sz w:val="18"/>
          <w:szCs w:val="18"/>
        </w:rPr>
        <w:t xml:space="preserve">(муниципальнойсобственности,собственностисубъектаРоссийскойФедерации,государственнойнеразграниченной </w:t>
      </w:r>
      <w:r w:rsidRPr="00630D8A">
        <w:rPr>
          <w:rFonts w:ascii="Times New Roman" w:hAnsi="Times New Roman" w:cs="Times New Roman"/>
          <w:i/>
          <w:spacing w:val="-2"/>
          <w:sz w:val="18"/>
          <w:szCs w:val="18"/>
        </w:rPr>
        <w:t>собственности)</w:t>
      </w:r>
    </w:p>
    <w:p w:rsidR="00630D8A" w:rsidRPr="00630D8A" w:rsidRDefault="00630D8A" w:rsidP="00630D8A">
      <w:pPr>
        <w:pStyle w:val="a6"/>
        <w:tabs>
          <w:tab w:val="left" w:pos="10119"/>
        </w:tabs>
        <w:rPr>
          <w:sz w:val="18"/>
          <w:szCs w:val="18"/>
        </w:rPr>
      </w:pPr>
      <w:r w:rsidRPr="00630D8A">
        <w:rPr>
          <w:sz w:val="18"/>
          <w:szCs w:val="18"/>
        </w:rPr>
        <w:t xml:space="preserve">Местоположение </w:t>
      </w:r>
      <w:r w:rsidRPr="00630D8A">
        <w:rPr>
          <w:sz w:val="18"/>
          <w:szCs w:val="18"/>
          <w:u w:val="single"/>
        </w:rPr>
        <w:tab/>
      </w:r>
    </w:p>
    <w:p w:rsidR="00630D8A" w:rsidRPr="00630D8A" w:rsidRDefault="00630D8A" w:rsidP="00630D8A">
      <w:pPr>
        <w:spacing w:after="0" w:line="240" w:lineRule="auto"/>
        <w:ind w:left="171"/>
        <w:jc w:val="center"/>
        <w:rPr>
          <w:rFonts w:ascii="Times New Roman" w:hAnsi="Times New Roman" w:cs="Times New Roman"/>
          <w:i/>
          <w:sz w:val="18"/>
          <w:szCs w:val="18"/>
        </w:rPr>
      </w:pPr>
      <w:r w:rsidRPr="00630D8A">
        <w:rPr>
          <w:rFonts w:ascii="Times New Roman" w:hAnsi="Times New Roman" w:cs="Times New Roman"/>
          <w:i/>
          <w:sz w:val="18"/>
          <w:szCs w:val="18"/>
        </w:rPr>
        <w:t xml:space="preserve">(адрес места размещения </w:t>
      </w:r>
      <w:r w:rsidRPr="00630D8A">
        <w:rPr>
          <w:rFonts w:ascii="Times New Roman" w:hAnsi="Times New Roman" w:cs="Times New Roman"/>
          <w:i/>
          <w:spacing w:val="-2"/>
          <w:sz w:val="18"/>
          <w:szCs w:val="18"/>
        </w:rPr>
        <w:t>объекта)</w:t>
      </w:r>
    </w:p>
    <w:p w:rsidR="00630D8A" w:rsidRPr="00630D8A" w:rsidRDefault="00630D8A" w:rsidP="00630D8A">
      <w:pPr>
        <w:pStyle w:val="a6"/>
        <w:rPr>
          <w:sz w:val="18"/>
          <w:szCs w:val="18"/>
        </w:rPr>
      </w:pPr>
      <w:r w:rsidRPr="00630D8A">
        <w:rPr>
          <w:sz w:val="18"/>
          <w:szCs w:val="18"/>
        </w:rPr>
        <w:t>Кадастровыйномерземельного</w:t>
      </w:r>
      <w:r w:rsidRPr="00630D8A">
        <w:rPr>
          <w:spacing w:val="-2"/>
          <w:sz w:val="18"/>
          <w:szCs w:val="18"/>
        </w:rPr>
        <w:t>участка</w:t>
      </w:r>
      <w:r w:rsidRPr="00630D8A">
        <w:rPr>
          <w:spacing w:val="-2"/>
          <w:sz w:val="18"/>
          <w:szCs w:val="18"/>
          <w:vertAlign w:val="superscript"/>
        </w:rPr>
        <w:t>6</w:t>
      </w:r>
    </w:p>
    <w:p w:rsidR="00630D8A" w:rsidRPr="00630D8A" w:rsidRDefault="00630D8A" w:rsidP="00630D8A">
      <w:pPr>
        <w:pStyle w:val="a6"/>
        <w:tabs>
          <w:tab w:val="left" w:pos="2002"/>
          <w:tab w:val="left" w:pos="4031"/>
          <w:tab w:val="left" w:pos="4940"/>
          <w:tab w:val="left" w:pos="6272"/>
          <w:tab w:val="left" w:pos="8058"/>
          <w:tab w:val="left" w:pos="10174"/>
        </w:tabs>
        <w:ind w:right="130"/>
        <w:rPr>
          <w:sz w:val="18"/>
          <w:szCs w:val="18"/>
        </w:rPr>
      </w:pPr>
      <w:r w:rsidRPr="00630D8A">
        <w:rPr>
          <w:sz w:val="18"/>
          <w:szCs w:val="18"/>
        </w:rPr>
        <w:t>Разрешение выдано на срок</w:t>
      </w:r>
      <w:r w:rsidRPr="00630D8A">
        <w:rPr>
          <w:sz w:val="18"/>
          <w:szCs w:val="18"/>
          <w:u w:val="single"/>
        </w:rPr>
        <w:tab/>
      </w:r>
      <w:r w:rsidRPr="00630D8A">
        <w:rPr>
          <w:sz w:val="18"/>
          <w:szCs w:val="18"/>
          <w:u w:val="single"/>
        </w:rPr>
        <w:tab/>
      </w:r>
      <w:r w:rsidRPr="00630D8A">
        <w:rPr>
          <w:sz w:val="18"/>
          <w:szCs w:val="18"/>
          <w:u w:val="single"/>
        </w:rPr>
        <w:tab/>
      </w:r>
      <w:r w:rsidRPr="00630D8A">
        <w:rPr>
          <w:sz w:val="18"/>
          <w:szCs w:val="18"/>
          <w:u w:val="single"/>
        </w:rPr>
        <w:tab/>
      </w:r>
      <w:r w:rsidRPr="00630D8A">
        <w:rPr>
          <w:sz w:val="18"/>
          <w:szCs w:val="18"/>
          <w:u w:val="single"/>
        </w:rPr>
        <w:tab/>
      </w:r>
      <w:r w:rsidRPr="00630D8A">
        <w:rPr>
          <w:spacing w:val="-2"/>
          <w:sz w:val="18"/>
          <w:szCs w:val="18"/>
        </w:rPr>
        <w:t xml:space="preserve"> Согласование</w:t>
      </w:r>
      <w:r w:rsidRPr="00630D8A">
        <w:rPr>
          <w:sz w:val="18"/>
          <w:szCs w:val="18"/>
        </w:rPr>
        <w:tab/>
      </w:r>
      <w:r w:rsidRPr="00630D8A">
        <w:rPr>
          <w:spacing w:val="-2"/>
          <w:sz w:val="18"/>
          <w:szCs w:val="18"/>
        </w:rPr>
        <w:t>осуществления</w:t>
      </w:r>
      <w:r w:rsidRPr="00630D8A">
        <w:rPr>
          <w:sz w:val="18"/>
          <w:szCs w:val="18"/>
        </w:rPr>
        <w:tab/>
      </w:r>
      <w:r w:rsidRPr="00630D8A">
        <w:rPr>
          <w:spacing w:val="-4"/>
          <w:sz w:val="18"/>
          <w:szCs w:val="18"/>
        </w:rPr>
        <w:t>рубок</w:t>
      </w:r>
      <w:r w:rsidRPr="00630D8A">
        <w:rPr>
          <w:sz w:val="18"/>
          <w:szCs w:val="18"/>
        </w:rPr>
        <w:tab/>
      </w:r>
      <w:r w:rsidRPr="00630D8A">
        <w:rPr>
          <w:spacing w:val="-2"/>
          <w:sz w:val="18"/>
          <w:szCs w:val="18"/>
        </w:rPr>
        <w:t>деревьев,</w:t>
      </w:r>
      <w:r w:rsidRPr="00630D8A">
        <w:rPr>
          <w:sz w:val="18"/>
          <w:szCs w:val="18"/>
        </w:rPr>
        <w:tab/>
      </w:r>
      <w:r w:rsidRPr="00630D8A">
        <w:rPr>
          <w:spacing w:val="-2"/>
          <w:sz w:val="18"/>
          <w:szCs w:val="18"/>
        </w:rPr>
        <w:t>кустарников,</w:t>
      </w:r>
      <w:r w:rsidRPr="00630D8A">
        <w:rPr>
          <w:sz w:val="18"/>
          <w:szCs w:val="18"/>
        </w:rPr>
        <w:tab/>
      </w:r>
      <w:r w:rsidRPr="00630D8A">
        <w:rPr>
          <w:spacing w:val="-2"/>
          <w:sz w:val="18"/>
          <w:szCs w:val="18"/>
        </w:rPr>
        <w:t>расположенных</w:t>
      </w:r>
      <w:r w:rsidRPr="00630D8A">
        <w:rPr>
          <w:sz w:val="18"/>
          <w:szCs w:val="18"/>
        </w:rPr>
        <w:tab/>
      </w:r>
      <w:r w:rsidRPr="00630D8A">
        <w:rPr>
          <w:spacing w:val="-10"/>
          <w:sz w:val="18"/>
          <w:szCs w:val="18"/>
        </w:rPr>
        <w:t xml:space="preserve">в </w:t>
      </w:r>
      <w:r w:rsidRPr="00630D8A">
        <w:rPr>
          <w:sz w:val="18"/>
          <w:szCs w:val="18"/>
        </w:rPr>
        <w:t>границах земельного участка, части земельного участка или земель</w:t>
      </w:r>
      <w:r w:rsidRPr="00630D8A">
        <w:rPr>
          <w:sz w:val="18"/>
          <w:szCs w:val="18"/>
          <w:u w:val="single"/>
        </w:rPr>
        <w:tab/>
      </w:r>
    </w:p>
    <w:p w:rsidR="00630D8A" w:rsidRPr="00630D8A" w:rsidRDefault="00630D8A" w:rsidP="00630D8A">
      <w:pPr>
        <w:pStyle w:val="a6"/>
        <w:rPr>
          <w:sz w:val="18"/>
          <w:szCs w:val="18"/>
        </w:rPr>
      </w:pPr>
      <w:r w:rsidRPr="00630D8A">
        <w:rPr>
          <w:sz w:val="18"/>
          <w:szCs w:val="18"/>
        </w:rPr>
        <w:t xml:space="preserve">Обязанность лиц, получивших разрешение, выполнить предусмотренные </w:t>
      </w:r>
      <w:r w:rsidRPr="00630D8A">
        <w:rPr>
          <w:spacing w:val="-2"/>
          <w:sz w:val="18"/>
          <w:szCs w:val="18"/>
        </w:rPr>
        <w:t>статьей</w:t>
      </w:r>
    </w:p>
    <w:p w:rsidR="00630D8A" w:rsidRPr="00630D8A" w:rsidRDefault="00630D8A" w:rsidP="00630D8A">
      <w:pPr>
        <w:pStyle w:val="a6"/>
        <w:tabs>
          <w:tab w:val="left" w:pos="10191"/>
        </w:tabs>
        <w:ind w:right="136"/>
        <w:rPr>
          <w:sz w:val="18"/>
          <w:szCs w:val="18"/>
        </w:rPr>
      </w:pPr>
      <w:r w:rsidRPr="00630D8A">
        <w:rPr>
          <w:sz w:val="18"/>
          <w:szCs w:val="18"/>
        </w:rPr>
        <w:t>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630D8A">
        <w:rPr>
          <w:sz w:val="18"/>
          <w:szCs w:val="18"/>
          <w:u w:val="single"/>
        </w:rPr>
        <w:tab/>
      </w:r>
    </w:p>
    <w:p w:rsidR="00630D8A" w:rsidRPr="00630D8A" w:rsidRDefault="00630D8A" w:rsidP="00630D8A">
      <w:pPr>
        <w:pStyle w:val="a6"/>
        <w:rPr>
          <w:sz w:val="18"/>
          <w:szCs w:val="18"/>
        </w:rPr>
      </w:pPr>
    </w:p>
    <w:p w:rsidR="00630D8A" w:rsidRPr="00630D8A" w:rsidRDefault="00630D8A" w:rsidP="00630D8A">
      <w:pPr>
        <w:pStyle w:val="a6"/>
        <w:tabs>
          <w:tab w:val="left" w:pos="10060"/>
        </w:tabs>
        <w:ind w:right="137"/>
        <w:rPr>
          <w:sz w:val="18"/>
          <w:szCs w:val="18"/>
        </w:rPr>
      </w:pPr>
      <w:r w:rsidRPr="00630D8A">
        <w:rPr>
          <w:sz w:val="18"/>
          <w:szCs w:val="18"/>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630D8A">
        <w:rPr>
          <w:sz w:val="18"/>
          <w:szCs w:val="18"/>
          <w:u w:val="single"/>
        </w:rPr>
        <w:tab/>
      </w:r>
    </w:p>
    <w:p w:rsidR="00630D8A" w:rsidRPr="00630D8A" w:rsidRDefault="00630D8A" w:rsidP="00630D8A">
      <w:pPr>
        <w:pStyle w:val="a6"/>
        <w:tabs>
          <w:tab w:val="left" w:pos="10078"/>
        </w:tabs>
        <w:rPr>
          <w:sz w:val="18"/>
          <w:szCs w:val="18"/>
        </w:rPr>
      </w:pPr>
      <w:r w:rsidRPr="00630D8A">
        <w:rPr>
          <w:sz w:val="18"/>
          <w:szCs w:val="18"/>
        </w:rPr>
        <w:t xml:space="preserve">Дополнительные условия использования </w:t>
      </w:r>
      <w:r w:rsidRPr="00630D8A">
        <w:rPr>
          <w:spacing w:val="-2"/>
          <w:sz w:val="18"/>
          <w:szCs w:val="18"/>
        </w:rPr>
        <w:t>участка</w:t>
      </w:r>
      <w:r w:rsidRPr="00630D8A">
        <w:rPr>
          <w:sz w:val="18"/>
          <w:szCs w:val="18"/>
          <w:u w:val="single"/>
        </w:rPr>
        <w:tab/>
      </w:r>
    </w:p>
    <w:p w:rsidR="00630D8A" w:rsidRPr="00630D8A" w:rsidRDefault="00630D8A" w:rsidP="00630D8A">
      <w:pPr>
        <w:pStyle w:val="a6"/>
        <w:rPr>
          <w:sz w:val="18"/>
          <w:szCs w:val="18"/>
        </w:rPr>
      </w:pPr>
    </w:p>
    <w:p w:rsidR="00630D8A" w:rsidRPr="00527FC5" w:rsidRDefault="00630D8A" w:rsidP="00630D8A">
      <w:pPr>
        <w:spacing w:after="0" w:line="240" w:lineRule="auto"/>
        <w:ind w:left="139"/>
        <w:rPr>
          <w:rFonts w:ascii="Times New Roman" w:hAnsi="Times New Roman" w:cs="Times New Roman"/>
          <w:sz w:val="14"/>
          <w:szCs w:val="14"/>
        </w:rPr>
      </w:pPr>
      <w:r w:rsidRPr="00527FC5">
        <w:rPr>
          <w:rFonts w:ascii="Times New Roman" w:hAnsi="Times New Roman" w:cs="Times New Roman"/>
          <w:position w:val="6"/>
          <w:sz w:val="14"/>
          <w:szCs w:val="14"/>
        </w:rPr>
        <w:t>5</w:t>
      </w:r>
      <w:r w:rsidRPr="00527FC5">
        <w:rPr>
          <w:rFonts w:ascii="Times New Roman" w:hAnsi="Times New Roman" w:cs="Times New Roman"/>
          <w:sz w:val="14"/>
          <w:szCs w:val="14"/>
        </w:rPr>
        <w:t>Выдается в случае подачи заявления о размещении объектов в соответствии с пунктом 3 статьи39.36 Земельного кодексаРоссийскойФедерации.ВсоответствиисзакономРоссийскойФедерациимогутбытьпредусмотреныиные наименование решения и его содержание</w:t>
      </w:r>
    </w:p>
    <w:p w:rsidR="00527FC5" w:rsidRDefault="00630D8A" w:rsidP="00630D8A">
      <w:pPr>
        <w:spacing w:after="0" w:line="240" w:lineRule="auto"/>
        <w:ind w:left="139"/>
        <w:rPr>
          <w:rFonts w:ascii="Times New Roman" w:hAnsi="Times New Roman" w:cs="Times New Roman"/>
          <w:sz w:val="14"/>
          <w:szCs w:val="14"/>
        </w:rPr>
      </w:pPr>
      <w:r w:rsidRPr="00527FC5">
        <w:rPr>
          <w:rFonts w:ascii="Times New Roman" w:hAnsi="Times New Roman" w:cs="Times New Roman"/>
          <w:position w:val="6"/>
          <w:sz w:val="14"/>
          <w:szCs w:val="14"/>
        </w:rPr>
        <w:t>6</w:t>
      </w:r>
      <w:r w:rsidRPr="00527FC5">
        <w:rPr>
          <w:rFonts w:ascii="Times New Roman" w:hAnsi="Times New Roman" w:cs="Times New Roman"/>
          <w:sz w:val="14"/>
          <w:szCs w:val="14"/>
        </w:rPr>
        <w:t xml:space="preserve">Указывается, если разрешение выдается в отношении земельного </w:t>
      </w:r>
      <w:r w:rsidRPr="00527FC5">
        <w:rPr>
          <w:rFonts w:ascii="Times New Roman" w:hAnsi="Times New Roman" w:cs="Times New Roman"/>
          <w:spacing w:val="-2"/>
          <w:sz w:val="14"/>
          <w:szCs w:val="14"/>
        </w:rPr>
        <w:t>участка</w:t>
      </w:r>
    </w:p>
    <w:p w:rsidR="00527FC5" w:rsidRDefault="00527FC5" w:rsidP="00527FC5">
      <w:pPr>
        <w:rPr>
          <w:rFonts w:ascii="Times New Roman" w:hAnsi="Times New Roman" w:cs="Times New Roman"/>
          <w:sz w:val="14"/>
          <w:szCs w:val="14"/>
        </w:rPr>
      </w:pPr>
    </w:p>
    <w:p w:rsidR="00630D8A" w:rsidRPr="00630D8A" w:rsidRDefault="00630D8A" w:rsidP="00630D8A">
      <w:pPr>
        <w:pStyle w:val="a6"/>
        <w:jc w:val="right"/>
        <w:rPr>
          <w:sz w:val="18"/>
          <w:szCs w:val="18"/>
        </w:rPr>
      </w:pPr>
      <w:r w:rsidRPr="00630D8A">
        <w:rPr>
          <w:sz w:val="18"/>
          <w:szCs w:val="18"/>
        </w:rPr>
        <w:t xml:space="preserve">Приложение№4 </w:t>
      </w:r>
    </w:p>
    <w:p w:rsidR="00630D8A" w:rsidRPr="00630D8A" w:rsidRDefault="00630D8A" w:rsidP="00630D8A">
      <w:pPr>
        <w:pStyle w:val="a6"/>
        <w:jc w:val="right"/>
        <w:rPr>
          <w:sz w:val="18"/>
          <w:szCs w:val="18"/>
        </w:rPr>
      </w:pPr>
      <w:r w:rsidRPr="00630D8A">
        <w:rPr>
          <w:sz w:val="18"/>
          <w:szCs w:val="18"/>
        </w:rPr>
        <w:t xml:space="preserve">к Административному регламенту </w:t>
      </w:r>
    </w:p>
    <w:p w:rsidR="00630D8A" w:rsidRPr="00630D8A" w:rsidRDefault="00630D8A" w:rsidP="00630D8A">
      <w:pPr>
        <w:pStyle w:val="a6"/>
        <w:jc w:val="right"/>
        <w:rPr>
          <w:sz w:val="18"/>
          <w:szCs w:val="18"/>
        </w:rPr>
      </w:pPr>
      <w:r w:rsidRPr="00630D8A">
        <w:rPr>
          <w:sz w:val="18"/>
          <w:szCs w:val="18"/>
        </w:rPr>
        <w:t>по предоставлению</w:t>
      </w:r>
    </w:p>
    <w:p w:rsidR="00630D8A" w:rsidRPr="00630D8A" w:rsidRDefault="00630D8A" w:rsidP="00630D8A">
      <w:pPr>
        <w:pStyle w:val="a6"/>
        <w:ind w:right="134"/>
        <w:jc w:val="right"/>
        <w:rPr>
          <w:sz w:val="18"/>
          <w:szCs w:val="18"/>
        </w:rPr>
      </w:pPr>
      <w:r w:rsidRPr="00630D8A">
        <w:rPr>
          <w:sz w:val="18"/>
          <w:szCs w:val="18"/>
        </w:rPr>
        <w:t xml:space="preserve">Муниципальной </w:t>
      </w:r>
      <w:r w:rsidRPr="00630D8A">
        <w:rPr>
          <w:spacing w:val="-2"/>
          <w:sz w:val="18"/>
          <w:szCs w:val="18"/>
        </w:rPr>
        <w:t>услуги</w:t>
      </w:r>
    </w:p>
    <w:p w:rsidR="00630D8A" w:rsidRPr="00630D8A" w:rsidRDefault="00630D8A" w:rsidP="00630D8A">
      <w:pPr>
        <w:pStyle w:val="Heading1"/>
        <w:ind w:right="378"/>
        <w:rPr>
          <w:sz w:val="18"/>
          <w:szCs w:val="18"/>
        </w:rPr>
      </w:pPr>
      <w:r w:rsidRPr="00630D8A">
        <w:rPr>
          <w:sz w:val="18"/>
          <w:szCs w:val="18"/>
        </w:rPr>
        <w:t xml:space="preserve">Форма решения об отказе в предоставлении </w:t>
      </w:r>
      <w:r w:rsidRPr="00630D8A">
        <w:rPr>
          <w:spacing w:val="-2"/>
          <w:sz w:val="18"/>
          <w:szCs w:val="18"/>
        </w:rPr>
        <w:t>услуги</w:t>
      </w:r>
    </w:p>
    <w:p w:rsidR="00630D8A" w:rsidRPr="00630D8A" w:rsidRDefault="00630D8A" w:rsidP="00630D8A">
      <w:pPr>
        <w:spacing w:after="0" w:line="240" w:lineRule="auto"/>
        <w:ind w:left="388" w:right="378"/>
        <w:jc w:val="center"/>
        <w:rPr>
          <w:rFonts w:ascii="Times New Roman" w:hAnsi="Times New Roman" w:cs="Times New Roman"/>
          <w:i/>
          <w:sz w:val="18"/>
          <w:szCs w:val="18"/>
        </w:rPr>
      </w:pPr>
      <w:r w:rsidRPr="00630D8A">
        <w:rPr>
          <w:rFonts w:ascii="Times New Roman" w:hAnsi="Times New Roman" w:cs="Times New Roman"/>
          <w:i/>
          <w:sz w:val="18"/>
          <w:szCs w:val="18"/>
        </w:rPr>
        <w:t xml:space="preserve">(наименование уполномоченного органа местного </w:t>
      </w:r>
      <w:r w:rsidRPr="00630D8A">
        <w:rPr>
          <w:rFonts w:ascii="Times New Roman" w:hAnsi="Times New Roman" w:cs="Times New Roman"/>
          <w:i/>
          <w:spacing w:val="-2"/>
          <w:sz w:val="18"/>
          <w:szCs w:val="18"/>
        </w:rPr>
        <w:t>самоуправления)</w:t>
      </w:r>
    </w:p>
    <w:p w:rsidR="00630D8A" w:rsidRPr="00630D8A" w:rsidRDefault="00630D8A" w:rsidP="00630D8A">
      <w:pPr>
        <w:pStyle w:val="a6"/>
        <w:rPr>
          <w:i/>
          <w:sz w:val="18"/>
          <w:szCs w:val="18"/>
        </w:rPr>
      </w:pPr>
    </w:p>
    <w:p w:rsidR="00630D8A" w:rsidRPr="00630D8A" w:rsidRDefault="00630D8A" w:rsidP="00630D8A">
      <w:pPr>
        <w:pStyle w:val="a6"/>
        <w:tabs>
          <w:tab w:val="left" w:pos="10116"/>
        </w:tabs>
        <w:ind w:left="6944"/>
        <w:rPr>
          <w:sz w:val="18"/>
          <w:szCs w:val="18"/>
        </w:rPr>
      </w:pPr>
      <w:r w:rsidRPr="00630D8A">
        <w:rPr>
          <w:sz w:val="18"/>
          <w:szCs w:val="18"/>
        </w:rPr>
        <w:t xml:space="preserve">Кому: </w:t>
      </w:r>
      <w:r w:rsidRPr="00630D8A">
        <w:rPr>
          <w:sz w:val="18"/>
          <w:szCs w:val="18"/>
          <w:u w:val="single"/>
        </w:rPr>
        <w:tab/>
      </w:r>
    </w:p>
    <w:p w:rsidR="00630D8A" w:rsidRPr="00630D8A" w:rsidRDefault="00630D8A" w:rsidP="00630D8A">
      <w:pPr>
        <w:pStyle w:val="a6"/>
        <w:tabs>
          <w:tab w:val="left" w:pos="10043"/>
        </w:tabs>
        <w:ind w:left="6944"/>
        <w:rPr>
          <w:sz w:val="18"/>
          <w:szCs w:val="18"/>
        </w:rPr>
      </w:pPr>
      <w:r w:rsidRPr="00630D8A">
        <w:rPr>
          <w:sz w:val="18"/>
          <w:szCs w:val="18"/>
        </w:rPr>
        <w:t xml:space="preserve">Контактные данные: </w:t>
      </w:r>
      <w:r w:rsidRPr="00630D8A">
        <w:rPr>
          <w:sz w:val="18"/>
          <w:szCs w:val="18"/>
          <w:u w:val="single"/>
        </w:rPr>
        <w:tab/>
      </w:r>
    </w:p>
    <w:p w:rsidR="00630D8A" w:rsidRPr="00630D8A" w:rsidRDefault="00630D8A" w:rsidP="00630D8A">
      <w:pPr>
        <w:pStyle w:val="a6"/>
        <w:rPr>
          <w:sz w:val="18"/>
          <w:szCs w:val="18"/>
        </w:rPr>
      </w:pPr>
    </w:p>
    <w:p w:rsidR="00630D8A" w:rsidRPr="00630D8A" w:rsidRDefault="00630D8A" w:rsidP="00630D8A">
      <w:pPr>
        <w:pStyle w:val="a6"/>
        <w:ind w:left="386" w:right="385"/>
        <w:jc w:val="center"/>
        <w:rPr>
          <w:sz w:val="18"/>
          <w:szCs w:val="18"/>
        </w:rPr>
      </w:pPr>
      <w:r w:rsidRPr="00630D8A">
        <w:rPr>
          <w:spacing w:val="-2"/>
          <w:sz w:val="18"/>
          <w:szCs w:val="18"/>
        </w:rPr>
        <w:t>РЕШЕНИЕ</w:t>
      </w:r>
    </w:p>
    <w:p w:rsidR="00630D8A" w:rsidRPr="00630D8A" w:rsidRDefault="00630D8A" w:rsidP="00630D8A">
      <w:pPr>
        <w:pStyle w:val="a6"/>
        <w:ind w:right="3"/>
        <w:jc w:val="center"/>
        <w:rPr>
          <w:sz w:val="18"/>
          <w:szCs w:val="18"/>
        </w:rPr>
      </w:pPr>
      <w:r w:rsidRPr="00630D8A">
        <w:rPr>
          <w:sz w:val="18"/>
          <w:szCs w:val="18"/>
        </w:rPr>
        <w:t xml:space="preserve">об отказе в предоставлении </w:t>
      </w:r>
      <w:r w:rsidRPr="00630D8A">
        <w:rPr>
          <w:spacing w:val="-2"/>
          <w:sz w:val="18"/>
          <w:szCs w:val="18"/>
        </w:rPr>
        <w:t>услуги</w:t>
      </w:r>
    </w:p>
    <w:p w:rsidR="00630D8A" w:rsidRPr="00630D8A" w:rsidRDefault="00630D8A" w:rsidP="00630D8A">
      <w:pPr>
        <w:pStyle w:val="a6"/>
        <w:tabs>
          <w:tab w:val="left" w:pos="1742"/>
          <w:tab w:val="left" w:pos="3823"/>
        </w:tabs>
        <w:ind w:left="5"/>
        <w:jc w:val="center"/>
        <w:rPr>
          <w:sz w:val="18"/>
          <w:szCs w:val="18"/>
        </w:rPr>
      </w:pPr>
      <w:r w:rsidRPr="00630D8A">
        <w:rPr>
          <w:sz w:val="18"/>
          <w:szCs w:val="18"/>
        </w:rPr>
        <w:t xml:space="preserve">№ </w:t>
      </w:r>
      <w:r w:rsidRPr="00630D8A">
        <w:rPr>
          <w:sz w:val="18"/>
          <w:szCs w:val="18"/>
          <w:u w:val="single"/>
        </w:rPr>
        <w:tab/>
      </w:r>
      <w:r w:rsidRPr="00630D8A">
        <w:rPr>
          <w:sz w:val="18"/>
          <w:szCs w:val="18"/>
        </w:rPr>
        <w:t xml:space="preserve"> от </w:t>
      </w:r>
      <w:r w:rsidRPr="00630D8A">
        <w:rPr>
          <w:sz w:val="18"/>
          <w:szCs w:val="18"/>
          <w:u w:val="single"/>
        </w:rPr>
        <w:tab/>
      </w:r>
    </w:p>
    <w:p w:rsidR="00630D8A" w:rsidRPr="00630D8A" w:rsidRDefault="00630D8A" w:rsidP="00630D8A">
      <w:pPr>
        <w:pStyle w:val="a6"/>
        <w:tabs>
          <w:tab w:val="left" w:pos="9881"/>
        </w:tabs>
        <w:ind w:right="127" w:firstLine="708"/>
        <w:rPr>
          <w:sz w:val="18"/>
          <w:szCs w:val="18"/>
        </w:rPr>
      </w:pPr>
      <w:r w:rsidRPr="00630D8A">
        <w:rPr>
          <w:sz w:val="18"/>
          <w:szCs w:val="18"/>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сервитута»от</w:t>
      </w:r>
      <w:r w:rsidRPr="00630D8A">
        <w:rPr>
          <w:sz w:val="18"/>
          <w:szCs w:val="18"/>
          <w:u w:val="single"/>
        </w:rPr>
        <w:tab/>
      </w:r>
      <w:r w:rsidRPr="00630D8A">
        <w:rPr>
          <w:sz w:val="18"/>
          <w:szCs w:val="18"/>
        </w:rPr>
        <w:t>№</w:t>
      </w:r>
    </w:p>
    <w:p w:rsidR="00630D8A" w:rsidRPr="00630D8A" w:rsidRDefault="00630D8A" w:rsidP="00630D8A">
      <w:pPr>
        <w:pStyle w:val="a6"/>
        <w:tabs>
          <w:tab w:val="left" w:pos="2099"/>
          <w:tab w:val="left" w:pos="10298"/>
        </w:tabs>
        <w:ind w:right="131"/>
        <w:rPr>
          <w:sz w:val="18"/>
          <w:szCs w:val="18"/>
        </w:rPr>
      </w:pPr>
      <w:r w:rsidRPr="00630D8A">
        <w:rPr>
          <w:sz w:val="18"/>
          <w:szCs w:val="18"/>
          <w:u w:val="single"/>
        </w:rPr>
        <w:tab/>
      </w:r>
      <w:r w:rsidRPr="00630D8A">
        <w:rPr>
          <w:sz w:val="18"/>
          <w:szCs w:val="18"/>
        </w:rPr>
        <w:t xml:space="preserve">и приложенных к нему документов, на основании </w:t>
      </w:r>
      <w:r w:rsidRPr="00630D8A">
        <w:rPr>
          <w:sz w:val="18"/>
          <w:szCs w:val="18"/>
          <w:u w:val="single"/>
        </w:rPr>
        <w:tab/>
      </w:r>
      <w:r w:rsidRPr="00630D8A">
        <w:rPr>
          <w:sz w:val="18"/>
          <w:szCs w:val="18"/>
        </w:rPr>
        <w:t xml:space="preserve"> органом, уполномоченным на предоставление услуги, принято решение об отказе в предоставлении услуги, по следующим основаниям:</w:t>
      </w:r>
    </w:p>
    <w:tbl>
      <w:tblPr>
        <w:tblStyle w:val="TableNormal"/>
        <w:tblW w:w="10055" w:type="dxa"/>
        <w:tblInd w:w="149" w:type="dxa"/>
        <w:tblLayout w:type="fixed"/>
        <w:tblCellMar>
          <w:left w:w="5" w:type="dxa"/>
          <w:right w:w="5" w:type="dxa"/>
        </w:tblCellMar>
        <w:tblLook w:val="01E0"/>
      </w:tblPr>
      <w:tblGrid>
        <w:gridCol w:w="1557"/>
        <w:gridCol w:w="5529"/>
        <w:gridCol w:w="2969"/>
      </w:tblGrid>
      <w:tr w:rsidR="00630D8A" w:rsidRPr="00630D8A" w:rsidTr="00630D8A">
        <w:trPr>
          <w:trHeight w:val="1344"/>
        </w:trPr>
        <w:tc>
          <w:tcPr>
            <w:tcW w:w="1557" w:type="dxa"/>
            <w:tcBorders>
              <w:top w:val="single" w:sz="4" w:space="0" w:color="000000"/>
              <w:left w:val="single" w:sz="4" w:space="0" w:color="000000"/>
              <w:bottom w:val="single" w:sz="4" w:space="0" w:color="000000"/>
              <w:right w:val="single" w:sz="4" w:space="0" w:color="000000"/>
            </w:tcBorders>
            <w:vAlign w:val="center"/>
          </w:tcPr>
          <w:p w:rsidR="00630D8A" w:rsidRPr="00630D8A" w:rsidRDefault="00630D8A" w:rsidP="00630D8A">
            <w:pPr>
              <w:pStyle w:val="TableParagraph"/>
              <w:ind w:left="71" w:firstLine="348"/>
              <w:jc w:val="center"/>
              <w:rPr>
                <w:sz w:val="18"/>
                <w:szCs w:val="18"/>
              </w:rPr>
            </w:pPr>
            <w:r w:rsidRPr="00630D8A">
              <w:rPr>
                <w:spacing w:val="-10"/>
                <w:sz w:val="18"/>
                <w:szCs w:val="18"/>
              </w:rPr>
              <w:t xml:space="preserve">№  </w:t>
            </w:r>
            <w:r w:rsidRPr="00630D8A">
              <w:rPr>
                <w:spacing w:val="-2"/>
                <w:sz w:val="18"/>
                <w:szCs w:val="18"/>
              </w:rPr>
              <w:t>пункта административно</w:t>
            </w:r>
            <w:r w:rsidRPr="00630D8A">
              <w:rPr>
                <w:spacing w:val="-5"/>
                <w:sz w:val="18"/>
                <w:szCs w:val="18"/>
              </w:rPr>
              <w:t>го</w:t>
            </w:r>
          </w:p>
          <w:p w:rsidR="00630D8A" w:rsidRPr="00630D8A" w:rsidRDefault="00630D8A" w:rsidP="00630D8A">
            <w:pPr>
              <w:pStyle w:val="TableParagraph"/>
              <w:ind w:left="429" w:right="53" w:hanging="365"/>
              <w:jc w:val="center"/>
              <w:rPr>
                <w:sz w:val="18"/>
                <w:szCs w:val="18"/>
              </w:rPr>
            </w:pPr>
            <w:r w:rsidRPr="00630D8A">
              <w:rPr>
                <w:spacing w:val="-2"/>
                <w:sz w:val="18"/>
                <w:szCs w:val="18"/>
              </w:rPr>
              <w:t>регламен</w:t>
            </w:r>
            <w:r w:rsidRPr="00630D8A">
              <w:rPr>
                <w:spacing w:val="-6"/>
                <w:sz w:val="18"/>
                <w:szCs w:val="18"/>
              </w:rPr>
              <w:t>та</w:t>
            </w:r>
          </w:p>
        </w:tc>
        <w:tc>
          <w:tcPr>
            <w:tcW w:w="5529" w:type="dxa"/>
            <w:tcBorders>
              <w:top w:val="single" w:sz="4" w:space="0" w:color="000000"/>
              <w:left w:val="single" w:sz="4" w:space="0" w:color="000000"/>
              <w:bottom w:val="single" w:sz="4" w:space="0" w:color="000000"/>
              <w:right w:val="single" w:sz="4" w:space="0" w:color="000000"/>
            </w:tcBorders>
            <w:vAlign w:val="center"/>
          </w:tcPr>
          <w:p w:rsidR="00630D8A" w:rsidRPr="00630D8A" w:rsidRDefault="00630D8A" w:rsidP="00630D8A">
            <w:pPr>
              <w:pStyle w:val="TableParagraph"/>
              <w:ind w:left="276" w:hanging="152"/>
              <w:jc w:val="center"/>
              <w:rPr>
                <w:sz w:val="18"/>
                <w:szCs w:val="18"/>
                <w:lang w:val="ru-RU"/>
              </w:rPr>
            </w:pPr>
            <w:r w:rsidRPr="00630D8A">
              <w:rPr>
                <w:sz w:val="18"/>
                <w:szCs w:val="18"/>
                <w:lang w:val="ru-RU"/>
              </w:rPr>
              <w:t>Наименование основания для отказа в соответствии с единым стандартом</w:t>
            </w:r>
          </w:p>
        </w:tc>
        <w:tc>
          <w:tcPr>
            <w:tcW w:w="2969" w:type="dxa"/>
            <w:tcBorders>
              <w:top w:val="single" w:sz="4" w:space="0" w:color="000000"/>
              <w:left w:val="single" w:sz="4" w:space="0" w:color="000000"/>
              <w:bottom w:val="single" w:sz="4" w:space="0" w:color="000000"/>
              <w:right w:val="single" w:sz="4" w:space="0" w:color="000000"/>
            </w:tcBorders>
            <w:vAlign w:val="center"/>
          </w:tcPr>
          <w:p w:rsidR="00630D8A" w:rsidRPr="00630D8A" w:rsidRDefault="00630D8A" w:rsidP="00630D8A">
            <w:pPr>
              <w:jc w:val="center"/>
              <w:rPr>
                <w:rFonts w:ascii="Times New Roman" w:hAnsi="Times New Roman" w:cs="Times New Roman"/>
                <w:sz w:val="18"/>
                <w:szCs w:val="18"/>
                <w:lang w:val="ru-RU"/>
              </w:rPr>
            </w:pPr>
            <w:r w:rsidRPr="00630D8A">
              <w:rPr>
                <w:rFonts w:ascii="Times New Roman" w:hAnsi="Times New Roman" w:cs="Times New Roman"/>
                <w:sz w:val="18"/>
                <w:szCs w:val="18"/>
                <w:lang w:val="ru-RU"/>
              </w:rPr>
              <w:t xml:space="preserve">Разъяснение причин отказа в предоставлении </w:t>
            </w:r>
            <w:r w:rsidRPr="00630D8A">
              <w:rPr>
                <w:rFonts w:ascii="Times New Roman" w:hAnsi="Times New Roman" w:cs="Times New Roman"/>
                <w:spacing w:val="-2"/>
                <w:sz w:val="18"/>
                <w:szCs w:val="18"/>
                <w:lang w:val="ru-RU"/>
              </w:rPr>
              <w:t>услуги</w:t>
            </w:r>
          </w:p>
        </w:tc>
      </w:tr>
      <w:tr w:rsidR="00630D8A" w:rsidRPr="00630D8A" w:rsidTr="00527FC5">
        <w:trPr>
          <w:trHeight w:val="1148"/>
        </w:trPr>
        <w:tc>
          <w:tcPr>
            <w:tcW w:w="1557" w:type="dxa"/>
            <w:tcBorders>
              <w:top w:val="single" w:sz="4" w:space="0" w:color="000000"/>
              <w:left w:val="single" w:sz="4" w:space="0" w:color="000000"/>
              <w:bottom w:val="single" w:sz="4" w:space="0" w:color="000000"/>
              <w:right w:val="single" w:sz="4" w:space="0" w:color="000000"/>
            </w:tcBorders>
          </w:tcPr>
          <w:p w:rsidR="00630D8A" w:rsidRPr="00630D8A" w:rsidRDefault="00E32F9E" w:rsidP="00630D8A">
            <w:pPr>
              <w:pStyle w:val="TableParagraph"/>
              <w:ind w:left="62"/>
              <w:rPr>
                <w:sz w:val="18"/>
                <w:szCs w:val="18"/>
              </w:rPr>
            </w:pPr>
            <w:hyperlink r:id="rId24">
              <w:r w:rsidR="00630D8A" w:rsidRPr="00630D8A">
                <w:rPr>
                  <w:spacing w:val="-2"/>
                  <w:sz w:val="18"/>
                  <w:szCs w:val="18"/>
                </w:rPr>
                <w:t>2.19.1</w:t>
              </w:r>
            </w:hyperlink>
          </w:p>
        </w:tc>
        <w:tc>
          <w:tcPr>
            <w:tcW w:w="5529" w:type="dxa"/>
            <w:tcBorders>
              <w:top w:val="single" w:sz="4" w:space="0" w:color="000000"/>
              <w:left w:val="single" w:sz="4" w:space="0" w:color="000000"/>
              <w:bottom w:val="single" w:sz="4" w:space="0" w:color="000000"/>
              <w:right w:val="single" w:sz="4" w:space="0" w:color="000000"/>
            </w:tcBorders>
            <w:vAlign w:val="center"/>
          </w:tcPr>
          <w:p w:rsidR="00630D8A" w:rsidRPr="00630D8A" w:rsidRDefault="00630D8A" w:rsidP="00630D8A">
            <w:pPr>
              <w:pStyle w:val="TableParagraph"/>
              <w:ind w:left="261"/>
              <w:rPr>
                <w:sz w:val="18"/>
                <w:szCs w:val="18"/>
                <w:lang w:val="ru-RU"/>
              </w:rPr>
            </w:pPr>
            <w:r w:rsidRPr="00630D8A">
              <w:rPr>
                <w:sz w:val="18"/>
                <w:szCs w:val="18"/>
                <w:lang w:val="ru-RU"/>
              </w:rPr>
              <w:t>Заявление подано с</w:t>
            </w:r>
            <w:r w:rsidRPr="00630D8A">
              <w:rPr>
                <w:spacing w:val="-2"/>
                <w:sz w:val="18"/>
                <w:szCs w:val="18"/>
                <w:lang w:val="ru-RU"/>
              </w:rPr>
              <w:t xml:space="preserve"> нарушением</w:t>
            </w:r>
          </w:p>
          <w:p w:rsidR="00630D8A" w:rsidRPr="00630D8A" w:rsidRDefault="00630D8A" w:rsidP="00630D8A">
            <w:pPr>
              <w:pStyle w:val="TableParagraph"/>
              <w:ind w:left="261" w:right="101"/>
              <w:rPr>
                <w:sz w:val="18"/>
                <w:szCs w:val="18"/>
                <w:lang w:val="ru-RU"/>
              </w:rPr>
            </w:pPr>
            <w:r w:rsidRPr="00630D8A">
              <w:rPr>
                <w:sz w:val="18"/>
                <w:szCs w:val="18"/>
                <w:lang w:val="ru-RU"/>
              </w:rPr>
              <w:t xml:space="preserve">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w:t>
            </w:r>
            <w:r w:rsidRPr="00630D8A">
              <w:rPr>
                <w:spacing w:val="-4"/>
                <w:sz w:val="18"/>
                <w:szCs w:val="18"/>
                <w:lang w:val="ru-RU"/>
              </w:rPr>
              <w:t xml:space="preserve">года </w:t>
            </w:r>
            <w:r w:rsidRPr="00630D8A">
              <w:rPr>
                <w:sz w:val="18"/>
                <w:szCs w:val="18"/>
                <w:lang w:val="ru-RU"/>
              </w:rPr>
              <w:t>№</w:t>
            </w:r>
            <w:r w:rsidRPr="00630D8A">
              <w:rPr>
                <w:spacing w:val="-4"/>
                <w:sz w:val="18"/>
                <w:szCs w:val="18"/>
                <w:lang w:val="ru-RU"/>
              </w:rPr>
              <w:t>1244</w:t>
            </w:r>
          </w:p>
        </w:tc>
        <w:tc>
          <w:tcPr>
            <w:tcW w:w="2969"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z w:val="18"/>
                <w:szCs w:val="18"/>
              </w:rPr>
              <w:t xml:space="preserve">Указываются основания такого </w:t>
            </w:r>
            <w:r w:rsidRPr="00630D8A">
              <w:rPr>
                <w:spacing w:val="-2"/>
                <w:sz w:val="18"/>
                <w:szCs w:val="18"/>
              </w:rPr>
              <w:t>вывода</w:t>
            </w:r>
          </w:p>
        </w:tc>
      </w:tr>
      <w:tr w:rsidR="00630D8A" w:rsidRPr="00630D8A" w:rsidTr="00527FC5">
        <w:trPr>
          <w:trHeight w:val="1322"/>
        </w:trPr>
        <w:tc>
          <w:tcPr>
            <w:tcW w:w="1557" w:type="dxa"/>
            <w:tcBorders>
              <w:top w:val="single" w:sz="4" w:space="0" w:color="000000"/>
              <w:left w:val="single" w:sz="4" w:space="0" w:color="000000"/>
              <w:bottom w:val="single" w:sz="4" w:space="0" w:color="000000"/>
              <w:right w:val="single" w:sz="4" w:space="0" w:color="000000"/>
            </w:tcBorders>
          </w:tcPr>
          <w:p w:rsidR="00630D8A" w:rsidRPr="00630D8A" w:rsidRDefault="00E32F9E" w:rsidP="00630D8A">
            <w:pPr>
              <w:pStyle w:val="TableParagraph"/>
              <w:ind w:left="62"/>
              <w:rPr>
                <w:sz w:val="18"/>
                <w:szCs w:val="18"/>
              </w:rPr>
            </w:pPr>
            <w:hyperlink r:id="rId25">
              <w:r w:rsidR="00630D8A" w:rsidRPr="00630D8A">
                <w:rPr>
                  <w:spacing w:val="-2"/>
                  <w:sz w:val="18"/>
                  <w:szCs w:val="18"/>
                </w:rPr>
                <w:t>2.19.2</w:t>
              </w:r>
            </w:hyperlink>
          </w:p>
        </w:tc>
        <w:tc>
          <w:tcPr>
            <w:tcW w:w="5529"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261"/>
              <w:rPr>
                <w:sz w:val="18"/>
                <w:szCs w:val="18"/>
                <w:lang w:val="ru-RU"/>
              </w:rPr>
            </w:pPr>
            <w:r w:rsidRPr="00630D8A">
              <w:rPr>
                <w:sz w:val="18"/>
                <w:szCs w:val="18"/>
                <w:lang w:val="ru-RU"/>
              </w:rPr>
              <w:t>Заявление подано с</w:t>
            </w:r>
            <w:r w:rsidRPr="00630D8A">
              <w:rPr>
                <w:spacing w:val="-2"/>
                <w:sz w:val="18"/>
                <w:szCs w:val="18"/>
                <w:lang w:val="ru-RU"/>
              </w:rPr>
              <w:t xml:space="preserve"> нарушением </w:t>
            </w:r>
            <w:r w:rsidRPr="00630D8A">
              <w:rPr>
                <w:sz w:val="18"/>
                <w:szCs w:val="18"/>
                <w:lang w:val="ru-RU"/>
              </w:rPr>
              <w:t xml:space="preserve">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w:t>
            </w:r>
            <w:r w:rsidRPr="00630D8A">
              <w:rPr>
                <w:spacing w:val="-4"/>
                <w:sz w:val="18"/>
                <w:szCs w:val="18"/>
                <w:lang w:val="ru-RU"/>
              </w:rPr>
              <w:t xml:space="preserve">года </w:t>
            </w:r>
            <w:r w:rsidRPr="00630D8A">
              <w:rPr>
                <w:sz w:val="18"/>
                <w:szCs w:val="18"/>
                <w:lang w:val="ru-RU"/>
              </w:rPr>
              <w:t>№</w:t>
            </w:r>
            <w:r w:rsidRPr="00630D8A">
              <w:rPr>
                <w:spacing w:val="-4"/>
                <w:sz w:val="18"/>
                <w:szCs w:val="18"/>
                <w:lang w:val="ru-RU"/>
              </w:rPr>
              <w:t>1244</w:t>
            </w:r>
          </w:p>
        </w:tc>
        <w:tc>
          <w:tcPr>
            <w:tcW w:w="2969"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z w:val="18"/>
                <w:szCs w:val="18"/>
              </w:rPr>
              <w:t xml:space="preserve">Указываются основания такого </w:t>
            </w:r>
            <w:r w:rsidRPr="00630D8A">
              <w:rPr>
                <w:spacing w:val="-2"/>
                <w:sz w:val="18"/>
                <w:szCs w:val="18"/>
              </w:rPr>
              <w:t>вывода</w:t>
            </w:r>
          </w:p>
        </w:tc>
      </w:tr>
      <w:tr w:rsidR="00630D8A" w:rsidRPr="00630D8A" w:rsidTr="00527FC5">
        <w:trPr>
          <w:trHeight w:val="845"/>
        </w:trPr>
        <w:tc>
          <w:tcPr>
            <w:tcW w:w="1557" w:type="dxa"/>
            <w:tcBorders>
              <w:top w:val="single" w:sz="4" w:space="0" w:color="000000"/>
              <w:left w:val="single" w:sz="4" w:space="0" w:color="000000"/>
              <w:bottom w:val="single" w:sz="4" w:space="0" w:color="000000"/>
              <w:right w:val="single" w:sz="4" w:space="0" w:color="000000"/>
            </w:tcBorders>
          </w:tcPr>
          <w:p w:rsidR="00630D8A" w:rsidRPr="00630D8A" w:rsidRDefault="00E32F9E" w:rsidP="00630D8A">
            <w:pPr>
              <w:pStyle w:val="TableParagraph"/>
              <w:ind w:left="62"/>
              <w:rPr>
                <w:sz w:val="18"/>
                <w:szCs w:val="18"/>
              </w:rPr>
            </w:pPr>
            <w:hyperlink r:id="rId26">
              <w:r w:rsidR="00630D8A" w:rsidRPr="00630D8A">
                <w:rPr>
                  <w:spacing w:val="-2"/>
                  <w:sz w:val="18"/>
                  <w:szCs w:val="18"/>
                </w:rPr>
                <w:t>2.19.3</w:t>
              </w:r>
            </w:hyperlink>
          </w:p>
        </w:tc>
        <w:tc>
          <w:tcPr>
            <w:tcW w:w="5529"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261" w:right="101"/>
              <w:rPr>
                <w:sz w:val="18"/>
                <w:szCs w:val="18"/>
                <w:lang w:val="ru-RU"/>
              </w:rPr>
            </w:pPr>
            <w:r w:rsidRPr="00630D8A">
              <w:rPr>
                <w:sz w:val="18"/>
                <w:szCs w:val="18"/>
                <w:lang w:val="ru-RU"/>
              </w:rPr>
              <w:t>В заявлении указаны цели использования земель или земельного участка или объекты, предполагаемые к размещению, не предусмотренные пунктом 1статьи</w:t>
            </w:r>
          </w:p>
          <w:p w:rsidR="00630D8A" w:rsidRPr="00630D8A" w:rsidRDefault="00630D8A" w:rsidP="00630D8A">
            <w:pPr>
              <w:pStyle w:val="TableParagraph"/>
              <w:ind w:left="261"/>
              <w:rPr>
                <w:sz w:val="18"/>
                <w:szCs w:val="18"/>
              </w:rPr>
            </w:pPr>
            <w:r w:rsidRPr="00630D8A">
              <w:rPr>
                <w:sz w:val="18"/>
                <w:szCs w:val="18"/>
              </w:rPr>
              <w:t>39.34Земельногокодекса</w:t>
            </w:r>
            <w:r w:rsidRPr="00630D8A">
              <w:rPr>
                <w:spacing w:val="-5"/>
                <w:sz w:val="18"/>
                <w:szCs w:val="18"/>
              </w:rPr>
              <w:t>РФ</w:t>
            </w:r>
          </w:p>
        </w:tc>
        <w:tc>
          <w:tcPr>
            <w:tcW w:w="2969"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z w:val="18"/>
                <w:szCs w:val="18"/>
              </w:rPr>
              <w:t xml:space="preserve">Указываются основания такого </w:t>
            </w:r>
            <w:r w:rsidRPr="00630D8A">
              <w:rPr>
                <w:spacing w:val="-2"/>
                <w:sz w:val="18"/>
                <w:szCs w:val="18"/>
              </w:rPr>
              <w:t>вывода</w:t>
            </w:r>
          </w:p>
        </w:tc>
      </w:tr>
      <w:tr w:rsidR="00630D8A" w:rsidRPr="00630D8A" w:rsidTr="00527FC5">
        <w:trPr>
          <w:trHeight w:val="559"/>
        </w:trPr>
        <w:tc>
          <w:tcPr>
            <w:tcW w:w="1557" w:type="dxa"/>
            <w:tcBorders>
              <w:top w:val="single" w:sz="4" w:space="0" w:color="000000"/>
              <w:left w:val="single" w:sz="4" w:space="0" w:color="000000"/>
              <w:bottom w:val="single" w:sz="4" w:space="0" w:color="000000"/>
              <w:right w:val="single" w:sz="4" w:space="0" w:color="000000"/>
            </w:tcBorders>
          </w:tcPr>
          <w:p w:rsidR="00630D8A" w:rsidRPr="00630D8A" w:rsidRDefault="00E32F9E" w:rsidP="00630D8A">
            <w:pPr>
              <w:pStyle w:val="TableParagraph"/>
              <w:ind w:left="62"/>
              <w:rPr>
                <w:sz w:val="18"/>
                <w:szCs w:val="18"/>
              </w:rPr>
            </w:pPr>
            <w:hyperlink r:id="rId27">
              <w:r w:rsidR="00630D8A" w:rsidRPr="00630D8A">
                <w:rPr>
                  <w:spacing w:val="-2"/>
                  <w:sz w:val="18"/>
                  <w:szCs w:val="18"/>
                </w:rPr>
                <w:t>2.19.4</w:t>
              </w:r>
            </w:hyperlink>
          </w:p>
        </w:tc>
        <w:tc>
          <w:tcPr>
            <w:tcW w:w="5529"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261"/>
              <w:rPr>
                <w:sz w:val="18"/>
                <w:szCs w:val="18"/>
                <w:lang w:val="ru-RU"/>
              </w:rPr>
            </w:pPr>
            <w:r w:rsidRPr="00630D8A">
              <w:rPr>
                <w:sz w:val="18"/>
                <w:szCs w:val="18"/>
                <w:lang w:val="ru-RU"/>
              </w:rPr>
              <w:t xml:space="preserve">В заявлении указан предполагаемый срок размещения объекта, который превышает установленный максимальный срок размещения </w:t>
            </w:r>
            <w:r w:rsidRPr="00630D8A">
              <w:rPr>
                <w:spacing w:val="-2"/>
                <w:sz w:val="18"/>
                <w:szCs w:val="18"/>
                <w:lang w:val="ru-RU"/>
              </w:rPr>
              <w:t>объекта</w:t>
            </w:r>
          </w:p>
        </w:tc>
        <w:tc>
          <w:tcPr>
            <w:tcW w:w="2969"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z w:val="18"/>
                <w:szCs w:val="18"/>
              </w:rPr>
              <w:t xml:space="preserve">Указываются основания такого </w:t>
            </w:r>
            <w:r w:rsidRPr="00630D8A">
              <w:rPr>
                <w:spacing w:val="-2"/>
                <w:sz w:val="18"/>
                <w:szCs w:val="18"/>
              </w:rPr>
              <w:t>вывода</w:t>
            </w:r>
          </w:p>
        </w:tc>
      </w:tr>
      <w:tr w:rsidR="00630D8A" w:rsidRPr="00630D8A" w:rsidTr="00527FC5">
        <w:trPr>
          <w:trHeight w:val="625"/>
        </w:trPr>
        <w:tc>
          <w:tcPr>
            <w:tcW w:w="1557"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pacing w:val="-2"/>
                <w:sz w:val="18"/>
                <w:szCs w:val="18"/>
              </w:rPr>
              <w:lastRenderedPageBreak/>
              <w:t>2.19.5</w:t>
            </w:r>
          </w:p>
        </w:tc>
        <w:tc>
          <w:tcPr>
            <w:tcW w:w="5529"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261" w:right="1015"/>
              <w:rPr>
                <w:sz w:val="18"/>
                <w:szCs w:val="18"/>
                <w:lang w:val="ru-RU"/>
              </w:rPr>
            </w:pPr>
            <w:r w:rsidRPr="00630D8A">
              <w:rPr>
                <w:sz w:val="18"/>
                <w:szCs w:val="18"/>
                <w:lang w:val="ru-RU"/>
              </w:rPr>
              <w:t>Земельный участок, на использование которого испрашивается разрешение,</w:t>
            </w:r>
          </w:p>
          <w:p w:rsidR="00630D8A" w:rsidRPr="00630D8A" w:rsidRDefault="00630D8A" w:rsidP="00630D8A">
            <w:pPr>
              <w:pStyle w:val="TableParagraph"/>
              <w:ind w:left="261"/>
              <w:rPr>
                <w:sz w:val="18"/>
                <w:szCs w:val="18"/>
                <w:lang w:val="ru-RU"/>
              </w:rPr>
            </w:pPr>
            <w:r w:rsidRPr="00630D8A">
              <w:rPr>
                <w:sz w:val="18"/>
                <w:szCs w:val="18"/>
                <w:lang w:val="ru-RU"/>
              </w:rPr>
              <w:t>предоставлен физическому или юридическому лицу</w:t>
            </w:r>
          </w:p>
        </w:tc>
        <w:tc>
          <w:tcPr>
            <w:tcW w:w="2969"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z w:val="18"/>
                <w:szCs w:val="18"/>
              </w:rPr>
              <w:t xml:space="preserve">Указываются основания такого </w:t>
            </w:r>
            <w:r w:rsidRPr="00630D8A">
              <w:rPr>
                <w:spacing w:val="-2"/>
                <w:sz w:val="18"/>
                <w:szCs w:val="18"/>
              </w:rPr>
              <w:t>вывода</w:t>
            </w:r>
          </w:p>
        </w:tc>
      </w:tr>
      <w:tr w:rsidR="00630D8A" w:rsidRPr="00630D8A" w:rsidTr="00527FC5">
        <w:trPr>
          <w:trHeight w:val="706"/>
        </w:trPr>
        <w:tc>
          <w:tcPr>
            <w:tcW w:w="1557"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pacing w:val="-2"/>
                <w:sz w:val="18"/>
                <w:szCs w:val="18"/>
              </w:rPr>
              <w:t>2.19.6</w:t>
            </w:r>
          </w:p>
        </w:tc>
        <w:tc>
          <w:tcPr>
            <w:tcW w:w="5529"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261"/>
              <w:rPr>
                <w:sz w:val="18"/>
                <w:szCs w:val="18"/>
                <w:lang w:val="ru-RU"/>
              </w:rPr>
            </w:pPr>
            <w:r w:rsidRPr="00630D8A">
              <w:rPr>
                <w:sz w:val="18"/>
                <w:szCs w:val="18"/>
                <w:lang w:val="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969"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z w:val="18"/>
                <w:szCs w:val="18"/>
              </w:rPr>
              <w:t xml:space="preserve">Указываются основания такого </w:t>
            </w:r>
            <w:r w:rsidRPr="00630D8A">
              <w:rPr>
                <w:spacing w:val="-2"/>
                <w:sz w:val="18"/>
                <w:szCs w:val="18"/>
              </w:rPr>
              <w:t>вывода</w:t>
            </w:r>
          </w:p>
        </w:tc>
      </w:tr>
      <w:tr w:rsidR="00630D8A" w:rsidRPr="00630D8A" w:rsidTr="00527FC5">
        <w:trPr>
          <w:trHeight w:val="2541"/>
        </w:trPr>
        <w:tc>
          <w:tcPr>
            <w:tcW w:w="1557" w:type="dxa"/>
            <w:tcBorders>
              <w:top w:val="single" w:sz="4" w:space="0" w:color="000000"/>
              <w:left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pacing w:val="-2"/>
                <w:sz w:val="18"/>
                <w:szCs w:val="18"/>
              </w:rPr>
              <w:t>2.19.7</w:t>
            </w:r>
          </w:p>
        </w:tc>
        <w:tc>
          <w:tcPr>
            <w:tcW w:w="5529" w:type="dxa"/>
            <w:tcBorders>
              <w:top w:val="single" w:sz="4" w:space="0" w:color="000000"/>
              <w:left w:val="single" w:sz="4" w:space="0" w:color="000000"/>
              <w:right w:val="single" w:sz="4" w:space="0" w:color="000000"/>
            </w:tcBorders>
          </w:tcPr>
          <w:p w:rsidR="00630D8A" w:rsidRPr="00630D8A" w:rsidRDefault="00630D8A" w:rsidP="00630D8A">
            <w:pPr>
              <w:pStyle w:val="TableParagraph"/>
              <w:ind w:left="261"/>
              <w:rPr>
                <w:sz w:val="18"/>
                <w:szCs w:val="18"/>
                <w:lang w:val="ru-RU"/>
              </w:rPr>
            </w:pPr>
            <w:r w:rsidRPr="00630D8A">
              <w:rPr>
                <w:sz w:val="18"/>
                <w:szCs w:val="18"/>
                <w:lang w:val="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w:t>
            </w:r>
          </w:p>
          <w:p w:rsidR="00630D8A" w:rsidRPr="00630D8A" w:rsidRDefault="00630D8A" w:rsidP="00630D8A">
            <w:pPr>
              <w:pStyle w:val="TableParagraph"/>
              <w:ind w:left="261" w:right="630"/>
              <w:rPr>
                <w:sz w:val="18"/>
                <w:szCs w:val="18"/>
                <w:lang w:val="ru-RU"/>
              </w:rPr>
            </w:pPr>
            <w:r w:rsidRPr="00630D8A">
              <w:rPr>
                <w:sz w:val="18"/>
                <w:szCs w:val="18"/>
                <w:lang w:val="ru-RU"/>
              </w:rPr>
              <w:t>предусмотренного перечнем, утвержденным постановлением Правительства Российской</w:t>
            </w:r>
          </w:p>
          <w:p w:rsidR="00630D8A" w:rsidRPr="00630D8A" w:rsidRDefault="00630D8A" w:rsidP="00630D8A">
            <w:pPr>
              <w:pStyle w:val="TableParagraph"/>
              <w:ind w:left="261" w:right="112"/>
              <w:rPr>
                <w:sz w:val="18"/>
                <w:szCs w:val="18"/>
                <w:lang w:val="ru-RU"/>
              </w:rPr>
            </w:pPr>
            <w:r w:rsidRPr="00630D8A">
              <w:rPr>
                <w:sz w:val="18"/>
                <w:szCs w:val="18"/>
                <w:lang w:val="ru-RU"/>
              </w:rPr>
              <w:t xml:space="preserve">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w:t>
            </w:r>
            <w:r w:rsidRPr="00630D8A">
              <w:rPr>
                <w:spacing w:val="-2"/>
                <w:sz w:val="18"/>
                <w:szCs w:val="18"/>
                <w:lang w:val="ru-RU"/>
              </w:rPr>
              <w:t>Федерации.</w:t>
            </w:r>
          </w:p>
        </w:tc>
        <w:tc>
          <w:tcPr>
            <w:tcW w:w="2969" w:type="dxa"/>
            <w:tcBorders>
              <w:top w:val="single" w:sz="4" w:space="0" w:color="000000"/>
              <w:left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z w:val="18"/>
                <w:szCs w:val="18"/>
              </w:rPr>
              <w:t xml:space="preserve">Указываются основания такого  </w:t>
            </w:r>
            <w:r w:rsidRPr="00630D8A">
              <w:rPr>
                <w:spacing w:val="-2"/>
                <w:sz w:val="18"/>
                <w:szCs w:val="18"/>
              </w:rPr>
              <w:t>вывода</w:t>
            </w:r>
          </w:p>
        </w:tc>
      </w:tr>
      <w:tr w:rsidR="00630D8A" w:rsidRPr="00630D8A" w:rsidTr="00527FC5">
        <w:trPr>
          <w:trHeight w:val="1555"/>
        </w:trPr>
        <w:tc>
          <w:tcPr>
            <w:tcW w:w="1557"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pacing w:val="-2"/>
                <w:sz w:val="18"/>
                <w:szCs w:val="18"/>
              </w:rPr>
              <w:t>2.19.8</w:t>
            </w:r>
          </w:p>
        </w:tc>
        <w:tc>
          <w:tcPr>
            <w:tcW w:w="5529"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261"/>
              <w:rPr>
                <w:sz w:val="18"/>
                <w:szCs w:val="18"/>
                <w:lang w:val="ru-RU"/>
              </w:rPr>
            </w:pPr>
            <w:r w:rsidRPr="00630D8A">
              <w:rPr>
                <w:sz w:val="18"/>
                <w:szCs w:val="18"/>
                <w:lang w:val="ru-RU"/>
              </w:rPr>
              <w:t>В заявлении указаны объекты, не предусмотренные в перечне, утвержденном постановлением Правительства Российской</w:t>
            </w:r>
          </w:p>
          <w:p w:rsidR="00630D8A" w:rsidRPr="00630D8A" w:rsidRDefault="00630D8A" w:rsidP="00630D8A">
            <w:pPr>
              <w:pStyle w:val="TableParagraph"/>
              <w:ind w:left="261" w:right="112"/>
              <w:rPr>
                <w:sz w:val="18"/>
                <w:szCs w:val="18"/>
                <w:lang w:val="ru-RU"/>
              </w:rPr>
            </w:pPr>
            <w:r w:rsidRPr="00630D8A">
              <w:rPr>
                <w:sz w:val="18"/>
                <w:szCs w:val="18"/>
                <w:lang w:val="ru-RU"/>
              </w:rPr>
              <w:t>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969"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z w:val="18"/>
                <w:szCs w:val="18"/>
              </w:rPr>
              <w:t xml:space="preserve">Указываются основания такого </w:t>
            </w:r>
            <w:r w:rsidRPr="00630D8A">
              <w:rPr>
                <w:spacing w:val="-2"/>
                <w:sz w:val="18"/>
                <w:szCs w:val="18"/>
              </w:rPr>
              <w:t>вывода</w:t>
            </w:r>
          </w:p>
        </w:tc>
      </w:tr>
      <w:tr w:rsidR="00630D8A" w:rsidRPr="00630D8A" w:rsidTr="00527FC5">
        <w:trPr>
          <w:trHeight w:val="557"/>
        </w:trPr>
        <w:tc>
          <w:tcPr>
            <w:tcW w:w="1557"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pacing w:val="-2"/>
                <w:sz w:val="18"/>
                <w:szCs w:val="18"/>
              </w:rPr>
              <w:t>2.19.9</w:t>
            </w:r>
          </w:p>
        </w:tc>
        <w:tc>
          <w:tcPr>
            <w:tcW w:w="5529"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261"/>
              <w:rPr>
                <w:sz w:val="18"/>
                <w:szCs w:val="18"/>
                <w:lang w:val="ru-RU"/>
              </w:rPr>
            </w:pPr>
            <w:r w:rsidRPr="00630D8A">
              <w:rPr>
                <w:sz w:val="18"/>
                <w:szCs w:val="18"/>
                <w:lang w:val="ru-RU"/>
              </w:rPr>
              <w:t xml:space="preserve">Иные основания для </w:t>
            </w:r>
            <w:r w:rsidRPr="00630D8A">
              <w:rPr>
                <w:spacing w:val="-2"/>
                <w:sz w:val="18"/>
                <w:szCs w:val="18"/>
                <w:lang w:val="ru-RU"/>
              </w:rPr>
              <w:t>отказа,</w:t>
            </w:r>
          </w:p>
          <w:p w:rsidR="00630D8A" w:rsidRPr="00630D8A" w:rsidRDefault="00630D8A" w:rsidP="00630D8A">
            <w:pPr>
              <w:pStyle w:val="TableParagraph"/>
              <w:ind w:left="261"/>
              <w:rPr>
                <w:sz w:val="18"/>
                <w:szCs w:val="18"/>
                <w:lang w:val="ru-RU"/>
              </w:rPr>
            </w:pPr>
            <w:r w:rsidRPr="00630D8A">
              <w:rPr>
                <w:sz w:val="18"/>
                <w:szCs w:val="18"/>
                <w:lang w:val="ru-RU"/>
              </w:rPr>
              <w:t xml:space="preserve">предусмотренные в соответствии с законом субъекта Российской </w:t>
            </w:r>
            <w:r w:rsidRPr="00630D8A">
              <w:rPr>
                <w:spacing w:val="-2"/>
                <w:sz w:val="18"/>
                <w:szCs w:val="18"/>
                <w:lang w:val="ru-RU"/>
              </w:rPr>
              <w:t>Федерации.</w:t>
            </w:r>
          </w:p>
        </w:tc>
        <w:tc>
          <w:tcPr>
            <w:tcW w:w="2969"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z w:val="18"/>
                <w:szCs w:val="18"/>
              </w:rPr>
              <w:t xml:space="preserve">Указываются основания такого </w:t>
            </w:r>
            <w:r w:rsidRPr="00630D8A">
              <w:rPr>
                <w:spacing w:val="-2"/>
                <w:sz w:val="18"/>
                <w:szCs w:val="18"/>
              </w:rPr>
              <w:t>вывода</w:t>
            </w:r>
          </w:p>
        </w:tc>
      </w:tr>
    </w:tbl>
    <w:p w:rsidR="00630D8A" w:rsidRPr="00630D8A" w:rsidRDefault="00630D8A" w:rsidP="00630D8A">
      <w:pPr>
        <w:pStyle w:val="a6"/>
        <w:tabs>
          <w:tab w:val="left" w:pos="10053"/>
        </w:tabs>
        <w:ind w:left="847"/>
        <w:rPr>
          <w:sz w:val="18"/>
          <w:szCs w:val="18"/>
        </w:rPr>
      </w:pPr>
      <w:r w:rsidRPr="00630D8A">
        <w:rPr>
          <w:sz w:val="18"/>
          <w:szCs w:val="18"/>
        </w:rPr>
        <w:t xml:space="preserve">Дополнительно информируем: </w:t>
      </w:r>
      <w:r w:rsidRPr="00630D8A">
        <w:rPr>
          <w:sz w:val="18"/>
          <w:szCs w:val="18"/>
          <w:u w:val="single"/>
        </w:rPr>
        <w:tab/>
      </w:r>
      <w:r w:rsidRPr="00630D8A">
        <w:rPr>
          <w:spacing w:val="-10"/>
          <w:sz w:val="18"/>
          <w:szCs w:val="18"/>
        </w:rPr>
        <w:t>.</w:t>
      </w:r>
    </w:p>
    <w:p w:rsidR="00630D8A" w:rsidRPr="00630D8A" w:rsidRDefault="00630D8A" w:rsidP="00630D8A">
      <w:pPr>
        <w:pStyle w:val="a6"/>
        <w:ind w:right="134" w:firstLine="708"/>
        <w:rPr>
          <w:sz w:val="18"/>
          <w:szCs w:val="18"/>
        </w:rPr>
      </w:pPr>
      <w:r w:rsidRPr="00630D8A">
        <w:rPr>
          <w:sz w:val="18"/>
          <w:szCs w:val="18"/>
        </w:rPr>
        <w:t>Вы вправе повторно обратиться c заявлением о предоставлении услуги после устранения указанных нарушений.</w:t>
      </w:r>
    </w:p>
    <w:p w:rsidR="00630D8A" w:rsidRPr="00630D8A" w:rsidRDefault="00630D8A" w:rsidP="00630D8A">
      <w:pPr>
        <w:pStyle w:val="a6"/>
        <w:ind w:right="128" w:firstLine="708"/>
        <w:rPr>
          <w:sz w:val="18"/>
          <w:szCs w:val="18"/>
        </w:rPr>
      </w:pPr>
      <w:r w:rsidRPr="00630D8A">
        <w:rPr>
          <w:sz w:val="18"/>
          <w:szCs w:val="18"/>
        </w:rPr>
        <w:t>Данный отказ может быть обжалован в досудебном порядке путем на 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сервитута»,а также в судебном порядке.</w:t>
      </w:r>
    </w:p>
    <w:p w:rsidR="00527FC5" w:rsidRDefault="00630D8A" w:rsidP="00630D8A">
      <w:pPr>
        <w:pStyle w:val="a6"/>
        <w:ind w:left="860"/>
        <w:rPr>
          <w:sz w:val="18"/>
          <w:szCs w:val="18"/>
        </w:rPr>
      </w:pPr>
      <w:r w:rsidRPr="00630D8A">
        <w:rPr>
          <w:noProof/>
          <w:sz w:val="18"/>
          <w:szCs w:val="18"/>
        </w:rPr>
        <w:drawing>
          <wp:inline distT="0" distB="0" distL="0" distR="0">
            <wp:extent cx="3415030" cy="490220"/>
            <wp:effectExtent l="0" t="0" r="0" b="0"/>
            <wp:docPr id="44"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30"/>
                    <pic:cNvPicPr>
                      <a:picLocks noChangeAspect="1" noChangeArrowheads="1"/>
                    </pic:cNvPicPr>
                  </pic:nvPicPr>
                  <pic:blipFill>
                    <a:blip r:embed="rId12"/>
                    <a:stretch>
                      <a:fillRect/>
                    </a:stretch>
                  </pic:blipFill>
                  <pic:spPr bwMode="auto">
                    <a:xfrm>
                      <a:off x="0" y="0"/>
                      <a:ext cx="3415030" cy="490220"/>
                    </a:xfrm>
                    <a:prstGeom prst="rect">
                      <a:avLst/>
                    </a:prstGeom>
                  </pic:spPr>
                </pic:pic>
              </a:graphicData>
            </a:graphic>
          </wp:inline>
        </w:drawing>
      </w:r>
    </w:p>
    <w:p w:rsidR="00527FC5" w:rsidRPr="00527FC5" w:rsidRDefault="00527FC5" w:rsidP="00527FC5">
      <w:pPr>
        <w:tabs>
          <w:tab w:val="left" w:pos="2617"/>
        </w:tabs>
        <w:spacing w:after="0" w:line="240" w:lineRule="auto"/>
        <w:jc w:val="right"/>
        <w:rPr>
          <w:rFonts w:ascii="Times New Roman" w:hAnsi="Times New Roman" w:cs="Times New Roman"/>
          <w:sz w:val="18"/>
          <w:szCs w:val="18"/>
        </w:rPr>
      </w:pPr>
      <w:r>
        <w:tab/>
      </w:r>
      <w:r w:rsidR="00630D8A" w:rsidRPr="00527FC5">
        <w:rPr>
          <w:rFonts w:ascii="Times New Roman" w:hAnsi="Times New Roman" w:cs="Times New Roman"/>
          <w:sz w:val="18"/>
          <w:szCs w:val="18"/>
        </w:rPr>
        <w:t>Приложение</w:t>
      </w:r>
      <w:r w:rsidRPr="00527FC5">
        <w:rPr>
          <w:rFonts w:ascii="Times New Roman" w:hAnsi="Times New Roman" w:cs="Times New Roman"/>
          <w:sz w:val="18"/>
          <w:szCs w:val="18"/>
        </w:rPr>
        <w:t xml:space="preserve"> </w:t>
      </w:r>
      <w:r w:rsidR="00630D8A" w:rsidRPr="00527FC5">
        <w:rPr>
          <w:rFonts w:ascii="Times New Roman" w:hAnsi="Times New Roman" w:cs="Times New Roman"/>
          <w:sz w:val="18"/>
          <w:szCs w:val="18"/>
        </w:rPr>
        <w:t>№5</w:t>
      </w:r>
    </w:p>
    <w:p w:rsidR="00527FC5" w:rsidRPr="00527FC5" w:rsidRDefault="00630D8A" w:rsidP="00527FC5">
      <w:pPr>
        <w:tabs>
          <w:tab w:val="left" w:pos="2617"/>
        </w:tabs>
        <w:spacing w:after="0" w:line="240" w:lineRule="auto"/>
        <w:jc w:val="right"/>
        <w:rPr>
          <w:rFonts w:ascii="Times New Roman" w:hAnsi="Times New Roman" w:cs="Times New Roman"/>
          <w:sz w:val="18"/>
          <w:szCs w:val="18"/>
        </w:rPr>
      </w:pPr>
      <w:r w:rsidRPr="00527FC5">
        <w:rPr>
          <w:rFonts w:ascii="Times New Roman" w:hAnsi="Times New Roman" w:cs="Times New Roman"/>
          <w:sz w:val="18"/>
          <w:szCs w:val="18"/>
        </w:rPr>
        <w:t xml:space="preserve"> к Административному регламенту </w:t>
      </w:r>
    </w:p>
    <w:p w:rsidR="00630D8A" w:rsidRPr="00527FC5" w:rsidRDefault="00630D8A" w:rsidP="00527FC5">
      <w:pPr>
        <w:tabs>
          <w:tab w:val="left" w:pos="2617"/>
        </w:tabs>
        <w:spacing w:after="0" w:line="240" w:lineRule="auto"/>
        <w:jc w:val="right"/>
        <w:rPr>
          <w:rFonts w:ascii="Times New Roman" w:hAnsi="Times New Roman" w:cs="Times New Roman"/>
          <w:sz w:val="18"/>
          <w:szCs w:val="18"/>
        </w:rPr>
      </w:pPr>
      <w:r w:rsidRPr="00527FC5">
        <w:rPr>
          <w:rFonts w:ascii="Times New Roman" w:hAnsi="Times New Roman" w:cs="Times New Roman"/>
          <w:sz w:val="18"/>
          <w:szCs w:val="18"/>
        </w:rPr>
        <w:t xml:space="preserve">по предоставлению муниципальной </w:t>
      </w:r>
      <w:r w:rsidRPr="00527FC5">
        <w:rPr>
          <w:rFonts w:ascii="Times New Roman" w:hAnsi="Times New Roman" w:cs="Times New Roman"/>
          <w:spacing w:val="-2"/>
          <w:sz w:val="18"/>
          <w:szCs w:val="18"/>
        </w:rPr>
        <w:t>услуги</w:t>
      </w:r>
    </w:p>
    <w:p w:rsidR="00630D8A" w:rsidRPr="00630D8A" w:rsidRDefault="00630D8A" w:rsidP="00630D8A">
      <w:pPr>
        <w:pStyle w:val="a6"/>
        <w:rPr>
          <w:sz w:val="18"/>
          <w:szCs w:val="18"/>
        </w:rPr>
      </w:pPr>
    </w:p>
    <w:p w:rsidR="00630D8A" w:rsidRPr="00630D8A" w:rsidRDefault="00630D8A" w:rsidP="00630D8A">
      <w:pPr>
        <w:pStyle w:val="Heading1"/>
        <w:ind w:left="388" w:right="378"/>
        <w:rPr>
          <w:sz w:val="18"/>
          <w:szCs w:val="18"/>
        </w:rPr>
      </w:pPr>
      <w:r w:rsidRPr="00630D8A">
        <w:rPr>
          <w:sz w:val="18"/>
          <w:szCs w:val="18"/>
        </w:rPr>
        <w:t xml:space="preserve">Форма заявления о предоставлении </w:t>
      </w:r>
      <w:r w:rsidRPr="00630D8A">
        <w:rPr>
          <w:spacing w:val="-2"/>
          <w:sz w:val="18"/>
          <w:szCs w:val="18"/>
        </w:rPr>
        <w:t>услуги</w:t>
      </w:r>
    </w:p>
    <w:p w:rsidR="00630D8A" w:rsidRPr="00630D8A" w:rsidRDefault="00630D8A" w:rsidP="00630D8A">
      <w:pPr>
        <w:pStyle w:val="a6"/>
        <w:rPr>
          <w:b/>
          <w:sz w:val="18"/>
          <w:szCs w:val="18"/>
        </w:rPr>
      </w:pPr>
    </w:p>
    <w:p w:rsidR="00630D8A" w:rsidRPr="00630D8A" w:rsidRDefault="00630D8A" w:rsidP="00630D8A">
      <w:pPr>
        <w:pStyle w:val="a6"/>
        <w:ind w:left="717"/>
        <w:jc w:val="center"/>
        <w:rPr>
          <w:sz w:val="18"/>
          <w:szCs w:val="18"/>
        </w:rPr>
      </w:pPr>
      <w:r w:rsidRPr="00630D8A">
        <w:rPr>
          <w:spacing w:val="-2"/>
          <w:sz w:val="18"/>
          <w:szCs w:val="18"/>
        </w:rPr>
        <w:t>кому:</w:t>
      </w:r>
    </w:p>
    <w:p w:rsidR="00630D8A" w:rsidRPr="00527FC5" w:rsidRDefault="00630D8A" w:rsidP="00630D8A">
      <w:pPr>
        <w:spacing w:after="0" w:line="240" w:lineRule="auto"/>
        <w:ind w:left="6051" w:hanging="562"/>
        <w:rPr>
          <w:rFonts w:ascii="Times New Roman" w:hAnsi="Times New Roman" w:cs="Times New Roman"/>
          <w:sz w:val="14"/>
          <w:szCs w:val="14"/>
        </w:rPr>
      </w:pPr>
      <w:r w:rsidRPr="00527FC5">
        <w:rPr>
          <w:rFonts w:ascii="Times New Roman" w:hAnsi="Times New Roman" w:cs="Times New Roman"/>
          <w:sz w:val="14"/>
          <w:szCs w:val="14"/>
        </w:rPr>
        <w:t>(</w:t>
      </w:r>
      <w:r w:rsidRPr="00527FC5">
        <w:rPr>
          <w:rFonts w:ascii="Times New Roman" w:hAnsi="Times New Roman" w:cs="Times New Roman"/>
          <w:i/>
          <w:sz w:val="14"/>
          <w:szCs w:val="14"/>
        </w:rPr>
        <w:t>наименование уполномоченного органа, осуществляющего выдачу разрешения на размещение объекта</w:t>
      </w:r>
      <w:r w:rsidRPr="00527FC5">
        <w:rPr>
          <w:rFonts w:ascii="Times New Roman" w:hAnsi="Times New Roman" w:cs="Times New Roman"/>
          <w:sz w:val="14"/>
          <w:szCs w:val="14"/>
        </w:rPr>
        <w:t>)</w:t>
      </w:r>
    </w:p>
    <w:p w:rsidR="00630D8A" w:rsidRPr="00630D8A" w:rsidRDefault="00630D8A" w:rsidP="00630D8A">
      <w:pPr>
        <w:pStyle w:val="a6"/>
        <w:ind w:left="1366" w:right="378"/>
        <w:jc w:val="center"/>
        <w:rPr>
          <w:sz w:val="18"/>
          <w:szCs w:val="18"/>
        </w:rPr>
      </w:pPr>
      <w:r w:rsidRPr="00630D8A">
        <w:rPr>
          <w:sz w:val="18"/>
          <w:szCs w:val="18"/>
        </w:rPr>
        <w:t xml:space="preserve">от </w:t>
      </w:r>
      <w:r w:rsidRPr="00630D8A">
        <w:rPr>
          <w:spacing w:val="-2"/>
          <w:sz w:val="18"/>
          <w:szCs w:val="18"/>
        </w:rPr>
        <w:t>кого:</w:t>
      </w:r>
    </w:p>
    <w:p w:rsidR="00630D8A" w:rsidRPr="00527FC5" w:rsidRDefault="00630D8A" w:rsidP="00630D8A">
      <w:pPr>
        <w:spacing w:after="0" w:line="240" w:lineRule="auto"/>
        <w:ind w:left="5449"/>
        <w:rPr>
          <w:rFonts w:ascii="Times New Roman" w:hAnsi="Times New Roman" w:cs="Times New Roman"/>
          <w:i/>
          <w:sz w:val="14"/>
          <w:szCs w:val="14"/>
        </w:rPr>
      </w:pPr>
      <w:r w:rsidRPr="00527FC5">
        <w:rPr>
          <w:rFonts w:ascii="Times New Roman" w:hAnsi="Times New Roman" w:cs="Times New Roman"/>
          <w:i/>
          <w:sz w:val="14"/>
          <w:szCs w:val="14"/>
        </w:rPr>
        <w:t xml:space="preserve">(полное наименование, ИНН, ОГРН юридического лица, </w:t>
      </w:r>
      <w:r w:rsidRPr="00527FC5">
        <w:rPr>
          <w:rFonts w:ascii="Times New Roman" w:hAnsi="Times New Roman" w:cs="Times New Roman"/>
          <w:i/>
          <w:spacing w:val="-5"/>
          <w:sz w:val="14"/>
          <w:szCs w:val="14"/>
        </w:rPr>
        <w:t>ИП)</w:t>
      </w:r>
    </w:p>
    <w:p w:rsidR="00630D8A" w:rsidRPr="00527FC5" w:rsidRDefault="00630D8A" w:rsidP="00630D8A">
      <w:pPr>
        <w:pStyle w:val="a6"/>
        <w:rPr>
          <w:i/>
          <w:sz w:val="14"/>
          <w:szCs w:val="14"/>
        </w:rPr>
      </w:pPr>
    </w:p>
    <w:p w:rsidR="00630D8A" w:rsidRPr="00527FC5" w:rsidRDefault="00630D8A" w:rsidP="00630D8A">
      <w:pPr>
        <w:spacing w:after="0" w:line="240" w:lineRule="auto"/>
        <w:ind w:left="5379"/>
        <w:rPr>
          <w:rFonts w:ascii="Times New Roman" w:hAnsi="Times New Roman" w:cs="Times New Roman"/>
          <w:i/>
          <w:sz w:val="14"/>
          <w:szCs w:val="14"/>
        </w:rPr>
      </w:pPr>
      <w:r w:rsidRPr="00527FC5">
        <w:rPr>
          <w:rFonts w:ascii="Times New Roman" w:hAnsi="Times New Roman" w:cs="Times New Roman"/>
          <w:i/>
          <w:sz w:val="14"/>
          <w:szCs w:val="14"/>
        </w:rPr>
        <w:t xml:space="preserve">(контактный телефон, электронная почта, почтовый </w:t>
      </w:r>
      <w:r w:rsidRPr="00527FC5">
        <w:rPr>
          <w:rFonts w:ascii="Times New Roman" w:hAnsi="Times New Roman" w:cs="Times New Roman"/>
          <w:i/>
          <w:spacing w:val="-2"/>
          <w:sz w:val="14"/>
          <w:szCs w:val="14"/>
        </w:rPr>
        <w:t>адрес)</w:t>
      </w:r>
    </w:p>
    <w:p w:rsidR="00630D8A" w:rsidRPr="00527FC5" w:rsidRDefault="00630D8A" w:rsidP="00630D8A">
      <w:pPr>
        <w:pStyle w:val="a6"/>
        <w:rPr>
          <w:i/>
          <w:sz w:val="14"/>
          <w:szCs w:val="14"/>
        </w:rPr>
      </w:pPr>
    </w:p>
    <w:p w:rsidR="00630D8A" w:rsidRPr="00527FC5" w:rsidRDefault="00630D8A" w:rsidP="00630D8A">
      <w:pPr>
        <w:spacing w:after="0" w:line="240" w:lineRule="auto"/>
        <w:ind w:left="5293" w:firstLine="170"/>
        <w:rPr>
          <w:rFonts w:ascii="Times New Roman" w:hAnsi="Times New Roman" w:cs="Times New Roman"/>
          <w:i/>
          <w:sz w:val="14"/>
          <w:szCs w:val="14"/>
        </w:rPr>
      </w:pPr>
      <w:r w:rsidRPr="00527FC5">
        <w:rPr>
          <w:rFonts w:ascii="Times New Roman" w:hAnsi="Times New Roman" w:cs="Times New Roman"/>
          <w:i/>
          <w:sz w:val="14"/>
          <w:szCs w:val="14"/>
        </w:rPr>
        <w:t xml:space="preserve"> (фамилия, имя, отчество (последнее - при наличии), данные документа, удостоверяющего личность, контактный телефон,</w:t>
      </w:r>
    </w:p>
    <w:p w:rsidR="00630D8A" w:rsidRPr="00527FC5" w:rsidRDefault="00630D8A" w:rsidP="00630D8A">
      <w:pPr>
        <w:spacing w:after="0" w:line="240" w:lineRule="auto"/>
        <w:ind w:left="5814" w:hanging="101"/>
        <w:rPr>
          <w:rFonts w:ascii="Times New Roman" w:hAnsi="Times New Roman" w:cs="Times New Roman"/>
          <w:i/>
          <w:sz w:val="14"/>
          <w:szCs w:val="14"/>
        </w:rPr>
      </w:pPr>
      <w:r w:rsidRPr="00527FC5">
        <w:rPr>
          <w:rFonts w:ascii="Times New Roman" w:hAnsi="Times New Roman" w:cs="Times New Roman"/>
          <w:i/>
          <w:sz w:val="14"/>
          <w:szCs w:val="14"/>
        </w:rPr>
        <w:t>адрес электронной почты, адрес регистрации, адрес фактического проживания уполномоченного лица)</w:t>
      </w:r>
    </w:p>
    <w:p w:rsidR="00630D8A" w:rsidRPr="00527FC5" w:rsidRDefault="00630D8A" w:rsidP="00630D8A">
      <w:pPr>
        <w:pStyle w:val="a6"/>
        <w:rPr>
          <w:i/>
          <w:sz w:val="14"/>
          <w:szCs w:val="14"/>
        </w:rPr>
      </w:pPr>
    </w:p>
    <w:p w:rsidR="00630D8A" w:rsidRDefault="00630D8A" w:rsidP="00630D8A">
      <w:pPr>
        <w:spacing w:after="0" w:line="240" w:lineRule="auto"/>
        <w:ind w:left="6371"/>
        <w:rPr>
          <w:rFonts w:ascii="Times New Roman" w:hAnsi="Times New Roman" w:cs="Times New Roman"/>
          <w:i/>
          <w:spacing w:val="-2"/>
          <w:sz w:val="18"/>
          <w:szCs w:val="18"/>
        </w:rPr>
      </w:pPr>
      <w:r w:rsidRPr="00630D8A">
        <w:rPr>
          <w:rFonts w:ascii="Times New Roman" w:hAnsi="Times New Roman" w:cs="Times New Roman"/>
          <w:i/>
          <w:sz w:val="18"/>
          <w:szCs w:val="18"/>
        </w:rPr>
        <w:t xml:space="preserve">(данные представителя </w:t>
      </w:r>
      <w:r w:rsidRPr="00630D8A">
        <w:rPr>
          <w:rFonts w:ascii="Times New Roman" w:hAnsi="Times New Roman" w:cs="Times New Roman"/>
          <w:i/>
          <w:spacing w:val="-2"/>
          <w:sz w:val="18"/>
          <w:szCs w:val="18"/>
        </w:rPr>
        <w:t>заявителя)</w:t>
      </w:r>
    </w:p>
    <w:p w:rsidR="005A22CD" w:rsidRDefault="005A22CD" w:rsidP="00630D8A">
      <w:pPr>
        <w:spacing w:after="0" w:line="240" w:lineRule="auto"/>
        <w:ind w:left="6371"/>
        <w:rPr>
          <w:rFonts w:ascii="Times New Roman" w:hAnsi="Times New Roman" w:cs="Times New Roman"/>
          <w:i/>
          <w:spacing w:val="-2"/>
          <w:sz w:val="18"/>
          <w:szCs w:val="18"/>
        </w:rPr>
      </w:pPr>
    </w:p>
    <w:p w:rsidR="00630D8A" w:rsidRPr="00630D8A" w:rsidRDefault="00630D8A" w:rsidP="00630D8A">
      <w:pPr>
        <w:spacing w:after="0" w:line="240" w:lineRule="auto"/>
        <w:ind w:left="386" w:right="1512"/>
        <w:jc w:val="center"/>
        <w:rPr>
          <w:rFonts w:ascii="Times New Roman" w:hAnsi="Times New Roman" w:cs="Times New Roman"/>
          <w:b/>
          <w:sz w:val="18"/>
          <w:szCs w:val="18"/>
        </w:rPr>
      </w:pPr>
      <w:r w:rsidRPr="00630D8A">
        <w:rPr>
          <w:rFonts w:ascii="Times New Roman" w:hAnsi="Times New Roman" w:cs="Times New Roman"/>
          <w:b/>
          <w:spacing w:val="-2"/>
          <w:sz w:val="18"/>
          <w:szCs w:val="18"/>
        </w:rPr>
        <w:t>Заявление</w:t>
      </w:r>
    </w:p>
    <w:p w:rsidR="00630D8A" w:rsidRDefault="00630D8A" w:rsidP="0072326F">
      <w:pPr>
        <w:spacing w:after="0" w:line="240" w:lineRule="auto"/>
        <w:ind w:left="202" w:right="1335"/>
        <w:jc w:val="center"/>
        <w:rPr>
          <w:rFonts w:ascii="Times New Roman" w:hAnsi="Times New Roman" w:cs="Times New Roman"/>
          <w:b/>
          <w:spacing w:val="-2"/>
          <w:position w:val="8"/>
          <w:sz w:val="18"/>
          <w:szCs w:val="18"/>
        </w:rPr>
      </w:pPr>
      <w:r w:rsidRPr="00630D8A">
        <w:rPr>
          <w:rFonts w:ascii="Times New Roman" w:hAnsi="Times New Roman" w:cs="Times New Roman"/>
          <w:b/>
          <w:sz w:val="18"/>
          <w:szCs w:val="18"/>
        </w:rPr>
        <w:t>овыдачеразрешениянаиспользованиеземель,земельногоучасткаиличасти земельного участка, находящихся в государственной или муниципальной</w:t>
      </w:r>
      <w:r w:rsidR="0072326F">
        <w:rPr>
          <w:rFonts w:ascii="Times New Roman" w:hAnsi="Times New Roman" w:cs="Times New Roman"/>
          <w:b/>
          <w:sz w:val="18"/>
          <w:szCs w:val="18"/>
        </w:rPr>
        <w:t xml:space="preserve"> </w:t>
      </w:r>
      <w:r w:rsidRPr="00630D8A">
        <w:rPr>
          <w:rFonts w:ascii="Times New Roman" w:hAnsi="Times New Roman" w:cs="Times New Roman"/>
          <w:b/>
          <w:spacing w:val="-2"/>
          <w:sz w:val="18"/>
          <w:szCs w:val="18"/>
        </w:rPr>
        <w:t>собственности</w:t>
      </w:r>
      <w:r w:rsidRPr="00630D8A">
        <w:rPr>
          <w:rFonts w:ascii="Times New Roman" w:hAnsi="Times New Roman" w:cs="Times New Roman"/>
          <w:b/>
          <w:spacing w:val="-2"/>
          <w:position w:val="8"/>
          <w:sz w:val="18"/>
          <w:szCs w:val="18"/>
        </w:rPr>
        <w:t>7</w:t>
      </w:r>
    </w:p>
    <w:p w:rsidR="0072326F" w:rsidRPr="00630D8A" w:rsidRDefault="0072326F" w:rsidP="0072326F">
      <w:pPr>
        <w:spacing w:after="0" w:line="240" w:lineRule="auto"/>
        <w:ind w:left="202" w:right="1335"/>
        <w:jc w:val="center"/>
        <w:rPr>
          <w:rFonts w:ascii="Times New Roman" w:hAnsi="Times New Roman" w:cs="Times New Roman"/>
          <w:b/>
          <w:sz w:val="18"/>
          <w:szCs w:val="18"/>
        </w:rPr>
      </w:pPr>
    </w:p>
    <w:p w:rsidR="00630D8A" w:rsidRPr="00630D8A" w:rsidRDefault="00630D8A" w:rsidP="00630D8A">
      <w:pPr>
        <w:tabs>
          <w:tab w:val="left" w:pos="3930"/>
          <w:tab w:val="left" w:pos="5235"/>
        </w:tabs>
        <w:spacing w:after="0" w:line="240" w:lineRule="auto"/>
        <w:ind w:left="139" w:right="127" w:firstLine="916"/>
        <w:jc w:val="both"/>
        <w:rPr>
          <w:rFonts w:ascii="Times New Roman" w:hAnsi="Times New Roman" w:cs="Times New Roman"/>
          <w:sz w:val="18"/>
          <w:szCs w:val="18"/>
        </w:rPr>
      </w:pPr>
      <w:r w:rsidRPr="00630D8A">
        <w:rPr>
          <w:rFonts w:ascii="Times New Roman" w:hAnsi="Times New Roman" w:cs="Times New Roman"/>
          <w:sz w:val="18"/>
          <w:szCs w:val="18"/>
        </w:rPr>
        <w:t>В</w:t>
      </w:r>
      <w:r w:rsidR="0072326F">
        <w:rPr>
          <w:rFonts w:ascii="Times New Roman" w:hAnsi="Times New Roman" w:cs="Times New Roman"/>
          <w:sz w:val="18"/>
          <w:szCs w:val="18"/>
        </w:rPr>
        <w:t xml:space="preserve"> </w:t>
      </w:r>
      <w:r w:rsidRPr="00630D8A">
        <w:rPr>
          <w:rFonts w:ascii="Times New Roman" w:hAnsi="Times New Roman" w:cs="Times New Roman"/>
          <w:sz w:val="18"/>
          <w:szCs w:val="18"/>
        </w:rPr>
        <w:t>соответствии</w:t>
      </w:r>
      <w:r w:rsidR="0072326F">
        <w:rPr>
          <w:rFonts w:ascii="Times New Roman" w:hAnsi="Times New Roman" w:cs="Times New Roman"/>
          <w:sz w:val="18"/>
          <w:szCs w:val="18"/>
        </w:rPr>
        <w:t xml:space="preserve"> </w:t>
      </w:r>
      <w:r w:rsidRPr="00630D8A">
        <w:rPr>
          <w:rFonts w:ascii="Times New Roman" w:hAnsi="Times New Roman" w:cs="Times New Roman"/>
          <w:sz w:val="18"/>
          <w:szCs w:val="18"/>
        </w:rPr>
        <w:t>со</w:t>
      </w:r>
      <w:r w:rsidR="0072326F">
        <w:rPr>
          <w:rFonts w:ascii="Times New Roman" w:hAnsi="Times New Roman" w:cs="Times New Roman"/>
          <w:sz w:val="18"/>
          <w:szCs w:val="18"/>
        </w:rPr>
        <w:t xml:space="preserve"> </w:t>
      </w:r>
      <w:r w:rsidRPr="00630D8A">
        <w:rPr>
          <w:rFonts w:ascii="Times New Roman" w:hAnsi="Times New Roman" w:cs="Times New Roman"/>
          <w:sz w:val="18"/>
          <w:szCs w:val="18"/>
        </w:rPr>
        <w:t>статьями</w:t>
      </w:r>
      <w:r w:rsidR="0072326F">
        <w:rPr>
          <w:rFonts w:ascii="Times New Roman" w:hAnsi="Times New Roman" w:cs="Times New Roman"/>
          <w:sz w:val="18"/>
          <w:szCs w:val="18"/>
        </w:rPr>
        <w:t xml:space="preserve"> </w:t>
      </w:r>
      <w:r w:rsidRPr="00630D8A">
        <w:rPr>
          <w:rFonts w:ascii="Times New Roman" w:hAnsi="Times New Roman" w:cs="Times New Roman"/>
          <w:sz w:val="18"/>
          <w:szCs w:val="18"/>
        </w:rPr>
        <w:t>39.33и39.34</w:t>
      </w:r>
      <w:r w:rsidR="0072326F">
        <w:rPr>
          <w:rFonts w:ascii="Times New Roman" w:hAnsi="Times New Roman" w:cs="Times New Roman"/>
          <w:sz w:val="18"/>
          <w:szCs w:val="18"/>
        </w:rPr>
        <w:t xml:space="preserve"> </w:t>
      </w:r>
      <w:r w:rsidRPr="00630D8A">
        <w:rPr>
          <w:rFonts w:ascii="Times New Roman" w:hAnsi="Times New Roman" w:cs="Times New Roman"/>
          <w:sz w:val="18"/>
          <w:szCs w:val="18"/>
        </w:rPr>
        <w:t>Земельного</w:t>
      </w:r>
      <w:r w:rsidR="0072326F">
        <w:rPr>
          <w:rFonts w:ascii="Times New Roman" w:hAnsi="Times New Roman" w:cs="Times New Roman"/>
          <w:sz w:val="18"/>
          <w:szCs w:val="18"/>
        </w:rPr>
        <w:t xml:space="preserve"> </w:t>
      </w:r>
      <w:r w:rsidRPr="00630D8A">
        <w:rPr>
          <w:rFonts w:ascii="Times New Roman" w:hAnsi="Times New Roman" w:cs="Times New Roman"/>
          <w:sz w:val="18"/>
          <w:szCs w:val="18"/>
        </w:rPr>
        <w:t>кодекса</w:t>
      </w:r>
      <w:r w:rsidR="0072326F">
        <w:rPr>
          <w:rFonts w:ascii="Times New Roman" w:hAnsi="Times New Roman" w:cs="Times New Roman"/>
          <w:sz w:val="18"/>
          <w:szCs w:val="18"/>
        </w:rPr>
        <w:t xml:space="preserve"> </w:t>
      </w:r>
      <w:r w:rsidRPr="00630D8A">
        <w:rPr>
          <w:rFonts w:ascii="Times New Roman" w:hAnsi="Times New Roman" w:cs="Times New Roman"/>
          <w:sz w:val="18"/>
          <w:szCs w:val="18"/>
        </w:rPr>
        <w:t>Российской</w:t>
      </w:r>
      <w:r w:rsidR="0072326F">
        <w:rPr>
          <w:rFonts w:ascii="Times New Roman" w:hAnsi="Times New Roman" w:cs="Times New Roman"/>
          <w:sz w:val="18"/>
          <w:szCs w:val="18"/>
        </w:rPr>
        <w:t xml:space="preserve"> </w:t>
      </w:r>
      <w:r w:rsidRPr="00630D8A">
        <w:rPr>
          <w:rFonts w:ascii="Times New Roman" w:hAnsi="Times New Roman" w:cs="Times New Roman"/>
          <w:sz w:val="18"/>
          <w:szCs w:val="18"/>
        </w:rPr>
        <w:t>Федерации</w:t>
      </w:r>
      <w:r w:rsidR="0072326F">
        <w:rPr>
          <w:rFonts w:ascii="Times New Roman" w:hAnsi="Times New Roman" w:cs="Times New Roman"/>
          <w:sz w:val="18"/>
          <w:szCs w:val="18"/>
        </w:rPr>
        <w:t xml:space="preserve"> </w:t>
      </w:r>
      <w:r w:rsidRPr="00630D8A">
        <w:rPr>
          <w:rFonts w:ascii="Times New Roman" w:hAnsi="Times New Roman" w:cs="Times New Roman"/>
          <w:sz w:val="18"/>
          <w:szCs w:val="18"/>
        </w:rPr>
        <w:t>(</w:t>
      </w:r>
      <w:r w:rsidRPr="00630D8A">
        <w:rPr>
          <w:rFonts w:ascii="Times New Roman" w:hAnsi="Times New Roman" w:cs="Times New Roman"/>
          <w:i/>
          <w:sz w:val="18"/>
          <w:szCs w:val="18"/>
        </w:rPr>
        <w:t>либо в соответствии со статьей 39.36 Земельного кодекса Российской Федерации, законом субъекта Российской Федерации от</w:t>
      </w:r>
      <w:r w:rsidRPr="00630D8A">
        <w:rPr>
          <w:rFonts w:ascii="Times New Roman" w:hAnsi="Times New Roman" w:cs="Times New Roman"/>
          <w:sz w:val="18"/>
          <w:szCs w:val="18"/>
          <w:u w:val="single"/>
        </w:rPr>
        <w:tab/>
      </w:r>
      <w:r w:rsidR="0072326F">
        <w:rPr>
          <w:rFonts w:ascii="Times New Roman" w:hAnsi="Times New Roman" w:cs="Times New Roman"/>
          <w:sz w:val="18"/>
          <w:szCs w:val="18"/>
          <w:u w:val="single"/>
        </w:rPr>
        <w:t>___</w:t>
      </w:r>
      <w:r w:rsidRPr="00630D8A">
        <w:rPr>
          <w:rFonts w:ascii="Times New Roman" w:hAnsi="Times New Roman" w:cs="Times New Roman"/>
          <w:i/>
          <w:sz w:val="18"/>
          <w:szCs w:val="18"/>
        </w:rPr>
        <w:t>№</w:t>
      </w:r>
      <w:r w:rsidRPr="00630D8A">
        <w:rPr>
          <w:rFonts w:ascii="Times New Roman" w:hAnsi="Times New Roman" w:cs="Times New Roman"/>
          <w:sz w:val="18"/>
          <w:szCs w:val="18"/>
          <w:u w:val="single"/>
        </w:rPr>
        <w:tab/>
      </w:r>
      <w:r w:rsidRPr="00630D8A">
        <w:rPr>
          <w:rFonts w:ascii="Times New Roman" w:hAnsi="Times New Roman" w:cs="Times New Roman"/>
          <w:sz w:val="18"/>
          <w:szCs w:val="18"/>
        </w:rPr>
        <w:t>), прошу выдать разрешение на использование земельного участка (части земельного участка</w:t>
      </w:r>
      <w:r w:rsidRPr="00630D8A">
        <w:rPr>
          <w:rFonts w:ascii="Times New Roman" w:hAnsi="Times New Roman" w:cs="Times New Roman"/>
          <w:sz w:val="18"/>
          <w:szCs w:val="18"/>
          <w:vertAlign w:val="superscript"/>
        </w:rPr>
        <w:t>8</w:t>
      </w:r>
      <w:r w:rsidRPr="00630D8A">
        <w:rPr>
          <w:rFonts w:ascii="Times New Roman" w:hAnsi="Times New Roman" w:cs="Times New Roman"/>
          <w:sz w:val="18"/>
          <w:szCs w:val="18"/>
        </w:rPr>
        <w:t>, земель государственной неразграниченной собственности) с целью:</w:t>
      </w:r>
    </w:p>
    <w:p w:rsidR="00630D8A" w:rsidRPr="00630D8A" w:rsidRDefault="00630D8A" w:rsidP="00630D8A">
      <w:pPr>
        <w:pStyle w:val="a6"/>
        <w:rPr>
          <w:sz w:val="18"/>
          <w:szCs w:val="18"/>
        </w:rPr>
      </w:pPr>
    </w:p>
    <w:p w:rsidR="00630D8A" w:rsidRPr="00630D8A" w:rsidRDefault="00630D8A" w:rsidP="00630D8A">
      <w:pPr>
        <w:spacing w:after="0" w:line="240" w:lineRule="auto"/>
        <w:rPr>
          <w:rFonts w:ascii="Times New Roman" w:hAnsi="Times New Roman" w:cs="Times New Roman"/>
          <w:sz w:val="18"/>
          <w:szCs w:val="18"/>
        </w:rPr>
        <w:sectPr w:rsidR="00630D8A" w:rsidRPr="00630D8A">
          <w:headerReference w:type="default" r:id="rId28"/>
          <w:pgSz w:w="11906" w:h="16850"/>
          <w:pgMar w:top="980" w:right="380" w:bottom="280" w:left="1080" w:header="480" w:footer="0" w:gutter="0"/>
          <w:cols w:space="720"/>
          <w:formProt w:val="0"/>
          <w:docGrid w:linePitch="100" w:charSpace="4096"/>
        </w:sectPr>
      </w:pPr>
    </w:p>
    <w:p w:rsidR="00630D8A" w:rsidRPr="00630D8A" w:rsidRDefault="00630D8A" w:rsidP="00630D8A">
      <w:pPr>
        <w:spacing w:after="0" w:line="240" w:lineRule="auto"/>
        <w:ind w:left="139"/>
        <w:rPr>
          <w:rFonts w:ascii="Times New Roman" w:hAnsi="Times New Roman" w:cs="Times New Roman"/>
          <w:sz w:val="18"/>
          <w:szCs w:val="18"/>
        </w:rPr>
      </w:pPr>
      <w:r w:rsidRPr="00630D8A">
        <w:rPr>
          <w:rFonts w:ascii="Times New Roman" w:hAnsi="Times New Roman" w:cs="Times New Roman"/>
          <w:sz w:val="18"/>
          <w:szCs w:val="18"/>
        </w:rPr>
        <w:lastRenderedPageBreak/>
        <w:t xml:space="preserve">На </w:t>
      </w:r>
      <w:r w:rsidRPr="00630D8A">
        <w:rPr>
          <w:rFonts w:ascii="Times New Roman" w:hAnsi="Times New Roman" w:cs="Times New Roman"/>
          <w:spacing w:val="-2"/>
          <w:sz w:val="18"/>
          <w:szCs w:val="18"/>
        </w:rPr>
        <w:t>землях</w:t>
      </w:r>
    </w:p>
    <w:p w:rsidR="00630D8A" w:rsidRPr="00630D8A" w:rsidRDefault="00630D8A" w:rsidP="00630D8A">
      <w:pPr>
        <w:spacing w:after="0" w:line="240" w:lineRule="auto"/>
        <w:ind w:left="1837"/>
        <w:rPr>
          <w:rFonts w:ascii="Times New Roman" w:hAnsi="Times New Roman" w:cs="Times New Roman"/>
          <w:i/>
          <w:sz w:val="18"/>
          <w:szCs w:val="18"/>
        </w:rPr>
      </w:pPr>
      <w:r w:rsidRPr="00630D8A">
        <w:rPr>
          <w:rFonts w:ascii="Times New Roman" w:hAnsi="Times New Roman" w:cs="Times New Roman"/>
          <w:sz w:val="18"/>
          <w:szCs w:val="18"/>
        </w:rPr>
        <w:br w:type="column"/>
      </w:r>
      <w:r w:rsidRPr="00630D8A">
        <w:rPr>
          <w:rFonts w:ascii="Times New Roman" w:hAnsi="Times New Roman" w:cs="Times New Roman"/>
          <w:i/>
          <w:sz w:val="18"/>
          <w:szCs w:val="18"/>
        </w:rPr>
        <w:lastRenderedPageBreak/>
        <w:t xml:space="preserve">(цель использования земельного </w:t>
      </w:r>
      <w:r w:rsidRPr="00630D8A">
        <w:rPr>
          <w:rFonts w:ascii="Times New Roman" w:hAnsi="Times New Roman" w:cs="Times New Roman"/>
          <w:i/>
          <w:spacing w:val="-2"/>
          <w:sz w:val="18"/>
          <w:szCs w:val="18"/>
        </w:rPr>
        <w:t>участка)</w:t>
      </w:r>
    </w:p>
    <w:p w:rsidR="00630D8A" w:rsidRPr="00630D8A" w:rsidRDefault="00630D8A" w:rsidP="00630D8A">
      <w:pPr>
        <w:pStyle w:val="a6"/>
        <w:rPr>
          <w:i/>
          <w:sz w:val="18"/>
          <w:szCs w:val="18"/>
        </w:rPr>
      </w:pPr>
    </w:p>
    <w:p w:rsidR="00527FC5" w:rsidRDefault="00630D8A" w:rsidP="0072326F">
      <w:pPr>
        <w:spacing w:after="0" w:line="240" w:lineRule="auto"/>
        <w:ind w:left="139"/>
        <w:rPr>
          <w:rFonts w:ascii="Times New Roman" w:hAnsi="Times New Roman" w:cs="Times New Roman"/>
          <w:i/>
          <w:spacing w:val="-2"/>
          <w:sz w:val="14"/>
          <w:szCs w:val="14"/>
        </w:rPr>
      </w:pPr>
      <w:r w:rsidRPr="00527FC5">
        <w:rPr>
          <w:rFonts w:ascii="Times New Roman" w:hAnsi="Times New Roman" w:cs="Times New Roman"/>
          <w:i/>
          <w:sz w:val="14"/>
          <w:szCs w:val="14"/>
        </w:rPr>
        <w:t>(муниципальнойсобственности,собственностисубъектаРоссийскойФедерации,государственнойнеразграниченной</w:t>
      </w:r>
      <w:r w:rsidRPr="00527FC5">
        <w:rPr>
          <w:rFonts w:ascii="Times New Roman" w:hAnsi="Times New Roman" w:cs="Times New Roman"/>
          <w:i/>
          <w:spacing w:val="-2"/>
          <w:sz w:val="14"/>
          <w:szCs w:val="14"/>
        </w:rPr>
        <w:t>собственности)</w:t>
      </w:r>
    </w:p>
    <w:p w:rsidR="0072326F" w:rsidRDefault="0072326F" w:rsidP="0072326F">
      <w:pPr>
        <w:spacing w:after="0" w:line="240" w:lineRule="auto"/>
        <w:ind w:left="139"/>
        <w:rPr>
          <w:rFonts w:ascii="Times New Roman" w:hAnsi="Times New Roman" w:cs="Times New Roman"/>
          <w:i/>
          <w:spacing w:val="-2"/>
          <w:sz w:val="14"/>
          <w:szCs w:val="14"/>
        </w:rPr>
      </w:pPr>
    </w:p>
    <w:p w:rsidR="0072326F" w:rsidRPr="00630D8A" w:rsidRDefault="0072326F" w:rsidP="0072326F">
      <w:pPr>
        <w:tabs>
          <w:tab w:val="left" w:pos="10197"/>
        </w:tabs>
        <w:spacing w:after="0" w:line="240" w:lineRule="auto"/>
        <w:ind w:left="139"/>
        <w:rPr>
          <w:rFonts w:ascii="Times New Roman" w:hAnsi="Times New Roman" w:cs="Times New Roman"/>
          <w:sz w:val="18"/>
          <w:szCs w:val="18"/>
        </w:rPr>
      </w:pPr>
      <w:r w:rsidRPr="00630D8A">
        <w:rPr>
          <w:rFonts w:ascii="Times New Roman" w:hAnsi="Times New Roman" w:cs="Times New Roman"/>
          <w:sz w:val="18"/>
          <w:szCs w:val="18"/>
        </w:rPr>
        <w:t xml:space="preserve">на срок </w:t>
      </w:r>
      <w:r w:rsidRPr="00630D8A">
        <w:rPr>
          <w:rFonts w:ascii="Times New Roman" w:hAnsi="Times New Roman" w:cs="Times New Roman"/>
          <w:sz w:val="18"/>
          <w:szCs w:val="18"/>
          <w:u w:val="single"/>
        </w:rPr>
        <w:tab/>
      </w:r>
    </w:p>
    <w:p w:rsidR="0072326F" w:rsidRPr="00527FC5" w:rsidRDefault="0072326F" w:rsidP="0072326F">
      <w:pPr>
        <w:spacing w:after="0" w:line="240" w:lineRule="auto"/>
        <w:ind w:left="386" w:right="378"/>
        <w:jc w:val="center"/>
        <w:rPr>
          <w:rFonts w:ascii="Times New Roman" w:hAnsi="Times New Roman" w:cs="Times New Roman"/>
          <w:i/>
          <w:sz w:val="14"/>
          <w:szCs w:val="14"/>
        </w:rPr>
      </w:pPr>
      <w:r w:rsidRPr="00527FC5">
        <w:rPr>
          <w:rFonts w:ascii="Times New Roman" w:hAnsi="Times New Roman" w:cs="Times New Roman"/>
          <w:i/>
          <w:sz w:val="14"/>
          <w:szCs w:val="14"/>
        </w:rPr>
        <w:t xml:space="preserve">(Указать количество </w:t>
      </w:r>
      <w:r w:rsidRPr="00527FC5">
        <w:rPr>
          <w:rFonts w:ascii="Times New Roman" w:hAnsi="Times New Roman" w:cs="Times New Roman"/>
          <w:i/>
          <w:spacing w:val="-2"/>
          <w:sz w:val="14"/>
          <w:szCs w:val="14"/>
        </w:rPr>
        <w:t>месяцев)</w:t>
      </w:r>
    </w:p>
    <w:p w:rsidR="0072326F" w:rsidRPr="00630D8A" w:rsidRDefault="0072326F" w:rsidP="0072326F">
      <w:pPr>
        <w:tabs>
          <w:tab w:val="left" w:pos="10129"/>
        </w:tabs>
        <w:spacing w:after="0" w:line="240" w:lineRule="auto"/>
        <w:ind w:left="139"/>
        <w:rPr>
          <w:rFonts w:ascii="Times New Roman" w:hAnsi="Times New Roman" w:cs="Times New Roman"/>
          <w:sz w:val="18"/>
          <w:szCs w:val="18"/>
        </w:rPr>
      </w:pPr>
      <w:r w:rsidRPr="00630D8A">
        <w:rPr>
          <w:rFonts w:ascii="Times New Roman" w:hAnsi="Times New Roman" w:cs="Times New Roman"/>
          <w:sz w:val="18"/>
          <w:szCs w:val="18"/>
        </w:rPr>
        <w:t>Кадастровый номер земельного участка(при наличии)</w:t>
      </w:r>
      <w:r w:rsidRPr="00630D8A">
        <w:rPr>
          <w:rFonts w:ascii="Times New Roman" w:hAnsi="Times New Roman" w:cs="Times New Roman"/>
          <w:sz w:val="18"/>
          <w:szCs w:val="18"/>
          <w:u w:val="single"/>
        </w:rPr>
        <w:tab/>
      </w:r>
    </w:p>
    <w:p w:rsidR="0072326F" w:rsidRPr="00630D8A" w:rsidRDefault="0072326F" w:rsidP="0072326F">
      <w:pPr>
        <w:spacing w:after="0" w:line="240" w:lineRule="auto"/>
        <w:ind w:left="139"/>
        <w:rPr>
          <w:rFonts w:ascii="Times New Roman" w:hAnsi="Times New Roman" w:cs="Times New Roman"/>
          <w:sz w:val="18"/>
          <w:szCs w:val="18"/>
        </w:rPr>
      </w:pPr>
      <w:r w:rsidRPr="00630D8A">
        <w:rPr>
          <w:rFonts w:ascii="Times New Roman" w:hAnsi="Times New Roman" w:cs="Times New Roman"/>
          <w:sz w:val="18"/>
          <w:szCs w:val="18"/>
        </w:rPr>
        <w:t>Сведения о вырубке</w:t>
      </w:r>
      <w:r w:rsidRPr="00630D8A">
        <w:rPr>
          <w:rFonts w:ascii="Times New Roman" w:hAnsi="Times New Roman" w:cs="Times New Roman"/>
          <w:spacing w:val="-2"/>
          <w:sz w:val="18"/>
          <w:szCs w:val="18"/>
        </w:rPr>
        <w:t xml:space="preserve"> деревьев</w:t>
      </w:r>
      <w:r w:rsidRPr="00630D8A">
        <w:rPr>
          <w:rFonts w:ascii="Times New Roman" w:hAnsi="Times New Roman" w:cs="Times New Roman"/>
          <w:spacing w:val="-2"/>
          <w:sz w:val="18"/>
          <w:szCs w:val="18"/>
          <w:vertAlign w:val="superscript"/>
        </w:rPr>
        <w:t>9</w:t>
      </w:r>
    </w:p>
    <w:p w:rsidR="0072326F" w:rsidRPr="00630D8A" w:rsidRDefault="0072326F" w:rsidP="0072326F">
      <w:pPr>
        <w:tabs>
          <w:tab w:val="left" w:pos="10082"/>
        </w:tabs>
        <w:spacing w:after="0" w:line="240" w:lineRule="auto"/>
        <w:ind w:left="139"/>
        <w:rPr>
          <w:rFonts w:ascii="Times New Roman" w:hAnsi="Times New Roman" w:cs="Times New Roman"/>
          <w:sz w:val="18"/>
          <w:szCs w:val="18"/>
        </w:rPr>
      </w:pPr>
      <w:r w:rsidRPr="00630D8A">
        <w:rPr>
          <w:rFonts w:ascii="Times New Roman" w:hAnsi="Times New Roman" w:cs="Times New Roman"/>
          <w:sz w:val="18"/>
          <w:szCs w:val="18"/>
        </w:rPr>
        <w:t xml:space="preserve">Приложение: </w:t>
      </w:r>
      <w:r w:rsidRPr="00630D8A">
        <w:rPr>
          <w:rFonts w:ascii="Times New Roman" w:hAnsi="Times New Roman" w:cs="Times New Roman"/>
          <w:sz w:val="18"/>
          <w:szCs w:val="18"/>
          <w:u w:val="single"/>
        </w:rPr>
        <w:tab/>
      </w:r>
    </w:p>
    <w:p w:rsidR="0072326F" w:rsidRPr="00630D8A" w:rsidRDefault="0072326F" w:rsidP="0072326F">
      <w:pPr>
        <w:spacing w:after="0" w:line="240" w:lineRule="auto"/>
        <w:ind w:left="386" w:right="382"/>
        <w:jc w:val="center"/>
        <w:rPr>
          <w:rFonts w:ascii="Times New Roman" w:hAnsi="Times New Roman" w:cs="Times New Roman"/>
          <w:i/>
          <w:sz w:val="18"/>
          <w:szCs w:val="18"/>
        </w:rPr>
      </w:pPr>
      <w:r w:rsidRPr="00630D8A">
        <w:rPr>
          <w:rFonts w:ascii="Times New Roman" w:hAnsi="Times New Roman" w:cs="Times New Roman"/>
          <w:i/>
          <w:sz w:val="18"/>
          <w:szCs w:val="18"/>
        </w:rPr>
        <w:t xml:space="preserve">(документы, которые представил </w:t>
      </w:r>
      <w:r w:rsidRPr="00630D8A">
        <w:rPr>
          <w:rFonts w:ascii="Times New Roman" w:hAnsi="Times New Roman" w:cs="Times New Roman"/>
          <w:i/>
          <w:spacing w:val="-2"/>
          <w:sz w:val="18"/>
          <w:szCs w:val="18"/>
        </w:rPr>
        <w:t>заявитель)</w:t>
      </w:r>
    </w:p>
    <w:p w:rsidR="0072326F" w:rsidRPr="00630D8A" w:rsidRDefault="0072326F" w:rsidP="0072326F">
      <w:pPr>
        <w:pStyle w:val="a6"/>
        <w:rPr>
          <w:i/>
          <w:sz w:val="18"/>
          <w:szCs w:val="18"/>
        </w:rPr>
      </w:pPr>
    </w:p>
    <w:p w:rsidR="0072326F" w:rsidRPr="00527FC5" w:rsidRDefault="0072326F" w:rsidP="0072326F">
      <w:pPr>
        <w:tabs>
          <w:tab w:val="left" w:pos="3420"/>
          <w:tab w:val="left" w:pos="5845"/>
        </w:tabs>
        <w:spacing w:after="0" w:line="240" w:lineRule="auto"/>
        <w:ind w:left="281"/>
        <w:rPr>
          <w:rFonts w:ascii="Times New Roman" w:hAnsi="Times New Roman" w:cs="Times New Roman"/>
          <w:sz w:val="14"/>
          <w:szCs w:val="14"/>
        </w:rPr>
      </w:pPr>
      <w:r w:rsidRPr="00630D8A">
        <w:rPr>
          <w:rFonts w:ascii="Times New Roman" w:hAnsi="Times New Roman" w:cs="Times New Roman"/>
          <w:sz w:val="18"/>
          <w:szCs w:val="18"/>
        </w:rPr>
        <w:t xml:space="preserve">(наименование </w:t>
      </w:r>
      <w:r w:rsidRPr="00630D8A">
        <w:rPr>
          <w:rFonts w:ascii="Times New Roman" w:hAnsi="Times New Roman" w:cs="Times New Roman"/>
          <w:spacing w:val="-2"/>
          <w:sz w:val="18"/>
          <w:szCs w:val="18"/>
        </w:rPr>
        <w:t>должности)</w:t>
      </w:r>
      <w:r w:rsidRPr="00630D8A">
        <w:rPr>
          <w:rFonts w:ascii="Times New Roman" w:hAnsi="Times New Roman" w:cs="Times New Roman"/>
          <w:sz w:val="18"/>
          <w:szCs w:val="18"/>
        </w:rPr>
        <w:tab/>
      </w:r>
      <w:r w:rsidRPr="00630D8A">
        <w:rPr>
          <w:rFonts w:ascii="Times New Roman" w:hAnsi="Times New Roman" w:cs="Times New Roman"/>
          <w:spacing w:val="-2"/>
          <w:sz w:val="18"/>
          <w:szCs w:val="18"/>
        </w:rPr>
        <w:t>(подпись)</w:t>
      </w:r>
      <w:r w:rsidRPr="00630D8A">
        <w:rPr>
          <w:rFonts w:ascii="Times New Roman" w:hAnsi="Times New Roman" w:cs="Times New Roman"/>
          <w:sz w:val="18"/>
          <w:szCs w:val="18"/>
        </w:rPr>
        <w:tab/>
      </w:r>
      <w:r w:rsidRPr="00527FC5">
        <w:rPr>
          <w:rFonts w:ascii="Times New Roman" w:hAnsi="Times New Roman" w:cs="Times New Roman"/>
          <w:sz w:val="14"/>
          <w:szCs w:val="14"/>
        </w:rPr>
        <w:t>(фамилия инициалы уполномоченного лица</w:t>
      </w:r>
      <w:r w:rsidRPr="00527FC5">
        <w:rPr>
          <w:rFonts w:ascii="Times New Roman" w:hAnsi="Times New Roman" w:cs="Times New Roman"/>
          <w:spacing w:val="-2"/>
          <w:sz w:val="14"/>
          <w:szCs w:val="14"/>
        </w:rPr>
        <w:t xml:space="preserve"> организации,</w:t>
      </w:r>
    </w:p>
    <w:p w:rsidR="0072326F" w:rsidRPr="00527FC5" w:rsidRDefault="0072326F" w:rsidP="0072326F">
      <w:pPr>
        <w:spacing w:after="0" w:line="240" w:lineRule="auto"/>
        <w:ind w:left="7283"/>
        <w:rPr>
          <w:rFonts w:ascii="Times New Roman" w:hAnsi="Times New Roman" w:cs="Times New Roman"/>
          <w:sz w:val="14"/>
          <w:szCs w:val="14"/>
        </w:rPr>
      </w:pPr>
      <w:r w:rsidRPr="00527FC5">
        <w:rPr>
          <w:rFonts w:ascii="Times New Roman" w:hAnsi="Times New Roman" w:cs="Times New Roman"/>
          <w:sz w:val="14"/>
          <w:szCs w:val="14"/>
        </w:rPr>
        <w:t xml:space="preserve">Направляющей </w:t>
      </w:r>
      <w:r w:rsidRPr="00527FC5">
        <w:rPr>
          <w:rFonts w:ascii="Times New Roman" w:hAnsi="Times New Roman" w:cs="Times New Roman"/>
          <w:spacing w:val="-2"/>
          <w:sz w:val="14"/>
          <w:szCs w:val="14"/>
        </w:rPr>
        <w:t>заявление)</w:t>
      </w:r>
    </w:p>
    <w:p w:rsidR="0072326F" w:rsidRPr="00630D8A" w:rsidRDefault="0072326F" w:rsidP="0072326F">
      <w:pPr>
        <w:tabs>
          <w:tab w:val="left" w:pos="1639"/>
        </w:tabs>
        <w:spacing w:after="0" w:line="240" w:lineRule="auto"/>
        <w:ind w:left="139"/>
        <w:rPr>
          <w:rFonts w:ascii="Times New Roman" w:hAnsi="Times New Roman" w:cs="Times New Roman"/>
          <w:sz w:val="18"/>
          <w:szCs w:val="18"/>
        </w:rPr>
      </w:pPr>
      <w:r w:rsidRPr="00630D8A">
        <w:rPr>
          <w:rFonts w:ascii="Times New Roman" w:hAnsi="Times New Roman" w:cs="Times New Roman"/>
          <w:sz w:val="18"/>
          <w:szCs w:val="18"/>
        </w:rPr>
        <w:t xml:space="preserve">Дата </w:t>
      </w:r>
      <w:r w:rsidRPr="00630D8A">
        <w:rPr>
          <w:rFonts w:ascii="Times New Roman" w:hAnsi="Times New Roman" w:cs="Times New Roman"/>
          <w:sz w:val="18"/>
          <w:szCs w:val="18"/>
          <w:u w:val="single"/>
        </w:rPr>
        <w:tab/>
      </w:r>
    </w:p>
    <w:p w:rsidR="0072326F" w:rsidRPr="00630D8A" w:rsidRDefault="0072326F" w:rsidP="0072326F">
      <w:pPr>
        <w:pStyle w:val="a6"/>
        <w:rPr>
          <w:sz w:val="18"/>
          <w:szCs w:val="18"/>
        </w:rPr>
      </w:pPr>
    </w:p>
    <w:p w:rsidR="0072326F" w:rsidRPr="00527FC5" w:rsidRDefault="0072326F" w:rsidP="0072326F">
      <w:pPr>
        <w:spacing w:after="0" w:line="240" w:lineRule="auto"/>
        <w:ind w:left="139"/>
        <w:rPr>
          <w:rFonts w:ascii="Times New Roman" w:hAnsi="Times New Roman" w:cs="Times New Roman"/>
          <w:sz w:val="14"/>
          <w:szCs w:val="14"/>
        </w:rPr>
      </w:pPr>
      <w:r w:rsidRPr="00527FC5">
        <w:rPr>
          <w:rFonts w:ascii="Times New Roman" w:hAnsi="Times New Roman" w:cs="Times New Roman"/>
          <w:position w:val="6"/>
          <w:sz w:val="14"/>
          <w:szCs w:val="14"/>
        </w:rPr>
        <w:t>7</w:t>
      </w:r>
      <w:r w:rsidRPr="00527FC5">
        <w:rPr>
          <w:rFonts w:ascii="Times New Roman" w:hAnsi="Times New Roman" w:cs="Times New Roman"/>
          <w:sz w:val="14"/>
          <w:szCs w:val="14"/>
        </w:rPr>
        <w:t>НаименованиезаявленияможетбытьуказановсоответствиисзакономсубъектаРоссийской</w:t>
      </w:r>
      <w:r w:rsidRPr="00527FC5">
        <w:rPr>
          <w:rFonts w:ascii="Times New Roman" w:hAnsi="Times New Roman" w:cs="Times New Roman"/>
          <w:spacing w:val="-2"/>
          <w:sz w:val="14"/>
          <w:szCs w:val="14"/>
        </w:rPr>
        <w:t>Федерации</w:t>
      </w:r>
    </w:p>
    <w:p w:rsidR="0072326F" w:rsidRPr="00527FC5" w:rsidRDefault="0072326F" w:rsidP="0072326F">
      <w:pPr>
        <w:spacing w:after="0" w:line="240" w:lineRule="auto"/>
        <w:ind w:left="139"/>
        <w:rPr>
          <w:rFonts w:ascii="Times New Roman" w:hAnsi="Times New Roman" w:cs="Times New Roman"/>
          <w:sz w:val="14"/>
          <w:szCs w:val="14"/>
        </w:rPr>
      </w:pPr>
      <w:r w:rsidRPr="00527FC5">
        <w:rPr>
          <w:rFonts w:ascii="Times New Roman" w:hAnsi="Times New Roman" w:cs="Times New Roman"/>
          <w:position w:val="6"/>
          <w:sz w:val="14"/>
          <w:szCs w:val="14"/>
        </w:rPr>
        <w:t>8</w:t>
      </w:r>
      <w:r w:rsidRPr="00527FC5">
        <w:rPr>
          <w:rFonts w:ascii="Times New Roman" w:hAnsi="Times New Roman" w:cs="Times New Roman"/>
          <w:sz w:val="14"/>
          <w:szCs w:val="14"/>
        </w:rPr>
        <w:t xml:space="preserve">Указать, если требуется использование только части земельного </w:t>
      </w:r>
      <w:r w:rsidRPr="00527FC5">
        <w:rPr>
          <w:rFonts w:ascii="Times New Roman" w:hAnsi="Times New Roman" w:cs="Times New Roman"/>
          <w:spacing w:val="-2"/>
          <w:sz w:val="14"/>
          <w:szCs w:val="14"/>
        </w:rPr>
        <w:t>участка</w:t>
      </w:r>
    </w:p>
    <w:p w:rsidR="0072326F" w:rsidRDefault="0072326F" w:rsidP="0072326F">
      <w:pPr>
        <w:spacing w:after="0" w:line="240" w:lineRule="auto"/>
        <w:ind w:left="139"/>
        <w:rPr>
          <w:rFonts w:ascii="Times New Roman" w:hAnsi="Times New Roman" w:cs="Times New Roman"/>
          <w:sz w:val="14"/>
          <w:szCs w:val="14"/>
        </w:rPr>
      </w:pPr>
      <w:r w:rsidRPr="00527FC5">
        <w:rPr>
          <w:rFonts w:ascii="Times New Roman" w:hAnsi="Times New Roman" w:cs="Times New Roman"/>
          <w:position w:val="6"/>
          <w:sz w:val="14"/>
          <w:szCs w:val="14"/>
        </w:rPr>
        <w:t>9</w:t>
      </w:r>
      <w:r w:rsidRPr="00527FC5">
        <w:rPr>
          <w:rFonts w:ascii="Times New Roman" w:hAnsi="Times New Roman" w:cs="Times New Roman"/>
          <w:sz w:val="14"/>
          <w:szCs w:val="14"/>
        </w:rPr>
        <w:t>Укажитеколичествоивиддеревьевикустарников,которыенеобходимовырубитьвсвязисиспользованием земельного участка</w:t>
      </w:r>
    </w:p>
    <w:p w:rsidR="005A22CD" w:rsidRDefault="005A22CD" w:rsidP="0072326F">
      <w:pPr>
        <w:spacing w:after="0" w:line="240" w:lineRule="auto"/>
        <w:ind w:left="139"/>
        <w:rPr>
          <w:rFonts w:ascii="Times New Roman" w:hAnsi="Times New Roman" w:cs="Times New Roman"/>
          <w:sz w:val="14"/>
          <w:szCs w:val="14"/>
          <w:lang w:val="en-US"/>
        </w:rPr>
      </w:pPr>
    </w:p>
    <w:p w:rsidR="002355AF" w:rsidRDefault="002355AF" w:rsidP="0072326F">
      <w:pPr>
        <w:spacing w:after="0" w:line="240" w:lineRule="auto"/>
        <w:ind w:left="139"/>
        <w:rPr>
          <w:rFonts w:ascii="Times New Roman" w:hAnsi="Times New Roman" w:cs="Times New Roman"/>
          <w:sz w:val="14"/>
          <w:szCs w:val="14"/>
          <w:lang w:val="en-US"/>
        </w:rPr>
      </w:pPr>
    </w:p>
    <w:p w:rsidR="005A22CD" w:rsidRPr="00630D8A" w:rsidRDefault="005A22CD" w:rsidP="0072326F">
      <w:pPr>
        <w:spacing w:after="0" w:line="240" w:lineRule="auto"/>
        <w:ind w:left="-1843"/>
        <w:rPr>
          <w:rFonts w:ascii="Times New Roman" w:hAnsi="Times New Roman" w:cs="Times New Roman"/>
          <w:sz w:val="18"/>
          <w:szCs w:val="18"/>
        </w:rPr>
        <w:sectPr w:rsidR="005A22CD" w:rsidRPr="00630D8A" w:rsidSect="002355AF">
          <w:type w:val="continuous"/>
          <w:pgSz w:w="11906" w:h="16850"/>
          <w:pgMar w:top="980" w:right="380" w:bottom="280" w:left="1080" w:header="480" w:footer="0" w:gutter="0"/>
          <w:cols w:space="6"/>
          <w:formProt w:val="0"/>
          <w:docGrid w:linePitch="100" w:charSpace="4096"/>
        </w:sectPr>
      </w:pPr>
    </w:p>
    <w:p w:rsidR="00630D8A" w:rsidRPr="00630D8A" w:rsidRDefault="00630D8A" w:rsidP="00630D8A">
      <w:pPr>
        <w:pStyle w:val="a6"/>
        <w:ind w:left="223"/>
        <w:rPr>
          <w:sz w:val="18"/>
          <w:szCs w:val="18"/>
        </w:rPr>
      </w:pPr>
    </w:p>
    <w:p w:rsidR="00527FC5" w:rsidRDefault="00527FC5" w:rsidP="00630D8A">
      <w:pPr>
        <w:spacing w:after="0" w:line="240" w:lineRule="auto"/>
        <w:ind w:left="139"/>
        <w:rPr>
          <w:rFonts w:ascii="Times New Roman" w:hAnsi="Times New Roman" w:cs="Times New Roman"/>
          <w:sz w:val="14"/>
          <w:szCs w:val="14"/>
        </w:rPr>
      </w:pPr>
    </w:p>
    <w:p w:rsidR="00527FC5" w:rsidRDefault="00527FC5" w:rsidP="00630D8A">
      <w:pPr>
        <w:spacing w:after="0" w:line="240" w:lineRule="auto"/>
        <w:ind w:left="139"/>
        <w:rPr>
          <w:rFonts w:ascii="Times New Roman" w:hAnsi="Times New Roman" w:cs="Times New Roman"/>
          <w:sz w:val="14"/>
          <w:szCs w:val="14"/>
        </w:rPr>
      </w:pPr>
    </w:p>
    <w:p w:rsidR="00630D8A" w:rsidRPr="00630D8A" w:rsidRDefault="00630D8A" w:rsidP="00630D8A">
      <w:pPr>
        <w:pStyle w:val="a6"/>
        <w:ind w:left="5871" w:right="140" w:firstLine="2374"/>
        <w:jc w:val="right"/>
        <w:rPr>
          <w:sz w:val="18"/>
          <w:szCs w:val="18"/>
        </w:rPr>
      </w:pPr>
      <w:r w:rsidRPr="00630D8A">
        <w:rPr>
          <w:sz w:val="18"/>
          <w:szCs w:val="18"/>
        </w:rPr>
        <w:t xml:space="preserve">Приложение№6 к Административному регламенту по предоставлению муниципальной </w:t>
      </w:r>
      <w:r w:rsidRPr="00630D8A">
        <w:rPr>
          <w:spacing w:val="-2"/>
          <w:sz w:val="18"/>
          <w:szCs w:val="18"/>
        </w:rPr>
        <w:t>услуги</w:t>
      </w:r>
    </w:p>
    <w:p w:rsidR="00630D8A" w:rsidRPr="00630D8A" w:rsidRDefault="00630D8A" w:rsidP="00630D8A">
      <w:pPr>
        <w:pStyle w:val="a6"/>
        <w:rPr>
          <w:sz w:val="18"/>
          <w:szCs w:val="18"/>
        </w:rPr>
      </w:pPr>
    </w:p>
    <w:p w:rsidR="00630D8A" w:rsidRPr="00630D8A" w:rsidRDefault="00630D8A" w:rsidP="00630D8A">
      <w:pPr>
        <w:pStyle w:val="Heading1"/>
        <w:ind w:left="0" w:right="34"/>
        <w:rPr>
          <w:sz w:val="18"/>
          <w:szCs w:val="18"/>
        </w:rPr>
      </w:pPr>
      <w:r w:rsidRPr="00630D8A">
        <w:rPr>
          <w:sz w:val="18"/>
          <w:szCs w:val="18"/>
        </w:rPr>
        <w:t xml:space="preserve">Форма решения об отказе в приеме </w:t>
      </w:r>
      <w:r w:rsidRPr="00630D8A">
        <w:rPr>
          <w:spacing w:val="-2"/>
          <w:sz w:val="18"/>
          <w:szCs w:val="18"/>
        </w:rPr>
        <w:t>документов</w:t>
      </w:r>
    </w:p>
    <w:p w:rsidR="00630D8A" w:rsidRPr="00527FC5" w:rsidRDefault="00630D8A" w:rsidP="00630D8A">
      <w:pPr>
        <w:spacing w:after="0" w:line="240" w:lineRule="auto"/>
        <w:ind w:right="40"/>
        <w:jc w:val="center"/>
        <w:rPr>
          <w:rFonts w:ascii="Times New Roman" w:hAnsi="Times New Roman" w:cs="Times New Roman"/>
          <w:i/>
          <w:sz w:val="14"/>
          <w:szCs w:val="14"/>
        </w:rPr>
      </w:pPr>
      <w:r w:rsidRPr="00527FC5">
        <w:rPr>
          <w:rFonts w:ascii="Times New Roman" w:hAnsi="Times New Roman" w:cs="Times New Roman"/>
          <w:i/>
          <w:sz w:val="14"/>
          <w:szCs w:val="14"/>
        </w:rPr>
        <w:t xml:space="preserve">(наименование уполномоченного органа местного </w:t>
      </w:r>
      <w:r w:rsidRPr="00527FC5">
        <w:rPr>
          <w:rFonts w:ascii="Times New Roman" w:hAnsi="Times New Roman" w:cs="Times New Roman"/>
          <w:i/>
          <w:spacing w:val="-2"/>
          <w:sz w:val="14"/>
          <w:szCs w:val="14"/>
        </w:rPr>
        <w:t>самоуправления)</w:t>
      </w:r>
    </w:p>
    <w:p w:rsidR="00630D8A" w:rsidRPr="00527FC5" w:rsidRDefault="00630D8A" w:rsidP="00630D8A">
      <w:pPr>
        <w:pStyle w:val="a6"/>
        <w:rPr>
          <w:i/>
          <w:sz w:val="14"/>
          <w:szCs w:val="14"/>
        </w:rPr>
      </w:pPr>
    </w:p>
    <w:p w:rsidR="00630D8A" w:rsidRPr="00630D8A" w:rsidRDefault="00630D8A" w:rsidP="00630D8A">
      <w:pPr>
        <w:pStyle w:val="a6"/>
        <w:tabs>
          <w:tab w:val="left" w:pos="10295"/>
        </w:tabs>
        <w:ind w:left="6867"/>
        <w:rPr>
          <w:sz w:val="18"/>
          <w:szCs w:val="18"/>
        </w:rPr>
      </w:pPr>
      <w:r w:rsidRPr="00630D8A">
        <w:rPr>
          <w:sz w:val="18"/>
          <w:szCs w:val="18"/>
        </w:rPr>
        <w:t xml:space="preserve">Кому: </w:t>
      </w:r>
      <w:r w:rsidRPr="00630D8A">
        <w:rPr>
          <w:sz w:val="18"/>
          <w:szCs w:val="18"/>
          <w:u w:val="single"/>
        </w:rPr>
        <w:tab/>
      </w:r>
    </w:p>
    <w:p w:rsidR="00630D8A" w:rsidRPr="00630D8A" w:rsidRDefault="00630D8A" w:rsidP="00630D8A">
      <w:pPr>
        <w:pStyle w:val="a6"/>
        <w:ind w:right="37"/>
        <w:jc w:val="center"/>
        <w:rPr>
          <w:sz w:val="18"/>
          <w:szCs w:val="18"/>
        </w:rPr>
      </w:pPr>
      <w:r w:rsidRPr="00630D8A">
        <w:rPr>
          <w:spacing w:val="-2"/>
          <w:sz w:val="18"/>
          <w:szCs w:val="18"/>
        </w:rPr>
        <w:t>РЕШЕНИЕ</w:t>
      </w:r>
    </w:p>
    <w:p w:rsidR="00630D8A" w:rsidRPr="00630D8A" w:rsidRDefault="00630D8A" w:rsidP="00630D8A">
      <w:pPr>
        <w:pStyle w:val="a6"/>
        <w:ind w:right="43"/>
        <w:jc w:val="center"/>
        <w:rPr>
          <w:sz w:val="18"/>
          <w:szCs w:val="18"/>
        </w:rPr>
      </w:pPr>
      <w:r w:rsidRPr="00630D8A">
        <w:rPr>
          <w:sz w:val="18"/>
          <w:szCs w:val="18"/>
        </w:rPr>
        <w:t xml:space="preserve">Об отказе в приеме документов, необходимых для предоставления </w:t>
      </w:r>
      <w:r w:rsidRPr="00630D8A">
        <w:rPr>
          <w:spacing w:val="-2"/>
          <w:sz w:val="18"/>
          <w:szCs w:val="18"/>
        </w:rPr>
        <w:t>услуги</w:t>
      </w:r>
    </w:p>
    <w:p w:rsidR="00630D8A" w:rsidRPr="00630D8A" w:rsidRDefault="00630D8A" w:rsidP="00630D8A">
      <w:pPr>
        <w:pStyle w:val="a6"/>
        <w:tabs>
          <w:tab w:val="left" w:pos="2157"/>
          <w:tab w:val="left" w:pos="4656"/>
        </w:tabs>
        <w:ind w:right="32"/>
        <w:jc w:val="center"/>
        <w:rPr>
          <w:sz w:val="18"/>
          <w:szCs w:val="18"/>
        </w:rPr>
      </w:pPr>
      <w:r w:rsidRPr="00630D8A">
        <w:rPr>
          <w:sz w:val="18"/>
          <w:szCs w:val="18"/>
        </w:rPr>
        <w:t xml:space="preserve">№ </w:t>
      </w:r>
      <w:r w:rsidRPr="00630D8A">
        <w:rPr>
          <w:sz w:val="18"/>
          <w:szCs w:val="18"/>
          <w:u w:val="single"/>
        </w:rPr>
        <w:tab/>
      </w:r>
      <w:r w:rsidRPr="00630D8A">
        <w:rPr>
          <w:sz w:val="18"/>
          <w:szCs w:val="18"/>
        </w:rPr>
        <w:t xml:space="preserve"> от </w:t>
      </w:r>
      <w:r w:rsidRPr="00630D8A">
        <w:rPr>
          <w:sz w:val="18"/>
          <w:szCs w:val="18"/>
          <w:u w:val="single"/>
        </w:rPr>
        <w:tab/>
      </w:r>
    </w:p>
    <w:p w:rsidR="00630D8A" w:rsidRPr="00630D8A" w:rsidRDefault="00630D8A" w:rsidP="00630D8A">
      <w:pPr>
        <w:pStyle w:val="a6"/>
        <w:rPr>
          <w:sz w:val="18"/>
          <w:szCs w:val="18"/>
        </w:rPr>
      </w:pPr>
    </w:p>
    <w:p w:rsidR="00630D8A" w:rsidRPr="00630D8A" w:rsidRDefault="00630D8A" w:rsidP="00630D8A">
      <w:pPr>
        <w:pStyle w:val="a6"/>
        <w:tabs>
          <w:tab w:val="left" w:pos="9846"/>
        </w:tabs>
        <w:ind w:left="108" w:right="139" w:firstLine="708"/>
        <w:rPr>
          <w:sz w:val="18"/>
          <w:szCs w:val="18"/>
        </w:rPr>
      </w:pPr>
      <w:r w:rsidRPr="00630D8A">
        <w:rPr>
          <w:sz w:val="18"/>
          <w:szCs w:val="18"/>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w:t>
      </w:r>
      <w:r w:rsidRPr="00630D8A">
        <w:rPr>
          <w:sz w:val="18"/>
          <w:szCs w:val="18"/>
          <w:u w:val="single"/>
        </w:rPr>
        <w:tab/>
      </w:r>
      <w:r w:rsidRPr="00630D8A">
        <w:rPr>
          <w:sz w:val="18"/>
          <w:szCs w:val="18"/>
        </w:rPr>
        <w:t>№</w:t>
      </w:r>
    </w:p>
    <w:p w:rsidR="00630D8A" w:rsidRPr="00630D8A" w:rsidRDefault="00630D8A" w:rsidP="00630D8A">
      <w:pPr>
        <w:pStyle w:val="a6"/>
        <w:tabs>
          <w:tab w:val="left" w:pos="1649"/>
        </w:tabs>
        <w:ind w:left="108" w:right="138"/>
        <w:rPr>
          <w:sz w:val="18"/>
          <w:szCs w:val="18"/>
        </w:rPr>
      </w:pPr>
      <w:r w:rsidRPr="00630D8A">
        <w:rPr>
          <w:sz w:val="18"/>
          <w:szCs w:val="18"/>
          <w:u w:val="single"/>
        </w:rPr>
        <w:tab/>
      </w:r>
      <w:r w:rsidRPr="00630D8A">
        <w:rPr>
          <w:sz w:val="18"/>
          <w:szCs w:val="18"/>
        </w:rPr>
        <w:t>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30D8A" w:rsidRPr="00630D8A" w:rsidRDefault="00630D8A" w:rsidP="00630D8A">
      <w:pPr>
        <w:pStyle w:val="a6"/>
        <w:rPr>
          <w:sz w:val="18"/>
          <w:szCs w:val="18"/>
        </w:rPr>
      </w:pPr>
    </w:p>
    <w:tbl>
      <w:tblPr>
        <w:tblStyle w:val="TableNormal"/>
        <w:tblW w:w="10055" w:type="dxa"/>
        <w:tblInd w:w="118" w:type="dxa"/>
        <w:tblLayout w:type="fixed"/>
        <w:tblCellMar>
          <w:left w:w="5" w:type="dxa"/>
          <w:right w:w="5" w:type="dxa"/>
        </w:tblCellMar>
        <w:tblLook w:val="01E0"/>
      </w:tblPr>
      <w:tblGrid>
        <w:gridCol w:w="1065"/>
        <w:gridCol w:w="4165"/>
        <w:gridCol w:w="4825"/>
      </w:tblGrid>
      <w:tr w:rsidR="00630D8A" w:rsidRPr="00630D8A" w:rsidTr="00527FC5">
        <w:trPr>
          <w:trHeight w:val="823"/>
        </w:trPr>
        <w:tc>
          <w:tcPr>
            <w:tcW w:w="106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ight="119"/>
              <w:rPr>
                <w:sz w:val="18"/>
                <w:szCs w:val="18"/>
                <w:lang w:val="ru-RU"/>
              </w:rPr>
            </w:pPr>
            <w:r w:rsidRPr="00630D8A">
              <w:rPr>
                <w:spacing w:val="-10"/>
                <w:sz w:val="18"/>
                <w:szCs w:val="18"/>
                <w:lang w:val="ru-RU"/>
              </w:rPr>
              <w:t xml:space="preserve">№ </w:t>
            </w:r>
            <w:r w:rsidRPr="00630D8A">
              <w:rPr>
                <w:spacing w:val="-2"/>
                <w:sz w:val="18"/>
                <w:szCs w:val="18"/>
                <w:lang w:val="ru-RU"/>
              </w:rPr>
              <w:t>пункта админис</w:t>
            </w:r>
          </w:p>
          <w:p w:rsidR="00630D8A" w:rsidRPr="00630D8A" w:rsidRDefault="00630D8A" w:rsidP="00630D8A">
            <w:pPr>
              <w:pStyle w:val="TableParagraph"/>
              <w:ind w:left="62"/>
              <w:rPr>
                <w:sz w:val="18"/>
                <w:szCs w:val="18"/>
                <w:lang w:val="ru-RU"/>
              </w:rPr>
            </w:pPr>
            <w:r w:rsidRPr="00630D8A">
              <w:rPr>
                <w:spacing w:val="-2"/>
                <w:sz w:val="18"/>
                <w:szCs w:val="18"/>
                <w:lang w:val="ru-RU"/>
              </w:rPr>
              <w:t>тративно</w:t>
            </w:r>
            <w:r w:rsidRPr="00630D8A">
              <w:rPr>
                <w:spacing w:val="-6"/>
                <w:sz w:val="18"/>
                <w:szCs w:val="18"/>
                <w:lang w:val="ru-RU"/>
              </w:rPr>
              <w:t>го</w:t>
            </w:r>
          </w:p>
          <w:p w:rsidR="00630D8A" w:rsidRPr="00630D8A" w:rsidRDefault="00630D8A" w:rsidP="00630D8A">
            <w:pPr>
              <w:pStyle w:val="TableParagraph"/>
              <w:ind w:left="62" w:right="55"/>
              <w:rPr>
                <w:sz w:val="18"/>
                <w:szCs w:val="18"/>
                <w:lang w:val="ru-RU"/>
              </w:rPr>
            </w:pPr>
            <w:r w:rsidRPr="00630D8A">
              <w:rPr>
                <w:spacing w:val="-2"/>
                <w:sz w:val="18"/>
                <w:szCs w:val="18"/>
                <w:lang w:val="ru-RU"/>
              </w:rPr>
              <w:t>регламен</w:t>
            </w:r>
            <w:r w:rsidRPr="00630D8A">
              <w:rPr>
                <w:spacing w:val="-6"/>
                <w:sz w:val="18"/>
                <w:szCs w:val="18"/>
                <w:lang w:val="ru-RU"/>
              </w:rPr>
              <w:t>та</w:t>
            </w:r>
          </w:p>
        </w:tc>
        <w:tc>
          <w:tcPr>
            <w:tcW w:w="416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lang w:val="ru-RU"/>
              </w:rPr>
            </w:pPr>
            <w:r w:rsidRPr="00630D8A">
              <w:rPr>
                <w:sz w:val="18"/>
                <w:szCs w:val="18"/>
                <w:lang w:val="ru-RU"/>
              </w:rPr>
              <w:t>Наименование основания для отказа в соответствии с единым стандартом</w:t>
            </w:r>
          </w:p>
        </w:tc>
        <w:tc>
          <w:tcPr>
            <w:tcW w:w="482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lang w:val="ru-RU"/>
              </w:rPr>
            </w:pPr>
            <w:r w:rsidRPr="00630D8A">
              <w:rPr>
                <w:sz w:val="18"/>
                <w:szCs w:val="18"/>
                <w:lang w:val="ru-RU"/>
              </w:rPr>
              <w:t xml:space="preserve">Разъяснение причин отказа в предоставлении </w:t>
            </w:r>
            <w:r w:rsidRPr="00630D8A">
              <w:rPr>
                <w:spacing w:val="-2"/>
                <w:sz w:val="18"/>
                <w:szCs w:val="18"/>
                <w:lang w:val="ru-RU"/>
              </w:rPr>
              <w:t>услуги</w:t>
            </w:r>
          </w:p>
        </w:tc>
      </w:tr>
      <w:tr w:rsidR="00630D8A" w:rsidRPr="00630D8A" w:rsidTr="00527FC5">
        <w:trPr>
          <w:trHeight w:val="409"/>
        </w:trPr>
        <w:tc>
          <w:tcPr>
            <w:tcW w:w="106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pacing w:val="-2"/>
                <w:sz w:val="18"/>
                <w:szCs w:val="18"/>
              </w:rPr>
              <w:t>2.15.1</w:t>
            </w:r>
          </w:p>
        </w:tc>
        <w:tc>
          <w:tcPr>
            <w:tcW w:w="416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z w:val="18"/>
                <w:szCs w:val="18"/>
              </w:rPr>
              <w:t xml:space="preserve">Представление неполного  комплекта </w:t>
            </w:r>
            <w:r w:rsidRPr="00630D8A">
              <w:rPr>
                <w:spacing w:val="-2"/>
                <w:sz w:val="18"/>
                <w:szCs w:val="18"/>
              </w:rPr>
              <w:t>документов</w:t>
            </w:r>
          </w:p>
        </w:tc>
        <w:tc>
          <w:tcPr>
            <w:tcW w:w="482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tabs>
                <w:tab w:val="left" w:pos="1736"/>
                <w:tab w:val="left" w:pos="3830"/>
              </w:tabs>
              <w:ind w:left="62" w:right="52"/>
              <w:rPr>
                <w:sz w:val="18"/>
                <w:szCs w:val="18"/>
                <w:lang w:val="ru-RU"/>
              </w:rPr>
            </w:pPr>
            <w:r w:rsidRPr="00630D8A">
              <w:rPr>
                <w:spacing w:val="-2"/>
                <w:sz w:val="18"/>
                <w:szCs w:val="18"/>
                <w:lang w:val="ru-RU"/>
              </w:rPr>
              <w:t>Указывается</w:t>
            </w:r>
            <w:r w:rsidRPr="00630D8A">
              <w:rPr>
                <w:sz w:val="18"/>
                <w:szCs w:val="18"/>
                <w:lang w:val="ru-RU"/>
              </w:rPr>
              <w:tab/>
            </w:r>
            <w:r w:rsidRPr="00630D8A">
              <w:rPr>
                <w:spacing w:val="-2"/>
                <w:sz w:val="18"/>
                <w:szCs w:val="18"/>
                <w:lang w:val="ru-RU"/>
              </w:rPr>
              <w:t>исчерпывающий</w:t>
            </w:r>
            <w:r w:rsidRPr="00630D8A">
              <w:rPr>
                <w:sz w:val="18"/>
                <w:szCs w:val="18"/>
                <w:lang w:val="ru-RU"/>
              </w:rPr>
              <w:tab/>
            </w:r>
            <w:r w:rsidRPr="00630D8A">
              <w:rPr>
                <w:spacing w:val="-2"/>
                <w:sz w:val="18"/>
                <w:szCs w:val="18"/>
                <w:lang w:val="ru-RU"/>
              </w:rPr>
              <w:t xml:space="preserve">перечень </w:t>
            </w:r>
            <w:r w:rsidRPr="00630D8A">
              <w:rPr>
                <w:sz w:val="18"/>
                <w:szCs w:val="18"/>
                <w:lang w:val="ru-RU"/>
              </w:rPr>
              <w:t>документов, не представленных заявителем</w:t>
            </w:r>
          </w:p>
        </w:tc>
      </w:tr>
      <w:tr w:rsidR="00630D8A" w:rsidRPr="00630D8A" w:rsidTr="00527FC5">
        <w:trPr>
          <w:trHeight w:val="416"/>
        </w:trPr>
        <w:tc>
          <w:tcPr>
            <w:tcW w:w="106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pacing w:val="-2"/>
                <w:sz w:val="18"/>
                <w:szCs w:val="18"/>
              </w:rPr>
              <w:t>2.15.2</w:t>
            </w:r>
          </w:p>
        </w:tc>
        <w:tc>
          <w:tcPr>
            <w:tcW w:w="416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lang w:val="ru-RU"/>
              </w:rPr>
            </w:pPr>
            <w:r w:rsidRPr="00630D8A">
              <w:rPr>
                <w:sz w:val="18"/>
                <w:szCs w:val="18"/>
                <w:lang w:val="ru-RU"/>
              </w:rPr>
              <w:t>Представленные документы утратили силу на момент обращения за услугой</w:t>
            </w:r>
          </w:p>
        </w:tc>
        <w:tc>
          <w:tcPr>
            <w:tcW w:w="482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tabs>
                <w:tab w:val="left" w:pos="1736"/>
                <w:tab w:val="left" w:pos="3830"/>
              </w:tabs>
              <w:ind w:left="62" w:right="52"/>
              <w:rPr>
                <w:sz w:val="18"/>
                <w:szCs w:val="18"/>
                <w:lang w:val="ru-RU"/>
              </w:rPr>
            </w:pPr>
            <w:r w:rsidRPr="00630D8A">
              <w:rPr>
                <w:spacing w:val="-2"/>
                <w:sz w:val="18"/>
                <w:szCs w:val="18"/>
                <w:lang w:val="ru-RU"/>
              </w:rPr>
              <w:t>Указывается</w:t>
            </w:r>
            <w:r w:rsidRPr="00630D8A">
              <w:rPr>
                <w:sz w:val="18"/>
                <w:szCs w:val="18"/>
                <w:lang w:val="ru-RU"/>
              </w:rPr>
              <w:tab/>
            </w:r>
            <w:r w:rsidRPr="00630D8A">
              <w:rPr>
                <w:spacing w:val="-2"/>
                <w:sz w:val="18"/>
                <w:szCs w:val="18"/>
                <w:lang w:val="ru-RU"/>
              </w:rPr>
              <w:t>исчерпывающий</w:t>
            </w:r>
            <w:r w:rsidRPr="00630D8A">
              <w:rPr>
                <w:sz w:val="18"/>
                <w:szCs w:val="18"/>
                <w:lang w:val="ru-RU"/>
              </w:rPr>
              <w:tab/>
            </w:r>
            <w:r w:rsidRPr="00630D8A">
              <w:rPr>
                <w:spacing w:val="-2"/>
                <w:sz w:val="18"/>
                <w:szCs w:val="18"/>
                <w:lang w:val="ru-RU"/>
              </w:rPr>
              <w:t xml:space="preserve">перечень </w:t>
            </w:r>
            <w:r w:rsidRPr="00630D8A">
              <w:rPr>
                <w:sz w:val="18"/>
                <w:szCs w:val="18"/>
                <w:lang w:val="ru-RU"/>
              </w:rPr>
              <w:t>документов, утративших силу</w:t>
            </w:r>
          </w:p>
        </w:tc>
      </w:tr>
      <w:tr w:rsidR="00630D8A" w:rsidRPr="00630D8A" w:rsidTr="00527FC5">
        <w:trPr>
          <w:trHeight w:val="833"/>
        </w:trPr>
        <w:tc>
          <w:tcPr>
            <w:tcW w:w="106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pacing w:val="-2"/>
                <w:sz w:val="18"/>
                <w:szCs w:val="18"/>
              </w:rPr>
              <w:t>2.15.3</w:t>
            </w:r>
          </w:p>
        </w:tc>
        <w:tc>
          <w:tcPr>
            <w:tcW w:w="416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tabs>
                <w:tab w:val="left" w:pos="2905"/>
              </w:tabs>
              <w:ind w:left="62" w:right="50"/>
              <w:jc w:val="both"/>
              <w:rPr>
                <w:sz w:val="18"/>
                <w:szCs w:val="18"/>
                <w:lang w:val="ru-RU"/>
              </w:rPr>
            </w:pPr>
            <w:r w:rsidRPr="00630D8A">
              <w:rPr>
                <w:sz w:val="18"/>
                <w:szCs w:val="18"/>
                <w:lang w:val="ru-RU"/>
              </w:rPr>
              <w:t xml:space="preserve">Представленные документы содержат подчистки и исправления текста, не заверенные в порядке, установленном </w:t>
            </w:r>
            <w:r w:rsidRPr="00630D8A">
              <w:rPr>
                <w:spacing w:val="-2"/>
                <w:sz w:val="18"/>
                <w:szCs w:val="18"/>
                <w:lang w:val="ru-RU"/>
              </w:rPr>
              <w:t>законодательством</w:t>
            </w:r>
            <w:r w:rsidRPr="00630D8A">
              <w:rPr>
                <w:sz w:val="18"/>
                <w:szCs w:val="18"/>
                <w:lang w:val="ru-RU"/>
              </w:rPr>
              <w:tab/>
            </w:r>
            <w:r w:rsidRPr="00630D8A">
              <w:rPr>
                <w:spacing w:val="-2"/>
                <w:sz w:val="18"/>
                <w:szCs w:val="18"/>
                <w:lang w:val="ru-RU"/>
              </w:rPr>
              <w:t>Российской Федерации</w:t>
            </w:r>
          </w:p>
        </w:tc>
        <w:tc>
          <w:tcPr>
            <w:tcW w:w="482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ight="49"/>
              <w:jc w:val="both"/>
              <w:rPr>
                <w:sz w:val="18"/>
                <w:szCs w:val="18"/>
                <w:lang w:val="ru-RU"/>
              </w:rPr>
            </w:pPr>
            <w:r w:rsidRPr="00630D8A">
              <w:rPr>
                <w:sz w:val="18"/>
                <w:szCs w:val="18"/>
                <w:lang w:val="ru-RU"/>
              </w:rPr>
              <w:t xml:space="preserve">Указывается исчерпывающий перечень документов, содержащих подчистки и </w:t>
            </w:r>
            <w:r w:rsidRPr="00630D8A">
              <w:rPr>
                <w:spacing w:val="-2"/>
                <w:sz w:val="18"/>
                <w:szCs w:val="18"/>
                <w:lang w:val="ru-RU"/>
              </w:rPr>
              <w:t>исправления</w:t>
            </w:r>
          </w:p>
        </w:tc>
      </w:tr>
    </w:tbl>
    <w:p w:rsidR="00630D8A" w:rsidRPr="00630D8A" w:rsidRDefault="00630D8A" w:rsidP="00630D8A">
      <w:pPr>
        <w:spacing w:after="0" w:line="240" w:lineRule="auto"/>
        <w:rPr>
          <w:rFonts w:ascii="Times New Roman" w:hAnsi="Times New Roman" w:cs="Times New Roman"/>
          <w:sz w:val="18"/>
          <w:szCs w:val="18"/>
        </w:rPr>
        <w:sectPr w:rsidR="00630D8A" w:rsidRPr="00630D8A">
          <w:headerReference w:type="default" r:id="rId29"/>
          <w:pgSz w:w="11906" w:h="16850"/>
          <w:pgMar w:top="980" w:right="380" w:bottom="280" w:left="1080" w:header="480" w:footer="0" w:gutter="0"/>
          <w:cols w:space="720"/>
          <w:formProt w:val="0"/>
          <w:docGrid w:linePitch="100" w:charSpace="4096"/>
        </w:sectPr>
      </w:pPr>
    </w:p>
    <w:tbl>
      <w:tblPr>
        <w:tblStyle w:val="TableNormal"/>
        <w:tblW w:w="10055" w:type="dxa"/>
        <w:tblInd w:w="118" w:type="dxa"/>
        <w:tblLayout w:type="fixed"/>
        <w:tblCellMar>
          <w:left w:w="5" w:type="dxa"/>
          <w:right w:w="5" w:type="dxa"/>
        </w:tblCellMar>
        <w:tblLook w:val="01E0"/>
      </w:tblPr>
      <w:tblGrid>
        <w:gridCol w:w="1065"/>
        <w:gridCol w:w="4165"/>
        <w:gridCol w:w="4825"/>
      </w:tblGrid>
      <w:tr w:rsidR="00630D8A" w:rsidRPr="00630D8A" w:rsidTr="00527FC5">
        <w:trPr>
          <w:trHeight w:val="1256"/>
        </w:trPr>
        <w:tc>
          <w:tcPr>
            <w:tcW w:w="106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pacing w:val="-2"/>
                <w:sz w:val="18"/>
                <w:szCs w:val="18"/>
              </w:rPr>
              <w:lastRenderedPageBreak/>
              <w:t>2.15.4</w:t>
            </w:r>
          </w:p>
        </w:tc>
        <w:tc>
          <w:tcPr>
            <w:tcW w:w="416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tabs>
                <w:tab w:val="left" w:pos="2202"/>
                <w:tab w:val="left" w:pos="3121"/>
              </w:tabs>
              <w:ind w:left="62" w:right="50"/>
              <w:jc w:val="both"/>
              <w:rPr>
                <w:sz w:val="18"/>
                <w:szCs w:val="18"/>
                <w:lang w:val="ru-RU"/>
              </w:rPr>
            </w:pPr>
            <w:r w:rsidRPr="00630D8A">
              <w:rPr>
                <w:sz w:val="18"/>
                <w:szCs w:val="18"/>
                <w:lang w:val="ru-RU"/>
              </w:rPr>
              <w:t xml:space="preserve">Представленные в электронной форме документы содержат повреждения, наличие которых не позволяет в полном объеме использовать </w:t>
            </w:r>
            <w:r w:rsidRPr="00630D8A">
              <w:rPr>
                <w:spacing w:val="-2"/>
                <w:sz w:val="18"/>
                <w:szCs w:val="18"/>
                <w:lang w:val="ru-RU"/>
              </w:rPr>
              <w:t>информацию</w:t>
            </w:r>
            <w:r w:rsidRPr="00630D8A">
              <w:rPr>
                <w:sz w:val="18"/>
                <w:szCs w:val="18"/>
                <w:lang w:val="ru-RU"/>
              </w:rPr>
              <w:tab/>
            </w:r>
            <w:r w:rsidRPr="00630D8A">
              <w:rPr>
                <w:spacing w:val="-10"/>
                <w:sz w:val="18"/>
                <w:szCs w:val="18"/>
                <w:lang w:val="ru-RU"/>
              </w:rPr>
              <w:t>и</w:t>
            </w:r>
            <w:r w:rsidRPr="00630D8A">
              <w:rPr>
                <w:sz w:val="18"/>
                <w:szCs w:val="18"/>
                <w:lang w:val="ru-RU"/>
              </w:rPr>
              <w:tab/>
            </w:r>
            <w:r w:rsidRPr="00630D8A">
              <w:rPr>
                <w:spacing w:val="-2"/>
                <w:sz w:val="18"/>
                <w:szCs w:val="18"/>
                <w:lang w:val="ru-RU"/>
              </w:rPr>
              <w:t xml:space="preserve">сведения, </w:t>
            </w:r>
            <w:r w:rsidRPr="00630D8A">
              <w:rPr>
                <w:sz w:val="18"/>
                <w:szCs w:val="18"/>
                <w:lang w:val="ru-RU"/>
              </w:rPr>
              <w:t>содержащиеся в документах для предоставления услуги</w:t>
            </w:r>
          </w:p>
        </w:tc>
        <w:tc>
          <w:tcPr>
            <w:tcW w:w="482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tabs>
                <w:tab w:val="left" w:pos="1736"/>
                <w:tab w:val="left" w:pos="3830"/>
              </w:tabs>
              <w:ind w:left="62" w:right="52"/>
              <w:rPr>
                <w:sz w:val="18"/>
                <w:szCs w:val="18"/>
                <w:lang w:val="ru-RU"/>
              </w:rPr>
            </w:pPr>
            <w:r w:rsidRPr="00630D8A">
              <w:rPr>
                <w:spacing w:val="-2"/>
                <w:sz w:val="18"/>
                <w:szCs w:val="18"/>
                <w:lang w:val="ru-RU"/>
              </w:rPr>
              <w:t>Указывается</w:t>
            </w:r>
            <w:r w:rsidRPr="00630D8A">
              <w:rPr>
                <w:sz w:val="18"/>
                <w:szCs w:val="18"/>
                <w:lang w:val="ru-RU"/>
              </w:rPr>
              <w:tab/>
            </w:r>
            <w:r w:rsidRPr="00630D8A">
              <w:rPr>
                <w:spacing w:val="-2"/>
                <w:sz w:val="18"/>
                <w:szCs w:val="18"/>
                <w:lang w:val="ru-RU"/>
              </w:rPr>
              <w:t>исчерпывающий</w:t>
            </w:r>
            <w:r w:rsidRPr="00630D8A">
              <w:rPr>
                <w:sz w:val="18"/>
                <w:szCs w:val="18"/>
                <w:lang w:val="ru-RU"/>
              </w:rPr>
              <w:tab/>
            </w:r>
            <w:r w:rsidRPr="00630D8A">
              <w:rPr>
                <w:spacing w:val="-2"/>
                <w:sz w:val="18"/>
                <w:szCs w:val="18"/>
                <w:lang w:val="ru-RU"/>
              </w:rPr>
              <w:t xml:space="preserve">перечень </w:t>
            </w:r>
            <w:r w:rsidRPr="00630D8A">
              <w:rPr>
                <w:sz w:val="18"/>
                <w:szCs w:val="18"/>
                <w:lang w:val="ru-RU"/>
              </w:rPr>
              <w:t>документов, содержащих повреждения</w:t>
            </w:r>
          </w:p>
        </w:tc>
      </w:tr>
      <w:tr w:rsidR="00630D8A" w:rsidRPr="00630D8A" w:rsidTr="00527FC5">
        <w:trPr>
          <w:trHeight w:val="1274"/>
        </w:trPr>
        <w:tc>
          <w:tcPr>
            <w:tcW w:w="1065" w:type="dxa"/>
            <w:tcBorders>
              <w:top w:val="single" w:sz="4" w:space="0" w:color="000000"/>
              <w:left w:val="single" w:sz="4" w:space="0" w:color="000000"/>
              <w:bottom w:val="single" w:sz="4" w:space="0" w:color="000000"/>
              <w:right w:val="single" w:sz="4" w:space="0" w:color="000000"/>
            </w:tcBorders>
          </w:tcPr>
          <w:p w:rsidR="00630D8A" w:rsidRPr="00630D8A" w:rsidRDefault="00E32F9E" w:rsidP="00630D8A">
            <w:pPr>
              <w:pStyle w:val="TableParagraph"/>
              <w:ind w:left="62"/>
              <w:rPr>
                <w:sz w:val="18"/>
                <w:szCs w:val="18"/>
              </w:rPr>
            </w:pPr>
            <w:hyperlink r:id="rId30">
              <w:r w:rsidR="00630D8A" w:rsidRPr="00630D8A">
                <w:rPr>
                  <w:spacing w:val="-2"/>
                  <w:sz w:val="18"/>
                  <w:szCs w:val="18"/>
                </w:rPr>
                <w:t>2.15.5</w:t>
              </w:r>
            </w:hyperlink>
          </w:p>
        </w:tc>
        <w:tc>
          <w:tcPr>
            <w:tcW w:w="416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jc w:val="both"/>
              <w:rPr>
                <w:sz w:val="18"/>
                <w:szCs w:val="18"/>
                <w:lang w:val="ru-RU"/>
              </w:rPr>
            </w:pPr>
            <w:r w:rsidRPr="00630D8A">
              <w:rPr>
                <w:sz w:val="18"/>
                <w:szCs w:val="18"/>
                <w:lang w:val="ru-RU"/>
              </w:rPr>
              <w:t xml:space="preserve">Несоблюдение установленных </w:t>
            </w:r>
            <w:r w:rsidRPr="00630D8A">
              <w:rPr>
                <w:spacing w:val="-2"/>
                <w:sz w:val="18"/>
                <w:szCs w:val="18"/>
                <w:lang w:val="ru-RU"/>
              </w:rPr>
              <w:t>статьей</w:t>
            </w:r>
          </w:p>
          <w:p w:rsidR="00630D8A" w:rsidRPr="00630D8A" w:rsidRDefault="00630D8A" w:rsidP="00630D8A">
            <w:pPr>
              <w:pStyle w:val="TableParagraph"/>
              <w:tabs>
                <w:tab w:val="left" w:pos="2806"/>
                <w:tab w:val="left" w:pos="3017"/>
              </w:tabs>
              <w:ind w:left="62" w:right="49"/>
              <w:jc w:val="both"/>
              <w:rPr>
                <w:sz w:val="18"/>
                <w:szCs w:val="18"/>
                <w:lang w:val="ru-RU"/>
              </w:rPr>
            </w:pPr>
            <w:r w:rsidRPr="00630D8A">
              <w:rPr>
                <w:sz w:val="18"/>
                <w:szCs w:val="18"/>
                <w:lang w:val="ru-RU"/>
              </w:rPr>
              <w:t xml:space="preserve">11 Федерального закона от 6 апреля 2011 года № 63-ФЗ «Об электронной подписи» условий признания </w:t>
            </w:r>
            <w:r w:rsidRPr="00630D8A">
              <w:rPr>
                <w:spacing w:val="-2"/>
                <w:sz w:val="18"/>
                <w:szCs w:val="18"/>
                <w:lang w:val="ru-RU"/>
              </w:rPr>
              <w:t>действительности,</w:t>
            </w:r>
            <w:r w:rsidRPr="00630D8A">
              <w:rPr>
                <w:sz w:val="18"/>
                <w:szCs w:val="18"/>
                <w:lang w:val="ru-RU"/>
              </w:rPr>
              <w:tab/>
            </w:r>
            <w:r w:rsidRPr="00630D8A">
              <w:rPr>
                <w:sz w:val="18"/>
                <w:szCs w:val="18"/>
                <w:lang w:val="ru-RU"/>
              </w:rPr>
              <w:tab/>
            </w:r>
            <w:r w:rsidRPr="00630D8A">
              <w:rPr>
                <w:spacing w:val="-2"/>
                <w:sz w:val="18"/>
                <w:szCs w:val="18"/>
                <w:lang w:val="ru-RU"/>
              </w:rPr>
              <w:t>усиленной квалифицированной</w:t>
            </w:r>
            <w:r w:rsidRPr="00630D8A">
              <w:rPr>
                <w:sz w:val="18"/>
                <w:szCs w:val="18"/>
                <w:lang w:val="ru-RU"/>
              </w:rPr>
              <w:tab/>
            </w:r>
            <w:r w:rsidRPr="00630D8A">
              <w:rPr>
                <w:spacing w:val="-2"/>
                <w:sz w:val="18"/>
                <w:szCs w:val="18"/>
                <w:lang w:val="ru-RU"/>
              </w:rPr>
              <w:t>электронной подписи</w:t>
            </w:r>
          </w:p>
        </w:tc>
        <w:tc>
          <w:tcPr>
            <w:tcW w:w="482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z w:val="18"/>
                <w:szCs w:val="18"/>
              </w:rPr>
              <w:t xml:space="preserve">Указываются основания такого </w:t>
            </w:r>
            <w:r w:rsidRPr="00630D8A">
              <w:rPr>
                <w:spacing w:val="-2"/>
                <w:sz w:val="18"/>
                <w:szCs w:val="18"/>
              </w:rPr>
              <w:t>вывода</w:t>
            </w:r>
          </w:p>
        </w:tc>
      </w:tr>
      <w:tr w:rsidR="00630D8A" w:rsidRPr="00630D8A" w:rsidTr="00527FC5">
        <w:trPr>
          <w:trHeight w:val="839"/>
        </w:trPr>
        <w:tc>
          <w:tcPr>
            <w:tcW w:w="106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pacing w:val="-2"/>
                <w:sz w:val="18"/>
                <w:szCs w:val="18"/>
              </w:rPr>
              <w:t>2.15.6</w:t>
            </w:r>
          </w:p>
        </w:tc>
        <w:tc>
          <w:tcPr>
            <w:tcW w:w="416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ight="48"/>
              <w:jc w:val="both"/>
              <w:rPr>
                <w:sz w:val="18"/>
                <w:szCs w:val="18"/>
                <w:lang w:val="ru-RU"/>
              </w:rPr>
            </w:pPr>
            <w:r w:rsidRPr="00630D8A">
              <w:rPr>
                <w:sz w:val="18"/>
                <w:szCs w:val="18"/>
                <w:lang w:val="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630D8A">
              <w:rPr>
                <w:spacing w:val="-2"/>
                <w:sz w:val="18"/>
                <w:szCs w:val="18"/>
                <w:lang w:val="ru-RU"/>
              </w:rPr>
              <w:t>требований</w:t>
            </w:r>
          </w:p>
        </w:tc>
        <w:tc>
          <w:tcPr>
            <w:tcW w:w="482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z w:val="18"/>
                <w:szCs w:val="18"/>
              </w:rPr>
              <w:t xml:space="preserve">Указываются основания такого </w:t>
            </w:r>
            <w:r w:rsidRPr="00630D8A">
              <w:rPr>
                <w:spacing w:val="-2"/>
                <w:sz w:val="18"/>
                <w:szCs w:val="18"/>
              </w:rPr>
              <w:t>вывода</w:t>
            </w:r>
          </w:p>
        </w:tc>
      </w:tr>
      <w:tr w:rsidR="00630D8A" w:rsidRPr="00630D8A" w:rsidTr="00527FC5">
        <w:trPr>
          <w:trHeight w:val="695"/>
        </w:trPr>
        <w:tc>
          <w:tcPr>
            <w:tcW w:w="106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pacing w:val="-2"/>
                <w:sz w:val="18"/>
                <w:szCs w:val="18"/>
              </w:rPr>
              <w:t>2.15.7</w:t>
            </w:r>
          </w:p>
        </w:tc>
        <w:tc>
          <w:tcPr>
            <w:tcW w:w="416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ight="49"/>
              <w:jc w:val="both"/>
              <w:rPr>
                <w:sz w:val="18"/>
                <w:szCs w:val="18"/>
                <w:lang w:val="ru-RU"/>
              </w:rPr>
            </w:pPr>
            <w:r w:rsidRPr="00630D8A">
              <w:rPr>
                <w:sz w:val="18"/>
                <w:szCs w:val="18"/>
                <w:lang w:val="ru-RU"/>
              </w:rPr>
              <w:t>Неполное заполнение полей в форме заявления, в том числе в интерактивной форме заявления на ЕПГУ</w:t>
            </w:r>
          </w:p>
        </w:tc>
        <w:tc>
          <w:tcPr>
            <w:tcW w:w="482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Pr>
                <w:sz w:val="18"/>
                <w:szCs w:val="18"/>
              </w:rPr>
            </w:pPr>
            <w:r w:rsidRPr="00630D8A">
              <w:rPr>
                <w:sz w:val="18"/>
                <w:szCs w:val="18"/>
              </w:rPr>
              <w:t xml:space="preserve">Указываются основания такого </w:t>
            </w:r>
            <w:r w:rsidRPr="00630D8A">
              <w:rPr>
                <w:spacing w:val="-2"/>
                <w:sz w:val="18"/>
                <w:szCs w:val="18"/>
              </w:rPr>
              <w:t>вывода</w:t>
            </w:r>
          </w:p>
        </w:tc>
      </w:tr>
    </w:tbl>
    <w:p w:rsidR="00630D8A" w:rsidRPr="00630D8A" w:rsidRDefault="00630D8A" w:rsidP="00630D8A">
      <w:pPr>
        <w:pStyle w:val="a6"/>
        <w:tabs>
          <w:tab w:val="left" w:pos="10004"/>
        </w:tabs>
        <w:ind w:left="108" w:right="247"/>
        <w:rPr>
          <w:sz w:val="18"/>
          <w:szCs w:val="18"/>
        </w:rPr>
      </w:pPr>
      <w:r w:rsidRPr="00630D8A">
        <w:rPr>
          <w:sz w:val="18"/>
          <w:szCs w:val="18"/>
        </w:rPr>
        <w:t xml:space="preserve">Дополнительно информируем: </w:t>
      </w:r>
      <w:r w:rsidRPr="00630D8A">
        <w:rPr>
          <w:sz w:val="18"/>
          <w:szCs w:val="18"/>
          <w:u w:val="single"/>
        </w:rPr>
        <w:tab/>
      </w:r>
      <w:r w:rsidRPr="00630D8A">
        <w:rPr>
          <w:spacing w:val="-10"/>
          <w:sz w:val="18"/>
          <w:szCs w:val="18"/>
        </w:rPr>
        <w:t xml:space="preserve">. </w:t>
      </w:r>
      <w:r w:rsidRPr="00630D8A">
        <w:rPr>
          <w:sz w:val="18"/>
          <w:szCs w:val="18"/>
        </w:rPr>
        <w:t>Вы вправе повторно обратиться c заявлением о предоставлении услуги после устранения указанных нарушений.</w:t>
      </w:r>
    </w:p>
    <w:p w:rsidR="00630D8A" w:rsidRPr="00630D8A" w:rsidRDefault="00630D8A" w:rsidP="00630D8A">
      <w:pPr>
        <w:pStyle w:val="a6"/>
        <w:tabs>
          <w:tab w:val="left" w:pos="10022"/>
        </w:tabs>
        <w:ind w:left="108" w:right="148"/>
        <w:rPr>
          <w:sz w:val="18"/>
          <w:szCs w:val="18"/>
        </w:rPr>
      </w:pPr>
      <w:r w:rsidRPr="00630D8A">
        <w:rPr>
          <w:sz w:val="18"/>
          <w:szCs w:val="18"/>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630D8A">
        <w:rPr>
          <w:sz w:val="18"/>
          <w:szCs w:val="18"/>
          <w:u w:val="single"/>
        </w:rPr>
        <w:tab/>
        <w:t xml:space="preserve"> </w:t>
      </w:r>
      <w:r w:rsidRPr="00630D8A">
        <w:rPr>
          <w:sz w:val="18"/>
          <w:szCs w:val="18"/>
        </w:rPr>
        <w:t>, а также в судебном порядке.</w:t>
      </w:r>
    </w:p>
    <w:p w:rsidR="00630D8A" w:rsidRPr="00630D8A" w:rsidRDefault="00630D8A" w:rsidP="00630D8A">
      <w:pPr>
        <w:pStyle w:val="a6"/>
        <w:rPr>
          <w:sz w:val="18"/>
          <w:szCs w:val="18"/>
        </w:rPr>
      </w:pPr>
    </w:p>
    <w:p w:rsidR="00630D8A" w:rsidRPr="00630D8A" w:rsidRDefault="00630D8A" w:rsidP="00630D8A">
      <w:pPr>
        <w:pStyle w:val="a6"/>
        <w:rPr>
          <w:sz w:val="18"/>
          <w:szCs w:val="18"/>
        </w:rPr>
      </w:pPr>
    </w:p>
    <w:p w:rsidR="00630D8A" w:rsidRPr="00630D8A" w:rsidRDefault="00630D8A" w:rsidP="00630D8A">
      <w:pPr>
        <w:pStyle w:val="a6"/>
        <w:rPr>
          <w:sz w:val="18"/>
          <w:szCs w:val="18"/>
        </w:rPr>
      </w:pPr>
    </w:p>
    <w:p w:rsidR="00630D8A" w:rsidRPr="00630D8A" w:rsidRDefault="00630D8A" w:rsidP="00630D8A">
      <w:pPr>
        <w:spacing w:after="0" w:line="240" w:lineRule="auto"/>
        <w:rPr>
          <w:rFonts w:ascii="Times New Roman" w:hAnsi="Times New Roman" w:cs="Times New Roman"/>
          <w:sz w:val="18"/>
          <w:szCs w:val="18"/>
        </w:rPr>
        <w:sectPr w:rsidR="00630D8A" w:rsidRPr="00630D8A">
          <w:type w:val="continuous"/>
          <w:pgSz w:w="11906" w:h="16850"/>
          <w:pgMar w:top="980" w:right="380" w:bottom="280" w:left="1080" w:header="480" w:footer="0" w:gutter="0"/>
          <w:cols w:space="720"/>
          <w:formProt w:val="0"/>
          <w:docGrid w:linePitch="100" w:charSpace="4096"/>
        </w:sectPr>
      </w:pPr>
    </w:p>
    <w:p w:rsidR="00630D8A" w:rsidRPr="00630D8A" w:rsidRDefault="00630D8A" w:rsidP="00630D8A">
      <w:pPr>
        <w:pStyle w:val="a6"/>
        <w:ind w:left="11495" w:right="117" w:firstLine="2374"/>
        <w:rPr>
          <w:sz w:val="18"/>
          <w:szCs w:val="18"/>
        </w:rPr>
      </w:pPr>
      <w:r w:rsidRPr="00630D8A">
        <w:rPr>
          <w:sz w:val="18"/>
          <w:szCs w:val="18"/>
        </w:rPr>
        <w:lastRenderedPageBreak/>
        <w:t xml:space="preserve">Приложение№7 к Административному регламенту по предоставлению муниципальной </w:t>
      </w:r>
      <w:r w:rsidRPr="00630D8A">
        <w:rPr>
          <w:spacing w:val="-2"/>
          <w:sz w:val="18"/>
          <w:szCs w:val="18"/>
        </w:rPr>
        <w:t>услуги</w:t>
      </w:r>
    </w:p>
    <w:p w:rsidR="00630D8A" w:rsidRPr="00630D8A" w:rsidRDefault="00630D8A" w:rsidP="00630D8A">
      <w:pPr>
        <w:pStyle w:val="Heading1"/>
        <w:ind w:left="5339" w:hanging="4415"/>
        <w:jc w:val="left"/>
        <w:rPr>
          <w:sz w:val="18"/>
          <w:szCs w:val="18"/>
        </w:rPr>
      </w:pPr>
      <w:r w:rsidRPr="00630D8A">
        <w:rPr>
          <w:sz w:val="18"/>
          <w:szCs w:val="18"/>
        </w:rPr>
        <w:t>Состав, последовательность и сроки выполнения административных процедур(действий) при предоставлении муниципальной услуги</w:t>
      </w:r>
    </w:p>
    <w:tbl>
      <w:tblPr>
        <w:tblStyle w:val="TableNormal"/>
        <w:tblW w:w="15902" w:type="dxa"/>
        <w:tblInd w:w="121" w:type="dxa"/>
        <w:tblLayout w:type="fixed"/>
        <w:tblCellMar>
          <w:left w:w="5" w:type="dxa"/>
          <w:right w:w="5" w:type="dxa"/>
        </w:tblCellMar>
        <w:tblLook w:val="01E0"/>
      </w:tblPr>
      <w:tblGrid>
        <w:gridCol w:w="8"/>
        <w:gridCol w:w="8"/>
        <w:gridCol w:w="2245"/>
        <w:gridCol w:w="13"/>
        <w:gridCol w:w="18"/>
        <w:gridCol w:w="3085"/>
        <w:gridCol w:w="15"/>
        <w:gridCol w:w="134"/>
        <w:gridCol w:w="20"/>
        <w:gridCol w:w="8"/>
        <w:gridCol w:w="1629"/>
        <w:gridCol w:w="38"/>
        <w:gridCol w:w="19"/>
        <w:gridCol w:w="14"/>
        <w:gridCol w:w="2083"/>
        <w:gridCol w:w="22"/>
        <w:gridCol w:w="20"/>
        <w:gridCol w:w="1975"/>
        <w:gridCol w:w="9"/>
        <w:gridCol w:w="13"/>
        <w:gridCol w:w="23"/>
        <w:gridCol w:w="1668"/>
        <w:gridCol w:w="86"/>
        <w:gridCol w:w="31"/>
        <w:gridCol w:w="15"/>
        <w:gridCol w:w="2558"/>
        <w:gridCol w:w="19"/>
        <w:gridCol w:w="126"/>
      </w:tblGrid>
      <w:tr w:rsidR="00630D8A" w:rsidRPr="00630D8A" w:rsidTr="00630D8A">
        <w:trPr>
          <w:trHeight w:val="1599"/>
        </w:trPr>
        <w:tc>
          <w:tcPr>
            <w:tcW w:w="2261"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b/>
                <w:sz w:val="18"/>
                <w:szCs w:val="18"/>
                <w:lang w:val="ru-RU"/>
              </w:rPr>
            </w:pPr>
          </w:p>
          <w:p w:rsidR="00630D8A" w:rsidRPr="00630D8A" w:rsidRDefault="00630D8A" w:rsidP="00630D8A">
            <w:pPr>
              <w:pStyle w:val="TableParagraph"/>
              <w:ind w:left="61" w:right="47"/>
              <w:jc w:val="center"/>
              <w:rPr>
                <w:sz w:val="18"/>
                <w:szCs w:val="18"/>
                <w:lang w:val="ru-RU"/>
              </w:rPr>
            </w:pPr>
            <w:r w:rsidRPr="00630D8A">
              <w:rPr>
                <w:sz w:val="18"/>
                <w:szCs w:val="18"/>
                <w:lang w:val="ru-RU"/>
              </w:rPr>
              <w:t xml:space="preserve">Основание для </w:t>
            </w:r>
            <w:r w:rsidRPr="00630D8A">
              <w:rPr>
                <w:spacing w:val="-2"/>
                <w:sz w:val="18"/>
                <w:szCs w:val="18"/>
                <w:lang w:val="ru-RU"/>
              </w:rPr>
              <w:t>начала административной процедуры</w:t>
            </w:r>
          </w:p>
        </w:tc>
        <w:tc>
          <w:tcPr>
            <w:tcW w:w="3265" w:type="dxa"/>
            <w:gridSpan w:val="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b/>
                <w:sz w:val="18"/>
                <w:szCs w:val="18"/>
                <w:lang w:val="ru-RU"/>
              </w:rPr>
            </w:pPr>
          </w:p>
          <w:p w:rsidR="00630D8A" w:rsidRPr="00630D8A" w:rsidRDefault="00630D8A" w:rsidP="00630D8A">
            <w:pPr>
              <w:pStyle w:val="TableParagraph"/>
              <w:rPr>
                <w:b/>
                <w:sz w:val="18"/>
                <w:szCs w:val="18"/>
                <w:lang w:val="ru-RU"/>
              </w:rPr>
            </w:pPr>
          </w:p>
          <w:p w:rsidR="00630D8A" w:rsidRPr="00630D8A" w:rsidRDefault="00630D8A" w:rsidP="00630D8A">
            <w:pPr>
              <w:pStyle w:val="TableParagraph"/>
              <w:ind w:left="156" w:right="139" w:firstLine="847"/>
              <w:rPr>
                <w:sz w:val="18"/>
                <w:szCs w:val="18"/>
              </w:rPr>
            </w:pPr>
            <w:r w:rsidRPr="00630D8A">
              <w:rPr>
                <w:spacing w:val="-2"/>
                <w:sz w:val="18"/>
                <w:szCs w:val="18"/>
              </w:rPr>
              <w:t xml:space="preserve">Содержание </w:t>
            </w:r>
            <w:r w:rsidRPr="00630D8A">
              <w:rPr>
                <w:sz w:val="18"/>
                <w:szCs w:val="18"/>
              </w:rPr>
              <w:t>административных действий</w:t>
            </w:r>
          </w:p>
        </w:tc>
        <w:tc>
          <w:tcPr>
            <w:tcW w:w="1695"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b/>
                <w:sz w:val="18"/>
                <w:szCs w:val="18"/>
                <w:lang w:val="ru-RU"/>
              </w:rPr>
            </w:pPr>
          </w:p>
          <w:p w:rsidR="00630D8A" w:rsidRPr="00630D8A" w:rsidRDefault="00630D8A" w:rsidP="00630D8A">
            <w:pPr>
              <w:pStyle w:val="TableParagraph"/>
              <w:ind w:left="15"/>
              <w:jc w:val="center"/>
              <w:rPr>
                <w:sz w:val="18"/>
                <w:szCs w:val="18"/>
                <w:lang w:val="ru-RU"/>
              </w:rPr>
            </w:pPr>
            <w:r w:rsidRPr="00630D8A">
              <w:rPr>
                <w:spacing w:val="-4"/>
                <w:sz w:val="18"/>
                <w:szCs w:val="18"/>
                <w:lang w:val="ru-RU"/>
              </w:rPr>
              <w:t>Срок</w:t>
            </w:r>
          </w:p>
          <w:p w:rsidR="00630D8A" w:rsidRPr="00630D8A" w:rsidRDefault="00630D8A" w:rsidP="00630D8A">
            <w:pPr>
              <w:pStyle w:val="TableParagraph"/>
              <w:ind w:left="87" w:right="72" w:hanging="2"/>
              <w:jc w:val="center"/>
              <w:rPr>
                <w:sz w:val="18"/>
                <w:szCs w:val="18"/>
                <w:lang w:val="ru-RU"/>
              </w:rPr>
            </w:pPr>
            <w:r w:rsidRPr="00630D8A">
              <w:rPr>
                <w:spacing w:val="-2"/>
                <w:sz w:val="18"/>
                <w:szCs w:val="18"/>
                <w:lang w:val="ru-RU"/>
              </w:rPr>
              <w:t xml:space="preserve">выполнения администрати </w:t>
            </w:r>
            <w:r w:rsidRPr="00630D8A">
              <w:rPr>
                <w:sz w:val="18"/>
                <w:szCs w:val="18"/>
                <w:lang w:val="ru-RU"/>
              </w:rPr>
              <w:t xml:space="preserve">вных </w:t>
            </w:r>
            <w:r w:rsidRPr="00630D8A">
              <w:rPr>
                <w:spacing w:val="-2"/>
                <w:sz w:val="18"/>
                <w:szCs w:val="18"/>
                <w:lang w:val="ru-RU"/>
              </w:rPr>
              <w:t>действий</w:t>
            </w:r>
          </w:p>
        </w:tc>
        <w:tc>
          <w:tcPr>
            <w:tcW w:w="2116"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b/>
                <w:sz w:val="18"/>
                <w:szCs w:val="18"/>
                <w:lang w:val="ru-RU"/>
              </w:rPr>
            </w:pPr>
          </w:p>
          <w:p w:rsidR="00630D8A" w:rsidRPr="00630D8A" w:rsidRDefault="00630D8A" w:rsidP="00630D8A">
            <w:pPr>
              <w:pStyle w:val="TableParagraph"/>
              <w:ind w:left="18" w:right="2"/>
              <w:jc w:val="center"/>
              <w:rPr>
                <w:sz w:val="18"/>
                <w:szCs w:val="18"/>
                <w:lang w:val="ru-RU"/>
              </w:rPr>
            </w:pPr>
            <w:r w:rsidRPr="00630D8A">
              <w:rPr>
                <w:sz w:val="18"/>
                <w:szCs w:val="18"/>
                <w:lang w:val="ru-RU"/>
              </w:rPr>
              <w:t>Должностное лицо, ответственное за</w:t>
            </w:r>
          </w:p>
          <w:p w:rsidR="00630D8A" w:rsidRPr="00630D8A" w:rsidRDefault="00630D8A" w:rsidP="00630D8A">
            <w:pPr>
              <w:pStyle w:val="TableParagraph"/>
              <w:ind w:left="25" w:right="9" w:firstLine="3"/>
              <w:jc w:val="center"/>
              <w:rPr>
                <w:sz w:val="18"/>
                <w:szCs w:val="18"/>
                <w:lang w:val="ru-RU"/>
              </w:rPr>
            </w:pPr>
            <w:r w:rsidRPr="00630D8A">
              <w:rPr>
                <w:spacing w:val="-2"/>
                <w:sz w:val="18"/>
                <w:szCs w:val="18"/>
                <w:lang w:val="ru-RU"/>
              </w:rPr>
              <w:t xml:space="preserve">выполнение </w:t>
            </w:r>
            <w:r w:rsidRPr="00630D8A">
              <w:rPr>
                <w:sz w:val="18"/>
                <w:szCs w:val="18"/>
                <w:lang w:val="ru-RU"/>
              </w:rPr>
              <w:t xml:space="preserve">административного </w:t>
            </w:r>
            <w:r w:rsidRPr="00630D8A">
              <w:rPr>
                <w:spacing w:val="-2"/>
                <w:sz w:val="18"/>
                <w:szCs w:val="18"/>
                <w:lang w:val="ru-RU"/>
              </w:rPr>
              <w:t>действия</w:t>
            </w:r>
          </w:p>
        </w:tc>
        <w:tc>
          <w:tcPr>
            <w:tcW w:w="2017"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33" w:right="17"/>
              <w:jc w:val="center"/>
              <w:rPr>
                <w:sz w:val="18"/>
                <w:szCs w:val="18"/>
                <w:lang w:val="ru-RU"/>
              </w:rPr>
            </w:pPr>
            <w:r w:rsidRPr="00630D8A">
              <w:rPr>
                <w:sz w:val="18"/>
                <w:szCs w:val="18"/>
                <w:lang w:val="ru-RU"/>
              </w:rPr>
              <w:t xml:space="preserve">Место выполнения </w:t>
            </w:r>
            <w:r w:rsidRPr="00630D8A">
              <w:rPr>
                <w:spacing w:val="-2"/>
                <w:sz w:val="18"/>
                <w:szCs w:val="18"/>
                <w:lang w:val="ru-RU"/>
              </w:rPr>
              <w:t>административн</w:t>
            </w:r>
            <w:r w:rsidRPr="00630D8A">
              <w:rPr>
                <w:sz w:val="18"/>
                <w:szCs w:val="18"/>
                <w:lang w:val="ru-RU"/>
              </w:rPr>
              <w:t xml:space="preserve">ого действия/ </w:t>
            </w:r>
            <w:r w:rsidRPr="00630D8A">
              <w:rPr>
                <w:spacing w:val="-2"/>
                <w:sz w:val="18"/>
                <w:szCs w:val="18"/>
                <w:lang w:val="ru-RU"/>
              </w:rPr>
              <w:t>используемая информационная система</w:t>
            </w:r>
          </w:p>
        </w:tc>
        <w:tc>
          <w:tcPr>
            <w:tcW w:w="1799" w:type="dxa"/>
            <w:gridSpan w:val="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b/>
                <w:sz w:val="18"/>
                <w:szCs w:val="18"/>
                <w:lang w:val="ru-RU"/>
              </w:rPr>
            </w:pPr>
          </w:p>
          <w:p w:rsidR="00630D8A" w:rsidRPr="00630D8A" w:rsidRDefault="00630D8A" w:rsidP="00630D8A">
            <w:pPr>
              <w:pStyle w:val="TableParagraph"/>
              <w:rPr>
                <w:b/>
                <w:sz w:val="18"/>
                <w:szCs w:val="18"/>
                <w:lang w:val="ru-RU"/>
              </w:rPr>
            </w:pPr>
          </w:p>
          <w:p w:rsidR="00630D8A" w:rsidRPr="00630D8A" w:rsidRDefault="00630D8A" w:rsidP="00630D8A">
            <w:pPr>
              <w:pStyle w:val="TableParagraph"/>
              <w:ind w:left="423" w:right="390" w:hanging="17"/>
              <w:jc w:val="both"/>
              <w:rPr>
                <w:sz w:val="18"/>
                <w:szCs w:val="18"/>
              </w:rPr>
            </w:pPr>
            <w:r w:rsidRPr="00630D8A">
              <w:rPr>
                <w:spacing w:val="-2"/>
                <w:sz w:val="18"/>
                <w:szCs w:val="18"/>
              </w:rPr>
              <w:t>Критерии принятия решения</w:t>
            </w:r>
          </w:p>
        </w:tc>
        <w:tc>
          <w:tcPr>
            <w:tcW w:w="2749" w:type="dxa"/>
            <w:gridSpan w:val="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b/>
                <w:sz w:val="18"/>
                <w:szCs w:val="18"/>
                <w:lang w:val="ru-RU"/>
              </w:rPr>
            </w:pPr>
          </w:p>
          <w:p w:rsidR="00630D8A" w:rsidRPr="00630D8A" w:rsidRDefault="00630D8A" w:rsidP="00630D8A">
            <w:pPr>
              <w:pStyle w:val="TableParagraph"/>
              <w:ind w:left="22"/>
              <w:jc w:val="center"/>
              <w:rPr>
                <w:sz w:val="18"/>
                <w:szCs w:val="18"/>
                <w:lang w:val="ru-RU"/>
              </w:rPr>
            </w:pPr>
            <w:r w:rsidRPr="00630D8A">
              <w:rPr>
                <w:spacing w:val="-2"/>
                <w:sz w:val="18"/>
                <w:szCs w:val="18"/>
                <w:lang w:val="ru-RU"/>
              </w:rPr>
              <w:t xml:space="preserve">Результат административного </w:t>
            </w:r>
            <w:r w:rsidRPr="00630D8A">
              <w:rPr>
                <w:sz w:val="18"/>
                <w:szCs w:val="18"/>
                <w:lang w:val="ru-RU"/>
              </w:rPr>
              <w:t xml:space="preserve">действия, способ </w:t>
            </w:r>
            <w:r w:rsidRPr="00630D8A">
              <w:rPr>
                <w:spacing w:val="-2"/>
                <w:sz w:val="18"/>
                <w:szCs w:val="18"/>
                <w:lang w:val="ru-RU"/>
              </w:rPr>
              <w:t>фиксации</w:t>
            </w:r>
          </w:p>
        </w:tc>
      </w:tr>
      <w:tr w:rsidR="00630D8A" w:rsidRPr="00630D8A" w:rsidTr="00630D8A">
        <w:trPr>
          <w:trHeight w:val="273"/>
        </w:trPr>
        <w:tc>
          <w:tcPr>
            <w:tcW w:w="2261"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2" w:right="47"/>
              <w:jc w:val="center"/>
              <w:rPr>
                <w:sz w:val="18"/>
                <w:szCs w:val="18"/>
              </w:rPr>
            </w:pPr>
            <w:r w:rsidRPr="00630D8A">
              <w:rPr>
                <w:spacing w:val="-10"/>
                <w:sz w:val="18"/>
                <w:szCs w:val="18"/>
              </w:rPr>
              <w:t>1</w:t>
            </w:r>
          </w:p>
        </w:tc>
        <w:tc>
          <w:tcPr>
            <w:tcW w:w="3265" w:type="dxa"/>
            <w:gridSpan w:val="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5"/>
              <w:jc w:val="center"/>
              <w:rPr>
                <w:sz w:val="18"/>
                <w:szCs w:val="18"/>
              </w:rPr>
            </w:pPr>
            <w:r w:rsidRPr="00630D8A">
              <w:rPr>
                <w:spacing w:val="-10"/>
                <w:sz w:val="18"/>
                <w:szCs w:val="18"/>
              </w:rPr>
              <w:t>2</w:t>
            </w:r>
          </w:p>
        </w:tc>
        <w:tc>
          <w:tcPr>
            <w:tcW w:w="1695"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5" w:right="4"/>
              <w:jc w:val="center"/>
              <w:rPr>
                <w:sz w:val="18"/>
                <w:szCs w:val="18"/>
              </w:rPr>
            </w:pPr>
            <w:r w:rsidRPr="00630D8A">
              <w:rPr>
                <w:spacing w:val="-10"/>
                <w:sz w:val="18"/>
                <w:szCs w:val="18"/>
              </w:rPr>
              <w:t>3</w:t>
            </w:r>
          </w:p>
        </w:tc>
        <w:tc>
          <w:tcPr>
            <w:tcW w:w="2116"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8"/>
              <w:jc w:val="center"/>
              <w:rPr>
                <w:sz w:val="18"/>
                <w:szCs w:val="18"/>
              </w:rPr>
            </w:pPr>
            <w:r w:rsidRPr="00630D8A">
              <w:rPr>
                <w:spacing w:val="-10"/>
                <w:sz w:val="18"/>
                <w:szCs w:val="18"/>
              </w:rPr>
              <w:t>4</w:t>
            </w:r>
          </w:p>
        </w:tc>
        <w:tc>
          <w:tcPr>
            <w:tcW w:w="2017"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4"/>
              <w:jc w:val="center"/>
              <w:rPr>
                <w:sz w:val="18"/>
                <w:szCs w:val="18"/>
              </w:rPr>
            </w:pPr>
            <w:r w:rsidRPr="00630D8A">
              <w:rPr>
                <w:spacing w:val="-10"/>
                <w:sz w:val="18"/>
                <w:szCs w:val="18"/>
              </w:rPr>
              <w:t>5</w:t>
            </w:r>
          </w:p>
        </w:tc>
        <w:tc>
          <w:tcPr>
            <w:tcW w:w="1799" w:type="dxa"/>
            <w:gridSpan w:val="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6"/>
              <w:jc w:val="center"/>
              <w:rPr>
                <w:sz w:val="18"/>
                <w:szCs w:val="18"/>
              </w:rPr>
            </w:pPr>
            <w:r w:rsidRPr="00630D8A">
              <w:rPr>
                <w:spacing w:val="-10"/>
                <w:sz w:val="18"/>
                <w:szCs w:val="18"/>
              </w:rPr>
              <w:t>6</w:t>
            </w:r>
          </w:p>
        </w:tc>
        <w:tc>
          <w:tcPr>
            <w:tcW w:w="2749" w:type="dxa"/>
            <w:gridSpan w:val="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22" w:right="1"/>
              <w:jc w:val="center"/>
              <w:rPr>
                <w:sz w:val="18"/>
                <w:szCs w:val="18"/>
              </w:rPr>
            </w:pPr>
            <w:r w:rsidRPr="00630D8A">
              <w:rPr>
                <w:spacing w:val="-10"/>
                <w:sz w:val="18"/>
                <w:szCs w:val="18"/>
              </w:rPr>
              <w:t>7</w:t>
            </w:r>
          </w:p>
        </w:tc>
      </w:tr>
      <w:tr w:rsidR="00630D8A" w:rsidRPr="00630D8A" w:rsidTr="00630D8A">
        <w:trPr>
          <w:trHeight w:val="278"/>
        </w:trPr>
        <w:tc>
          <w:tcPr>
            <w:tcW w:w="5526" w:type="dxa"/>
            <w:gridSpan w:val="8"/>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c>
          <w:tcPr>
            <w:tcW w:w="10376" w:type="dxa"/>
            <w:gridSpan w:val="20"/>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2"/>
              <w:rPr>
                <w:sz w:val="18"/>
                <w:szCs w:val="18"/>
                <w:lang w:val="ru-RU"/>
              </w:rPr>
            </w:pPr>
            <w:r w:rsidRPr="00630D8A">
              <w:rPr>
                <w:sz w:val="18"/>
                <w:szCs w:val="18"/>
                <w:lang w:val="ru-RU"/>
              </w:rPr>
              <w:t xml:space="preserve">1.Проверка документов и регистрация </w:t>
            </w:r>
            <w:r w:rsidRPr="00630D8A">
              <w:rPr>
                <w:spacing w:val="-2"/>
                <w:sz w:val="18"/>
                <w:szCs w:val="18"/>
                <w:lang w:val="ru-RU"/>
              </w:rPr>
              <w:t>заявления</w:t>
            </w:r>
          </w:p>
        </w:tc>
      </w:tr>
      <w:tr w:rsidR="00630D8A" w:rsidRPr="00630D8A" w:rsidTr="00527FC5">
        <w:trPr>
          <w:trHeight w:val="1951"/>
        </w:trPr>
        <w:tc>
          <w:tcPr>
            <w:tcW w:w="2292" w:type="dxa"/>
            <w:gridSpan w:val="5"/>
            <w:tcBorders>
              <w:top w:val="single" w:sz="4" w:space="0" w:color="000000"/>
              <w:left w:val="single" w:sz="4" w:space="0" w:color="000000"/>
              <w:right w:val="single" w:sz="4" w:space="0" w:color="000000"/>
            </w:tcBorders>
          </w:tcPr>
          <w:p w:rsidR="00630D8A" w:rsidRPr="00630D8A" w:rsidRDefault="00630D8A" w:rsidP="00630D8A">
            <w:pPr>
              <w:pStyle w:val="TableParagraph"/>
              <w:ind w:left="11"/>
              <w:rPr>
                <w:sz w:val="18"/>
                <w:szCs w:val="18"/>
                <w:lang w:val="ru-RU"/>
              </w:rPr>
            </w:pPr>
            <w:r w:rsidRPr="00630D8A">
              <w:rPr>
                <w:spacing w:val="-2"/>
                <w:sz w:val="18"/>
                <w:szCs w:val="18"/>
                <w:lang w:val="ru-RU"/>
              </w:rPr>
              <w:t>Поступление</w:t>
            </w:r>
          </w:p>
          <w:p w:rsidR="00630D8A" w:rsidRPr="00630D8A" w:rsidRDefault="00630D8A" w:rsidP="00630D8A">
            <w:pPr>
              <w:pStyle w:val="TableParagraph"/>
              <w:ind w:left="11"/>
              <w:rPr>
                <w:sz w:val="18"/>
                <w:szCs w:val="18"/>
                <w:lang w:val="ru-RU"/>
              </w:rPr>
            </w:pPr>
            <w:r w:rsidRPr="00630D8A">
              <w:rPr>
                <w:sz w:val="18"/>
                <w:szCs w:val="18"/>
                <w:lang w:val="ru-RU"/>
              </w:rPr>
              <w:t xml:space="preserve">заявления </w:t>
            </w:r>
            <w:r w:rsidRPr="00630D8A">
              <w:rPr>
                <w:spacing w:val="-10"/>
                <w:sz w:val="18"/>
                <w:szCs w:val="18"/>
                <w:lang w:val="ru-RU"/>
              </w:rPr>
              <w:t>и</w:t>
            </w:r>
          </w:p>
          <w:p w:rsidR="00630D8A" w:rsidRPr="00630D8A" w:rsidRDefault="00630D8A" w:rsidP="00630D8A">
            <w:pPr>
              <w:pStyle w:val="TableParagraph"/>
              <w:ind w:left="11"/>
              <w:rPr>
                <w:sz w:val="18"/>
                <w:szCs w:val="18"/>
                <w:lang w:val="ru-RU"/>
              </w:rPr>
            </w:pPr>
            <w:r w:rsidRPr="00630D8A">
              <w:rPr>
                <w:sz w:val="18"/>
                <w:szCs w:val="18"/>
                <w:lang w:val="ru-RU"/>
              </w:rPr>
              <w:t xml:space="preserve">документов </w:t>
            </w:r>
            <w:r w:rsidRPr="00630D8A">
              <w:rPr>
                <w:spacing w:val="-5"/>
                <w:sz w:val="18"/>
                <w:szCs w:val="18"/>
                <w:lang w:val="ru-RU"/>
              </w:rPr>
              <w:t>для</w:t>
            </w:r>
          </w:p>
          <w:p w:rsidR="00630D8A" w:rsidRPr="00630D8A" w:rsidRDefault="00630D8A" w:rsidP="00630D8A">
            <w:pPr>
              <w:pStyle w:val="TableParagraph"/>
              <w:ind w:left="11"/>
              <w:rPr>
                <w:sz w:val="18"/>
                <w:szCs w:val="18"/>
                <w:lang w:val="ru-RU"/>
              </w:rPr>
            </w:pPr>
            <w:r w:rsidRPr="00630D8A">
              <w:rPr>
                <w:spacing w:val="-2"/>
                <w:sz w:val="18"/>
                <w:szCs w:val="18"/>
                <w:lang w:val="ru-RU"/>
              </w:rPr>
              <w:t>предоставления</w:t>
            </w:r>
          </w:p>
          <w:p w:rsidR="00630D8A" w:rsidRPr="00630D8A" w:rsidRDefault="00630D8A" w:rsidP="00630D8A">
            <w:pPr>
              <w:pStyle w:val="TableParagraph"/>
              <w:ind w:left="11"/>
              <w:rPr>
                <w:sz w:val="18"/>
                <w:szCs w:val="18"/>
                <w:lang w:val="ru-RU"/>
              </w:rPr>
            </w:pPr>
            <w:r w:rsidRPr="00630D8A">
              <w:rPr>
                <w:spacing w:val="-2"/>
                <w:sz w:val="18"/>
                <w:szCs w:val="18"/>
                <w:lang w:val="ru-RU"/>
              </w:rPr>
              <w:t>государственной</w:t>
            </w:r>
          </w:p>
          <w:p w:rsidR="00630D8A" w:rsidRPr="00630D8A" w:rsidRDefault="00630D8A" w:rsidP="00630D8A">
            <w:pPr>
              <w:pStyle w:val="TableParagraph"/>
              <w:ind w:left="11"/>
              <w:rPr>
                <w:sz w:val="18"/>
                <w:szCs w:val="18"/>
                <w:lang w:val="ru-RU"/>
              </w:rPr>
            </w:pPr>
            <w:r w:rsidRPr="00630D8A">
              <w:rPr>
                <w:spacing w:val="-2"/>
                <w:sz w:val="18"/>
                <w:szCs w:val="18"/>
                <w:lang w:val="ru-RU"/>
              </w:rPr>
              <w:t>(муниципальной)</w:t>
            </w:r>
          </w:p>
          <w:p w:rsidR="00630D8A" w:rsidRPr="00630D8A" w:rsidRDefault="00630D8A" w:rsidP="00630D8A">
            <w:pPr>
              <w:pStyle w:val="TableParagraph"/>
              <w:ind w:left="11"/>
              <w:rPr>
                <w:sz w:val="18"/>
                <w:szCs w:val="18"/>
                <w:lang w:val="ru-RU"/>
              </w:rPr>
            </w:pPr>
            <w:r w:rsidRPr="00630D8A">
              <w:rPr>
                <w:sz w:val="18"/>
                <w:szCs w:val="18"/>
                <w:lang w:val="ru-RU"/>
              </w:rPr>
              <w:t xml:space="preserve">услуги </w:t>
            </w:r>
            <w:r w:rsidRPr="00630D8A">
              <w:rPr>
                <w:spacing w:val="-10"/>
                <w:sz w:val="18"/>
                <w:szCs w:val="18"/>
                <w:lang w:val="ru-RU"/>
              </w:rPr>
              <w:t>в</w:t>
            </w:r>
          </w:p>
          <w:p w:rsidR="00630D8A" w:rsidRPr="00630D8A" w:rsidRDefault="00630D8A" w:rsidP="00630D8A">
            <w:pPr>
              <w:pStyle w:val="TableParagraph"/>
              <w:ind w:left="11"/>
              <w:rPr>
                <w:sz w:val="18"/>
                <w:szCs w:val="18"/>
                <w:lang w:val="ru-RU"/>
              </w:rPr>
            </w:pPr>
            <w:r w:rsidRPr="00630D8A">
              <w:rPr>
                <w:spacing w:val="-2"/>
                <w:sz w:val="18"/>
                <w:szCs w:val="18"/>
                <w:lang w:val="ru-RU"/>
              </w:rPr>
              <w:t>Уполномоченный</w:t>
            </w:r>
          </w:p>
          <w:p w:rsidR="00630D8A" w:rsidRPr="00630D8A" w:rsidRDefault="00630D8A" w:rsidP="00630D8A">
            <w:pPr>
              <w:pStyle w:val="TableParagraph"/>
              <w:ind w:left="11"/>
              <w:rPr>
                <w:sz w:val="18"/>
                <w:szCs w:val="18"/>
                <w:lang w:val="ru-RU"/>
              </w:rPr>
            </w:pPr>
            <w:r w:rsidRPr="00630D8A">
              <w:rPr>
                <w:spacing w:val="-2"/>
                <w:sz w:val="18"/>
                <w:szCs w:val="18"/>
                <w:lang w:val="ru-RU"/>
              </w:rPr>
              <w:t>орган</w:t>
            </w:r>
          </w:p>
        </w:tc>
        <w:tc>
          <w:tcPr>
            <w:tcW w:w="3234" w:type="dxa"/>
            <w:gridSpan w:val="3"/>
            <w:tcBorders>
              <w:top w:val="single" w:sz="4" w:space="0" w:color="000000"/>
              <w:left w:val="single" w:sz="4" w:space="0" w:color="000000"/>
              <w:right w:val="single" w:sz="4" w:space="0" w:color="000000"/>
            </w:tcBorders>
          </w:tcPr>
          <w:p w:rsidR="00630D8A" w:rsidRPr="00630D8A" w:rsidRDefault="00630D8A" w:rsidP="00630D8A">
            <w:pPr>
              <w:pStyle w:val="TableParagraph"/>
              <w:ind w:left="12"/>
              <w:rPr>
                <w:sz w:val="18"/>
                <w:szCs w:val="18"/>
                <w:lang w:val="ru-RU"/>
              </w:rPr>
            </w:pPr>
            <w:r w:rsidRPr="00630D8A">
              <w:rPr>
                <w:sz w:val="18"/>
                <w:szCs w:val="18"/>
                <w:lang w:val="ru-RU"/>
              </w:rPr>
              <w:t xml:space="preserve">Прием и </w:t>
            </w:r>
            <w:r w:rsidRPr="00630D8A">
              <w:rPr>
                <w:spacing w:val="-2"/>
                <w:sz w:val="18"/>
                <w:szCs w:val="18"/>
                <w:lang w:val="ru-RU"/>
              </w:rPr>
              <w:t>проверка</w:t>
            </w:r>
          </w:p>
          <w:p w:rsidR="00630D8A" w:rsidRPr="00630D8A" w:rsidRDefault="00630D8A" w:rsidP="00630D8A">
            <w:pPr>
              <w:pStyle w:val="TableParagraph"/>
              <w:ind w:left="12"/>
              <w:rPr>
                <w:sz w:val="18"/>
                <w:szCs w:val="18"/>
                <w:lang w:val="ru-RU"/>
              </w:rPr>
            </w:pPr>
            <w:r w:rsidRPr="00630D8A">
              <w:rPr>
                <w:sz w:val="18"/>
                <w:szCs w:val="18"/>
                <w:lang w:val="ru-RU"/>
              </w:rPr>
              <w:t xml:space="preserve">комплектности документов </w:t>
            </w:r>
            <w:r w:rsidRPr="00630D8A">
              <w:rPr>
                <w:spacing w:val="-5"/>
                <w:sz w:val="18"/>
                <w:szCs w:val="18"/>
                <w:lang w:val="ru-RU"/>
              </w:rPr>
              <w:t>на</w:t>
            </w:r>
          </w:p>
          <w:p w:rsidR="00630D8A" w:rsidRPr="00630D8A" w:rsidRDefault="00630D8A" w:rsidP="00630D8A">
            <w:pPr>
              <w:pStyle w:val="TableParagraph"/>
              <w:ind w:left="12"/>
              <w:rPr>
                <w:sz w:val="18"/>
                <w:szCs w:val="18"/>
                <w:lang w:val="ru-RU"/>
              </w:rPr>
            </w:pPr>
            <w:r w:rsidRPr="00630D8A">
              <w:rPr>
                <w:sz w:val="18"/>
                <w:szCs w:val="18"/>
                <w:lang w:val="ru-RU"/>
              </w:rPr>
              <w:t xml:space="preserve">наличие/отсутствие </w:t>
            </w:r>
            <w:r w:rsidRPr="00630D8A">
              <w:rPr>
                <w:spacing w:val="-2"/>
                <w:sz w:val="18"/>
                <w:szCs w:val="18"/>
                <w:lang w:val="ru-RU"/>
              </w:rPr>
              <w:t>оснований</w:t>
            </w:r>
          </w:p>
          <w:p w:rsidR="00630D8A" w:rsidRPr="00630D8A" w:rsidRDefault="00630D8A" w:rsidP="00630D8A">
            <w:pPr>
              <w:pStyle w:val="TableParagraph"/>
              <w:ind w:left="12"/>
              <w:rPr>
                <w:sz w:val="18"/>
                <w:szCs w:val="18"/>
                <w:lang w:val="ru-RU"/>
              </w:rPr>
            </w:pPr>
            <w:r w:rsidRPr="00630D8A">
              <w:rPr>
                <w:sz w:val="18"/>
                <w:szCs w:val="18"/>
                <w:lang w:val="ru-RU"/>
              </w:rPr>
              <w:t xml:space="preserve">для отказа в </w:t>
            </w:r>
            <w:r w:rsidRPr="00630D8A">
              <w:rPr>
                <w:spacing w:val="-2"/>
                <w:sz w:val="18"/>
                <w:szCs w:val="18"/>
                <w:lang w:val="ru-RU"/>
              </w:rPr>
              <w:t>приеме</w:t>
            </w:r>
          </w:p>
          <w:p w:rsidR="00630D8A" w:rsidRPr="00630D8A" w:rsidRDefault="00630D8A" w:rsidP="00630D8A">
            <w:pPr>
              <w:pStyle w:val="TableParagraph"/>
              <w:ind w:left="12"/>
              <w:rPr>
                <w:sz w:val="18"/>
                <w:szCs w:val="18"/>
                <w:lang w:val="ru-RU"/>
              </w:rPr>
            </w:pPr>
            <w:r w:rsidRPr="00630D8A">
              <w:rPr>
                <w:sz w:val="18"/>
                <w:szCs w:val="18"/>
                <w:lang w:val="ru-RU"/>
              </w:rPr>
              <w:t xml:space="preserve">документов, </w:t>
            </w:r>
            <w:r w:rsidRPr="00630D8A">
              <w:rPr>
                <w:spacing w:val="-2"/>
                <w:sz w:val="18"/>
                <w:szCs w:val="18"/>
                <w:lang w:val="ru-RU"/>
              </w:rPr>
              <w:t>предусмотренных</w:t>
            </w:r>
          </w:p>
          <w:p w:rsidR="00630D8A" w:rsidRPr="00630D8A" w:rsidRDefault="00630D8A" w:rsidP="00630D8A">
            <w:pPr>
              <w:pStyle w:val="TableParagraph"/>
              <w:ind w:left="12"/>
              <w:rPr>
                <w:sz w:val="18"/>
                <w:szCs w:val="18"/>
                <w:lang w:val="ru-RU"/>
              </w:rPr>
            </w:pPr>
            <w:r w:rsidRPr="00630D8A">
              <w:rPr>
                <w:sz w:val="18"/>
                <w:szCs w:val="18"/>
                <w:lang w:val="ru-RU"/>
              </w:rPr>
              <w:t>пунктом</w:t>
            </w:r>
            <w:r w:rsidRPr="00630D8A">
              <w:rPr>
                <w:spacing w:val="-4"/>
                <w:sz w:val="18"/>
                <w:szCs w:val="18"/>
                <w:lang w:val="ru-RU"/>
              </w:rPr>
              <w:t>2.15</w:t>
            </w:r>
          </w:p>
          <w:p w:rsidR="00630D8A" w:rsidRPr="00630D8A" w:rsidRDefault="00630D8A" w:rsidP="00630D8A">
            <w:pPr>
              <w:pStyle w:val="TableParagraph"/>
              <w:ind w:left="12"/>
              <w:rPr>
                <w:sz w:val="18"/>
                <w:szCs w:val="18"/>
                <w:lang w:val="ru-RU"/>
              </w:rPr>
            </w:pPr>
            <w:r w:rsidRPr="00630D8A">
              <w:rPr>
                <w:spacing w:val="-2"/>
                <w:sz w:val="18"/>
                <w:szCs w:val="18"/>
                <w:lang w:val="ru-RU"/>
              </w:rPr>
              <w:t>Административного</w:t>
            </w:r>
          </w:p>
          <w:p w:rsidR="00630D8A" w:rsidRPr="00630D8A" w:rsidRDefault="00630D8A" w:rsidP="00630D8A">
            <w:pPr>
              <w:pStyle w:val="TableParagraph"/>
              <w:ind w:left="12"/>
              <w:rPr>
                <w:sz w:val="18"/>
                <w:szCs w:val="18"/>
                <w:lang w:val="ru-RU"/>
              </w:rPr>
            </w:pPr>
            <w:r w:rsidRPr="00630D8A">
              <w:rPr>
                <w:spacing w:val="-2"/>
                <w:sz w:val="18"/>
                <w:szCs w:val="18"/>
                <w:lang w:val="ru-RU"/>
              </w:rPr>
              <w:t>регламента</w:t>
            </w:r>
          </w:p>
        </w:tc>
        <w:tc>
          <w:tcPr>
            <w:tcW w:w="1695" w:type="dxa"/>
            <w:gridSpan w:val="4"/>
            <w:tcBorders>
              <w:top w:val="single" w:sz="4" w:space="0" w:color="000000"/>
              <w:left w:val="single" w:sz="4" w:space="0" w:color="000000"/>
              <w:right w:val="single" w:sz="4" w:space="0" w:color="000000"/>
            </w:tcBorders>
          </w:tcPr>
          <w:p w:rsidR="00630D8A" w:rsidRPr="00630D8A" w:rsidRDefault="00630D8A" w:rsidP="00630D8A">
            <w:pPr>
              <w:pStyle w:val="TableParagraph"/>
              <w:ind w:left="12"/>
              <w:rPr>
                <w:sz w:val="18"/>
                <w:szCs w:val="18"/>
              </w:rPr>
            </w:pPr>
            <w:r w:rsidRPr="00630D8A">
              <w:rPr>
                <w:sz w:val="18"/>
                <w:szCs w:val="18"/>
              </w:rPr>
              <w:t>1рабочий</w:t>
            </w:r>
            <w:r w:rsidRPr="00630D8A">
              <w:rPr>
                <w:spacing w:val="-4"/>
                <w:sz w:val="18"/>
                <w:szCs w:val="18"/>
              </w:rPr>
              <w:t>день</w:t>
            </w:r>
          </w:p>
        </w:tc>
        <w:tc>
          <w:tcPr>
            <w:tcW w:w="2116" w:type="dxa"/>
            <w:gridSpan w:val="3"/>
            <w:tcBorders>
              <w:top w:val="single" w:sz="4" w:space="0" w:color="000000"/>
              <w:left w:val="single" w:sz="4" w:space="0" w:color="000000"/>
              <w:right w:val="single" w:sz="4" w:space="0" w:color="000000"/>
            </w:tcBorders>
          </w:tcPr>
          <w:p w:rsidR="00630D8A" w:rsidRPr="00630D8A" w:rsidRDefault="00630D8A" w:rsidP="00630D8A">
            <w:pPr>
              <w:pStyle w:val="TableParagraph"/>
              <w:ind w:left="13"/>
              <w:rPr>
                <w:sz w:val="18"/>
                <w:szCs w:val="18"/>
                <w:lang w:val="ru-RU"/>
              </w:rPr>
            </w:pPr>
            <w:r w:rsidRPr="00630D8A">
              <w:rPr>
                <w:spacing w:val="-2"/>
                <w:sz w:val="18"/>
                <w:szCs w:val="18"/>
                <w:lang w:val="ru-RU"/>
              </w:rPr>
              <w:t>Уполномоченного</w:t>
            </w:r>
          </w:p>
          <w:p w:rsidR="00630D8A" w:rsidRPr="00630D8A" w:rsidRDefault="00630D8A" w:rsidP="00630D8A">
            <w:pPr>
              <w:pStyle w:val="TableParagraph"/>
              <w:ind w:left="13"/>
              <w:rPr>
                <w:sz w:val="18"/>
                <w:szCs w:val="18"/>
                <w:lang w:val="ru-RU"/>
              </w:rPr>
            </w:pPr>
            <w:r w:rsidRPr="00630D8A">
              <w:rPr>
                <w:spacing w:val="-2"/>
                <w:sz w:val="18"/>
                <w:szCs w:val="18"/>
                <w:lang w:val="ru-RU"/>
              </w:rPr>
              <w:t>органа,</w:t>
            </w:r>
          </w:p>
          <w:p w:rsidR="00630D8A" w:rsidRPr="00630D8A" w:rsidRDefault="00630D8A" w:rsidP="00630D8A">
            <w:pPr>
              <w:pStyle w:val="TableParagraph"/>
              <w:ind w:left="13"/>
              <w:rPr>
                <w:sz w:val="18"/>
                <w:szCs w:val="18"/>
                <w:lang w:val="ru-RU"/>
              </w:rPr>
            </w:pPr>
            <w:r w:rsidRPr="00630D8A">
              <w:rPr>
                <w:sz w:val="18"/>
                <w:szCs w:val="18"/>
                <w:lang w:val="ru-RU"/>
              </w:rPr>
              <w:t xml:space="preserve">ответственное </w:t>
            </w:r>
            <w:r w:rsidRPr="00630D8A">
              <w:rPr>
                <w:spacing w:val="-5"/>
                <w:sz w:val="18"/>
                <w:szCs w:val="18"/>
                <w:lang w:val="ru-RU"/>
              </w:rPr>
              <w:t>за</w:t>
            </w:r>
          </w:p>
          <w:p w:rsidR="00630D8A" w:rsidRPr="00630D8A" w:rsidRDefault="00630D8A" w:rsidP="00630D8A">
            <w:pPr>
              <w:pStyle w:val="TableParagraph"/>
              <w:ind w:left="13"/>
              <w:rPr>
                <w:sz w:val="18"/>
                <w:szCs w:val="18"/>
                <w:lang w:val="ru-RU"/>
              </w:rPr>
            </w:pPr>
            <w:r w:rsidRPr="00630D8A">
              <w:rPr>
                <w:spacing w:val="-2"/>
                <w:sz w:val="18"/>
                <w:szCs w:val="18"/>
                <w:lang w:val="ru-RU"/>
              </w:rPr>
              <w:t>предоставление</w:t>
            </w:r>
          </w:p>
          <w:p w:rsidR="00630D8A" w:rsidRPr="00630D8A" w:rsidRDefault="00630D8A" w:rsidP="00630D8A">
            <w:pPr>
              <w:pStyle w:val="TableParagraph"/>
              <w:ind w:left="13"/>
              <w:rPr>
                <w:sz w:val="18"/>
                <w:szCs w:val="18"/>
                <w:lang w:val="ru-RU"/>
              </w:rPr>
            </w:pPr>
            <w:r w:rsidRPr="00630D8A">
              <w:rPr>
                <w:spacing w:val="-2"/>
                <w:sz w:val="18"/>
                <w:szCs w:val="18"/>
                <w:lang w:val="ru-RU"/>
              </w:rPr>
              <w:t>государственной</w:t>
            </w:r>
          </w:p>
          <w:p w:rsidR="00630D8A" w:rsidRPr="00630D8A" w:rsidRDefault="00630D8A" w:rsidP="00630D8A">
            <w:pPr>
              <w:pStyle w:val="TableParagraph"/>
              <w:ind w:left="13"/>
              <w:rPr>
                <w:sz w:val="18"/>
                <w:szCs w:val="18"/>
              </w:rPr>
            </w:pPr>
            <w:r w:rsidRPr="00630D8A">
              <w:rPr>
                <w:spacing w:val="-2"/>
                <w:sz w:val="18"/>
                <w:szCs w:val="18"/>
              </w:rPr>
              <w:t>(муниципальной)</w:t>
            </w:r>
          </w:p>
          <w:p w:rsidR="00630D8A" w:rsidRPr="00630D8A" w:rsidRDefault="00630D8A" w:rsidP="00630D8A">
            <w:pPr>
              <w:pStyle w:val="TableParagraph"/>
              <w:ind w:left="13"/>
              <w:rPr>
                <w:sz w:val="18"/>
                <w:szCs w:val="18"/>
              </w:rPr>
            </w:pPr>
            <w:r w:rsidRPr="00630D8A">
              <w:rPr>
                <w:spacing w:val="-2"/>
                <w:sz w:val="18"/>
                <w:szCs w:val="18"/>
              </w:rPr>
              <w:t>услуги</w:t>
            </w:r>
          </w:p>
        </w:tc>
        <w:tc>
          <w:tcPr>
            <w:tcW w:w="2017" w:type="dxa"/>
            <w:gridSpan w:val="3"/>
            <w:tcBorders>
              <w:top w:val="single" w:sz="4" w:space="0" w:color="000000"/>
              <w:left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z w:val="18"/>
                <w:szCs w:val="18"/>
              </w:rPr>
              <w:t>Уполномоченны</w:t>
            </w:r>
            <w:r w:rsidRPr="00630D8A">
              <w:rPr>
                <w:spacing w:val="-10"/>
                <w:sz w:val="18"/>
                <w:szCs w:val="18"/>
              </w:rPr>
              <w:t>й</w:t>
            </w:r>
          </w:p>
          <w:p w:rsidR="00630D8A" w:rsidRPr="00630D8A" w:rsidRDefault="00630D8A" w:rsidP="00630D8A">
            <w:pPr>
              <w:pStyle w:val="TableParagraph"/>
              <w:ind w:left="11"/>
              <w:rPr>
                <w:sz w:val="18"/>
                <w:szCs w:val="18"/>
              </w:rPr>
            </w:pPr>
            <w:r w:rsidRPr="00630D8A">
              <w:rPr>
                <w:sz w:val="18"/>
                <w:szCs w:val="18"/>
              </w:rPr>
              <w:t xml:space="preserve">орган/ </w:t>
            </w:r>
            <w:r w:rsidRPr="00630D8A">
              <w:rPr>
                <w:spacing w:val="-5"/>
                <w:sz w:val="18"/>
                <w:szCs w:val="18"/>
              </w:rPr>
              <w:t>ГИС</w:t>
            </w:r>
          </w:p>
        </w:tc>
        <w:tc>
          <w:tcPr>
            <w:tcW w:w="1845" w:type="dxa"/>
            <w:gridSpan w:val="7"/>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c>
          <w:tcPr>
            <w:tcW w:w="2703" w:type="dxa"/>
            <w:gridSpan w:val="3"/>
            <w:vMerge w:val="restart"/>
            <w:tcBorders>
              <w:top w:val="single" w:sz="4" w:space="0" w:color="000000"/>
              <w:left w:val="single" w:sz="4" w:space="0" w:color="000000"/>
              <w:right w:val="single" w:sz="4" w:space="0" w:color="000000"/>
            </w:tcBorders>
          </w:tcPr>
          <w:p w:rsidR="00630D8A" w:rsidRPr="00630D8A" w:rsidRDefault="00630D8A" w:rsidP="00630D8A">
            <w:pPr>
              <w:pStyle w:val="TableParagraph"/>
              <w:ind w:left="15"/>
              <w:rPr>
                <w:sz w:val="18"/>
                <w:szCs w:val="18"/>
                <w:lang w:val="ru-RU"/>
              </w:rPr>
            </w:pPr>
            <w:r w:rsidRPr="00630D8A">
              <w:rPr>
                <w:sz w:val="18"/>
                <w:szCs w:val="18"/>
                <w:lang w:val="ru-RU"/>
              </w:rPr>
              <w:t xml:space="preserve">регистрация заявления </w:t>
            </w:r>
            <w:r w:rsidRPr="00630D8A">
              <w:rPr>
                <w:spacing w:val="-12"/>
                <w:sz w:val="18"/>
                <w:szCs w:val="18"/>
                <w:lang w:val="ru-RU"/>
              </w:rPr>
              <w:t>и</w:t>
            </w:r>
          </w:p>
          <w:p w:rsidR="00630D8A" w:rsidRPr="00630D8A" w:rsidRDefault="00630D8A" w:rsidP="00630D8A">
            <w:pPr>
              <w:pStyle w:val="TableParagraph"/>
              <w:ind w:left="15"/>
              <w:rPr>
                <w:sz w:val="18"/>
                <w:szCs w:val="18"/>
                <w:lang w:val="ru-RU"/>
              </w:rPr>
            </w:pPr>
            <w:r w:rsidRPr="00630D8A">
              <w:rPr>
                <w:sz w:val="18"/>
                <w:szCs w:val="18"/>
                <w:lang w:val="ru-RU"/>
              </w:rPr>
              <w:t xml:space="preserve">документов в </w:t>
            </w:r>
            <w:r w:rsidRPr="00630D8A">
              <w:rPr>
                <w:spacing w:val="-5"/>
                <w:sz w:val="18"/>
                <w:szCs w:val="18"/>
                <w:lang w:val="ru-RU"/>
              </w:rPr>
              <w:t>ГИС</w:t>
            </w:r>
          </w:p>
          <w:p w:rsidR="00630D8A" w:rsidRPr="00630D8A" w:rsidRDefault="00630D8A" w:rsidP="00630D8A">
            <w:pPr>
              <w:pStyle w:val="TableParagraph"/>
              <w:ind w:left="15"/>
              <w:rPr>
                <w:sz w:val="18"/>
                <w:szCs w:val="18"/>
                <w:lang w:val="ru-RU"/>
              </w:rPr>
            </w:pPr>
            <w:r w:rsidRPr="00630D8A">
              <w:rPr>
                <w:sz w:val="18"/>
                <w:szCs w:val="18"/>
                <w:lang w:val="ru-RU"/>
              </w:rPr>
              <w:t xml:space="preserve">(присвоение номера </w:t>
            </w:r>
            <w:r w:rsidRPr="00630D8A">
              <w:rPr>
                <w:spacing w:val="-10"/>
                <w:sz w:val="18"/>
                <w:szCs w:val="18"/>
                <w:lang w:val="ru-RU"/>
              </w:rPr>
              <w:t>и</w:t>
            </w:r>
          </w:p>
          <w:p w:rsidR="00630D8A" w:rsidRPr="00630D8A" w:rsidRDefault="00630D8A" w:rsidP="00630D8A">
            <w:pPr>
              <w:pStyle w:val="TableParagraph"/>
              <w:ind w:left="15"/>
              <w:rPr>
                <w:sz w:val="18"/>
                <w:szCs w:val="18"/>
                <w:lang w:val="ru-RU"/>
              </w:rPr>
            </w:pPr>
            <w:r w:rsidRPr="00630D8A">
              <w:rPr>
                <w:spacing w:val="-2"/>
                <w:sz w:val="18"/>
                <w:szCs w:val="18"/>
                <w:lang w:val="ru-RU"/>
              </w:rPr>
              <w:t>датирование);</w:t>
            </w:r>
          </w:p>
          <w:p w:rsidR="00630D8A" w:rsidRPr="00630D8A" w:rsidRDefault="00630D8A" w:rsidP="00630D8A">
            <w:pPr>
              <w:pStyle w:val="TableParagraph"/>
              <w:ind w:left="15"/>
              <w:rPr>
                <w:sz w:val="18"/>
                <w:szCs w:val="18"/>
                <w:lang w:val="ru-RU"/>
              </w:rPr>
            </w:pPr>
            <w:r w:rsidRPr="00630D8A">
              <w:rPr>
                <w:spacing w:val="-2"/>
                <w:sz w:val="18"/>
                <w:szCs w:val="18"/>
                <w:lang w:val="ru-RU"/>
              </w:rPr>
              <w:t>назначение</w:t>
            </w:r>
          </w:p>
          <w:p w:rsidR="00630D8A" w:rsidRPr="00630D8A" w:rsidRDefault="00630D8A" w:rsidP="00630D8A">
            <w:pPr>
              <w:pStyle w:val="TableParagraph"/>
              <w:ind w:left="15"/>
              <w:rPr>
                <w:sz w:val="18"/>
                <w:szCs w:val="18"/>
                <w:lang w:val="ru-RU"/>
              </w:rPr>
            </w:pPr>
            <w:r w:rsidRPr="00630D8A">
              <w:rPr>
                <w:sz w:val="18"/>
                <w:szCs w:val="18"/>
                <w:lang w:val="ru-RU"/>
              </w:rPr>
              <w:t xml:space="preserve">должностного </w:t>
            </w:r>
            <w:r w:rsidRPr="00630D8A">
              <w:rPr>
                <w:spacing w:val="-4"/>
                <w:sz w:val="18"/>
                <w:szCs w:val="18"/>
                <w:lang w:val="ru-RU"/>
              </w:rPr>
              <w:t>лица,</w:t>
            </w:r>
          </w:p>
          <w:p w:rsidR="00630D8A" w:rsidRPr="00630D8A" w:rsidRDefault="00630D8A" w:rsidP="00630D8A">
            <w:pPr>
              <w:pStyle w:val="TableParagraph"/>
              <w:ind w:left="15"/>
              <w:rPr>
                <w:sz w:val="18"/>
                <w:szCs w:val="18"/>
                <w:lang w:val="ru-RU"/>
              </w:rPr>
            </w:pPr>
            <w:r w:rsidRPr="00630D8A">
              <w:rPr>
                <w:sz w:val="18"/>
                <w:szCs w:val="18"/>
                <w:lang w:val="ru-RU"/>
              </w:rPr>
              <w:t xml:space="preserve">ответственного </w:t>
            </w:r>
            <w:r w:rsidRPr="00630D8A">
              <w:rPr>
                <w:spacing w:val="-5"/>
                <w:sz w:val="18"/>
                <w:szCs w:val="18"/>
                <w:lang w:val="ru-RU"/>
              </w:rPr>
              <w:t>за</w:t>
            </w:r>
          </w:p>
          <w:p w:rsidR="00630D8A" w:rsidRPr="00630D8A" w:rsidRDefault="00630D8A" w:rsidP="00630D8A">
            <w:pPr>
              <w:pStyle w:val="TableParagraph"/>
              <w:ind w:left="9" w:right="100"/>
              <w:rPr>
                <w:sz w:val="18"/>
                <w:szCs w:val="18"/>
                <w:lang w:val="ru-RU"/>
              </w:rPr>
            </w:pPr>
            <w:r w:rsidRPr="00630D8A">
              <w:rPr>
                <w:spacing w:val="-2"/>
                <w:sz w:val="18"/>
                <w:szCs w:val="18"/>
                <w:lang w:val="ru-RU"/>
              </w:rPr>
              <w:t xml:space="preserve">предоставление </w:t>
            </w:r>
            <w:r w:rsidRPr="00630D8A">
              <w:rPr>
                <w:sz w:val="18"/>
                <w:szCs w:val="18"/>
                <w:lang w:val="ru-RU"/>
              </w:rPr>
              <w:t>муниципальной услуги, и передача ему</w:t>
            </w:r>
          </w:p>
          <w:p w:rsidR="00630D8A" w:rsidRPr="00630D8A" w:rsidRDefault="00630D8A" w:rsidP="00630D8A">
            <w:pPr>
              <w:pStyle w:val="TableParagraph"/>
              <w:ind w:left="15"/>
              <w:rPr>
                <w:sz w:val="18"/>
                <w:szCs w:val="18"/>
              </w:rPr>
            </w:pPr>
            <w:r w:rsidRPr="00630D8A">
              <w:rPr>
                <w:spacing w:val="-2"/>
                <w:sz w:val="18"/>
                <w:szCs w:val="18"/>
              </w:rPr>
              <w:t>документов</w:t>
            </w:r>
          </w:p>
        </w:tc>
      </w:tr>
      <w:tr w:rsidR="00630D8A" w:rsidRPr="00630D8A" w:rsidTr="00527FC5">
        <w:trPr>
          <w:gridBefore w:val="2"/>
          <w:wBefore w:w="16" w:type="dxa"/>
          <w:trHeight w:val="1539"/>
        </w:trPr>
        <w:tc>
          <w:tcPr>
            <w:tcW w:w="2276" w:type="dxa"/>
            <w:gridSpan w:val="3"/>
            <w:vMerge w:val="restart"/>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c>
          <w:tcPr>
            <w:tcW w:w="3254"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rPr>
                <w:rFonts w:ascii="Times New Roman" w:hAnsi="Times New Roman" w:cs="Times New Roman"/>
                <w:sz w:val="18"/>
                <w:szCs w:val="18"/>
                <w:lang w:val="ru-RU"/>
              </w:rPr>
            </w:pPr>
            <w:r w:rsidRPr="00630D8A">
              <w:rPr>
                <w:rFonts w:ascii="Times New Roman" w:hAnsi="Times New Roman" w:cs="Times New Roman"/>
                <w:sz w:val="18"/>
                <w:szCs w:val="18"/>
                <w:lang w:val="ru-RU"/>
              </w:rPr>
              <w:t xml:space="preserve">В случае выявления оснований для отказа в приеме документов, направление заявителю в </w:t>
            </w:r>
            <w:r w:rsidRPr="00630D8A">
              <w:rPr>
                <w:rFonts w:ascii="Times New Roman" w:hAnsi="Times New Roman" w:cs="Times New Roman"/>
                <w:spacing w:val="-2"/>
                <w:sz w:val="18"/>
                <w:szCs w:val="18"/>
                <w:lang w:val="ru-RU"/>
              </w:rPr>
              <w:t xml:space="preserve">электронной </w:t>
            </w:r>
            <w:r w:rsidRPr="00630D8A">
              <w:rPr>
                <w:rFonts w:ascii="Times New Roman" w:hAnsi="Times New Roman" w:cs="Times New Roman"/>
                <w:sz w:val="18"/>
                <w:szCs w:val="18"/>
                <w:lang w:val="ru-RU"/>
              </w:rPr>
              <w:t>форме в личный  кабинет на ЕПГУ решения об отказе в приеме документов,</w:t>
            </w:r>
          </w:p>
          <w:p w:rsidR="00630D8A" w:rsidRPr="00630D8A" w:rsidRDefault="00630D8A" w:rsidP="00630D8A">
            <w:pPr>
              <w:rPr>
                <w:rFonts w:ascii="Times New Roman" w:hAnsi="Times New Roman" w:cs="Times New Roman"/>
                <w:sz w:val="18"/>
                <w:szCs w:val="18"/>
                <w:lang w:val="ru-RU"/>
              </w:rPr>
            </w:pPr>
            <w:r w:rsidRPr="00630D8A">
              <w:rPr>
                <w:rFonts w:ascii="Times New Roman" w:hAnsi="Times New Roman" w:cs="Times New Roman"/>
                <w:sz w:val="18"/>
                <w:szCs w:val="18"/>
                <w:lang w:val="ru-RU"/>
              </w:rPr>
              <w:t>необходимых  для  п</w:t>
            </w:r>
            <w:r w:rsidRPr="00630D8A">
              <w:rPr>
                <w:rFonts w:ascii="Times New Roman" w:hAnsi="Times New Roman" w:cs="Times New Roman"/>
                <w:spacing w:val="-2"/>
                <w:sz w:val="18"/>
                <w:szCs w:val="18"/>
                <w:lang w:val="ru-RU"/>
              </w:rPr>
              <w:t>редоставления</w:t>
            </w:r>
          </w:p>
          <w:p w:rsidR="00630D8A" w:rsidRPr="00630D8A" w:rsidRDefault="00630D8A" w:rsidP="00630D8A">
            <w:pPr>
              <w:rPr>
                <w:rFonts w:ascii="Times New Roman" w:hAnsi="Times New Roman" w:cs="Times New Roman"/>
                <w:sz w:val="18"/>
                <w:szCs w:val="18"/>
                <w:lang w:val="ru-RU"/>
              </w:rPr>
            </w:pPr>
            <w:r w:rsidRPr="00630D8A">
              <w:rPr>
                <w:rFonts w:ascii="Times New Roman" w:hAnsi="Times New Roman" w:cs="Times New Roman"/>
                <w:spacing w:val="-2"/>
                <w:sz w:val="18"/>
                <w:szCs w:val="18"/>
                <w:lang w:val="ru-RU"/>
              </w:rPr>
              <w:t xml:space="preserve">государственной </w:t>
            </w:r>
            <w:r w:rsidRPr="00630D8A">
              <w:rPr>
                <w:rFonts w:ascii="Times New Roman" w:hAnsi="Times New Roman" w:cs="Times New Roman"/>
                <w:sz w:val="18"/>
                <w:szCs w:val="18"/>
                <w:lang w:val="ru-RU"/>
              </w:rPr>
              <w:t xml:space="preserve">(муниципальной) </w:t>
            </w:r>
            <w:r w:rsidRPr="00630D8A">
              <w:rPr>
                <w:rFonts w:ascii="Times New Roman" w:hAnsi="Times New Roman" w:cs="Times New Roman"/>
                <w:spacing w:val="-2"/>
                <w:sz w:val="18"/>
                <w:szCs w:val="18"/>
                <w:lang w:val="ru-RU"/>
              </w:rPr>
              <w:t>услуги</w:t>
            </w:r>
          </w:p>
        </w:tc>
        <w:tc>
          <w:tcPr>
            <w:tcW w:w="1694"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0"/>
              <w:rPr>
                <w:sz w:val="18"/>
                <w:szCs w:val="18"/>
              </w:rPr>
            </w:pPr>
            <w:r w:rsidRPr="00630D8A">
              <w:rPr>
                <w:sz w:val="18"/>
                <w:szCs w:val="18"/>
              </w:rPr>
              <w:t>1рабочий</w:t>
            </w:r>
            <w:r w:rsidRPr="00630D8A">
              <w:rPr>
                <w:spacing w:val="-4"/>
                <w:sz w:val="18"/>
                <w:szCs w:val="18"/>
              </w:rPr>
              <w:t>день</w:t>
            </w:r>
          </w:p>
        </w:tc>
        <w:tc>
          <w:tcPr>
            <w:tcW w:w="2119" w:type="dxa"/>
            <w:gridSpan w:val="3"/>
            <w:vMerge w:val="restart"/>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c>
          <w:tcPr>
            <w:tcW w:w="1995" w:type="dxa"/>
            <w:gridSpan w:val="2"/>
            <w:vMerge w:val="restart"/>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c>
          <w:tcPr>
            <w:tcW w:w="1845" w:type="dxa"/>
            <w:gridSpan w:val="7"/>
            <w:vMerge w:val="restart"/>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c>
          <w:tcPr>
            <w:tcW w:w="2703" w:type="dxa"/>
            <w:gridSpan w:val="3"/>
            <w:vMerge/>
            <w:tcBorders>
              <w:left w:val="single" w:sz="4" w:space="0" w:color="000000"/>
              <w:right w:val="single" w:sz="4" w:space="0" w:color="000000"/>
            </w:tcBorders>
          </w:tcPr>
          <w:p w:rsidR="00630D8A" w:rsidRPr="00630D8A" w:rsidRDefault="00630D8A" w:rsidP="00630D8A">
            <w:pPr>
              <w:pStyle w:val="TableParagraph"/>
              <w:ind w:left="9"/>
              <w:rPr>
                <w:sz w:val="18"/>
                <w:szCs w:val="18"/>
              </w:rPr>
            </w:pPr>
          </w:p>
        </w:tc>
      </w:tr>
      <w:tr w:rsidR="00630D8A" w:rsidRPr="00630D8A" w:rsidTr="00630D8A">
        <w:trPr>
          <w:gridBefore w:val="2"/>
          <w:wBefore w:w="16" w:type="dxa"/>
          <w:trHeight w:val="279"/>
        </w:trPr>
        <w:tc>
          <w:tcPr>
            <w:tcW w:w="2276" w:type="dxa"/>
            <w:gridSpan w:val="3"/>
            <w:vMerge/>
            <w:tcBorders>
              <w:left w:val="single" w:sz="4" w:space="0" w:color="000000"/>
              <w:bottom w:val="single" w:sz="4" w:space="0" w:color="000000"/>
              <w:right w:val="single" w:sz="4" w:space="0" w:color="000000"/>
            </w:tcBorders>
          </w:tcPr>
          <w:p w:rsidR="00630D8A" w:rsidRPr="00630D8A" w:rsidRDefault="00630D8A" w:rsidP="00630D8A">
            <w:pPr>
              <w:rPr>
                <w:rFonts w:ascii="Times New Roman" w:hAnsi="Times New Roman" w:cs="Times New Roman"/>
                <w:sz w:val="18"/>
                <w:szCs w:val="18"/>
              </w:rPr>
            </w:pPr>
          </w:p>
        </w:tc>
        <w:tc>
          <w:tcPr>
            <w:tcW w:w="3254"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rPr>
                <w:rFonts w:ascii="Times New Roman" w:hAnsi="Times New Roman" w:cs="Times New Roman"/>
                <w:sz w:val="18"/>
                <w:szCs w:val="18"/>
                <w:lang w:val="ru-RU"/>
              </w:rPr>
            </w:pPr>
            <w:r w:rsidRPr="00630D8A">
              <w:rPr>
                <w:rFonts w:ascii="Times New Roman" w:hAnsi="Times New Roman" w:cs="Times New Roman"/>
                <w:sz w:val="18"/>
                <w:szCs w:val="18"/>
                <w:lang w:val="ru-RU"/>
              </w:rPr>
              <w:t>В случае непредставления в течение указанного срока необходимых документов</w:t>
            </w:r>
          </w:p>
          <w:p w:rsidR="00630D8A" w:rsidRPr="00630D8A" w:rsidRDefault="00630D8A" w:rsidP="00630D8A">
            <w:pPr>
              <w:rPr>
                <w:rFonts w:ascii="Times New Roman" w:hAnsi="Times New Roman" w:cs="Times New Roman"/>
                <w:sz w:val="18"/>
                <w:szCs w:val="18"/>
                <w:lang w:val="ru-RU"/>
              </w:rPr>
            </w:pPr>
            <w:r w:rsidRPr="00630D8A">
              <w:rPr>
                <w:rFonts w:ascii="Times New Roman" w:hAnsi="Times New Roman" w:cs="Times New Roman"/>
                <w:sz w:val="18"/>
                <w:szCs w:val="18"/>
                <w:lang w:val="ru-RU"/>
              </w:rPr>
              <w:t>(сведений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w:t>
            </w:r>
          </w:p>
          <w:p w:rsidR="00630D8A" w:rsidRPr="00630D8A" w:rsidRDefault="00630D8A" w:rsidP="00630D8A">
            <w:pPr>
              <w:rPr>
                <w:rFonts w:ascii="Times New Roman" w:hAnsi="Times New Roman" w:cs="Times New Roman"/>
                <w:sz w:val="18"/>
                <w:szCs w:val="18"/>
                <w:lang w:val="ru-RU"/>
              </w:rPr>
            </w:pPr>
            <w:r w:rsidRPr="00630D8A">
              <w:rPr>
                <w:rFonts w:ascii="Times New Roman" w:hAnsi="Times New Roman" w:cs="Times New Roman"/>
                <w:sz w:val="18"/>
                <w:szCs w:val="18"/>
                <w:lang w:val="ru-RU"/>
              </w:rPr>
              <w:t xml:space="preserve">документов, необходимых для </w:t>
            </w:r>
            <w:r w:rsidRPr="00630D8A">
              <w:rPr>
                <w:rFonts w:ascii="Times New Roman" w:hAnsi="Times New Roman" w:cs="Times New Roman"/>
                <w:spacing w:val="-2"/>
                <w:sz w:val="18"/>
                <w:szCs w:val="18"/>
                <w:lang w:val="ru-RU"/>
              </w:rPr>
              <w:t xml:space="preserve">предоставления </w:t>
            </w:r>
          </w:p>
          <w:p w:rsidR="00630D8A" w:rsidRPr="00630D8A" w:rsidRDefault="00630D8A" w:rsidP="00630D8A">
            <w:pPr>
              <w:rPr>
                <w:rFonts w:ascii="Times New Roman" w:hAnsi="Times New Roman" w:cs="Times New Roman"/>
                <w:sz w:val="18"/>
                <w:szCs w:val="18"/>
                <w:lang w:val="ru-RU"/>
              </w:rPr>
            </w:pPr>
            <w:r w:rsidRPr="00630D8A">
              <w:rPr>
                <w:rFonts w:ascii="Times New Roman" w:hAnsi="Times New Roman" w:cs="Times New Roman"/>
                <w:spacing w:val="-2"/>
                <w:sz w:val="18"/>
                <w:szCs w:val="18"/>
                <w:lang w:val="ru-RU"/>
              </w:rPr>
              <w:t xml:space="preserve">государственной </w:t>
            </w:r>
            <w:r w:rsidRPr="00630D8A">
              <w:rPr>
                <w:rFonts w:ascii="Times New Roman" w:hAnsi="Times New Roman" w:cs="Times New Roman"/>
                <w:sz w:val="18"/>
                <w:szCs w:val="18"/>
                <w:lang w:val="ru-RU"/>
              </w:rPr>
              <w:t>(муниципальной) услуги, с указанием причин отказа</w:t>
            </w:r>
          </w:p>
        </w:tc>
        <w:tc>
          <w:tcPr>
            <w:tcW w:w="1694"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lang w:val="ru-RU"/>
              </w:rPr>
            </w:pPr>
          </w:p>
        </w:tc>
        <w:tc>
          <w:tcPr>
            <w:tcW w:w="2119" w:type="dxa"/>
            <w:gridSpan w:val="3"/>
            <w:vMerge/>
            <w:tcBorders>
              <w:left w:val="single" w:sz="4" w:space="0" w:color="000000"/>
              <w:bottom w:val="single" w:sz="4" w:space="0" w:color="000000"/>
              <w:right w:val="single" w:sz="4" w:space="0" w:color="000000"/>
            </w:tcBorders>
          </w:tcPr>
          <w:p w:rsidR="00630D8A" w:rsidRPr="00630D8A" w:rsidRDefault="00630D8A" w:rsidP="00630D8A">
            <w:pPr>
              <w:rPr>
                <w:rFonts w:ascii="Times New Roman" w:hAnsi="Times New Roman" w:cs="Times New Roman"/>
                <w:sz w:val="18"/>
                <w:szCs w:val="18"/>
                <w:lang w:val="ru-RU"/>
              </w:rPr>
            </w:pPr>
          </w:p>
        </w:tc>
        <w:tc>
          <w:tcPr>
            <w:tcW w:w="1995" w:type="dxa"/>
            <w:gridSpan w:val="2"/>
            <w:vMerge/>
            <w:tcBorders>
              <w:left w:val="single" w:sz="4" w:space="0" w:color="000000"/>
              <w:bottom w:val="single" w:sz="4" w:space="0" w:color="000000"/>
              <w:right w:val="single" w:sz="4" w:space="0" w:color="000000"/>
            </w:tcBorders>
          </w:tcPr>
          <w:p w:rsidR="00630D8A" w:rsidRPr="00630D8A" w:rsidRDefault="00630D8A" w:rsidP="00630D8A">
            <w:pPr>
              <w:rPr>
                <w:rFonts w:ascii="Times New Roman" w:hAnsi="Times New Roman" w:cs="Times New Roman"/>
                <w:sz w:val="18"/>
                <w:szCs w:val="18"/>
                <w:lang w:val="ru-RU"/>
              </w:rPr>
            </w:pPr>
          </w:p>
        </w:tc>
        <w:tc>
          <w:tcPr>
            <w:tcW w:w="1845" w:type="dxa"/>
            <w:gridSpan w:val="7"/>
            <w:vMerge/>
            <w:tcBorders>
              <w:left w:val="single" w:sz="4" w:space="0" w:color="000000"/>
              <w:bottom w:val="single" w:sz="4" w:space="0" w:color="000000"/>
              <w:right w:val="single" w:sz="4" w:space="0" w:color="000000"/>
            </w:tcBorders>
          </w:tcPr>
          <w:p w:rsidR="00630D8A" w:rsidRPr="00630D8A" w:rsidRDefault="00630D8A" w:rsidP="00630D8A">
            <w:pPr>
              <w:rPr>
                <w:rFonts w:ascii="Times New Roman" w:hAnsi="Times New Roman" w:cs="Times New Roman"/>
                <w:sz w:val="18"/>
                <w:szCs w:val="18"/>
                <w:lang w:val="ru-RU"/>
              </w:rPr>
            </w:pPr>
          </w:p>
        </w:tc>
        <w:tc>
          <w:tcPr>
            <w:tcW w:w="2703" w:type="dxa"/>
            <w:gridSpan w:val="3"/>
            <w:vMerge/>
            <w:tcBorders>
              <w:left w:val="single" w:sz="4" w:space="0" w:color="000000"/>
              <w:bottom w:val="single" w:sz="4" w:space="0" w:color="000000"/>
              <w:right w:val="single" w:sz="4" w:space="0" w:color="000000"/>
            </w:tcBorders>
          </w:tcPr>
          <w:p w:rsidR="00630D8A" w:rsidRPr="00630D8A" w:rsidRDefault="00630D8A" w:rsidP="00630D8A">
            <w:pPr>
              <w:rPr>
                <w:rFonts w:ascii="Times New Roman" w:hAnsi="Times New Roman" w:cs="Times New Roman"/>
                <w:sz w:val="18"/>
                <w:szCs w:val="18"/>
                <w:lang w:val="ru-RU"/>
              </w:rPr>
            </w:pPr>
          </w:p>
        </w:tc>
      </w:tr>
      <w:tr w:rsidR="00630D8A" w:rsidRPr="00630D8A" w:rsidTr="00630D8A">
        <w:trPr>
          <w:gridBefore w:val="2"/>
          <w:wBefore w:w="16" w:type="dxa"/>
          <w:trHeight w:val="1502"/>
        </w:trPr>
        <w:tc>
          <w:tcPr>
            <w:tcW w:w="2276" w:type="dxa"/>
            <w:gridSpan w:val="3"/>
            <w:vMerge w:val="restart"/>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lang w:val="ru-RU"/>
              </w:rPr>
            </w:pPr>
          </w:p>
        </w:tc>
        <w:tc>
          <w:tcPr>
            <w:tcW w:w="3254" w:type="dxa"/>
            <w:gridSpan w:val="4"/>
            <w:tcBorders>
              <w:top w:val="single" w:sz="4" w:space="0" w:color="000000"/>
              <w:left w:val="single" w:sz="4" w:space="0" w:color="000000"/>
              <w:right w:val="single" w:sz="4" w:space="0" w:color="000000"/>
            </w:tcBorders>
          </w:tcPr>
          <w:p w:rsidR="00630D8A" w:rsidRPr="00630D8A" w:rsidRDefault="00630D8A" w:rsidP="00630D8A">
            <w:pPr>
              <w:pStyle w:val="TableParagraph"/>
              <w:ind w:left="9"/>
              <w:rPr>
                <w:sz w:val="18"/>
                <w:szCs w:val="18"/>
                <w:lang w:val="ru-RU"/>
              </w:rPr>
            </w:pPr>
            <w:r w:rsidRPr="00630D8A">
              <w:rPr>
                <w:sz w:val="18"/>
                <w:szCs w:val="18"/>
                <w:lang w:val="ru-RU"/>
              </w:rPr>
              <w:t>В случае отсутствия</w:t>
            </w:r>
            <w:r w:rsidRPr="00630D8A">
              <w:rPr>
                <w:spacing w:val="-2"/>
                <w:sz w:val="18"/>
                <w:szCs w:val="18"/>
                <w:lang w:val="ru-RU"/>
              </w:rPr>
              <w:t xml:space="preserve"> оснований</w:t>
            </w:r>
          </w:p>
          <w:p w:rsidR="00630D8A" w:rsidRPr="00630D8A" w:rsidRDefault="00630D8A" w:rsidP="00630D8A">
            <w:pPr>
              <w:pStyle w:val="TableParagraph"/>
              <w:ind w:left="9"/>
              <w:rPr>
                <w:sz w:val="18"/>
                <w:szCs w:val="18"/>
                <w:lang w:val="ru-RU"/>
              </w:rPr>
            </w:pPr>
            <w:r w:rsidRPr="00630D8A">
              <w:rPr>
                <w:sz w:val="18"/>
                <w:szCs w:val="18"/>
                <w:lang w:val="ru-RU"/>
              </w:rPr>
              <w:t xml:space="preserve">для отказав </w:t>
            </w:r>
            <w:r w:rsidRPr="00630D8A">
              <w:rPr>
                <w:spacing w:val="-2"/>
                <w:sz w:val="18"/>
                <w:szCs w:val="18"/>
                <w:lang w:val="ru-RU"/>
              </w:rPr>
              <w:t>приеме</w:t>
            </w:r>
          </w:p>
          <w:p w:rsidR="00630D8A" w:rsidRPr="00630D8A" w:rsidRDefault="00630D8A" w:rsidP="00630D8A">
            <w:pPr>
              <w:pStyle w:val="TableParagraph"/>
              <w:ind w:left="9"/>
              <w:rPr>
                <w:sz w:val="18"/>
                <w:szCs w:val="18"/>
                <w:lang w:val="ru-RU"/>
              </w:rPr>
            </w:pPr>
            <w:r w:rsidRPr="00630D8A">
              <w:rPr>
                <w:sz w:val="18"/>
                <w:szCs w:val="18"/>
                <w:lang w:val="ru-RU"/>
              </w:rPr>
              <w:t xml:space="preserve">документов, </w:t>
            </w:r>
            <w:r w:rsidRPr="00630D8A">
              <w:rPr>
                <w:spacing w:val="-2"/>
                <w:sz w:val="18"/>
                <w:szCs w:val="18"/>
                <w:lang w:val="ru-RU"/>
              </w:rPr>
              <w:t>предусмотренных</w:t>
            </w:r>
          </w:p>
          <w:p w:rsidR="00630D8A" w:rsidRPr="00630D8A" w:rsidRDefault="00630D8A" w:rsidP="00630D8A">
            <w:pPr>
              <w:pStyle w:val="TableParagraph"/>
              <w:ind w:left="9"/>
              <w:rPr>
                <w:sz w:val="18"/>
                <w:szCs w:val="18"/>
                <w:lang w:val="ru-RU"/>
              </w:rPr>
            </w:pPr>
            <w:r w:rsidRPr="00630D8A">
              <w:rPr>
                <w:sz w:val="18"/>
                <w:szCs w:val="18"/>
                <w:lang w:val="ru-RU"/>
              </w:rPr>
              <w:t xml:space="preserve">пунктом </w:t>
            </w:r>
            <w:r w:rsidRPr="00630D8A">
              <w:rPr>
                <w:spacing w:val="-4"/>
                <w:sz w:val="18"/>
                <w:szCs w:val="18"/>
                <w:lang w:val="ru-RU"/>
              </w:rPr>
              <w:t>2.15</w:t>
            </w:r>
          </w:p>
          <w:p w:rsidR="00630D8A" w:rsidRPr="00630D8A" w:rsidRDefault="00630D8A" w:rsidP="00630D8A">
            <w:pPr>
              <w:pStyle w:val="TableParagraph"/>
              <w:ind w:left="9"/>
              <w:rPr>
                <w:sz w:val="18"/>
                <w:szCs w:val="18"/>
                <w:lang w:val="ru-RU"/>
              </w:rPr>
            </w:pPr>
            <w:r w:rsidRPr="00630D8A">
              <w:rPr>
                <w:spacing w:val="-2"/>
                <w:sz w:val="18"/>
                <w:szCs w:val="18"/>
                <w:lang w:val="ru-RU"/>
              </w:rPr>
              <w:t>Административного</w:t>
            </w:r>
          </w:p>
          <w:p w:rsidR="00630D8A" w:rsidRPr="00630D8A" w:rsidRDefault="00630D8A" w:rsidP="00630D8A">
            <w:pPr>
              <w:pStyle w:val="TableParagraph"/>
              <w:ind w:left="9"/>
              <w:rPr>
                <w:sz w:val="18"/>
                <w:szCs w:val="18"/>
                <w:lang w:val="ru-RU"/>
              </w:rPr>
            </w:pPr>
            <w:r w:rsidRPr="00630D8A">
              <w:rPr>
                <w:sz w:val="18"/>
                <w:szCs w:val="18"/>
                <w:lang w:val="ru-RU"/>
              </w:rPr>
              <w:t xml:space="preserve">регламента, </w:t>
            </w:r>
            <w:r w:rsidRPr="00630D8A">
              <w:rPr>
                <w:spacing w:val="-2"/>
                <w:sz w:val="18"/>
                <w:szCs w:val="18"/>
                <w:lang w:val="ru-RU"/>
              </w:rPr>
              <w:t>регистрация</w:t>
            </w:r>
          </w:p>
          <w:p w:rsidR="00630D8A" w:rsidRPr="00630D8A" w:rsidRDefault="00630D8A" w:rsidP="00630D8A">
            <w:pPr>
              <w:pStyle w:val="TableParagraph"/>
              <w:ind w:left="9"/>
              <w:rPr>
                <w:sz w:val="18"/>
                <w:szCs w:val="18"/>
                <w:lang w:val="ru-RU"/>
              </w:rPr>
            </w:pPr>
            <w:r w:rsidRPr="00630D8A">
              <w:rPr>
                <w:sz w:val="18"/>
                <w:szCs w:val="18"/>
                <w:lang w:val="ru-RU"/>
              </w:rPr>
              <w:t xml:space="preserve">заявления в электронной </w:t>
            </w:r>
            <w:r w:rsidRPr="00630D8A">
              <w:rPr>
                <w:spacing w:val="-4"/>
                <w:sz w:val="18"/>
                <w:szCs w:val="18"/>
                <w:lang w:val="ru-RU"/>
              </w:rPr>
              <w:t>базе</w:t>
            </w:r>
          </w:p>
          <w:p w:rsidR="00630D8A" w:rsidRPr="00630D8A" w:rsidRDefault="00630D8A" w:rsidP="00630D8A">
            <w:pPr>
              <w:pStyle w:val="TableParagraph"/>
              <w:ind w:left="9"/>
              <w:rPr>
                <w:sz w:val="18"/>
                <w:szCs w:val="18"/>
                <w:lang w:val="ru-RU"/>
              </w:rPr>
            </w:pPr>
            <w:r w:rsidRPr="00630D8A">
              <w:rPr>
                <w:sz w:val="18"/>
                <w:szCs w:val="18"/>
                <w:lang w:val="ru-RU"/>
              </w:rPr>
              <w:t xml:space="preserve">данных по  учету </w:t>
            </w:r>
            <w:r w:rsidRPr="00630D8A">
              <w:rPr>
                <w:spacing w:val="-2"/>
                <w:sz w:val="18"/>
                <w:szCs w:val="18"/>
                <w:lang w:val="ru-RU"/>
              </w:rPr>
              <w:t>документов</w:t>
            </w:r>
          </w:p>
        </w:tc>
        <w:tc>
          <w:tcPr>
            <w:tcW w:w="1694" w:type="dxa"/>
            <w:gridSpan w:val="4"/>
            <w:vMerge w:val="restart"/>
            <w:tcBorders>
              <w:top w:val="single" w:sz="4" w:space="0" w:color="000000"/>
              <w:left w:val="single" w:sz="4" w:space="0" w:color="000000"/>
              <w:right w:val="single" w:sz="4" w:space="0" w:color="000000"/>
            </w:tcBorders>
          </w:tcPr>
          <w:p w:rsidR="00630D8A" w:rsidRPr="00630D8A" w:rsidRDefault="00630D8A" w:rsidP="00630D8A">
            <w:pPr>
              <w:pStyle w:val="TableParagraph"/>
              <w:ind w:left="10"/>
              <w:rPr>
                <w:sz w:val="18"/>
                <w:szCs w:val="18"/>
              </w:rPr>
            </w:pPr>
            <w:r w:rsidRPr="00630D8A">
              <w:rPr>
                <w:sz w:val="18"/>
                <w:szCs w:val="18"/>
              </w:rPr>
              <w:t>1рабочий</w:t>
            </w:r>
            <w:r w:rsidRPr="00630D8A">
              <w:rPr>
                <w:spacing w:val="-4"/>
                <w:sz w:val="18"/>
                <w:szCs w:val="18"/>
              </w:rPr>
              <w:t>день</w:t>
            </w:r>
          </w:p>
        </w:tc>
        <w:tc>
          <w:tcPr>
            <w:tcW w:w="2119" w:type="dxa"/>
            <w:gridSpan w:val="3"/>
            <w:tcBorders>
              <w:top w:val="single" w:sz="4" w:space="0" w:color="000000"/>
              <w:left w:val="single" w:sz="4" w:space="0" w:color="000000"/>
              <w:right w:val="single" w:sz="4" w:space="0" w:color="000000"/>
            </w:tcBorders>
          </w:tcPr>
          <w:p w:rsidR="00630D8A" w:rsidRPr="00630D8A" w:rsidRDefault="00630D8A" w:rsidP="00630D8A">
            <w:pPr>
              <w:pStyle w:val="TableParagraph"/>
              <w:ind w:left="10"/>
              <w:rPr>
                <w:sz w:val="18"/>
                <w:szCs w:val="18"/>
                <w:lang w:val="ru-RU"/>
              </w:rPr>
            </w:pPr>
            <w:r w:rsidRPr="00630D8A">
              <w:rPr>
                <w:spacing w:val="-2"/>
                <w:sz w:val="18"/>
                <w:szCs w:val="18"/>
                <w:lang w:val="ru-RU"/>
              </w:rPr>
              <w:t>должностное</w:t>
            </w:r>
          </w:p>
          <w:p w:rsidR="00630D8A" w:rsidRPr="00630D8A" w:rsidRDefault="00630D8A" w:rsidP="00630D8A">
            <w:pPr>
              <w:pStyle w:val="TableParagraph"/>
              <w:ind w:left="10"/>
              <w:rPr>
                <w:sz w:val="18"/>
                <w:szCs w:val="18"/>
                <w:lang w:val="ru-RU"/>
              </w:rPr>
            </w:pPr>
            <w:r w:rsidRPr="00630D8A">
              <w:rPr>
                <w:spacing w:val="-4"/>
                <w:sz w:val="18"/>
                <w:szCs w:val="18"/>
                <w:lang w:val="ru-RU"/>
              </w:rPr>
              <w:t>лицо</w:t>
            </w:r>
            <w:r w:rsidRPr="00630D8A">
              <w:rPr>
                <w:spacing w:val="-2"/>
                <w:sz w:val="18"/>
                <w:szCs w:val="18"/>
                <w:lang w:val="ru-RU"/>
              </w:rPr>
              <w:t xml:space="preserve"> Уполномочен</w:t>
            </w:r>
          </w:p>
          <w:p w:rsidR="00630D8A" w:rsidRPr="00630D8A" w:rsidRDefault="00630D8A" w:rsidP="00630D8A">
            <w:pPr>
              <w:pStyle w:val="TableParagraph"/>
              <w:ind w:left="10"/>
              <w:rPr>
                <w:sz w:val="18"/>
                <w:szCs w:val="18"/>
                <w:lang w:val="ru-RU"/>
              </w:rPr>
            </w:pPr>
            <w:r w:rsidRPr="00630D8A">
              <w:rPr>
                <w:spacing w:val="-2"/>
                <w:sz w:val="18"/>
                <w:szCs w:val="18"/>
                <w:lang w:val="ru-RU"/>
              </w:rPr>
              <w:t>ного органа,</w:t>
            </w:r>
          </w:p>
          <w:p w:rsidR="00630D8A" w:rsidRPr="00630D8A" w:rsidRDefault="00630D8A" w:rsidP="00630D8A">
            <w:pPr>
              <w:pStyle w:val="TableParagraph"/>
              <w:ind w:left="10"/>
              <w:rPr>
                <w:sz w:val="18"/>
                <w:szCs w:val="18"/>
              </w:rPr>
            </w:pPr>
            <w:r w:rsidRPr="00630D8A">
              <w:rPr>
                <w:spacing w:val="-2"/>
                <w:sz w:val="18"/>
                <w:szCs w:val="18"/>
              </w:rPr>
              <w:t>ответстве</w:t>
            </w:r>
            <w:r w:rsidRPr="00630D8A">
              <w:rPr>
                <w:sz w:val="18"/>
                <w:szCs w:val="18"/>
              </w:rPr>
              <w:t xml:space="preserve">нное  </w:t>
            </w:r>
            <w:r w:rsidRPr="00630D8A">
              <w:rPr>
                <w:spacing w:val="-5"/>
                <w:sz w:val="18"/>
                <w:szCs w:val="18"/>
              </w:rPr>
              <w:t>за</w:t>
            </w:r>
          </w:p>
          <w:p w:rsidR="00630D8A" w:rsidRPr="00630D8A" w:rsidRDefault="00630D8A" w:rsidP="00630D8A">
            <w:pPr>
              <w:pStyle w:val="TableParagraph"/>
              <w:ind w:left="10"/>
              <w:rPr>
                <w:sz w:val="18"/>
                <w:szCs w:val="18"/>
              </w:rPr>
            </w:pPr>
            <w:r w:rsidRPr="00630D8A">
              <w:rPr>
                <w:spacing w:val="-2"/>
                <w:sz w:val="18"/>
                <w:szCs w:val="18"/>
              </w:rPr>
              <w:t>регистрац</w:t>
            </w:r>
            <w:r w:rsidRPr="00630D8A">
              <w:rPr>
                <w:spacing w:val="-5"/>
                <w:sz w:val="18"/>
                <w:szCs w:val="18"/>
              </w:rPr>
              <w:t>ию</w:t>
            </w:r>
          </w:p>
          <w:p w:rsidR="00630D8A" w:rsidRPr="00630D8A" w:rsidRDefault="00630D8A" w:rsidP="00630D8A">
            <w:pPr>
              <w:pStyle w:val="TableParagraph"/>
              <w:ind w:left="10"/>
              <w:rPr>
                <w:sz w:val="18"/>
                <w:szCs w:val="18"/>
              </w:rPr>
            </w:pPr>
            <w:r w:rsidRPr="00630D8A">
              <w:rPr>
                <w:spacing w:val="-2"/>
                <w:sz w:val="18"/>
                <w:szCs w:val="18"/>
              </w:rPr>
              <w:t>корреспонденции</w:t>
            </w:r>
          </w:p>
        </w:tc>
        <w:tc>
          <w:tcPr>
            <w:tcW w:w="1995" w:type="dxa"/>
            <w:gridSpan w:val="2"/>
            <w:tcBorders>
              <w:top w:val="single" w:sz="4" w:space="0" w:color="000000"/>
              <w:left w:val="single" w:sz="4" w:space="0" w:color="000000"/>
              <w:right w:val="single" w:sz="4" w:space="0" w:color="000000"/>
            </w:tcBorders>
          </w:tcPr>
          <w:p w:rsidR="00630D8A" w:rsidRPr="00630D8A" w:rsidRDefault="00630D8A" w:rsidP="00630D8A">
            <w:pPr>
              <w:pStyle w:val="TableParagraph"/>
              <w:ind w:left="10"/>
              <w:rPr>
                <w:sz w:val="18"/>
                <w:szCs w:val="18"/>
              </w:rPr>
            </w:pPr>
            <w:r w:rsidRPr="00630D8A">
              <w:rPr>
                <w:spacing w:val="-2"/>
                <w:sz w:val="18"/>
                <w:szCs w:val="18"/>
              </w:rPr>
              <w:t>Уполномоченный</w:t>
            </w:r>
          </w:p>
          <w:p w:rsidR="00630D8A" w:rsidRPr="00630D8A" w:rsidRDefault="00630D8A" w:rsidP="00630D8A">
            <w:pPr>
              <w:pStyle w:val="TableParagraph"/>
              <w:ind w:left="10"/>
              <w:rPr>
                <w:sz w:val="18"/>
                <w:szCs w:val="18"/>
              </w:rPr>
            </w:pPr>
            <w:r w:rsidRPr="00630D8A">
              <w:rPr>
                <w:spacing w:val="-2"/>
                <w:sz w:val="18"/>
                <w:szCs w:val="18"/>
              </w:rPr>
              <w:t>орган/ГИС</w:t>
            </w:r>
          </w:p>
        </w:tc>
        <w:tc>
          <w:tcPr>
            <w:tcW w:w="1845" w:type="dxa"/>
            <w:gridSpan w:val="7"/>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c>
          <w:tcPr>
            <w:tcW w:w="2703"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r>
      <w:tr w:rsidR="00630D8A" w:rsidRPr="00630D8A" w:rsidTr="00527FC5">
        <w:trPr>
          <w:gridBefore w:val="2"/>
          <w:wBefore w:w="16" w:type="dxa"/>
          <w:trHeight w:val="727"/>
        </w:trPr>
        <w:tc>
          <w:tcPr>
            <w:tcW w:w="2276" w:type="dxa"/>
            <w:gridSpan w:val="3"/>
            <w:vMerge/>
            <w:tcBorders>
              <w:left w:val="single" w:sz="4" w:space="0" w:color="000000"/>
              <w:bottom w:val="single" w:sz="4" w:space="0" w:color="000000"/>
              <w:right w:val="single" w:sz="4" w:space="0" w:color="000000"/>
            </w:tcBorders>
          </w:tcPr>
          <w:p w:rsidR="00630D8A" w:rsidRPr="00630D8A" w:rsidRDefault="00630D8A" w:rsidP="00630D8A">
            <w:pPr>
              <w:rPr>
                <w:rFonts w:ascii="Times New Roman" w:hAnsi="Times New Roman" w:cs="Times New Roman"/>
                <w:sz w:val="18"/>
                <w:szCs w:val="18"/>
              </w:rPr>
            </w:pPr>
          </w:p>
        </w:tc>
        <w:tc>
          <w:tcPr>
            <w:tcW w:w="3254"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lang w:val="ru-RU"/>
              </w:rPr>
            </w:pPr>
            <w:r w:rsidRPr="00630D8A">
              <w:rPr>
                <w:sz w:val="18"/>
                <w:szCs w:val="18"/>
                <w:lang w:val="ru-RU"/>
              </w:rPr>
              <w:t xml:space="preserve">Проверка заявления </w:t>
            </w:r>
            <w:r w:rsidRPr="00630D8A">
              <w:rPr>
                <w:spacing w:val="-10"/>
                <w:sz w:val="18"/>
                <w:szCs w:val="18"/>
                <w:lang w:val="ru-RU"/>
              </w:rPr>
              <w:t>и</w:t>
            </w:r>
          </w:p>
          <w:p w:rsidR="00630D8A" w:rsidRPr="00630D8A" w:rsidRDefault="00630D8A" w:rsidP="00630D8A">
            <w:pPr>
              <w:pStyle w:val="TableParagraph"/>
              <w:ind w:left="9"/>
              <w:rPr>
                <w:sz w:val="18"/>
                <w:szCs w:val="18"/>
                <w:lang w:val="ru-RU"/>
              </w:rPr>
            </w:pPr>
            <w:r w:rsidRPr="00630D8A">
              <w:rPr>
                <w:sz w:val="18"/>
                <w:szCs w:val="18"/>
                <w:lang w:val="ru-RU"/>
              </w:rPr>
              <w:t xml:space="preserve">документов </w:t>
            </w:r>
            <w:r w:rsidRPr="00630D8A">
              <w:rPr>
                <w:spacing w:val="-2"/>
                <w:sz w:val="18"/>
                <w:szCs w:val="18"/>
                <w:lang w:val="ru-RU"/>
              </w:rPr>
              <w:t>представленных</w:t>
            </w:r>
          </w:p>
          <w:p w:rsidR="00630D8A" w:rsidRPr="00630D8A" w:rsidRDefault="00630D8A" w:rsidP="00630D8A">
            <w:pPr>
              <w:pStyle w:val="TableParagraph"/>
              <w:ind w:left="9"/>
              <w:rPr>
                <w:sz w:val="18"/>
                <w:szCs w:val="18"/>
                <w:lang w:val="ru-RU"/>
              </w:rPr>
            </w:pPr>
            <w:r w:rsidRPr="00630D8A">
              <w:rPr>
                <w:sz w:val="18"/>
                <w:szCs w:val="18"/>
                <w:lang w:val="ru-RU"/>
              </w:rPr>
              <w:t xml:space="preserve">для получения муниципальной </w:t>
            </w:r>
            <w:r w:rsidRPr="00630D8A">
              <w:rPr>
                <w:spacing w:val="-2"/>
                <w:sz w:val="18"/>
                <w:szCs w:val="18"/>
                <w:lang w:val="ru-RU"/>
              </w:rPr>
              <w:t>услуги</w:t>
            </w:r>
          </w:p>
        </w:tc>
        <w:tc>
          <w:tcPr>
            <w:tcW w:w="1694" w:type="dxa"/>
            <w:gridSpan w:val="4"/>
            <w:vMerge/>
            <w:tcBorders>
              <w:left w:val="single" w:sz="4" w:space="0" w:color="000000"/>
              <w:right w:val="single" w:sz="4" w:space="0" w:color="000000"/>
            </w:tcBorders>
          </w:tcPr>
          <w:p w:rsidR="00630D8A" w:rsidRPr="00630D8A" w:rsidRDefault="00630D8A" w:rsidP="00630D8A">
            <w:pPr>
              <w:pStyle w:val="TableParagraph"/>
              <w:rPr>
                <w:sz w:val="18"/>
                <w:szCs w:val="18"/>
                <w:lang w:val="ru-RU"/>
              </w:rPr>
            </w:pPr>
          </w:p>
        </w:tc>
        <w:tc>
          <w:tcPr>
            <w:tcW w:w="2119" w:type="dxa"/>
            <w:gridSpan w:val="3"/>
            <w:vMerge w:val="restart"/>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0" w:right="204"/>
              <w:jc w:val="both"/>
              <w:rPr>
                <w:sz w:val="18"/>
                <w:szCs w:val="18"/>
                <w:lang w:val="ru-RU"/>
              </w:rPr>
            </w:pPr>
            <w:r w:rsidRPr="00630D8A">
              <w:rPr>
                <w:sz w:val="18"/>
                <w:szCs w:val="18"/>
                <w:lang w:val="ru-RU"/>
              </w:rPr>
              <w:t xml:space="preserve">должностное лицо </w:t>
            </w:r>
            <w:r w:rsidRPr="00630D8A">
              <w:rPr>
                <w:spacing w:val="-2"/>
                <w:sz w:val="18"/>
                <w:szCs w:val="18"/>
                <w:lang w:val="ru-RU"/>
              </w:rPr>
              <w:t>Уполномоченного органа,</w:t>
            </w:r>
          </w:p>
          <w:p w:rsidR="00630D8A" w:rsidRPr="00630D8A" w:rsidRDefault="00630D8A" w:rsidP="00630D8A">
            <w:pPr>
              <w:pStyle w:val="TableParagraph"/>
              <w:ind w:left="10"/>
              <w:rPr>
                <w:sz w:val="18"/>
                <w:szCs w:val="18"/>
                <w:lang w:val="ru-RU"/>
              </w:rPr>
            </w:pPr>
            <w:r w:rsidRPr="00630D8A">
              <w:rPr>
                <w:sz w:val="18"/>
                <w:szCs w:val="18"/>
                <w:lang w:val="ru-RU"/>
              </w:rPr>
              <w:t xml:space="preserve">ответственное за </w:t>
            </w:r>
            <w:r w:rsidRPr="00630D8A">
              <w:rPr>
                <w:spacing w:val="-2"/>
                <w:sz w:val="18"/>
                <w:szCs w:val="18"/>
                <w:lang w:val="ru-RU"/>
              </w:rPr>
              <w:t>предоставление государственной</w:t>
            </w:r>
          </w:p>
          <w:p w:rsidR="00630D8A" w:rsidRPr="00630D8A" w:rsidRDefault="00630D8A" w:rsidP="00630D8A">
            <w:pPr>
              <w:pStyle w:val="TableParagraph"/>
              <w:ind w:left="10"/>
              <w:rPr>
                <w:sz w:val="18"/>
                <w:szCs w:val="18"/>
              </w:rPr>
            </w:pPr>
            <w:r w:rsidRPr="00630D8A">
              <w:rPr>
                <w:spacing w:val="-2"/>
                <w:sz w:val="18"/>
                <w:szCs w:val="18"/>
              </w:rPr>
              <w:t>(муниципальной) услуги</w:t>
            </w:r>
          </w:p>
        </w:tc>
        <w:tc>
          <w:tcPr>
            <w:tcW w:w="1995" w:type="dxa"/>
            <w:gridSpan w:val="2"/>
            <w:vMerge w:val="restart"/>
            <w:tcBorders>
              <w:top w:val="single" w:sz="4" w:space="0" w:color="000000"/>
              <w:left w:val="single" w:sz="4" w:space="0" w:color="000000"/>
              <w:right w:val="single" w:sz="4" w:space="0" w:color="000000"/>
            </w:tcBorders>
          </w:tcPr>
          <w:p w:rsidR="00630D8A" w:rsidRPr="00630D8A" w:rsidRDefault="00630D8A" w:rsidP="00630D8A">
            <w:pPr>
              <w:pStyle w:val="TableParagraph"/>
              <w:ind w:left="10"/>
              <w:rPr>
                <w:sz w:val="18"/>
                <w:szCs w:val="18"/>
              </w:rPr>
            </w:pPr>
            <w:r w:rsidRPr="00630D8A">
              <w:rPr>
                <w:spacing w:val="-2"/>
                <w:sz w:val="18"/>
                <w:szCs w:val="18"/>
              </w:rPr>
              <w:t>Уполномоченный орган/ГИС</w:t>
            </w:r>
          </w:p>
        </w:tc>
        <w:tc>
          <w:tcPr>
            <w:tcW w:w="1845" w:type="dxa"/>
            <w:gridSpan w:val="7"/>
            <w:vMerge w:val="restart"/>
            <w:tcBorders>
              <w:top w:val="single" w:sz="4" w:space="0" w:color="000000"/>
              <w:left w:val="single" w:sz="4" w:space="0" w:color="000000"/>
              <w:right w:val="single" w:sz="4" w:space="0" w:color="000000"/>
            </w:tcBorders>
          </w:tcPr>
          <w:p w:rsidR="00630D8A" w:rsidRPr="00630D8A" w:rsidRDefault="00630D8A" w:rsidP="00630D8A">
            <w:pPr>
              <w:pStyle w:val="TableParagraph"/>
              <w:ind w:left="10" w:right="46"/>
              <w:rPr>
                <w:sz w:val="18"/>
                <w:szCs w:val="18"/>
                <w:lang w:val="ru-RU"/>
              </w:rPr>
            </w:pPr>
            <w:r w:rsidRPr="00630D8A">
              <w:rPr>
                <w:spacing w:val="-2"/>
                <w:sz w:val="18"/>
                <w:szCs w:val="18"/>
                <w:lang w:val="ru-RU"/>
              </w:rPr>
              <w:t xml:space="preserve">наличие/отсут </w:t>
            </w:r>
            <w:r w:rsidRPr="00630D8A">
              <w:rPr>
                <w:sz w:val="18"/>
                <w:szCs w:val="18"/>
                <w:lang w:val="ru-RU"/>
              </w:rPr>
              <w:t>ствие оснований</w:t>
            </w:r>
          </w:p>
          <w:p w:rsidR="00630D8A" w:rsidRPr="00630D8A" w:rsidRDefault="00630D8A" w:rsidP="00630D8A">
            <w:pPr>
              <w:pStyle w:val="TableParagraph"/>
              <w:ind w:left="10" w:right="46"/>
              <w:rPr>
                <w:sz w:val="18"/>
                <w:szCs w:val="18"/>
                <w:lang w:val="ru-RU"/>
              </w:rPr>
            </w:pPr>
            <w:r w:rsidRPr="00630D8A">
              <w:rPr>
                <w:sz w:val="18"/>
                <w:szCs w:val="18"/>
                <w:lang w:val="ru-RU"/>
              </w:rPr>
              <w:t xml:space="preserve">для отказа в </w:t>
            </w:r>
            <w:r w:rsidRPr="00630D8A">
              <w:rPr>
                <w:spacing w:val="-2"/>
                <w:sz w:val="18"/>
                <w:szCs w:val="18"/>
                <w:lang w:val="ru-RU"/>
              </w:rPr>
              <w:t>приеме</w:t>
            </w:r>
          </w:p>
          <w:p w:rsidR="00630D8A" w:rsidRPr="00630D8A" w:rsidRDefault="00630D8A" w:rsidP="00630D8A">
            <w:pPr>
              <w:pStyle w:val="TableParagraph"/>
              <w:ind w:left="10"/>
              <w:rPr>
                <w:sz w:val="18"/>
                <w:szCs w:val="18"/>
                <w:lang w:val="ru-RU"/>
              </w:rPr>
            </w:pPr>
            <w:r w:rsidRPr="00630D8A">
              <w:rPr>
                <w:spacing w:val="-2"/>
                <w:sz w:val="18"/>
                <w:szCs w:val="18"/>
                <w:lang w:val="ru-RU"/>
              </w:rPr>
              <w:t>документов,</w:t>
            </w:r>
          </w:p>
          <w:p w:rsidR="00630D8A" w:rsidRPr="00630D8A" w:rsidRDefault="00630D8A" w:rsidP="00630D8A">
            <w:pPr>
              <w:pStyle w:val="TableParagraph"/>
              <w:ind w:left="10"/>
              <w:rPr>
                <w:sz w:val="18"/>
                <w:szCs w:val="18"/>
                <w:lang w:val="ru-RU"/>
              </w:rPr>
            </w:pPr>
            <w:r w:rsidRPr="00630D8A">
              <w:rPr>
                <w:spacing w:val="-2"/>
                <w:sz w:val="18"/>
                <w:szCs w:val="18"/>
                <w:lang w:val="ru-RU"/>
              </w:rPr>
              <w:t>предусмотрен</w:t>
            </w:r>
          </w:p>
          <w:p w:rsidR="00630D8A" w:rsidRPr="00630D8A" w:rsidRDefault="00630D8A" w:rsidP="00630D8A">
            <w:pPr>
              <w:pStyle w:val="TableParagraph"/>
              <w:ind w:left="10"/>
              <w:rPr>
                <w:sz w:val="18"/>
                <w:szCs w:val="18"/>
                <w:lang w:val="ru-RU"/>
              </w:rPr>
            </w:pPr>
            <w:r w:rsidRPr="00630D8A">
              <w:rPr>
                <w:sz w:val="18"/>
                <w:szCs w:val="18"/>
                <w:lang w:val="ru-RU"/>
              </w:rPr>
              <w:t xml:space="preserve">ных </w:t>
            </w:r>
            <w:r w:rsidRPr="00630D8A">
              <w:rPr>
                <w:spacing w:val="-2"/>
                <w:sz w:val="18"/>
                <w:szCs w:val="18"/>
                <w:lang w:val="ru-RU"/>
              </w:rPr>
              <w:t>пунктом</w:t>
            </w:r>
          </w:p>
          <w:p w:rsidR="00630D8A" w:rsidRPr="00630D8A" w:rsidRDefault="00630D8A" w:rsidP="00630D8A">
            <w:pPr>
              <w:pStyle w:val="TableParagraph"/>
              <w:ind w:left="10"/>
              <w:rPr>
                <w:sz w:val="18"/>
                <w:szCs w:val="18"/>
                <w:lang w:val="ru-RU"/>
              </w:rPr>
            </w:pPr>
            <w:r w:rsidRPr="00630D8A">
              <w:rPr>
                <w:spacing w:val="-4"/>
                <w:sz w:val="18"/>
                <w:szCs w:val="18"/>
                <w:lang w:val="ru-RU"/>
              </w:rPr>
              <w:t>2.12</w:t>
            </w:r>
          </w:p>
          <w:p w:rsidR="00630D8A" w:rsidRPr="00630D8A" w:rsidRDefault="00630D8A" w:rsidP="00630D8A">
            <w:pPr>
              <w:pStyle w:val="TableParagraph"/>
              <w:ind w:left="10"/>
              <w:rPr>
                <w:sz w:val="18"/>
                <w:szCs w:val="18"/>
                <w:lang w:val="ru-RU"/>
              </w:rPr>
            </w:pPr>
            <w:r w:rsidRPr="00630D8A">
              <w:rPr>
                <w:spacing w:val="-2"/>
                <w:sz w:val="18"/>
                <w:szCs w:val="18"/>
                <w:lang w:val="ru-RU"/>
              </w:rPr>
              <w:t>Администрати</w:t>
            </w:r>
          </w:p>
          <w:p w:rsidR="00630D8A" w:rsidRPr="00630D8A" w:rsidRDefault="00630D8A" w:rsidP="00630D8A">
            <w:pPr>
              <w:pStyle w:val="TableParagraph"/>
              <w:ind w:left="10"/>
              <w:rPr>
                <w:sz w:val="18"/>
                <w:szCs w:val="18"/>
                <w:lang w:val="ru-RU"/>
              </w:rPr>
            </w:pPr>
            <w:r w:rsidRPr="00630D8A">
              <w:rPr>
                <w:spacing w:val="-2"/>
                <w:sz w:val="18"/>
                <w:szCs w:val="18"/>
                <w:lang w:val="ru-RU"/>
              </w:rPr>
              <w:t>вного</w:t>
            </w:r>
          </w:p>
          <w:p w:rsidR="00630D8A" w:rsidRPr="00630D8A" w:rsidRDefault="00630D8A" w:rsidP="00630D8A">
            <w:pPr>
              <w:pStyle w:val="TableParagraph"/>
              <w:ind w:left="10"/>
              <w:rPr>
                <w:sz w:val="18"/>
                <w:szCs w:val="18"/>
              </w:rPr>
            </w:pPr>
            <w:r w:rsidRPr="00630D8A">
              <w:rPr>
                <w:spacing w:val="-2"/>
                <w:sz w:val="18"/>
                <w:szCs w:val="18"/>
              </w:rPr>
              <w:t>регламента</w:t>
            </w:r>
          </w:p>
        </w:tc>
        <w:tc>
          <w:tcPr>
            <w:tcW w:w="2703" w:type="dxa"/>
            <w:gridSpan w:val="3"/>
            <w:vMerge w:val="restart"/>
            <w:tcBorders>
              <w:top w:val="single" w:sz="4" w:space="0" w:color="000000"/>
              <w:left w:val="single" w:sz="4" w:space="0" w:color="000000"/>
              <w:right w:val="single" w:sz="4" w:space="0" w:color="000000"/>
            </w:tcBorders>
          </w:tcPr>
          <w:p w:rsidR="00630D8A" w:rsidRPr="00630D8A" w:rsidRDefault="00630D8A" w:rsidP="00630D8A">
            <w:pPr>
              <w:pStyle w:val="TableParagraph"/>
              <w:ind w:left="11" w:right="137"/>
              <w:rPr>
                <w:sz w:val="18"/>
                <w:szCs w:val="18"/>
                <w:lang w:val="ru-RU"/>
              </w:rPr>
            </w:pPr>
            <w:r w:rsidRPr="00630D8A">
              <w:rPr>
                <w:spacing w:val="-2"/>
                <w:sz w:val="18"/>
                <w:szCs w:val="18"/>
                <w:lang w:val="ru-RU"/>
              </w:rPr>
              <w:t xml:space="preserve">Направленное </w:t>
            </w:r>
            <w:r w:rsidRPr="00630D8A">
              <w:rPr>
                <w:sz w:val="18"/>
                <w:szCs w:val="18"/>
                <w:lang w:val="ru-RU"/>
              </w:rPr>
              <w:t>заявителю электронное сообщение о приеме заявления к</w:t>
            </w:r>
          </w:p>
          <w:p w:rsidR="00630D8A" w:rsidRPr="00630D8A" w:rsidRDefault="00630D8A" w:rsidP="00630D8A">
            <w:pPr>
              <w:pStyle w:val="TableParagraph"/>
              <w:ind w:left="11" w:right="506"/>
              <w:rPr>
                <w:sz w:val="18"/>
                <w:szCs w:val="18"/>
                <w:lang w:val="ru-RU"/>
              </w:rPr>
            </w:pPr>
            <w:r w:rsidRPr="00630D8A">
              <w:rPr>
                <w:sz w:val="18"/>
                <w:szCs w:val="18"/>
                <w:lang w:val="ru-RU"/>
              </w:rPr>
              <w:t xml:space="preserve">рассмотрению либо отказа в приеме заявления </w:t>
            </w:r>
            <w:r w:rsidRPr="00630D8A">
              <w:rPr>
                <w:spacing w:val="-10"/>
                <w:sz w:val="18"/>
                <w:szCs w:val="18"/>
                <w:lang w:val="ru-RU"/>
              </w:rPr>
              <w:t xml:space="preserve">к  </w:t>
            </w:r>
            <w:r w:rsidRPr="00630D8A">
              <w:rPr>
                <w:spacing w:val="-2"/>
                <w:sz w:val="18"/>
                <w:szCs w:val="18"/>
                <w:lang w:val="ru-RU"/>
              </w:rPr>
              <w:t>рассмотрению</w:t>
            </w:r>
          </w:p>
        </w:tc>
      </w:tr>
      <w:tr w:rsidR="00630D8A" w:rsidRPr="00630D8A" w:rsidTr="00527FC5">
        <w:trPr>
          <w:gridBefore w:val="2"/>
          <w:wBefore w:w="16" w:type="dxa"/>
          <w:trHeight w:val="1418"/>
        </w:trPr>
        <w:tc>
          <w:tcPr>
            <w:tcW w:w="2276" w:type="dxa"/>
            <w:gridSpan w:val="3"/>
            <w:vMerge/>
            <w:tcBorders>
              <w:left w:val="single" w:sz="4" w:space="0" w:color="000000"/>
              <w:bottom w:val="single" w:sz="4" w:space="0" w:color="000000"/>
              <w:right w:val="single" w:sz="4" w:space="0" w:color="000000"/>
            </w:tcBorders>
          </w:tcPr>
          <w:p w:rsidR="00630D8A" w:rsidRPr="00630D8A" w:rsidRDefault="00630D8A" w:rsidP="00630D8A">
            <w:pPr>
              <w:rPr>
                <w:rFonts w:ascii="Times New Roman" w:hAnsi="Times New Roman" w:cs="Times New Roman"/>
                <w:sz w:val="18"/>
                <w:szCs w:val="18"/>
                <w:lang w:val="ru-RU"/>
              </w:rPr>
            </w:pPr>
          </w:p>
        </w:tc>
        <w:tc>
          <w:tcPr>
            <w:tcW w:w="3254" w:type="dxa"/>
            <w:gridSpan w:val="4"/>
            <w:tcBorders>
              <w:top w:val="single" w:sz="4" w:space="0" w:color="000000"/>
              <w:left w:val="single" w:sz="4" w:space="0" w:color="000000"/>
              <w:bottom w:val="nil"/>
              <w:right w:val="single" w:sz="4" w:space="0" w:color="000000"/>
            </w:tcBorders>
          </w:tcPr>
          <w:p w:rsidR="00630D8A" w:rsidRPr="00630D8A" w:rsidRDefault="00630D8A" w:rsidP="00630D8A">
            <w:pPr>
              <w:pStyle w:val="TableParagraph"/>
              <w:ind w:left="9"/>
              <w:rPr>
                <w:sz w:val="18"/>
                <w:szCs w:val="18"/>
                <w:lang w:val="ru-RU"/>
              </w:rPr>
            </w:pPr>
            <w:r w:rsidRPr="00630D8A">
              <w:rPr>
                <w:sz w:val="18"/>
                <w:szCs w:val="18"/>
                <w:lang w:val="ru-RU"/>
              </w:rPr>
              <w:t>Направление заявителю электронного сообщения о приеме заявления к</w:t>
            </w:r>
          </w:p>
          <w:p w:rsidR="00630D8A" w:rsidRPr="00630D8A" w:rsidRDefault="00630D8A" w:rsidP="00630D8A">
            <w:pPr>
              <w:pStyle w:val="TableParagraph"/>
              <w:ind w:left="9"/>
              <w:rPr>
                <w:sz w:val="18"/>
                <w:szCs w:val="18"/>
                <w:lang w:val="ru-RU"/>
              </w:rPr>
            </w:pPr>
            <w:r w:rsidRPr="00630D8A">
              <w:rPr>
                <w:sz w:val="18"/>
                <w:szCs w:val="18"/>
                <w:lang w:val="ru-RU"/>
              </w:rPr>
              <w:t xml:space="preserve">рассмотрению либо отказа </w:t>
            </w:r>
            <w:r w:rsidRPr="00630D8A">
              <w:rPr>
                <w:spacing w:val="-10"/>
                <w:sz w:val="18"/>
                <w:szCs w:val="18"/>
                <w:lang w:val="ru-RU"/>
              </w:rPr>
              <w:t>в</w:t>
            </w:r>
          </w:p>
          <w:p w:rsidR="00630D8A" w:rsidRPr="00630D8A" w:rsidRDefault="00630D8A" w:rsidP="00630D8A">
            <w:pPr>
              <w:pStyle w:val="TableParagraph"/>
              <w:ind w:left="9"/>
              <w:rPr>
                <w:sz w:val="18"/>
                <w:szCs w:val="18"/>
                <w:lang w:val="ru-RU"/>
              </w:rPr>
            </w:pPr>
            <w:r w:rsidRPr="00630D8A">
              <w:rPr>
                <w:sz w:val="18"/>
                <w:szCs w:val="18"/>
                <w:lang w:val="ru-RU"/>
              </w:rPr>
              <w:t xml:space="preserve">приеме заявления  </w:t>
            </w:r>
            <w:r w:rsidRPr="00630D8A">
              <w:rPr>
                <w:spacing w:val="-10"/>
                <w:sz w:val="18"/>
                <w:szCs w:val="18"/>
                <w:lang w:val="ru-RU"/>
              </w:rPr>
              <w:t>к</w:t>
            </w:r>
          </w:p>
          <w:p w:rsidR="00630D8A" w:rsidRPr="00630D8A" w:rsidRDefault="00630D8A" w:rsidP="00630D8A">
            <w:pPr>
              <w:pStyle w:val="TableParagraph"/>
              <w:ind w:left="9"/>
              <w:rPr>
                <w:sz w:val="18"/>
                <w:szCs w:val="18"/>
              </w:rPr>
            </w:pPr>
            <w:r w:rsidRPr="00630D8A">
              <w:rPr>
                <w:sz w:val="18"/>
                <w:szCs w:val="18"/>
              </w:rPr>
              <w:t>рассмотрению с</w:t>
            </w:r>
            <w:r w:rsidRPr="00630D8A">
              <w:rPr>
                <w:spacing w:val="-2"/>
                <w:sz w:val="18"/>
                <w:szCs w:val="18"/>
              </w:rPr>
              <w:t xml:space="preserve"> обоснованием</w:t>
            </w:r>
          </w:p>
          <w:p w:rsidR="00630D8A" w:rsidRPr="00630D8A" w:rsidRDefault="00630D8A" w:rsidP="00630D8A">
            <w:pPr>
              <w:pStyle w:val="TableParagraph"/>
              <w:ind w:left="9"/>
              <w:rPr>
                <w:sz w:val="18"/>
                <w:szCs w:val="18"/>
              </w:rPr>
            </w:pPr>
            <w:r w:rsidRPr="00630D8A">
              <w:rPr>
                <w:spacing w:val="-2"/>
                <w:sz w:val="18"/>
                <w:szCs w:val="18"/>
              </w:rPr>
              <w:t>отказа</w:t>
            </w:r>
          </w:p>
        </w:tc>
        <w:tc>
          <w:tcPr>
            <w:tcW w:w="1694" w:type="dxa"/>
            <w:gridSpan w:val="4"/>
            <w:vMerge/>
            <w:tcBorders>
              <w:left w:val="single" w:sz="4" w:space="0" w:color="000000"/>
              <w:bottom w:val="nil"/>
              <w:right w:val="single" w:sz="4" w:space="0" w:color="000000"/>
            </w:tcBorders>
          </w:tcPr>
          <w:p w:rsidR="00630D8A" w:rsidRPr="00630D8A" w:rsidRDefault="00630D8A" w:rsidP="00630D8A">
            <w:pPr>
              <w:rPr>
                <w:rFonts w:ascii="Times New Roman" w:hAnsi="Times New Roman" w:cs="Times New Roman"/>
                <w:sz w:val="18"/>
                <w:szCs w:val="18"/>
              </w:rPr>
            </w:pPr>
          </w:p>
        </w:tc>
        <w:tc>
          <w:tcPr>
            <w:tcW w:w="2119" w:type="dxa"/>
            <w:gridSpan w:val="3"/>
            <w:vMerge/>
            <w:tcBorders>
              <w:left w:val="single" w:sz="4" w:space="0" w:color="000000"/>
              <w:bottom w:val="single" w:sz="4" w:space="0" w:color="000000"/>
              <w:right w:val="single" w:sz="4" w:space="0" w:color="000000"/>
            </w:tcBorders>
          </w:tcPr>
          <w:p w:rsidR="00630D8A" w:rsidRPr="00630D8A" w:rsidRDefault="00630D8A" w:rsidP="00630D8A">
            <w:pPr>
              <w:rPr>
                <w:rFonts w:ascii="Times New Roman" w:hAnsi="Times New Roman" w:cs="Times New Roman"/>
                <w:sz w:val="18"/>
                <w:szCs w:val="18"/>
              </w:rPr>
            </w:pPr>
          </w:p>
        </w:tc>
        <w:tc>
          <w:tcPr>
            <w:tcW w:w="1995" w:type="dxa"/>
            <w:gridSpan w:val="2"/>
            <w:vMerge/>
            <w:tcBorders>
              <w:left w:val="single" w:sz="4" w:space="0" w:color="000000"/>
              <w:bottom w:val="nil"/>
              <w:right w:val="single" w:sz="4" w:space="0" w:color="000000"/>
            </w:tcBorders>
          </w:tcPr>
          <w:p w:rsidR="00630D8A" w:rsidRPr="00630D8A" w:rsidRDefault="00630D8A" w:rsidP="00630D8A">
            <w:pPr>
              <w:rPr>
                <w:rFonts w:ascii="Times New Roman" w:hAnsi="Times New Roman" w:cs="Times New Roman"/>
                <w:sz w:val="18"/>
                <w:szCs w:val="18"/>
              </w:rPr>
            </w:pPr>
          </w:p>
        </w:tc>
        <w:tc>
          <w:tcPr>
            <w:tcW w:w="1845" w:type="dxa"/>
            <w:gridSpan w:val="7"/>
            <w:vMerge/>
            <w:tcBorders>
              <w:left w:val="single" w:sz="4" w:space="0" w:color="000000"/>
              <w:bottom w:val="nil"/>
              <w:right w:val="single" w:sz="4" w:space="0" w:color="000000"/>
            </w:tcBorders>
          </w:tcPr>
          <w:p w:rsidR="00630D8A" w:rsidRPr="00630D8A" w:rsidRDefault="00630D8A" w:rsidP="00630D8A">
            <w:pPr>
              <w:pStyle w:val="TableParagraph"/>
              <w:ind w:left="10"/>
              <w:rPr>
                <w:sz w:val="18"/>
                <w:szCs w:val="18"/>
              </w:rPr>
            </w:pPr>
          </w:p>
        </w:tc>
        <w:tc>
          <w:tcPr>
            <w:tcW w:w="2703" w:type="dxa"/>
            <w:gridSpan w:val="3"/>
            <w:vMerge/>
            <w:tcBorders>
              <w:left w:val="single" w:sz="4" w:space="0" w:color="000000"/>
              <w:bottom w:val="nil"/>
              <w:right w:val="single" w:sz="4" w:space="0" w:color="000000"/>
            </w:tcBorders>
          </w:tcPr>
          <w:p w:rsidR="00630D8A" w:rsidRPr="00630D8A" w:rsidRDefault="00630D8A" w:rsidP="00630D8A">
            <w:pPr>
              <w:rPr>
                <w:rFonts w:ascii="Times New Roman" w:hAnsi="Times New Roman" w:cs="Times New Roman"/>
                <w:sz w:val="18"/>
                <w:szCs w:val="18"/>
              </w:rPr>
            </w:pPr>
          </w:p>
        </w:tc>
      </w:tr>
      <w:tr w:rsidR="00630D8A" w:rsidRPr="00630D8A" w:rsidTr="00630D8A">
        <w:trPr>
          <w:gridAfter w:val="1"/>
          <w:wAfter w:w="126" w:type="dxa"/>
          <w:trHeight w:val="294"/>
        </w:trPr>
        <w:tc>
          <w:tcPr>
            <w:tcW w:w="15776" w:type="dxa"/>
            <w:gridSpan w:val="27"/>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5662"/>
              <w:rPr>
                <w:sz w:val="18"/>
                <w:szCs w:val="18"/>
              </w:rPr>
            </w:pPr>
            <w:r w:rsidRPr="00630D8A">
              <w:rPr>
                <w:sz w:val="18"/>
                <w:szCs w:val="18"/>
              </w:rPr>
              <w:t xml:space="preserve">2.Получение сведений посредством </w:t>
            </w:r>
            <w:r w:rsidRPr="00630D8A">
              <w:rPr>
                <w:spacing w:val="-4"/>
                <w:sz w:val="18"/>
                <w:szCs w:val="18"/>
              </w:rPr>
              <w:t>СМЭВ</w:t>
            </w:r>
          </w:p>
        </w:tc>
      </w:tr>
      <w:tr w:rsidR="00630D8A" w:rsidRPr="00630D8A" w:rsidTr="00527FC5">
        <w:trPr>
          <w:gridAfter w:val="1"/>
          <w:wAfter w:w="126" w:type="dxa"/>
          <w:trHeight w:val="2378"/>
        </w:trPr>
        <w:tc>
          <w:tcPr>
            <w:tcW w:w="2261" w:type="dxa"/>
            <w:gridSpan w:val="3"/>
            <w:vMerge w:val="restart"/>
            <w:tcBorders>
              <w:top w:val="single" w:sz="4" w:space="0" w:color="000000"/>
              <w:left w:val="single" w:sz="4" w:space="0" w:color="000000"/>
              <w:right w:val="single" w:sz="4" w:space="0" w:color="000000"/>
            </w:tcBorders>
          </w:tcPr>
          <w:p w:rsidR="00630D8A" w:rsidRPr="00630D8A" w:rsidRDefault="00630D8A" w:rsidP="00630D8A">
            <w:pPr>
              <w:pStyle w:val="TableParagraph"/>
              <w:ind w:left="9"/>
              <w:rPr>
                <w:sz w:val="18"/>
                <w:szCs w:val="18"/>
                <w:lang w:val="ru-RU"/>
              </w:rPr>
            </w:pPr>
            <w:r w:rsidRPr="00630D8A">
              <w:rPr>
                <w:spacing w:val="-2"/>
                <w:sz w:val="18"/>
                <w:szCs w:val="18"/>
                <w:lang w:val="ru-RU"/>
              </w:rPr>
              <w:t>пакет</w:t>
            </w:r>
          </w:p>
          <w:p w:rsidR="00630D8A" w:rsidRPr="00630D8A" w:rsidRDefault="00630D8A" w:rsidP="00630D8A">
            <w:pPr>
              <w:pStyle w:val="TableParagraph"/>
              <w:ind w:left="9" w:right="83"/>
              <w:rPr>
                <w:sz w:val="18"/>
                <w:szCs w:val="18"/>
                <w:lang w:val="ru-RU"/>
              </w:rPr>
            </w:pPr>
            <w:r w:rsidRPr="00630D8A">
              <w:rPr>
                <w:sz w:val="18"/>
                <w:szCs w:val="18"/>
                <w:lang w:val="ru-RU"/>
              </w:rPr>
              <w:t xml:space="preserve">зарегистрированных </w:t>
            </w:r>
            <w:r w:rsidRPr="00630D8A">
              <w:rPr>
                <w:spacing w:val="-2"/>
                <w:sz w:val="18"/>
                <w:szCs w:val="18"/>
                <w:lang w:val="ru-RU"/>
              </w:rPr>
              <w:t>документов,</w:t>
            </w:r>
          </w:p>
          <w:p w:rsidR="00630D8A" w:rsidRPr="00630D8A" w:rsidRDefault="00630D8A" w:rsidP="00630D8A">
            <w:pPr>
              <w:pStyle w:val="TableParagraph"/>
              <w:ind w:left="9" w:right="131"/>
              <w:rPr>
                <w:sz w:val="18"/>
                <w:szCs w:val="18"/>
                <w:lang w:val="ru-RU"/>
              </w:rPr>
            </w:pPr>
            <w:r w:rsidRPr="00630D8A">
              <w:rPr>
                <w:spacing w:val="-2"/>
                <w:sz w:val="18"/>
                <w:szCs w:val="18"/>
                <w:lang w:val="ru-RU"/>
              </w:rPr>
              <w:t xml:space="preserve">поступивших </w:t>
            </w:r>
            <w:r w:rsidRPr="00630D8A">
              <w:rPr>
                <w:sz w:val="18"/>
                <w:szCs w:val="18"/>
                <w:lang w:val="ru-RU"/>
              </w:rPr>
              <w:t xml:space="preserve">должностному лицу, ответственному за </w:t>
            </w:r>
            <w:r w:rsidRPr="00630D8A">
              <w:rPr>
                <w:spacing w:val="-2"/>
                <w:sz w:val="18"/>
                <w:szCs w:val="18"/>
                <w:lang w:val="ru-RU"/>
              </w:rPr>
              <w:t>предоставление</w:t>
            </w:r>
          </w:p>
          <w:p w:rsidR="00630D8A" w:rsidRPr="00630D8A" w:rsidRDefault="00630D8A" w:rsidP="00630D8A">
            <w:pPr>
              <w:pStyle w:val="TableParagraph"/>
              <w:ind w:left="9" w:right="473"/>
              <w:jc w:val="both"/>
              <w:rPr>
                <w:sz w:val="18"/>
                <w:szCs w:val="18"/>
              </w:rPr>
            </w:pPr>
            <w:r w:rsidRPr="00630D8A">
              <w:rPr>
                <w:spacing w:val="-2"/>
                <w:sz w:val="18"/>
                <w:szCs w:val="18"/>
              </w:rPr>
              <w:t>государственной (муниципальной) услуги</w:t>
            </w:r>
          </w:p>
        </w:tc>
        <w:tc>
          <w:tcPr>
            <w:tcW w:w="3116"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lang w:val="ru-RU"/>
              </w:rPr>
            </w:pPr>
            <w:r w:rsidRPr="00630D8A">
              <w:rPr>
                <w:spacing w:val="-2"/>
                <w:sz w:val="18"/>
                <w:szCs w:val="18"/>
                <w:lang w:val="ru-RU"/>
              </w:rPr>
              <w:t>направление</w:t>
            </w:r>
          </w:p>
          <w:p w:rsidR="00630D8A" w:rsidRPr="00630D8A" w:rsidRDefault="00630D8A" w:rsidP="00630D8A">
            <w:pPr>
              <w:pStyle w:val="TableParagraph"/>
              <w:ind w:left="9"/>
              <w:rPr>
                <w:sz w:val="18"/>
                <w:szCs w:val="18"/>
                <w:lang w:val="ru-RU"/>
              </w:rPr>
            </w:pPr>
            <w:r w:rsidRPr="00630D8A">
              <w:rPr>
                <w:sz w:val="18"/>
                <w:szCs w:val="18"/>
                <w:lang w:val="ru-RU"/>
              </w:rPr>
              <w:t>межведомственных запросов в органы и организации, указанные в пункте 2.3</w:t>
            </w:r>
          </w:p>
          <w:p w:rsidR="00630D8A" w:rsidRPr="00630D8A" w:rsidRDefault="00630D8A" w:rsidP="00630D8A">
            <w:pPr>
              <w:pStyle w:val="TableParagraph"/>
              <w:ind w:left="9" w:right="623"/>
              <w:rPr>
                <w:sz w:val="18"/>
                <w:szCs w:val="18"/>
              </w:rPr>
            </w:pPr>
            <w:r w:rsidRPr="00630D8A">
              <w:rPr>
                <w:spacing w:val="-2"/>
                <w:sz w:val="18"/>
                <w:szCs w:val="18"/>
              </w:rPr>
              <w:t>Административного регламента</w:t>
            </w:r>
          </w:p>
        </w:tc>
        <w:tc>
          <w:tcPr>
            <w:tcW w:w="1806" w:type="dxa"/>
            <w:gridSpan w:val="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0"/>
              <w:rPr>
                <w:sz w:val="18"/>
                <w:szCs w:val="18"/>
                <w:lang w:val="ru-RU"/>
              </w:rPr>
            </w:pPr>
            <w:r w:rsidRPr="00630D8A">
              <w:rPr>
                <w:sz w:val="18"/>
                <w:szCs w:val="18"/>
                <w:lang w:val="ru-RU"/>
              </w:rPr>
              <w:t>в</w:t>
            </w:r>
            <w:r w:rsidRPr="00630D8A">
              <w:rPr>
                <w:spacing w:val="-4"/>
                <w:sz w:val="18"/>
                <w:szCs w:val="18"/>
                <w:lang w:val="ru-RU"/>
              </w:rPr>
              <w:t>день</w:t>
            </w:r>
          </w:p>
          <w:p w:rsidR="00630D8A" w:rsidRPr="00630D8A" w:rsidRDefault="00630D8A" w:rsidP="00630D8A">
            <w:pPr>
              <w:pStyle w:val="TableParagraph"/>
              <w:ind w:left="10"/>
              <w:rPr>
                <w:sz w:val="18"/>
                <w:szCs w:val="18"/>
                <w:lang w:val="ru-RU"/>
              </w:rPr>
            </w:pPr>
            <w:r w:rsidRPr="00630D8A">
              <w:rPr>
                <w:spacing w:val="-2"/>
                <w:sz w:val="18"/>
                <w:szCs w:val="18"/>
                <w:lang w:val="ru-RU"/>
              </w:rPr>
              <w:t xml:space="preserve">регистрации </w:t>
            </w:r>
            <w:r w:rsidRPr="00630D8A">
              <w:rPr>
                <w:sz w:val="18"/>
                <w:szCs w:val="18"/>
                <w:lang w:val="ru-RU"/>
              </w:rPr>
              <w:t xml:space="preserve">заявления и </w:t>
            </w:r>
            <w:r w:rsidRPr="00630D8A">
              <w:rPr>
                <w:spacing w:val="-2"/>
                <w:sz w:val="18"/>
                <w:szCs w:val="18"/>
                <w:lang w:val="ru-RU"/>
              </w:rPr>
              <w:t>документов</w:t>
            </w:r>
          </w:p>
        </w:tc>
        <w:tc>
          <w:tcPr>
            <w:tcW w:w="2154"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ight="216"/>
              <w:jc w:val="both"/>
              <w:rPr>
                <w:sz w:val="18"/>
                <w:szCs w:val="18"/>
                <w:lang w:val="ru-RU"/>
              </w:rPr>
            </w:pPr>
            <w:r w:rsidRPr="00630D8A">
              <w:rPr>
                <w:sz w:val="18"/>
                <w:szCs w:val="18"/>
                <w:lang w:val="ru-RU"/>
              </w:rPr>
              <w:t xml:space="preserve">должностное лицо </w:t>
            </w:r>
            <w:r w:rsidRPr="00630D8A">
              <w:rPr>
                <w:spacing w:val="-2"/>
                <w:sz w:val="18"/>
                <w:szCs w:val="18"/>
                <w:lang w:val="ru-RU"/>
              </w:rPr>
              <w:t>Уполномоченного органа,</w:t>
            </w:r>
          </w:p>
          <w:p w:rsidR="00630D8A" w:rsidRPr="00630D8A" w:rsidRDefault="00630D8A" w:rsidP="00630D8A">
            <w:pPr>
              <w:pStyle w:val="TableParagraph"/>
              <w:ind w:left="11"/>
              <w:rPr>
                <w:sz w:val="18"/>
                <w:szCs w:val="18"/>
                <w:lang w:val="ru-RU"/>
              </w:rPr>
            </w:pPr>
            <w:r w:rsidRPr="00630D8A">
              <w:rPr>
                <w:sz w:val="18"/>
                <w:szCs w:val="18"/>
                <w:lang w:val="ru-RU"/>
              </w:rPr>
              <w:t xml:space="preserve">ответственное за </w:t>
            </w:r>
            <w:r w:rsidRPr="00630D8A">
              <w:rPr>
                <w:spacing w:val="-2"/>
                <w:sz w:val="18"/>
                <w:szCs w:val="18"/>
                <w:lang w:val="ru-RU"/>
              </w:rPr>
              <w:t>предоставление государственной</w:t>
            </w:r>
          </w:p>
          <w:p w:rsidR="00630D8A" w:rsidRPr="00630D8A" w:rsidRDefault="00630D8A" w:rsidP="00630D8A">
            <w:pPr>
              <w:pStyle w:val="TableParagraph"/>
              <w:ind w:left="11"/>
              <w:rPr>
                <w:sz w:val="18"/>
                <w:szCs w:val="18"/>
              </w:rPr>
            </w:pPr>
            <w:r w:rsidRPr="00630D8A">
              <w:rPr>
                <w:spacing w:val="-2"/>
                <w:sz w:val="18"/>
                <w:szCs w:val="18"/>
              </w:rPr>
              <w:t>(муниципальной) услуги</w:t>
            </w:r>
          </w:p>
        </w:tc>
        <w:tc>
          <w:tcPr>
            <w:tcW w:w="2039" w:type="dxa"/>
            <w:gridSpan w:val="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2"/>
              <w:rPr>
                <w:sz w:val="18"/>
                <w:szCs w:val="18"/>
              </w:rPr>
            </w:pPr>
            <w:r w:rsidRPr="00630D8A">
              <w:rPr>
                <w:sz w:val="18"/>
                <w:szCs w:val="18"/>
              </w:rPr>
              <w:t>Уполномоченный орган/ГИС/</w:t>
            </w:r>
            <w:r w:rsidRPr="00630D8A">
              <w:rPr>
                <w:spacing w:val="-4"/>
                <w:sz w:val="18"/>
                <w:szCs w:val="18"/>
              </w:rPr>
              <w:t>СМЭВ</w:t>
            </w:r>
          </w:p>
        </w:tc>
        <w:tc>
          <w:tcPr>
            <w:tcW w:w="1777"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3" w:right="106"/>
              <w:rPr>
                <w:sz w:val="18"/>
                <w:szCs w:val="18"/>
                <w:lang w:val="ru-RU"/>
              </w:rPr>
            </w:pPr>
            <w:r w:rsidRPr="00630D8A">
              <w:rPr>
                <w:spacing w:val="-2"/>
                <w:sz w:val="18"/>
                <w:szCs w:val="18"/>
                <w:lang w:val="ru-RU"/>
              </w:rPr>
              <w:t>отсутствие документов,</w:t>
            </w:r>
          </w:p>
          <w:p w:rsidR="00630D8A" w:rsidRPr="00630D8A" w:rsidRDefault="00630D8A" w:rsidP="00630D8A">
            <w:pPr>
              <w:pStyle w:val="TableParagraph"/>
              <w:ind w:left="13" w:right="106"/>
              <w:rPr>
                <w:sz w:val="18"/>
                <w:szCs w:val="18"/>
                <w:lang w:val="ru-RU"/>
              </w:rPr>
            </w:pPr>
            <w:r w:rsidRPr="00630D8A">
              <w:rPr>
                <w:spacing w:val="-2"/>
                <w:sz w:val="18"/>
                <w:szCs w:val="18"/>
                <w:lang w:val="ru-RU"/>
              </w:rPr>
              <w:t xml:space="preserve">необходимых </w:t>
            </w:r>
            <w:r w:rsidRPr="00630D8A">
              <w:rPr>
                <w:spacing w:val="-4"/>
                <w:sz w:val="18"/>
                <w:szCs w:val="18"/>
                <w:lang w:val="ru-RU"/>
              </w:rPr>
              <w:t>для</w:t>
            </w:r>
          </w:p>
          <w:p w:rsidR="00630D8A" w:rsidRPr="00630D8A" w:rsidRDefault="00630D8A" w:rsidP="00630D8A">
            <w:pPr>
              <w:pStyle w:val="TableParagraph"/>
              <w:ind w:left="13" w:right="106"/>
              <w:rPr>
                <w:sz w:val="18"/>
                <w:szCs w:val="18"/>
                <w:lang w:val="ru-RU"/>
              </w:rPr>
            </w:pPr>
            <w:r w:rsidRPr="00630D8A">
              <w:rPr>
                <w:spacing w:val="-2"/>
                <w:sz w:val="18"/>
                <w:szCs w:val="18"/>
                <w:lang w:val="ru-RU"/>
              </w:rPr>
              <w:t>предоставлени</w:t>
            </w:r>
            <w:r w:rsidRPr="00630D8A">
              <w:rPr>
                <w:sz w:val="18"/>
                <w:szCs w:val="18"/>
                <w:lang w:val="ru-RU"/>
              </w:rPr>
              <w:t xml:space="preserve">я г осударственно (муниципальной) услуги, находящихся в </w:t>
            </w:r>
            <w:r w:rsidRPr="00630D8A">
              <w:rPr>
                <w:spacing w:val="-2"/>
                <w:sz w:val="18"/>
                <w:szCs w:val="18"/>
                <w:lang w:val="ru-RU"/>
              </w:rPr>
              <w:t>распоряжении</w:t>
            </w:r>
          </w:p>
          <w:p w:rsidR="00630D8A" w:rsidRPr="00630D8A" w:rsidRDefault="00630D8A" w:rsidP="00630D8A">
            <w:pPr>
              <w:pStyle w:val="TableParagraph"/>
              <w:ind w:left="13" w:right="106"/>
              <w:rPr>
                <w:sz w:val="18"/>
                <w:szCs w:val="18"/>
              </w:rPr>
            </w:pPr>
            <w:r w:rsidRPr="00630D8A">
              <w:rPr>
                <w:spacing w:val="-2"/>
                <w:sz w:val="18"/>
                <w:szCs w:val="18"/>
              </w:rPr>
              <w:t xml:space="preserve">государственн </w:t>
            </w:r>
            <w:r w:rsidRPr="00630D8A">
              <w:rPr>
                <w:sz w:val="18"/>
                <w:szCs w:val="18"/>
              </w:rPr>
              <w:t>ых органов</w:t>
            </w:r>
          </w:p>
          <w:p w:rsidR="00630D8A" w:rsidRPr="00630D8A" w:rsidRDefault="00630D8A" w:rsidP="00630D8A">
            <w:pPr>
              <w:pStyle w:val="TableParagraph"/>
              <w:ind w:left="13"/>
              <w:rPr>
                <w:sz w:val="18"/>
                <w:szCs w:val="18"/>
              </w:rPr>
            </w:pPr>
            <w:r w:rsidRPr="00630D8A">
              <w:rPr>
                <w:spacing w:val="-2"/>
                <w:sz w:val="18"/>
                <w:szCs w:val="18"/>
              </w:rPr>
              <w:t>(организаций)</w:t>
            </w:r>
          </w:p>
        </w:tc>
        <w:tc>
          <w:tcPr>
            <w:tcW w:w="2623"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3"/>
              <w:rPr>
                <w:sz w:val="18"/>
                <w:szCs w:val="18"/>
                <w:lang w:val="ru-RU"/>
              </w:rPr>
            </w:pPr>
            <w:r w:rsidRPr="00630D8A">
              <w:rPr>
                <w:spacing w:val="-2"/>
                <w:sz w:val="18"/>
                <w:szCs w:val="18"/>
                <w:lang w:val="ru-RU"/>
              </w:rPr>
              <w:t xml:space="preserve">направление межведомственного </w:t>
            </w:r>
            <w:r w:rsidRPr="00630D8A">
              <w:rPr>
                <w:sz w:val="18"/>
                <w:szCs w:val="18"/>
                <w:lang w:val="ru-RU"/>
              </w:rPr>
              <w:t>запроса в органы</w:t>
            </w:r>
          </w:p>
          <w:p w:rsidR="00630D8A" w:rsidRPr="00630D8A" w:rsidRDefault="00630D8A" w:rsidP="00630D8A">
            <w:pPr>
              <w:pStyle w:val="TableParagraph"/>
              <w:ind w:left="13"/>
              <w:rPr>
                <w:sz w:val="18"/>
                <w:szCs w:val="18"/>
                <w:lang w:val="ru-RU"/>
              </w:rPr>
            </w:pPr>
            <w:r w:rsidRPr="00630D8A">
              <w:rPr>
                <w:spacing w:val="-2"/>
                <w:sz w:val="18"/>
                <w:szCs w:val="18"/>
                <w:lang w:val="ru-RU"/>
              </w:rPr>
              <w:t>(организации),</w:t>
            </w:r>
          </w:p>
          <w:p w:rsidR="00630D8A" w:rsidRPr="00630D8A" w:rsidRDefault="00630D8A" w:rsidP="00630D8A">
            <w:pPr>
              <w:pStyle w:val="TableParagraph"/>
              <w:ind w:left="13"/>
              <w:rPr>
                <w:sz w:val="18"/>
                <w:szCs w:val="18"/>
                <w:lang w:val="ru-RU"/>
              </w:rPr>
            </w:pPr>
            <w:r w:rsidRPr="00630D8A">
              <w:rPr>
                <w:spacing w:val="-2"/>
                <w:sz w:val="18"/>
                <w:szCs w:val="18"/>
                <w:lang w:val="ru-RU"/>
              </w:rPr>
              <w:t>предоставляющие</w:t>
            </w:r>
          </w:p>
          <w:p w:rsidR="00630D8A" w:rsidRPr="00630D8A" w:rsidRDefault="00630D8A" w:rsidP="00630D8A">
            <w:pPr>
              <w:pStyle w:val="TableParagraph"/>
              <w:ind w:left="13" w:right="244"/>
              <w:rPr>
                <w:sz w:val="18"/>
                <w:szCs w:val="18"/>
                <w:lang w:val="ru-RU"/>
              </w:rPr>
            </w:pPr>
            <w:r w:rsidRPr="00630D8A">
              <w:rPr>
                <w:sz w:val="18"/>
                <w:szCs w:val="18"/>
                <w:lang w:val="ru-RU"/>
              </w:rPr>
              <w:t xml:space="preserve">документы(сведения), </w:t>
            </w:r>
            <w:r w:rsidRPr="00630D8A">
              <w:rPr>
                <w:spacing w:val="-2"/>
                <w:sz w:val="18"/>
                <w:szCs w:val="18"/>
                <w:lang w:val="ru-RU"/>
              </w:rPr>
              <w:t xml:space="preserve">предусмотренные </w:t>
            </w:r>
            <w:r w:rsidRPr="00630D8A">
              <w:rPr>
                <w:sz w:val="18"/>
                <w:szCs w:val="18"/>
                <w:lang w:val="ru-RU"/>
              </w:rPr>
              <w:t>пунктами 2.12</w:t>
            </w:r>
          </w:p>
          <w:p w:rsidR="00630D8A" w:rsidRPr="00630D8A" w:rsidRDefault="00630D8A" w:rsidP="00630D8A">
            <w:pPr>
              <w:pStyle w:val="TableParagraph"/>
              <w:ind w:left="13"/>
              <w:rPr>
                <w:sz w:val="18"/>
                <w:szCs w:val="18"/>
                <w:lang w:val="ru-RU"/>
              </w:rPr>
            </w:pPr>
            <w:r w:rsidRPr="00630D8A">
              <w:rPr>
                <w:spacing w:val="-2"/>
                <w:sz w:val="18"/>
                <w:szCs w:val="18"/>
                <w:lang w:val="ru-RU"/>
              </w:rPr>
              <w:t>Административного</w:t>
            </w:r>
          </w:p>
          <w:p w:rsidR="00630D8A" w:rsidRPr="00630D8A" w:rsidRDefault="00630D8A" w:rsidP="00630D8A">
            <w:pPr>
              <w:pStyle w:val="TableParagraph"/>
              <w:ind w:left="13"/>
              <w:rPr>
                <w:sz w:val="18"/>
                <w:szCs w:val="18"/>
                <w:lang w:val="ru-RU"/>
              </w:rPr>
            </w:pPr>
            <w:r w:rsidRPr="00630D8A">
              <w:rPr>
                <w:sz w:val="18"/>
                <w:szCs w:val="18"/>
                <w:lang w:val="ru-RU"/>
              </w:rPr>
              <w:t>регламента, в том числе с использованием  СМЭВ</w:t>
            </w:r>
          </w:p>
        </w:tc>
      </w:tr>
      <w:tr w:rsidR="00630D8A" w:rsidRPr="00630D8A" w:rsidTr="00527FC5">
        <w:trPr>
          <w:gridAfter w:val="1"/>
          <w:wAfter w:w="126" w:type="dxa"/>
          <w:trHeight w:val="2823"/>
        </w:trPr>
        <w:tc>
          <w:tcPr>
            <w:tcW w:w="2261" w:type="dxa"/>
            <w:gridSpan w:val="3"/>
            <w:vMerge/>
            <w:tcBorders>
              <w:left w:val="single" w:sz="4" w:space="0" w:color="000000"/>
              <w:bottom w:val="single" w:sz="4" w:space="0" w:color="000000"/>
              <w:right w:val="single" w:sz="4" w:space="0" w:color="000000"/>
            </w:tcBorders>
          </w:tcPr>
          <w:p w:rsidR="00630D8A" w:rsidRPr="00630D8A" w:rsidRDefault="00630D8A" w:rsidP="00630D8A">
            <w:pPr>
              <w:rPr>
                <w:rFonts w:ascii="Times New Roman" w:hAnsi="Times New Roman" w:cs="Times New Roman"/>
                <w:sz w:val="18"/>
                <w:szCs w:val="18"/>
                <w:lang w:val="ru-RU"/>
              </w:rPr>
            </w:pPr>
          </w:p>
        </w:tc>
        <w:tc>
          <w:tcPr>
            <w:tcW w:w="3116"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ight="288"/>
              <w:rPr>
                <w:sz w:val="18"/>
                <w:szCs w:val="18"/>
                <w:lang w:val="ru-RU"/>
              </w:rPr>
            </w:pPr>
            <w:r w:rsidRPr="00630D8A">
              <w:rPr>
                <w:sz w:val="18"/>
                <w:szCs w:val="18"/>
                <w:lang w:val="ru-RU"/>
              </w:rPr>
              <w:t>получение ответов на межведомственные запросы, формирование полного</w:t>
            </w:r>
          </w:p>
          <w:p w:rsidR="00630D8A" w:rsidRPr="00630D8A" w:rsidRDefault="00630D8A" w:rsidP="00630D8A">
            <w:pPr>
              <w:pStyle w:val="TableParagraph"/>
              <w:ind w:left="9"/>
              <w:rPr>
                <w:sz w:val="18"/>
                <w:szCs w:val="18"/>
              </w:rPr>
            </w:pPr>
            <w:r w:rsidRPr="00630D8A">
              <w:rPr>
                <w:sz w:val="18"/>
                <w:szCs w:val="18"/>
              </w:rPr>
              <w:t>комплекта</w:t>
            </w:r>
            <w:r w:rsidRPr="00630D8A">
              <w:rPr>
                <w:spacing w:val="-2"/>
                <w:sz w:val="18"/>
                <w:szCs w:val="18"/>
              </w:rPr>
              <w:t xml:space="preserve"> документов</w:t>
            </w:r>
          </w:p>
        </w:tc>
        <w:tc>
          <w:tcPr>
            <w:tcW w:w="1806" w:type="dxa"/>
            <w:gridSpan w:val="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0"/>
              <w:rPr>
                <w:sz w:val="18"/>
                <w:szCs w:val="18"/>
                <w:lang w:val="ru-RU"/>
              </w:rPr>
            </w:pPr>
            <w:r w:rsidRPr="00630D8A">
              <w:rPr>
                <w:sz w:val="18"/>
                <w:szCs w:val="18"/>
                <w:lang w:val="ru-RU"/>
              </w:rPr>
              <w:t>5 рабочих дней со дня</w:t>
            </w:r>
          </w:p>
          <w:p w:rsidR="00630D8A" w:rsidRPr="00630D8A" w:rsidRDefault="00630D8A" w:rsidP="00630D8A">
            <w:pPr>
              <w:pStyle w:val="TableParagraph"/>
              <w:ind w:left="10" w:right="114"/>
              <w:rPr>
                <w:sz w:val="18"/>
                <w:szCs w:val="18"/>
                <w:lang w:val="ru-RU"/>
              </w:rPr>
            </w:pPr>
            <w:r w:rsidRPr="00630D8A">
              <w:rPr>
                <w:spacing w:val="-2"/>
                <w:sz w:val="18"/>
                <w:szCs w:val="18"/>
                <w:lang w:val="ru-RU"/>
              </w:rPr>
              <w:t xml:space="preserve">направления межведомств </w:t>
            </w:r>
            <w:r w:rsidRPr="00630D8A">
              <w:rPr>
                <w:sz w:val="18"/>
                <w:szCs w:val="18"/>
                <w:lang w:val="ru-RU"/>
              </w:rPr>
              <w:t>енного запроса в орган или</w:t>
            </w:r>
          </w:p>
          <w:p w:rsidR="00630D8A" w:rsidRPr="00630D8A" w:rsidRDefault="00630D8A" w:rsidP="00630D8A">
            <w:pPr>
              <w:pStyle w:val="TableParagraph"/>
              <w:ind w:left="10"/>
              <w:rPr>
                <w:sz w:val="18"/>
                <w:szCs w:val="18"/>
                <w:lang w:val="ru-RU"/>
              </w:rPr>
            </w:pPr>
            <w:r w:rsidRPr="00630D8A">
              <w:rPr>
                <w:spacing w:val="-2"/>
                <w:sz w:val="18"/>
                <w:szCs w:val="18"/>
                <w:lang w:val="ru-RU"/>
              </w:rPr>
              <w:t xml:space="preserve">организацию, предоставляю </w:t>
            </w:r>
            <w:r w:rsidRPr="00630D8A">
              <w:rPr>
                <w:sz w:val="18"/>
                <w:szCs w:val="18"/>
                <w:lang w:val="ru-RU"/>
              </w:rPr>
              <w:t xml:space="preserve">щие документ и </w:t>
            </w:r>
            <w:r w:rsidRPr="00630D8A">
              <w:rPr>
                <w:spacing w:val="-2"/>
                <w:sz w:val="18"/>
                <w:szCs w:val="18"/>
                <w:lang w:val="ru-RU"/>
              </w:rPr>
              <w:t>информацию,</w:t>
            </w:r>
          </w:p>
          <w:p w:rsidR="00630D8A" w:rsidRPr="00630D8A" w:rsidRDefault="00630D8A" w:rsidP="00630D8A">
            <w:pPr>
              <w:pStyle w:val="TableParagraph"/>
              <w:ind w:left="10"/>
              <w:rPr>
                <w:sz w:val="18"/>
                <w:szCs w:val="18"/>
                <w:lang w:val="ru-RU"/>
              </w:rPr>
            </w:pPr>
            <w:r w:rsidRPr="00630D8A">
              <w:rPr>
                <w:sz w:val="18"/>
                <w:szCs w:val="18"/>
                <w:lang w:val="ru-RU"/>
              </w:rPr>
              <w:t xml:space="preserve">если </w:t>
            </w:r>
            <w:r w:rsidRPr="00630D8A">
              <w:rPr>
                <w:spacing w:val="-4"/>
                <w:sz w:val="18"/>
                <w:szCs w:val="18"/>
                <w:lang w:val="ru-RU"/>
              </w:rPr>
              <w:t>иные</w:t>
            </w:r>
          </w:p>
          <w:p w:rsidR="00630D8A" w:rsidRPr="00630D8A" w:rsidRDefault="00630D8A" w:rsidP="00630D8A">
            <w:pPr>
              <w:pStyle w:val="TableParagraph"/>
              <w:ind w:left="10"/>
              <w:rPr>
                <w:sz w:val="18"/>
                <w:szCs w:val="18"/>
                <w:lang w:val="ru-RU"/>
              </w:rPr>
            </w:pPr>
            <w:r w:rsidRPr="00630D8A">
              <w:rPr>
                <w:sz w:val="18"/>
                <w:szCs w:val="18"/>
                <w:lang w:val="ru-RU"/>
              </w:rPr>
              <w:t xml:space="preserve">сроки </w:t>
            </w:r>
            <w:r w:rsidRPr="00630D8A">
              <w:rPr>
                <w:spacing w:val="-5"/>
                <w:sz w:val="18"/>
                <w:szCs w:val="18"/>
                <w:lang w:val="ru-RU"/>
              </w:rPr>
              <w:t>не</w:t>
            </w:r>
          </w:p>
          <w:p w:rsidR="00630D8A" w:rsidRPr="00630D8A" w:rsidRDefault="00630D8A" w:rsidP="00630D8A">
            <w:pPr>
              <w:pStyle w:val="TableParagraph"/>
              <w:ind w:left="10" w:right="121"/>
              <w:rPr>
                <w:sz w:val="18"/>
                <w:szCs w:val="18"/>
                <w:lang w:val="ru-RU"/>
              </w:rPr>
            </w:pPr>
            <w:r w:rsidRPr="00630D8A">
              <w:rPr>
                <w:spacing w:val="-2"/>
                <w:sz w:val="18"/>
                <w:szCs w:val="18"/>
                <w:lang w:val="ru-RU"/>
              </w:rPr>
              <w:t>предусмотрен</w:t>
            </w:r>
            <w:r w:rsidRPr="00630D8A">
              <w:rPr>
                <w:spacing w:val="-10"/>
                <w:sz w:val="18"/>
                <w:szCs w:val="18"/>
                <w:lang w:val="ru-RU"/>
              </w:rPr>
              <w:t>ы</w:t>
            </w:r>
          </w:p>
          <w:p w:rsidR="00630D8A" w:rsidRPr="00630D8A" w:rsidRDefault="00630D8A" w:rsidP="00630D8A">
            <w:pPr>
              <w:pStyle w:val="TableParagraph"/>
              <w:ind w:left="10"/>
              <w:rPr>
                <w:sz w:val="18"/>
                <w:szCs w:val="18"/>
                <w:lang w:val="ru-RU"/>
              </w:rPr>
            </w:pPr>
            <w:r w:rsidRPr="00630D8A">
              <w:rPr>
                <w:spacing w:val="-2"/>
                <w:sz w:val="18"/>
                <w:szCs w:val="18"/>
                <w:lang w:val="ru-RU"/>
              </w:rPr>
              <w:t>законодательс</w:t>
            </w:r>
            <w:r w:rsidRPr="00630D8A">
              <w:rPr>
                <w:sz w:val="18"/>
                <w:szCs w:val="18"/>
                <w:lang w:val="ru-RU"/>
              </w:rPr>
              <w:t>твом РФ и субъекта РФ</w:t>
            </w:r>
          </w:p>
        </w:tc>
        <w:tc>
          <w:tcPr>
            <w:tcW w:w="2154"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ight="216"/>
              <w:jc w:val="both"/>
              <w:rPr>
                <w:sz w:val="18"/>
                <w:szCs w:val="18"/>
                <w:lang w:val="ru-RU"/>
              </w:rPr>
            </w:pPr>
            <w:r w:rsidRPr="00630D8A">
              <w:rPr>
                <w:sz w:val="18"/>
                <w:szCs w:val="18"/>
                <w:lang w:val="ru-RU"/>
              </w:rPr>
              <w:t xml:space="preserve">должностное лицо </w:t>
            </w:r>
            <w:r w:rsidRPr="00630D8A">
              <w:rPr>
                <w:spacing w:val="-2"/>
                <w:sz w:val="18"/>
                <w:szCs w:val="18"/>
                <w:lang w:val="ru-RU"/>
              </w:rPr>
              <w:t>Уполномоченного органа,</w:t>
            </w:r>
          </w:p>
          <w:p w:rsidR="00630D8A" w:rsidRPr="00630D8A" w:rsidRDefault="00630D8A" w:rsidP="00630D8A">
            <w:pPr>
              <w:pStyle w:val="TableParagraph"/>
              <w:ind w:left="11"/>
              <w:rPr>
                <w:sz w:val="18"/>
                <w:szCs w:val="18"/>
                <w:lang w:val="ru-RU"/>
              </w:rPr>
            </w:pPr>
            <w:r w:rsidRPr="00630D8A">
              <w:rPr>
                <w:sz w:val="18"/>
                <w:szCs w:val="18"/>
                <w:lang w:val="ru-RU"/>
              </w:rPr>
              <w:t xml:space="preserve">ответственное за </w:t>
            </w:r>
            <w:r w:rsidRPr="00630D8A">
              <w:rPr>
                <w:spacing w:val="-2"/>
                <w:sz w:val="18"/>
                <w:szCs w:val="18"/>
                <w:lang w:val="ru-RU"/>
              </w:rPr>
              <w:t>предоставление государственной</w:t>
            </w:r>
          </w:p>
          <w:p w:rsidR="00630D8A" w:rsidRPr="00630D8A" w:rsidRDefault="00630D8A" w:rsidP="00630D8A">
            <w:pPr>
              <w:pStyle w:val="TableParagraph"/>
              <w:ind w:left="11"/>
              <w:rPr>
                <w:sz w:val="18"/>
                <w:szCs w:val="18"/>
              </w:rPr>
            </w:pPr>
            <w:r w:rsidRPr="00630D8A">
              <w:rPr>
                <w:spacing w:val="-2"/>
                <w:sz w:val="18"/>
                <w:szCs w:val="18"/>
              </w:rPr>
              <w:t>(муниципальной) услуги</w:t>
            </w:r>
          </w:p>
        </w:tc>
        <w:tc>
          <w:tcPr>
            <w:tcW w:w="2039" w:type="dxa"/>
            <w:gridSpan w:val="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2" w:right="235"/>
              <w:rPr>
                <w:sz w:val="18"/>
                <w:szCs w:val="18"/>
              </w:rPr>
            </w:pPr>
            <w:r w:rsidRPr="00630D8A">
              <w:rPr>
                <w:spacing w:val="-2"/>
                <w:sz w:val="18"/>
                <w:szCs w:val="18"/>
              </w:rPr>
              <w:t>Уполномоченны</w:t>
            </w:r>
            <w:r w:rsidRPr="00630D8A">
              <w:rPr>
                <w:sz w:val="18"/>
                <w:szCs w:val="18"/>
              </w:rPr>
              <w:t xml:space="preserve">й орган) /ГИС/ </w:t>
            </w:r>
            <w:r w:rsidRPr="00630D8A">
              <w:rPr>
                <w:spacing w:val="-4"/>
                <w:sz w:val="18"/>
                <w:szCs w:val="18"/>
              </w:rPr>
              <w:t>СМЭВ</w:t>
            </w:r>
          </w:p>
        </w:tc>
        <w:tc>
          <w:tcPr>
            <w:tcW w:w="1777"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c>
          <w:tcPr>
            <w:tcW w:w="2623"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3" w:right="235"/>
              <w:rPr>
                <w:sz w:val="18"/>
                <w:szCs w:val="18"/>
                <w:lang w:val="ru-RU"/>
              </w:rPr>
            </w:pPr>
            <w:r w:rsidRPr="00630D8A">
              <w:rPr>
                <w:sz w:val="18"/>
                <w:szCs w:val="18"/>
                <w:lang w:val="ru-RU"/>
              </w:rPr>
              <w:t xml:space="preserve">получение документов </w:t>
            </w:r>
            <w:r w:rsidRPr="00630D8A">
              <w:rPr>
                <w:spacing w:val="-2"/>
                <w:sz w:val="18"/>
                <w:szCs w:val="18"/>
                <w:lang w:val="ru-RU"/>
              </w:rPr>
              <w:t>(сведений),</w:t>
            </w:r>
          </w:p>
          <w:p w:rsidR="00630D8A" w:rsidRPr="00630D8A" w:rsidRDefault="00630D8A" w:rsidP="00630D8A">
            <w:pPr>
              <w:pStyle w:val="TableParagraph"/>
              <w:ind w:left="13" w:right="765"/>
              <w:rPr>
                <w:sz w:val="18"/>
                <w:szCs w:val="18"/>
                <w:lang w:val="ru-RU"/>
              </w:rPr>
            </w:pPr>
            <w:r w:rsidRPr="00630D8A">
              <w:rPr>
                <w:sz w:val="18"/>
                <w:szCs w:val="18"/>
                <w:lang w:val="ru-RU"/>
              </w:rPr>
              <w:t xml:space="preserve">необходимых для </w:t>
            </w:r>
            <w:r w:rsidRPr="00630D8A">
              <w:rPr>
                <w:spacing w:val="-2"/>
                <w:sz w:val="18"/>
                <w:szCs w:val="18"/>
                <w:lang w:val="ru-RU"/>
              </w:rPr>
              <w:t>предоставления</w:t>
            </w:r>
          </w:p>
          <w:p w:rsidR="00630D8A" w:rsidRPr="00630D8A" w:rsidRDefault="00630D8A" w:rsidP="00630D8A">
            <w:pPr>
              <w:pStyle w:val="TableParagraph"/>
              <w:ind w:left="13"/>
              <w:rPr>
                <w:sz w:val="18"/>
                <w:szCs w:val="18"/>
              </w:rPr>
            </w:pPr>
            <w:r w:rsidRPr="00630D8A">
              <w:rPr>
                <w:spacing w:val="-2"/>
                <w:sz w:val="18"/>
                <w:szCs w:val="18"/>
              </w:rPr>
              <w:t>государственной</w:t>
            </w:r>
          </w:p>
          <w:p w:rsidR="00630D8A" w:rsidRPr="00630D8A" w:rsidRDefault="00630D8A" w:rsidP="00630D8A">
            <w:pPr>
              <w:pStyle w:val="TableParagraph"/>
              <w:ind w:left="13"/>
              <w:rPr>
                <w:sz w:val="18"/>
                <w:szCs w:val="18"/>
              </w:rPr>
            </w:pPr>
            <w:r w:rsidRPr="00630D8A">
              <w:rPr>
                <w:sz w:val="18"/>
                <w:szCs w:val="18"/>
              </w:rPr>
              <w:t>(муниципальной)</w:t>
            </w:r>
            <w:r w:rsidRPr="00630D8A">
              <w:rPr>
                <w:spacing w:val="-2"/>
                <w:sz w:val="18"/>
                <w:szCs w:val="18"/>
              </w:rPr>
              <w:t>услуги</w:t>
            </w:r>
          </w:p>
        </w:tc>
      </w:tr>
      <w:tr w:rsidR="00630D8A" w:rsidRPr="00630D8A" w:rsidTr="00630D8A">
        <w:trPr>
          <w:gridAfter w:val="1"/>
          <w:wAfter w:w="126" w:type="dxa"/>
          <w:trHeight w:val="273"/>
        </w:trPr>
        <w:tc>
          <w:tcPr>
            <w:tcW w:w="15776" w:type="dxa"/>
            <w:gridSpan w:val="27"/>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5844"/>
              <w:rPr>
                <w:sz w:val="18"/>
                <w:szCs w:val="18"/>
              </w:rPr>
            </w:pPr>
            <w:r w:rsidRPr="00630D8A">
              <w:rPr>
                <w:sz w:val="18"/>
                <w:szCs w:val="18"/>
              </w:rPr>
              <w:t>3.Рассмотрениедокументови</w:t>
            </w:r>
            <w:r w:rsidRPr="00630D8A">
              <w:rPr>
                <w:spacing w:val="-2"/>
                <w:sz w:val="18"/>
                <w:szCs w:val="18"/>
              </w:rPr>
              <w:t xml:space="preserve"> сведений</w:t>
            </w:r>
          </w:p>
        </w:tc>
      </w:tr>
      <w:tr w:rsidR="00630D8A" w:rsidRPr="00630D8A" w:rsidTr="00527FC5">
        <w:trPr>
          <w:gridAfter w:val="1"/>
          <w:wAfter w:w="126" w:type="dxa"/>
          <w:trHeight w:val="1980"/>
        </w:trPr>
        <w:tc>
          <w:tcPr>
            <w:tcW w:w="2261"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lang w:val="ru-RU"/>
              </w:rPr>
            </w:pPr>
            <w:r w:rsidRPr="00630D8A">
              <w:rPr>
                <w:spacing w:val="-2"/>
                <w:sz w:val="18"/>
                <w:szCs w:val="18"/>
                <w:lang w:val="ru-RU"/>
              </w:rPr>
              <w:lastRenderedPageBreak/>
              <w:t>Пакет</w:t>
            </w:r>
          </w:p>
          <w:p w:rsidR="00630D8A" w:rsidRPr="00630D8A" w:rsidRDefault="00630D8A" w:rsidP="00630D8A">
            <w:pPr>
              <w:pStyle w:val="TableParagraph"/>
              <w:ind w:left="9" w:right="83"/>
              <w:rPr>
                <w:sz w:val="18"/>
                <w:szCs w:val="18"/>
                <w:lang w:val="ru-RU"/>
              </w:rPr>
            </w:pPr>
            <w:r w:rsidRPr="00630D8A">
              <w:rPr>
                <w:sz w:val="18"/>
                <w:szCs w:val="18"/>
                <w:lang w:val="ru-RU"/>
              </w:rPr>
              <w:t xml:space="preserve">зарегистрированных </w:t>
            </w:r>
            <w:r w:rsidRPr="00630D8A">
              <w:rPr>
                <w:spacing w:val="-2"/>
                <w:sz w:val="18"/>
                <w:szCs w:val="18"/>
                <w:lang w:val="ru-RU"/>
              </w:rPr>
              <w:t>документов,</w:t>
            </w:r>
          </w:p>
          <w:p w:rsidR="00630D8A" w:rsidRPr="00630D8A" w:rsidRDefault="00630D8A" w:rsidP="00630D8A">
            <w:pPr>
              <w:pStyle w:val="TableParagraph"/>
              <w:ind w:left="9"/>
              <w:rPr>
                <w:sz w:val="18"/>
                <w:szCs w:val="18"/>
                <w:lang w:val="ru-RU"/>
              </w:rPr>
            </w:pPr>
            <w:r w:rsidRPr="00630D8A">
              <w:rPr>
                <w:spacing w:val="-2"/>
                <w:sz w:val="18"/>
                <w:szCs w:val="18"/>
                <w:lang w:val="ru-RU"/>
              </w:rPr>
              <w:t>поступивших должностному</w:t>
            </w:r>
          </w:p>
          <w:p w:rsidR="00630D8A" w:rsidRPr="00630D8A" w:rsidRDefault="00630D8A" w:rsidP="00630D8A">
            <w:pPr>
              <w:pStyle w:val="TableParagraph"/>
              <w:ind w:left="9" w:right="9"/>
              <w:rPr>
                <w:sz w:val="18"/>
                <w:szCs w:val="18"/>
                <w:lang w:val="ru-RU"/>
              </w:rPr>
            </w:pPr>
            <w:r w:rsidRPr="00630D8A">
              <w:rPr>
                <w:sz w:val="18"/>
                <w:szCs w:val="18"/>
                <w:lang w:val="ru-RU"/>
              </w:rPr>
              <w:t>лицу, ответственному за предоставление</w:t>
            </w:r>
          </w:p>
          <w:p w:rsidR="00630D8A" w:rsidRPr="00630D8A" w:rsidRDefault="00630D8A" w:rsidP="00630D8A">
            <w:pPr>
              <w:pStyle w:val="TableParagraph"/>
              <w:ind w:left="9" w:right="473"/>
              <w:jc w:val="both"/>
              <w:rPr>
                <w:sz w:val="18"/>
                <w:szCs w:val="18"/>
              </w:rPr>
            </w:pPr>
            <w:r w:rsidRPr="00630D8A">
              <w:rPr>
                <w:spacing w:val="-2"/>
                <w:sz w:val="18"/>
                <w:szCs w:val="18"/>
              </w:rPr>
              <w:t>государственной (муниципальной) услуги</w:t>
            </w:r>
          </w:p>
        </w:tc>
        <w:tc>
          <w:tcPr>
            <w:tcW w:w="3131"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ight="615"/>
              <w:rPr>
                <w:sz w:val="18"/>
                <w:szCs w:val="18"/>
                <w:lang w:val="ru-RU"/>
              </w:rPr>
            </w:pPr>
            <w:r w:rsidRPr="00630D8A">
              <w:rPr>
                <w:sz w:val="18"/>
                <w:szCs w:val="18"/>
                <w:lang w:val="ru-RU"/>
              </w:rPr>
              <w:t>Проведение соответствия документов и сведений</w:t>
            </w:r>
          </w:p>
          <w:p w:rsidR="00630D8A" w:rsidRPr="00630D8A" w:rsidRDefault="00630D8A" w:rsidP="00630D8A">
            <w:pPr>
              <w:pStyle w:val="TableParagraph"/>
              <w:ind w:left="9" w:right="484"/>
              <w:rPr>
                <w:sz w:val="18"/>
                <w:szCs w:val="18"/>
                <w:lang w:val="ru-RU"/>
              </w:rPr>
            </w:pPr>
            <w:r w:rsidRPr="00630D8A">
              <w:rPr>
                <w:sz w:val="18"/>
                <w:szCs w:val="18"/>
                <w:lang w:val="ru-RU"/>
              </w:rPr>
              <w:t>требованиям нормативных правовых актов</w:t>
            </w:r>
          </w:p>
          <w:p w:rsidR="00630D8A" w:rsidRPr="00630D8A" w:rsidRDefault="00630D8A" w:rsidP="00630D8A">
            <w:pPr>
              <w:pStyle w:val="TableParagraph"/>
              <w:ind w:left="9"/>
              <w:rPr>
                <w:sz w:val="18"/>
                <w:szCs w:val="18"/>
              </w:rPr>
            </w:pPr>
            <w:r w:rsidRPr="00630D8A">
              <w:rPr>
                <w:spacing w:val="-2"/>
                <w:sz w:val="18"/>
                <w:szCs w:val="18"/>
              </w:rPr>
              <w:t>предоставления государственной</w:t>
            </w:r>
          </w:p>
          <w:p w:rsidR="00630D8A" w:rsidRPr="00630D8A" w:rsidRDefault="00630D8A" w:rsidP="00630D8A">
            <w:pPr>
              <w:pStyle w:val="TableParagraph"/>
              <w:ind w:left="9"/>
              <w:rPr>
                <w:sz w:val="18"/>
                <w:szCs w:val="18"/>
              </w:rPr>
            </w:pPr>
            <w:r w:rsidRPr="00630D8A">
              <w:rPr>
                <w:sz w:val="18"/>
                <w:szCs w:val="18"/>
              </w:rPr>
              <w:t>(муниципальной)</w:t>
            </w:r>
            <w:r w:rsidRPr="00630D8A">
              <w:rPr>
                <w:spacing w:val="-2"/>
                <w:sz w:val="18"/>
                <w:szCs w:val="18"/>
              </w:rPr>
              <w:t>услуги</w:t>
            </w:r>
          </w:p>
        </w:tc>
        <w:tc>
          <w:tcPr>
            <w:tcW w:w="1791"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0" w:right="44"/>
              <w:rPr>
                <w:sz w:val="18"/>
                <w:szCs w:val="18"/>
                <w:lang w:val="ru-RU"/>
              </w:rPr>
            </w:pPr>
            <w:r w:rsidRPr="00630D8A">
              <w:rPr>
                <w:sz w:val="18"/>
                <w:szCs w:val="18"/>
                <w:lang w:val="ru-RU"/>
              </w:rPr>
              <w:t xml:space="preserve">В день </w:t>
            </w:r>
            <w:r w:rsidRPr="00630D8A">
              <w:rPr>
                <w:spacing w:val="-2"/>
                <w:sz w:val="18"/>
                <w:szCs w:val="18"/>
                <w:lang w:val="ru-RU"/>
              </w:rPr>
              <w:t>получения межведомств</w:t>
            </w:r>
            <w:r w:rsidRPr="00630D8A">
              <w:rPr>
                <w:sz w:val="18"/>
                <w:szCs w:val="18"/>
                <w:lang w:val="ru-RU"/>
              </w:rPr>
              <w:t>енных запросов</w:t>
            </w:r>
          </w:p>
        </w:tc>
        <w:tc>
          <w:tcPr>
            <w:tcW w:w="2154"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ight="216"/>
              <w:jc w:val="both"/>
              <w:rPr>
                <w:sz w:val="18"/>
                <w:szCs w:val="18"/>
                <w:lang w:val="ru-RU"/>
              </w:rPr>
            </w:pPr>
            <w:r w:rsidRPr="00630D8A">
              <w:rPr>
                <w:sz w:val="18"/>
                <w:szCs w:val="18"/>
                <w:lang w:val="ru-RU"/>
              </w:rPr>
              <w:t xml:space="preserve">должностное лицо </w:t>
            </w:r>
            <w:r w:rsidRPr="00630D8A">
              <w:rPr>
                <w:spacing w:val="-2"/>
                <w:sz w:val="18"/>
                <w:szCs w:val="18"/>
                <w:lang w:val="ru-RU"/>
              </w:rPr>
              <w:t xml:space="preserve">Уполномоченного органа, </w:t>
            </w:r>
            <w:r w:rsidRPr="00630D8A">
              <w:rPr>
                <w:sz w:val="18"/>
                <w:szCs w:val="18"/>
                <w:lang w:val="ru-RU"/>
              </w:rPr>
              <w:t xml:space="preserve">ответственное за </w:t>
            </w:r>
            <w:r w:rsidRPr="00630D8A">
              <w:rPr>
                <w:spacing w:val="-2"/>
                <w:sz w:val="18"/>
                <w:szCs w:val="18"/>
                <w:lang w:val="ru-RU"/>
              </w:rPr>
              <w:t>предоставление государственной</w:t>
            </w:r>
          </w:p>
          <w:p w:rsidR="00630D8A" w:rsidRPr="00630D8A" w:rsidRDefault="00630D8A" w:rsidP="00630D8A">
            <w:pPr>
              <w:pStyle w:val="TableParagraph"/>
              <w:ind w:left="11"/>
              <w:rPr>
                <w:sz w:val="18"/>
                <w:szCs w:val="18"/>
              </w:rPr>
            </w:pPr>
            <w:r w:rsidRPr="00630D8A">
              <w:rPr>
                <w:spacing w:val="-2"/>
                <w:sz w:val="18"/>
                <w:szCs w:val="18"/>
              </w:rPr>
              <w:t>(муниципальной) услуги</w:t>
            </w:r>
          </w:p>
        </w:tc>
        <w:tc>
          <w:tcPr>
            <w:tcW w:w="2039" w:type="dxa"/>
            <w:gridSpan w:val="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2" w:right="124"/>
              <w:rPr>
                <w:sz w:val="18"/>
                <w:szCs w:val="18"/>
              </w:rPr>
            </w:pPr>
            <w:r w:rsidRPr="00630D8A">
              <w:rPr>
                <w:sz w:val="18"/>
                <w:szCs w:val="18"/>
              </w:rPr>
              <w:t>Уполномоченный орган) / ГИС</w:t>
            </w:r>
          </w:p>
        </w:tc>
        <w:tc>
          <w:tcPr>
            <w:tcW w:w="1777"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3" w:right="106"/>
              <w:rPr>
                <w:sz w:val="18"/>
                <w:szCs w:val="18"/>
                <w:lang w:val="ru-RU"/>
              </w:rPr>
            </w:pPr>
            <w:r w:rsidRPr="00630D8A">
              <w:rPr>
                <w:spacing w:val="-2"/>
                <w:sz w:val="18"/>
                <w:szCs w:val="18"/>
                <w:lang w:val="ru-RU"/>
              </w:rPr>
              <w:t xml:space="preserve">основания </w:t>
            </w:r>
            <w:r w:rsidRPr="00630D8A">
              <w:rPr>
                <w:sz w:val="18"/>
                <w:szCs w:val="18"/>
                <w:lang w:val="ru-RU"/>
              </w:rPr>
              <w:t>отказа в</w:t>
            </w:r>
          </w:p>
          <w:p w:rsidR="00630D8A" w:rsidRPr="00630D8A" w:rsidRDefault="00630D8A" w:rsidP="00630D8A">
            <w:pPr>
              <w:pStyle w:val="TableParagraph"/>
              <w:ind w:left="13" w:right="56"/>
              <w:rPr>
                <w:sz w:val="18"/>
                <w:szCs w:val="18"/>
                <w:lang w:val="ru-RU"/>
              </w:rPr>
            </w:pPr>
            <w:r w:rsidRPr="00630D8A">
              <w:rPr>
                <w:sz w:val="18"/>
                <w:szCs w:val="18"/>
                <w:lang w:val="ru-RU"/>
              </w:rPr>
              <w:t xml:space="preserve">предоставлении </w:t>
            </w:r>
            <w:r w:rsidRPr="00630D8A">
              <w:rPr>
                <w:spacing w:val="-2"/>
                <w:sz w:val="18"/>
                <w:szCs w:val="18"/>
                <w:lang w:val="ru-RU"/>
              </w:rPr>
              <w:t>государственн</w:t>
            </w:r>
            <w:r w:rsidRPr="00630D8A">
              <w:rPr>
                <w:spacing w:val="-6"/>
                <w:sz w:val="18"/>
                <w:szCs w:val="18"/>
                <w:lang w:val="ru-RU"/>
              </w:rPr>
              <w:t xml:space="preserve">ой </w:t>
            </w:r>
            <w:r w:rsidRPr="00630D8A">
              <w:rPr>
                <w:spacing w:val="-2"/>
                <w:sz w:val="18"/>
                <w:szCs w:val="18"/>
                <w:lang w:val="ru-RU"/>
              </w:rPr>
              <w:t>(муниципальн</w:t>
            </w:r>
            <w:r w:rsidRPr="00630D8A">
              <w:rPr>
                <w:sz w:val="18"/>
                <w:szCs w:val="18"/>
                <w:lang w:val="ru-RU"/>
              </w:rPr>
              <w:t>ой) услуги,</w:t>
            </w:r>
          </w:p>
          <w:p w:rsidR="00630D8A" w:rsidRPr="00630D8A" w:rsidRDefault="00630D8A" w:rsidP="00630D8A">
            <w:pPr>
              <w:pStyle w:val="TableParagraph"/>
              <w:ind w:left="13"/>
              <w:rPr>
                <w:sz w:val="18"/>
                <w:szCs w:val="18"/>
              </w:rPr>
            </w:pPr>
            <w:r w:rsidRPr="00630D8A">
              <w:rPr>
                <w:spacing w:val="-2"/>
                <w:sz w:val="18"/>
                <w:szCs w:val="18"/>
              </w:rPr>
              <w:t>предусмотренн</w:t>
            </w:r>
            <w:r w:rsidRPr="00630D8A">
              <w:rPr>
                <w:sz w:val="18"/>
                <w:szCs w:val="18"/>
              </w:rPr>
              <w:t xml:space="preserve">ые пунктом2.19 </w:t>
            </w:r>
            <w:r w:rsidRPr="00630D8A">
              <w:rPr>
                <w:spacing w:val="-2"/>
                <w:sz w:val="18"/>
                <w:szCs w:val="18"/>
              </w:rPr>
              <w:t>Административного</w:t>
            </w:r>
          </w:p>
          <w:p w:rsidR="00630D8A" w:rsidRPr="00630D8A" w:rsidRDefault="00630D8A" w:rsidP="00630D8A">
            <w:pPr>
              <w:pStyle w:val="TableParagraph"/>
              <w:ind w:left="13"/>
              <w:rPr>
                <w:sz w:val="18"/>
                <w:szCs w:val="18"/>
              </w:rPr>
            </w:pPr>
            <w:r w:rsidRPr="00630D8A">
              <w:rPr>
                <w:spacing w:val="-2"/>
                <w:sz w:val="18"/>
                <w:szCs w:val="18"/>
              </w:rPr>
              <w:t>регламента</w:t>
            </w:r>
          </w:p>
        </w:tc>
        <w:tc>
          <w:tcPr>
            <w:tcW w:w="2623"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3" w:right="728"/>
              <w:rPr>
                <w:sz w:val="18"/>
                <w:szCs w:val="18"/>
                <w:lang w:val="ru-RU"/>
              </w:rPr>
            </w:pPr>
            <w:r w:rsidRPr="00630D8A">
              <w:rPr>
                <w:sz w:val="18"/>
                <w:szCs w:val="18"/>
                <w:lang w:val="ru-RU"/>
              </w:rPr>
              <w:t xml:space="preserve">проект результата </w:t>
            </w:r>
            <w:r w:rsidRPr="00630D8A">
              <w:rPr>
                <w:spacing w:val="-2"/>
                <w:sz w:val="18"/>
                <w:szCs w:val="18"/>
                <w:lang w:val="ru-RU"/>
              </w:rPr>
              <w:t>предоставления</w:t>
            </w:r>
          </w:p>
          <w:p w:rsidR="00630D8A" w:rsidRPr="00630D8A" w:rsidRDefault="00630D8A" w:rsidP="00630D8A">
            <w:pPr>
              <w:pStyle w:val="TableParagraph"/>
              <w:ind w:left="13"/>
              <w:rPr>
                <w:sz w:val="18"/>
                <w:szCs w:val="18"/>
                <w:lang w:val="ru-RU"/>
              </w:rPr>
            </w:pPr>
            <w:r w:rsidRPr="00630D8A">
              <w:rPr>
                <w:spacing w:val="-2"/>
                <w:sz w:val="18"/>
                <w:szCs w:val="18"/>
                <w:lang w:val="ru-RU"/>
              </w:rPr>
              <w:t>государственной</w:t>
            </w:r>
          </w:p>
          <w:p w:rsidR="00630D8A" w:rsidRPr="00630D8A" w:rsidRDefault="00630D8A" w:rsidP="00630D8A">
            <w:pPr>
              <w:pStyle w:val="TableParagraph"/>
              <w:ind w:left="13" w:right="38"/>
              <w:rPr>
                <w:sz w:val="18"/>
                <w:szCs w:val="18"/>
                <w:lang w:val="ru-RU"/>
              </w:rPr>
            </w:pPr>
            <w:r w:rsidRPr="00630D8A">
              <w:rPr>
                <w:sz w:val="18"/>
                <w:szCs w:val="18"/>
                <w:lang w:val="ru-RU"/>
              </w:rPr>
              <w:t xml:space="preserve">(муниципальной)услуги по формам, приведенным </w:t>
            </w:r>
            <w:r w:rsidRPr="00630D8A">
              <w:rPr>
                <w:spacing w:val="-10"/>
                <w:sz w:val="18"/>
                <w:szCs w:val="18"/>
                <w:lang w:val="ru-RU"/>
              </w:rPr>
              <w:t>в</w:t>
            </w:r>
          </w:p>
          <w:p w:rsidR="00630D8A" w:rsidRPr="00630D8A" w:rsidRDefault="00630D8A" w:rsidP="00630D8A">
            <w:pPr>
              <w:pStyle w:val="TableParagraph"/>
              <w:ind w:left="13"/>
              <w:rPr>
                <w:sz w:val="18"/>
                <w:szCs w:val="18"/>
              </w:rPr>
            </w:pPr>
            <w:r w:rsidRPr="00630D8A">
              <w:rPr>
                <w:sz w:val="18"/>
                <w:szCs w:val="18"/>
              </w:rPr>
              <w:t>Приложениях №2-№</w:t>
            </w:r>
            <w:r w:rsidRPr="00630D8A">
              <w:rPr>
                <w:spacing w:val="-10"/>
                <w:sz w:val="18"/>
                <w:szCs w:val="18"/>
              </w:rPr>
              <w:t>4</w:t>
            </w:r>
          </w:p>
          <w:p w:rsidR="00630D8A" w:rsidRPr="00630D8A" w:rsidRDefault="00630D8A" w:rsidP="00630D8A">
            <w:pPr>
              <w:pStyle w:val="TableParagraph"/>
              <w:ind w:left="13"/>
              <w:rPr>
                <w:sz w:val="18"/>
                <w:szCs w:val="18"/>
              </w:rPr>
            </w:pPr>
            <w:r w:rsidRPr="00630D8A">
              <w:rPr>
                <w:sz w:val="18"/>
                <w:szCs w:val="18"/>
              </w:rPr>
              <w:t xml:space="preserve">к Административному </w:t>
            </w:r>
            <w:r w:rsidRPr="00630D8A">
              <w:rPr>
                <w:spacing w:val="-2"/>
                <w:sz w:val="18"/>
                <w:szCs w:val="18"/>
              </w:rPr>
              <w:t>регламенту</w:t>
            </w:r>
          </w:p>
        </w:tc>
      </w:tr>
      <w:tr w:rsidR="00630D8A" w:rsidRPr="00630D8A" w:rsidTr="00630D8A">
        <w:trPr>
          <w:gridAfter w:val="1"/>
          <w:wAfter w:w="126" w:type="dxa"/>
          <w:trHeight w:val="277"/>
        </w:trPr>
        <w:tc>
          <w:tcPr>
            <w:tcW w:w="15776" w:type="dxa"/>
            <w:gridSpan w:val="27"/>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tabs>
                <w:tab w:val="left" w:pos="7414"/>
              </w:tabs>
              <w:ind w:left="6915"/>
              <w:rPr>
                <w:sz w:val="18"/>
                <w:szCs w:val="18"/>
              </w:rPr>
            </w:pPr>
            <w:r w:rsidRPr="00630D8A">
              <w:rPr>
                <w:spacing w:val="-5"/>
                <w:sz w:val="18"/>
                <w:szCs w:val="18"/>
              </w:rPr>
              <w:t>4.</w:t>
            </w:r>
            <w:r w:rsidRPr="00630D8A">
              <w:rPr>
                <w:sz w:val="18"/>
                <w:szCs w:val="18"/>
              </w:rPr>
              <w:tab/>
              <w:t xml:space="preserve">Принятие </w:t>
            </w:r>
            <w:r w:rsidRPr="00630D8A">
              <w:rPr>
                <w:spacing w:val="-2"/>
                <w:sz w:val="18"/>
                <w:szCs w:val="18"/>
              </w:rPr>
              <w:t>решения</w:t>
            </w:r>
          </w:p>
        </w:tc>
      </w:tr>
      <w:tr w:rsidR="00630D8A" w:rsidRPr="00630D8A" w:rsidTr="00527FC5">
        <w:trPr>
          <w:gridAfter w:val="1"/>
          <w:wAfter w:w="126" w:type="dxa"/>
          <w:trHeight w:val="1530"/>
        </w:trPr>
        <w:tc>
          <w:tcPr>
            <w:tcW w:w="2261"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ight="406"/>
              <w:rPr>
                <w:sz w:val="18"/>
                <w:szCs w:val="18"/>
                <w:lang w:val="ru-RU"/>
              </w:rPr>
            </w:pPr>
            <w:r w:rsidRPr="00630D8A">
              <w:rPr>
                <w:sz w:val="18"/>
                <w:szCs w:val="18"/>
                <w:lang w:val="ru-RU"/>
              </w:rPr>
              <w:t xml:space="preserve">проект результата </w:t>
            </w:r>
            <w:r w:rsidRPr="00630D8A">
              <w:rPr>
                <w:spacing w:val="-2"/>
                <w:sz w:val="18"/>
                <w:szCs w:val="18"/>
                <w:lang w:val="ru-RU"/>
              </w:rPr>
              <w:t>предоставления</w:t>
            </w:r>
          </w:p>
          <w:p w:rsidR="00630D8A" w:rsidRPr="00630D8A" w:rsidRDefault="00630D8A" w:rsidP="00630D8A">
            <w:pPr>
              <w:pStyle w:val="TableParagraph"/>
              <w:ind w:left="9"/>
              <w:rPr>
                <w:sz w:val="18"/>
                <w:szCs w:val="18"/>
                <w:lang w:val="ru-RU"/>
              </w:rPr>
            </w:pPr>
            <w:r w:rsidRPr="00630D8A">
              <w:rPr>
                <w:spacing w:val="-2"/>
                <w:sz w:val="18"/>
                <w:szCs w:val="18"/>
                <w:lang w:val="ru-RU"/>
              </w:rPr>
              <w:t xml:space="preserve">государственной (муниципальной) </w:t>
            </w:r>
            <w:r w:rsidRPr="00630D8A">
              <w:rPr>
                <w:sz w:val="18"/>
                <w:szCs w:val="18"/>
                <w:lang w:val="ru-RU"/>
              </w:rPr>
              <w:t xml:space="preserve">услуги по формам </w:t>
            </w:r>
            <w:r w:rsidRPr="00630D8A">
              <w:rPr>
                <w:spacing w:val="-2"/>
                <w:sz w:val="18"/>
                <w:szCs w:val="18"/>
                <w:lang w:val="ru-RU"/>
              </w:rPr>
              <w:t>согласно</w:t>
            </w:r>
          </w:p>
          <w:p w:rsidR="00630D8A" w:rsidRPr="00630D8A" w:rsidRDefault="00630D8A" w:rsidP="00630D8A">
            <w:pPr>
              <w:pStyle w:val="TableParagraph"/>
              <w:ind w:left="9"/>
              <w:rPr>
                <w:sz w:val="18"/>
                <w:szCs w:val="18"/>
              </w:rPr>
            </w:pPr>
            <w:r w:rsidRPr="00630D8A">
              <w:rPr>
                <w:sz w:val="18"/>
                <w:szCs w:val="18"/>
              </w:rPr>
              <w:t>Приложениях №2</w:t>
            </w:r>
            <w:r w:rsidRPr="00630D8A">
              <w:rPr>
                <w:spacing w:val="-10"/>
                <w:sz w:val="18"/>
                <w:szCs w:val="18"/>
              </w:rPr>
              <w:t>-</w:t>
            </w:r>
          </w:p>
        </w:tc>
        <w:tc>
          <w:tcPr>
            <w:tcW w:w="3116"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lang w:val="ru-RU"/>
              </w:rPr>
            </w:pPr>
            <w:r w:rsidRPr="00630D8A">
              <w:rPr>
                <w:sz w:val="18"/>
                <w:szCs w:val="18"/>
                <w:lang w:val="ru-RU"/>
              </w:rPr>
              <w:t xml:space="preserve">Принятие решения о </w:t>
            </w:r>
            <w:r w:rsidRPr="00630D8A">
              <w:rPr>
                <w:spacing w:val="-2"/>
                <w:sz w:val="18"/>
                <w:szCs w:val="18"/>
                <w:lang w:val="ru-RU"/>
              </w:rPr>
              <w:t>предоставления</w:t>
            </w:r>
          </w:p>
          <w:p w:rsidR="00630D8A" w:rsidRPr="00630D8A" w:rsidRDefault="00630D8A" w:rsidP="00630D8A">
            <w:pPr>
              <w:pStyle w:val="TableParagraph"/>
              <w:ind w:left="9"/>
              <w:rPr>
                <w:sz w:val="18"/>
                <w:szCs w:val="18"/>
                <w:lang w:val="ru-RU"/>
              </w:rPr>
            </w:pPr>
            <w:r w:rsidRPr="00630D8A">
              <w:rPr>
                <w:spacing w:val="-2"/>
                <w:sz w:val="18"/>
                <w:szCs w:val="18"/>
                <w:lang w:val="ru-RU"/>
              </w:rPr>
              <w:t>государственной</w:t>
            </w:r>
          </w:p>
          <w:p w:rsidR="00630D8A" w:rsidRPr="00630D8A" w:rsidRDefault="00630D8A" w:rsidP="00630D8A">
            <w:pPr>
              <w:pStyle w:val="TableParagraph"/>
              <w:ind w:left="9" w:right="76"/>
              <w:rPr>
                <w:sz w:val="18"/>
                <w:szCs w:val="18"/>
                <w:lang w:val="ru-RU"/>
              </w:rPr>
            </w:pPr>
            <w:r w:rsidRPr="00630D8A">
              <w:rPr>
                <w:sz w:val="18"/>
                <w:szCs w:val="18"/>
                <w:lang w:val="ru-RU"/>
              </w:rPr>
              <w:t xml:space="preserve">(муниципальной)услуги или об отказе в предоставлении </w:t>
            </w:r>
            <w:r w:rsidRPr="00630D8A">
              <w:rPr>
                <w:spacing w:val="-2"/>
                <w:sz w:val="18"/>
                <w:szCs w:val="18"/>
                <w:lang w:val="ru-RU"/>
              </w:rPr>
              <w:t>услуги</w:t>
            </w:r>
          </w:p>
        </w:tc>
        <w:tc>
          <w:tcPr>
            <w:tcW w:w="1806" w:type="dxa"/>
            <w:gridSpan w:val="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0" w:right="521"/>
              <w:rPr>
                <w:sz w:val="18"/>
                <w:szCs w:val="18"/>
              </w:rPr>
            </w:pPr>
            <w:r w:rsidRPr="00630D8A">
              <w:rPr>
                <w:sz w:val="18"/>
                <w:szCs w:val="18"/>
              </w:rPr>
              <w:t xml:space="preserve">10рабочих </w:t>
            </w:r>
            <w:r w:rsidRPr="00630D8A">
              <w:rPr>
                <w:spacing w:val="-4"/>
                <w:sz w:val="18"/>
                <w:szCs w:val="18"/>
              </w:rPr>
              <w:t>дней</w:t>
            </w:r>
          </w:p>
        </w:tc>
        <w:tc>
          <w:tcPr>
            <w:tcW w:w="2154"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ight="216"/>
              <w:jc w:val="both"/>
              <w:rPr>
                <w:sz w:val="18"/>
                <w:szCs w:val="18"/>
                <w:lang w:val="ru-RU"/>
              </w:rPr>
            </w:pPr>
            <w:r w:rsidRPr="00630D8A">
              <w:rPr>
                <w:sz w:val="18"/>
                <w:szCs w:val="18"/>
                <w:lang w:val="ru-RU"/>
              </w:rPr>
              <w:t xml:space="preserve">должностное лицо </w:t>
            </w:r>
            <w:r w:rsidRPr="00630D8A">
              <w:rPr>
                <w:spacing w:val="-2"/>
                <w:sz w:val="18"/>
                <w:szCs w:val="18"/>
                <w:lang w:val="ru-RU"/>
              </w:rPr>
              <w:t>Уполномоченного органа,</w:t>
            </w:r>
          </w:p>
          <w:p w:rsidR="00630D8A" w:rsidRPr="00630D8A" w:rsidRDefault="00630D8A" w:rsidP="00630D8A">
            <w:pPr>
              <w:pStyle w:val="TableParagraph"/>
              <w:ind w:left="11"/>
              <w:rPr>
                <w:sz w:val="18"/>
                <w:szCs w:val="18"/>
                <w:lang w:val="ru-RU"/>
              </w:rPr>
            </w:pPr>
            <w:r w:rsidRPr="00630D8A">
              <w:rPr>
                <w:sz w:val="18"/>
                <w:szCs w:val="18"/>
                <w:lang w:val="ru-RU"/>
              </w:rPr>
              <w:t xml:space="preserve">ответственное за </w:t>
            </w:r>
            <w:r w:rsidRPr="00630D8A">
              <w:rPr>
                <w:spacing w:val="-2"/>
                <w:sz w:val="18"/>
                <w:szCs w:val="18"/>
                <w:lang w:val="ru-RU"/>
              </w:rPr>
              <w:t>предоставление государственной</w:t>
            </w:r>
          </w:p>
          <w:p w:rsidR="00630D8A" w:rsidRPr="00630D8A" w:rsidRDefault="00630D8A" w:rsidP="00630D8A">
            <w:pPr>
              <w:pStyle w:val="TableParagraph"/>
              <w:ind w:left="11"/>
              <w:rPr>
                <w:sz w:val="18"/>
                <w:szCs w:val="18"/>
              </w:rPr>
            </w:pPr>
            <w:r w:rsidRPr="00630D8A">
              <w:rPr>
                <w:sz w:val="18"/>
                <w:szCs w:val="18"/>
              </w:rPr>
              <w:t>(муниципальной</w:t>
            </w:r>
            <w:r w:rsidRPr="00630D8A">
              <w:rPr>
                <w:spacing w:val="-10"/>
                <w:sz w:val="18"/>
                <w:szCs w:val="18"/>
              </w:rPr>
              <w:t xml:space="preserve"> )</w:t>
            </w:r>
          </w:p>
        </w:tc>
        <w:tc>
          <w:tcPr>
            <w:tcW w:w="2039" w:type="dxa"/>
            <w:gridSpan w:val="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2" w:right="124"/>
              <w:rPr>
                <w:sz w:val="18"/>
                <w:szCs w:val="18"/>
              </w:rPr>
            </w:pPr>
            <w:r w:rsidRPr="00630D8A">
              <w:rPr>
                <w:sz w:val="18"/>
                <w:szCs w:val="18"/>
              </w:rPr>
              <w:t>Уполномоченный орган) / ГИС</w:t>
            </w:r>
          </w:p>
        </w:tc>
        <w:tc>
          <w:tcPr>
            <w:tcW w:w="1777"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c>
          <w:tcPr>
            <w:tcW w:w="2623"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3"/>
              <w:rPr>
                <w:sz w:val="18"/>
                <w:szCs w:val="18"/>
                <w:lang w:val="ru-RU"/>
              </w:rPr>
            </w:pPr>
            <w:r w:rsidRPr="00630D8A">
              <w:rPr>
                <w:spacing w:val="-2"/>
                <w:sz w:val="18"/>
                <w:szCs w:val="18"/>
                <w:lang w:val="ru-RU"/>
              </w:rPr>
              <w:t>Результат</w:t>
            </w:r>
          </w:p>
          <w:p w:rsidR="00630D8A" w:rsidRPr="00630D8A" w:rsidRDefault="00630D8A" w:rsidP="00630D8A">
            <w:pPr>
              <w:pStyle w:val="TableParagraph"/>
              <w:ind w:left="13"/>
              <w:rPr>
                <w:sz w:val="18"/>
                <w:szCs w:val="18"/>
                <w:lang w:val="ru-RU"/>
              </w:rPr>
            </w:pPr>
            <w:r w:rsidRPr="00630D8A">
              <w:rPr>
                <w:spacing w:val="-2"/>
                <w:sz w:val="18"/>
                <w:szCs w:val="18"/>
                <w:lang w:val="ru-RU"/>
              </w:rPr>
              <w:t>предоставления государственной</w:t>
            </w:r>
          </w:p>
          <w:p w:rsidR="00630D8A" w:rsidRPr="00630D8A" w:rsidRDefault="00630D8A" w:rsidP="00630D8A">
            <w:pPr>
              <w:pStyle w:val="TableParagraph"/>
              <w:ind w:left="13" w:right="38"/>
              <w:rPr>
                <w:sz w:val="18"/>
                <w:szCs w:val="18"/>
                <w:lang w:val="ru-RU"/>
              </w:rPr>
            </w:pPr>
            <w:r w:rsidRPr="00630D8A">
              <w:rPr>
                <w:sz w:val="18"/>
                <w:szCs w:val="18"/>
                <w:lang w:val="ru-RU"/>
              </w:rPr>
              <w:t>(муниципальной)услуги по формам,</w:t>
            </w:r>
          </w:p>
          <w:p w:rsidR="00630D8A" w:rsidRPr="00630D8A" w:rsidRDefault="00630D8A" w:rsidP="00630D8A">
            <w:pPr>
              <w:pStyle w:val="TableParagraph"/>
              <w:ind w:left="13"/>
              <w:rPr>
                <w:sz w:val="18"/>
                <w:szCs w:val="18"/>
              </w:rPr>
            </w:pPr>
            <w:r w:rsidRPr="00630D8A">
              <w:rPr>
                <w:sz w:val="18"/>
                <w:szCs w:val="18"/>
              </w:rPr>
              <w:t xml:space="preserve">приведенным </w:t>
            </w:r>
            <w:r w:rsidRPr="00630D8A">
              <w:rPr>
                <w:spacing w:val="-10"/>
                <w:sz w:val="18"/>
                <w:szCs w:val="18"/>
              </w:rPr>
              <w:t>в</w:t>
            </w:r>
          </w:p>
          <w:p w:rsidR="00630D8A" w:rsidRPr="00630D8A" w:rsidRDefault="00630D8A" w:rsidP="00630D8A">
            <w:pPr>
              <w:pStyle w:val="TableParagraph"/>
              <w:ind w:left="13"/>
              <w:rPr>
                <w:sz w:val="18"/>
                <w:szCs w:val="18"/>
              </w:rPr>
            </w:pPr>
            <w:r w:rsidRPr="00630D8A">
              <w:rPr>
                <w:sz w:val="18"/>
                <w:szCs w:val="18"/>
              </w:rPr>
              <w:t>Приложениях№2-№</w:t>
            </w:r>
            <w:r w:rsidRPr="00630D8A">
              <w:rPr>
                <w:spacing w:val="-10"/>
                <w:sz w:val="18"/>
                <w:szCs w:val="18"/>
              </w:rPr>
              <w:t>4</w:t>
            </w:r>
          </w:p>
        </w:tc>
      </w:tr>
      <w:tr w:rsidR="00630D8A" w:rsidRPr="00630D8A" w:rsidTr="00527FC5">
        <w:trPr>
          <w:gridBefore w:val="1"/>
          <w:gridAfter w:val="2"/>
          <w:wBefore w:w="8" w:type="dxa"/>
          <w:wAfter w:w="145" w:type="dxa"/>
          <w:trHeight w:val="1835"/>
        </w:trPr>
        <w:tc>
          <w:tcPr>
            <w:tcW w:w="2266"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rPr>
            </w:pPr>
            <w:r w:rsidRPr="00630D8A">
              <w:rPr>
                <w:sz w:val="18"/>
                <w:szCs w:val="18"/>
              </w:rPr>
              <w:t xml:space="preserve">№4 </w:t>
            </w:r>
            <w:r w:rsidRPr="00630D8A">
              <w:rPr>
                <w:spacing w:val="-10"/>
                <w:sz w:val="18"/>
                <w:szCs w:val="18"/>
              </w:rPr>
              <w:t>к</w:t>
            </w:r>
          </w:p>
          <w:p w:rsidR="00630D8A" w:rsidRPr="00630D8A" w:rsidRDefault="00630D8A" w:rsidP="00630D8A">
            <w:pPr>
              <w:pStyle w:val="TableParagraph"/>
              <w:ind w:left="9"/>
              <w:rPr>
                <w:sz w:val="18"/>
                <w:szCs w:val="18"/>
              </w:rPr>
            </w:pPr>
            <w:r w:rsidRPr="00630D8A">
              <w:rPr>
                <w:spacing w:val="-2"/>
                <w:sz w:val="18"/>
                <w:szCs w:val="18"/>
              </w:rPr>
              <w:t>Административному регламенту</w:t>
            </w:r>
          </w:p>
        </w:tc>
        <w:tc>
          <w:tcPr>
            <w:tcW w:w="3103" w:type="dxa"/>
            <w:gridSpan w:val="2"/>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lang w:val="ru-RU"/>
              </w:rPr>
            </w:pPr>
            <w:r w:rsidRPr="00630D8A">
              <w:rPr>
                <w:sz w:val="18"/>
                <w:szCs w:val="18"/>
                <w:lang w:val="ru-RU"/>
              </w:rPr>
              <w:t xml:space="preserve">Формирование решения о </w:t>
            </w:r>
            <w:r w:rsidRPr="00630D8A">
              <w:rPr>
                <w:spacing w:val="-2"/>
                <w:sz w:val="18"/>
                <w:szCs w:val="18"/>
                <w:lang w:val="ru-RU"/>
              </w:rPr>
              <w:t>предоставлении</w:t>
            </w:r>
          </w:p>
          <w:p w:rsidR="00630D8A" w:rsidRPr="00630D8A" w:rsidRDefault="00630D8A" w:rsidP="00630D8A">
            <w:pPr>
              <w:pStyle w:val="TableParagraph"/>
              <w:ind w:left="9"/>
              <w:rPr>
                <w:sz w:val="18"/>
                <w:szCs w:val="18"/>
                <w:lang w:val="ru-RU"/>
              </w:rPr>
            </w:pPr>
            <w:r w:rsidRPr="00630D8A">
              <w:rPr>
                <w:spacing w:val="-2"/>
                <w:sz w:val="18"/>
                <w:szCs w:val="18"/>
                <w:lang w:val="ru-RU"/>
              </w:rPr>
              <w:t>государственной</w:t>
            </w:r>
          </w:p>
          <w:p w:rsidR="00630D8A" w:rsidRPr="00630D8A" w:rsidRDefault="00630D8A" w:rsidP="00630D8A">
            <w:pPr>
              <w:pStyle w:val="TableParagraph"/>
              <w:ind w:left="9" w:right="76"/>
              <w:rPr>
                <w:sz w:val="18"/>
                <w:szCs w:val="18"/>
                <w:lang w:val="ru-RU"/>
              </w:rPr>
            </w:pPr>
            <w:r w:rsidRPr="00630D8A">
              <w:rPr>
                <w:sz w:val="18"/>
                <w:szCs w:val="18"/>
                <w:lang w:val="ru-RU"/>
              </w:rPr>
              <w:t xml:space="preserve">(муниципальной)услуги или об отказе в предоставлении </w:t>
            </w:r>
            <w:r w:rsidRPr="00630D8A">
              <w:rPr>
                <w:spacing w:val="-2"/>
                <w:sz w:val="18"/>
                <w:szCs w:val="18"/>
                <w:lang w:val="ru-RU"/>
              </w:rPr>
              <w:t>государственной</w:t>
            </w:r>
          </w:p>
          <w:p w:rsidR="00630D8A" w:rsidRPr="00630D8A" w:rsidRDefault="00630D8A" w:rsidP="00630D8A">
            <w:pPr>
              <w:pStyle w:val="TableParagraph"/>
              <w:ind w:left="9"/>
              <w:rPr>
                <w:sz w:val="18"/>
                <w:szCs w:val="18"/>
              </w:rPr>
            </w:pPr>
            <w:r w:rsidRPr="00630D8A">
              <w:rPr>
                <w:sz w:val="18"/>
                <w:szCs w:val="18"/>
              </w:rPr>
              <w:t>(муниципальной)</w:t>
            </w:r>
            <w:r w:rsidRPr="00630D8A">
              <w:rPr>
                <w:spacing w:val="-2"/>
                <w:sz w:val="18"/>
                <w:szCs w:val="18"/>
              </w:rPr>
              <w:t>услуги</w:t>
            </w:r>
          </w:p>
        </w:tc>
        <w:tc>
          <w:tcPr>
            <w:tcW w:w="1844" w:type="dxa"/>
            <w:gridSpan w:val="6"/>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c>
          <w:tcPr>
            <w:tcW w:w="2138"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ight="50"/>
              <w:rPr>
                <w:sz w:val="18"/>
                <w:szCs w:val="18"/>
                <w:lang w:val="ru-RU"/>
              </w:rPr>
            </w:pPr>
            <w:r w:rsidRPr="00630D8A">
              <w:rPr>
                <w:spacing w:val="-2"/>
                <w:sz w:val="18"/>
                <w:szCs w:val="18"/>
                <w:lang w:val="ru-RU"/>
              </w:rPr>
              <w:t xml:space="preserve">услуги; Руководитель Уполномоченного </w:t>
            </w:r>
            <w:r w:rsidRPr="00630D8A">
              <w:rPr>
                <w:sz w:val="18"/>
                <w:szCs w:val="18"/>
                <w:lang w:val="ru-RU"/>
              </w:rPr>
              <w:t xml:space="preserve">органа)или иное уполномоченное им </w:t>
            </w:r>
            <w:r w:rsidRPr="00630D8A">
              <w:rPr>
                <w:spacing w:val="-4"/>
                <w:sz w:val="18"/>
                <w:szCs w:val="18"/>
                <w:lang w:val="ru-RU"/>
              </w:rPr>
              <w:t>лицо</w:t>
            </w:r>
          </w:p>
        </w:tc>
        <w:tc>
          <w:tcPr>
            <w:tcW w:w="2040" w:type="dxa"/>
            <w:gridSpan w:val="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lang w:val="ru-RU"/>
              </w:rPr>
            </w:pPr>
          </w:p>
        </w:tc>
        <w:tc>
          <w:tcPr>
            <w:tcW w:w="1785"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lang w:val="ru-RU"/>
              </w:rPr>
            </w:pPr>
          </w:p>
        </w:tc>
        <w:tc>
          <w:tcPr>
            <w:tcW w:w="2573" w:type="dxa"/>
            <w:gridSpan w:val="2"/>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2" w:right="19"/>
              <w:rPr>
                <w:sz w:val="18"/>
                <w:szCs w:val="18"/>
                <w:lang w:val="ru-RU"/>
              </w:rPr>
            </w:pPr>
            <w:r w:rsidRPr="00630D8A">
              <w:rPr>
                <w:sz w:val="18"/>
                <w:szCs w:val="18"/>
                <w:lang w:val="ru-RU"/>
              </w:rPr>
              <w:t xml:space="preserve">к Административному </w:t>
            </w:r>
            <w:r w:rsidRPr="00630D8A">
              <w:rPr>
                <w:spacing w:val="-2"/>
                <w:sz w:val="18"/>
                <w:szCs w:val="18"/>
                <w:lang w:val="ru-RU"/>
              </w:rPr>
              <w:t>регламенту,</w:t>
            </w:r>
          </w:p>
          <w:p w:rsidR="00630D8A" w:rsidRPr="00630D8A" w:rsidRDefault="00630D8A" w:rsidP="00630D8A">
            <w:pPr>
              <w:pStyle w:val="TableParagraph"/>
              <w:ind w:left="12" w:right="19"/>
              <w:rPr>
                <w:sz w:val="18"/>
                <w:szCs w:val="18"/>
                <w:lang w:val="ru-RU"/>
              </w:rPr>
            </w:pPr>
            <w:r w:rsidRPr="00630D8A">
              <w:rPr>
                <w:sz w:val="18"/>
                <w:szCs w:val="18"/>
                <w:lang w:val="ru-RU"/>
              </w:rPr>
              <w:t xml:space="preserve">подписанный усиленной </w:t>
            </w:r>
            <w:r w:rsidRPr="00630D8A">
              <w:rPr>
                <w:spacing w:val="-2"/>
                <w:sz w:val="18"/>
                <w:szCs w:val="18"/>
                <w:lang w:val="ru-RU"/>
              </w:rPr>
              <w:t>квалифицированной подписью</w:t>
            </w:r>
          </w:p>
          <w:p w:rsidR="00630D8A" w:rsidRPr="00630D8A" w:rsidRDefault="00630D8A" w:rsidP="00630D8A">
            <w:pPr>
              <w:pStyle w:val="TableParagraph"/>
              <w:ind w:left="12" w:right="381"/>
              <w:rPr>
                <w:sz w:val="18"/>
                <w:szCs w:val="18"/>
                <w:lang w:val="ru-RU"/>
              </w:rPr>
            </w:pPr>
            <w:r w:rsidRPr="00630D8A">
              <w:rPr>
                <w:spacing w:val="-2"/>
                <w:sz w:val="18"/>
                <w:szCs w:val="18"/>
                <w:lang w:val="ru-RU"/>
              </w:rPr>
              <w:t xml:space="preserve">руководителем Уполномоченного </w:t>
            </w:r>
            <w:r w:rsidRPr="00630D8A">
              <w:rPr>
                <w:sz w:val="18"/>
                <w:szCs w:val="18"/>
                <w:lang w:val="ru-RU"/>
              </w:rPr>
              <w:t>органа или иного</w:t>
            </w:r>
          </w:p>
          <w:p w:rsidR="00630D8A" w:rsidRPr="00630D8A" w:rsidRDefault="00630D8A" w:rsidP="00630D8A">
            <w:pPr>
              <w:pStyle w:val="TableParagraph"/>
              <w:ind w:left="12" w:right="381"/>
              <w:rPr>
                <w:sz w:val="18"/>
                <w:szCs w:val="18"/>
                <w:lang w:val="ru-RU"/>
              </w:rPr>
            </w:pPr>
            <w:r w:rsidRPr="00630D8A">
              <w:rPr>
                <w:sz w:val="18"/>
                <w:szCs w:val="18"/>
                <w:lang w:val="ru-RU"/>
              </w:rPr>
              <w:t xml:space="preserve">уполномоченного им </w:t>
            </w:r>
            <w:r w:rsidRPr="00630D8A">
              <w:rPr>
                <w:spacing w:val="-4"/>
                <w:sz w:val="18"/>
                <w:szCs w:val="18"/>
                <w:lang w:val="ru-RU"/>
              </w:rPr>
              <w:t>лица</w:t>
            </w:r>
          </w:p>
        </w:tc>
      </w:tr>
      <w:tr w:rsidR="00630D8A" w:rsidRPr="00630D8A" w:rsidTr="00630D8A">
        <w:trPr>
          <w:gridBefore w:val="1"/>
          <w:gridAfter w:val="2"/>
          <w:wBefore w:w="8" w:type="dxa"/>
          <w:wAfter w:w="145" w:type="dxa"/>
          <w:trHeight w:val="278"/>
        </w:trPr>
        <w:tc>
          <w:tcPr>
            <w:tcW w:w="15749" w:type="dxa"/>
            <w:gridSpan w:val="2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6802"/>
              <w:rPr>
                <w:sz w:val="18"/>
                <w:szCs w:val="18"/>
              </w:rPr>
            </w:pPr>
            <w:r w:rsidRPr="00630D8A">
              <w:rPr>
                <w:sz w:val="18"/>
                <w:szCs w:val="18"/>
              </w:rPr>
              <w:t>5.Выдача</w:t>
            </w:r>
            <w:r w:rsidRPr="00630D8A">
              <w:rPr>
                <w:spacing w:val="-2"/>
                <w:sz w:val="18"/>
                <w:szCs w:val="18"/>
              </w:rPr>
              <w:t xml:space="preserve"> результата</w:t>
            </w:r>
          </w:p>
        </w:tc>
      </w:tr>
      <w:tr w:rsidR="00630D8A" w:rsidRPr="00630D8A" w:rsidTr="00630D8A">
        <w:trPr>
          <w:gridBefore w:val="1"/>
          <w:gridAfter w:val="2"/>
          <w:wBefore w:w="8" w:type="dxa"/>
          <w:wAfter w:w="145" w:type="dxa"/>
          <w:trHeight w:val="2781"/>
        </w:trPr>
        <w:tc>
          <w:tcPr>
            <w:tcW w:w="2284" w:type="dxa"/>
            <w:gridSpan w:val="4"/>
            <w:vMerge w:val="restart"/>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ight="568"/>
              <w:rPr>
                <w:sz w:val="18"/>
                <w:szCs w:val="18"/>
                <w:lang w:val="ru-RU"/>
              </w:rPr>
            </w:pPr>
            <w:r w:rsidRPr="00630D8A">
              <w:rPr>
                <w:sz w:val="18"/>
                <w:szCs w:val="18"/>
                <w:lang w:val="ru-RU"/>
              </w:rPr>
              <w:t xml:space="preserve">формирование и </w:t>
            </w:r>
            <w:r w:rsidRPr="00630D8A">
              <w:rPr>
                <w:spacing w:val="-2"/>
                <w:sz w:val="18"/>
                <w:szCs w:val="18"/>
                <w:lang w:val="ru-RU"/>
              </w:rPr>
              <w:t>регистрация</w:t>
            </w:r>
          </w:p>
          <w:p w:rsidR="00630D8A" w:rsidRPr="00630D8A" w:rsidRDefault="00630D8A" w:rsidP="00630D8A">
            <w:pPr>
              <w:pStyle w:val="TableParagraph"/>
              <w:ind w:left="9"/>
              <w:rPr>
                <w:sz w:val="18"/>
                <w:szCs w:val="18"/>
                <w:lang w:val="ru-RU"/>
              </w:rPr>
            </w:pPr>
            <w:r w:rsidRPr="00630D8A">
              <w:rPr>
                <w:spacing w:val="-2"/>
                <w:sz w:val="18"/>
                <w:szCs w:val="18"/>
                <w:lang w:val="ru-RU"/>
              </w:rPr>
              <w:t>результата</w:t>
            </w:r>
          </w:p>
          <w:p w:rsidR="00630D8A" w:rsidRPr="00630D8A" w:rsidRDefault="00630D8A" w:rsidP="00630D8A">
            <w:pPr>
              <w:pStyle w:val="TableParagraph"/>
              <w:ind w:left="9"/>
              <w:rPr>
                <w:sz w:val="18"/>
                <w:szCs w:val="18"/>
                <w:lang w:val="ru-RU"/>
              </w:rPr>
            </w:pPr>
            <w:r w:rsidRPr="00630D8A">
              <w:rPr>
                <w:spacing w:val="-2"/>
                <w:sz w:val="18"/>
                <w:szCs w:val="18"/>
                <w:lang w:val="ru-RU"/>
              </w:rPr>
              <w:t>государственной (муниципальной)</w:t>
            </w:r>
          </w:p>
          <w:p w:rsidR="00630D8A" w:rsidRPr="00630D8A" w:rsidRDefault="00630D8A" w:rsidP="00630D8A">
            <w:pPr>
              <w:pStyle w:val="TableParagraph"/>
              <w:ind w:left="9"/>
              <w:rPr>
                <w:sz w:val="18"/>
                <w:szCs w:val="18"/>
                <w:lang w:val="ru-RU"/>
              </w:rPr>
            </w:pPr>
            <w:r w:rsidRPr="00630D8A">
              <w:rPr>
                <w:sz w:val="18"/>
                <w:szCs w:val="18"/>
                <w:lang w:val="ru-RU"/>
              </w:rPr>
              <w:t>услуги, указанного в пункте 2.5</w:t>
            </w:r>
          </w:p>
          <w:p w:rsidR="00630D8A" w:rsidRPr="00630D8A" w:rsidRDefault="00630D8A" w:rsidP="00630D8A">
            <w:pPr>
              <w:pStyle w:val="TableParagraph"/>
              <w:ind w:left="9" w:right="114"/>
              <w:jc w:val="both"/>
              <w:rPr>
                <w:sz w:val="18"/>
                <w:szCs w:val="18"/>
                <w:lang w:val="ru-RU"/>
              </w:rPr>
            </w:pPr>
            <w:r w:rsidRPr="00630D8A">
              <w:rPr>
                <w:sz w:val="18"/>
                <w:szCs w:val="18"/>
                <w:lang w:val="ru-RU"/>
              </w:rPr>
              <w:t xml:space="preserve">Административного регламента, в форме </w:t>
            </w:r>
            <w:r w:rsidRPr="00630D8A">
              <w:rPr>
                <w:spacing w:val="-2"/>
                <w:sz w:val="18"/>
                <w:szCs w:val="18"/>
                <w:lang w:val="ru-RU"/>
              </w:rPr>
              <w:t>электронного</w:t>
            </w:r>
          </w:p>
          <w:p w:rsidR="00630D8A" w:rsidRPr="00630D8A" w:rsidRDefault="00630D8A" w:rsidP="00630D8A">
            <w:pPr>
              <w:pStyle w:val="TableParagraph"/>
              <w:ind w:left="9"/>
              <w:jc w:val="both"/>
              <w:rPr>
                <w:sz w:val="18"/>
                <w:szCs w:val="18"/>
              </w:rPr>
            </w:pPr>
            <w:r w:rsidRPr="00630D8A">
              <w:rPr>
                <w:sz w:val="18"/>
                <w:szCs w:val="18"/>
              </w:rPr>
              <w:t xml:space="preserve">документа в </w:t>
            </w:r>
            <w:r w:rsidRPr="00630D8A">
              <w:rPr>
                <w:spacing w:val="-5"/>
                <w:sz w:val="18"/>
                <w:szCs w:val="18"/>
              </w:rPr>
              <w:t>ГИС</w:t>
            </w:r>
          </w:p>
        </w:tc>
        <w:tc>
          <w:tcPr>
            <w:tcW w:w="3262" w:type="dxa"/>
            <w:gridSpan w:val="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ight="814"/>
              <w:rPr>
                <w:sz w:val="18"/>
                <w:szCs w:val="18"/>
                <w:lang w:val="ru-RU"/>
              </w:rPr>
            </w:pPr>
            <w:r w:rsidRPr="00630D8A">
              <w:rPr>
                <w:sz w:val="18"/>
                <w:szCs w:val="18"/>
                <w:lang w:val="ru-RU"/>
              </w:rPr>
              <w:t xml:space="preserve">Регистрация результата </w:t>
            </w:r>
            <w:r w:rsidRPr="00630D8A">
              <w:rPr>
                <w:spacing w:val="-2"/>
                <w:sz w:val="18"/>
                <w:szCs w:val="18"/>
                <w:lang w:val="ru-RU"/>
              </w:rPr>
              <w:t>предоставления</w:t>
            </w:r>
          </w:p>
          <w:p w:rsidR="00630D8A" w:rsidRPr="00630D8A" w:rsidRDefault="00630D8A" w:rsidP="00630D8A">
            <w:pPr>
              <w:pStyle w:val="TableParagraph"/>
              <w:ind w:left="9"/>
              <w:rPr>
                <w:sz w:val="18"/>
                <w:szCs w:val="18"/>
                <w:lang w:val="ru-RU"/>
              </w:rPr>
            </w:pPr>
            <w:r w:rsidRPr="00630D8A">
              <w:rPr>
                <w:spacing w:val="-2"/>
                <w:sz w:val="18"/>
                <w:szCs w:val="18"/>
                <w:lang w:val="ru-RU"/>
              </w:rPr>
              <w:t>государственной</w:t>
            </w:r>
          </w:p>
          <w:p w:rsidR="00630D8A" w:rsidRPr="00630D8A" w:rsidRDefault="00630D8A" w:rsidP="00630D8A">
            <w:pPr>
              <w:pStyle w:val="TableParagraph"/>
              <w:ind w:left="9"/>
              <w:rPr>
                <w:sz w:val="18"/>
                <w:szCs w:val="18"/>
                <w:lang w:val="ru-RU"/>
              </w:rPr>
            </w:pPr>
            <w:r w:rsidRPr="00630D8A">
              <w:rPr>
                <w:sz w:val="18"/>
                <w:szCs w:val="18"/>
                <w:lang w:val="ru-RU"/>
              </w:rPr>
              <w:t>(муниципальной)</w:t>
            </w:r>
            <w:r w:rsidRPr="00630D8A">
              <w:rPr>
                <w:spacing w:val="-2"/>
                <w:sz w:val="18"/>
                <w:szCs w:val="18"/>
                <w:lang w:val="ru-RU"/>
              </w:rPr>
              <w:t>услуги</w:t>
            </w:r>
          </w:p>
        </w:tc>
        <w:tc>
          <w:tcPr>
            <w:tcW w:w="1700"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0"/>
              <w:rPr>
                <w:sz w:val="18"/>
                <w:szCs w:val="18"/>
                <w:lang w:val="ru-RU"/>
              </w:rPr>
            </w:pPr>
            <w:r w:rsidRPr="00630D8A">
              <w:rPr>
                <w:spacing w:val="-4"/>
                <w:sz w:val="18"/>
                <w:szCs w:val="18"/>
                <w:lang w:val="ru-RU"/>
              </w:rPr>
              <w:t>после</w:t>
            </w:r>
          </w:p>
          <w:p w:rsidR="00630D8A" w:rsidRPr="00630D8A" w:rsidRDefault="00630D8A" w:rsidP="00630D8A">
            <w:pPr>
              <w:pStyle w:val="TableParagraph"/>
              <w:ind w:left="10" w:right="522"/>
              <w:rPr>
                <w:sz w:val="18"/>
                <w:szCs w:val="18"/>
                <w:lang w:val="ru-RU"/>
              </w:rPr>
            </w:pPr>
            <w:r w:rsidRPr="00630D8A">
              <w:rPr>
                <w:spacing w:val="-2"/>
                <w:sz w:val="18"/>
                <w:szCs w:val="18"/>
                <w:lang w:val="ru-RU"/>
              </w:rPr>
              <w:t xml:space="preserve">окончания процедуры принятия </w:t>
            </w:r>
            <w:r w:rsidRPr="00630D8A">
              <w:rPr>
                <w:sz w:val="18"/>
                <w:szCs w:val="18"/>
                <w:lang w:val="ru-RU"/>
              </w:rPr>
              <w:t>решения</w:t>
            </w:r>
            <w:r w:rsidRPr="00630D8A">
              <w:rPr>
                <w:spacing w:val="-5"/>
                <w:sz w:val="18"/>
                <w:szCs w:val="18"/>
                <w:lang w:val="ru-RU"/>
              </w:rPr>
              <w:t>(в</w:t>
            </w:r>
          </w:p>
          <w:p w:rsidR="00630D8A" w:rsidRPr="00630D8A" w:rsidRDefault="00630D8A" w:rsidP="00630D8A">
            <w:pPr>
              <w:pStyle w:val="TableParagraph"/>
              <w:ind w:left="10"/>
              <w:rPr>
                <w:sz w:val="18"/>
                <w:szCs w:val="18"/>
                <w:lang w:val="ru-RU"/>
              </w:rPr>
            </w:pPr>
            <w:r w:rsidRPr="00630D8A">
              <w:rPr>
                <w:sz w:val="18"/>
                <w:szCs w:val="18"/>
                <w:lang w:val="ru-RU"/>
              </w:rPr>
              <w:t xml:space="preserve">общий срок </w:t>
            </w:r>
            <w:r w:rsidRPr="00630D8A">
              <w:rPr>
                <w:spacing w:val="-2"/>
                <w:sz w:val="18"/>
                <w:szCs w:val="18"/>
                <w:lang w:val="ru-RU"/>
              </w:rPr>
              <w:t>предоставлен</w:t>
            </w:r>
            <w:r w:rsidRPr="00630D8A">
              <w:rPr>
                <w:sz w:val="18"/>
                <w:szCs w:val="18"/>
                <w:lang w:val="ru-RU"/>
              </w:rPr>
              <w:t>ия государствен</w:t>
            </w:r>
            <w:r w:rsidRPr="00630D8A">
              <w:rPr>
                <w:spacing w:val="-4"/>
                <w:sz w:val="18"/>
                <w:szCs w:val="18"/>
                <w:lang w:val="ru-RU"/>
              </w:rPr>
              <w:t>ной</w:t>
            </w:r>
          </w:p>
          <w:p w:rsidR="00630D8A" w:rsidRPr="00630D8A" w:rsidRDefault="00630D8A" w:rsidP="00630D8A">
            <w:pPr>
              <w:pStyle w:val="TableParagraph"/>
              <w:ind w:left="10"/>
              <w:rPr>
                <w:sz w:val="18"/>
                <w:szCs w:val="18"/>
                <w:lang w:val="ru-RU"/>
              </w:rPr>
            </w:pPr>
            <w:r w:rsidRPr="00630D8A">
              <w:rPr>
                <w:spacing w:val="-2"/>
                <w:sz w:val="18"/>
                <w:szCs w:val="18"/>
                <w:lang w:val="ru-RU"/>
              </w:rPr>
              <w:t>(муниципальн</w:t>
            </w:r>
            <w:r w:rsidRPr="00630D8A">
              <w:rPr>
                <w:sz w:val="18"/>
                <w:szCs w:val="18"/>
                <w:lang w:val="ru-RU"/>
              </w:rPr>
              <w:t>ой) услуги не</w:t>
            </w:r>
          </w:p>
          <w:p w:rsidR="00630D8A" w:rsidRPr="00630D8A" w:rsidRDefault="00630D8A" w:rsidP="00630D8A">
            <w:pPr>
              <w:pStyle w:val="TableParagraph"/>
              <w:ind w:left="10"/>
              <w:rPr>
                <w:sz w:val="18"/>
                <w:szCs w:val="18"/>
              </w:rPr>
            </w:pPr>
            <w:r w:rsidRPr="00630D8A">
              <w:rPr>
                <w:spacing w:val="-2"/>
                <w:sz w:val="18"/>
                <w:szCs w:val="18"/>
              </w:rPr>
              <w:t>включается)</w:t>
            </w:r>
          </w:p>
        </w:tc>
        <w:tc>
          <w:tcPr>
            <w:tcW w:w="2125"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ight="213"/>
              <w:jc w:val="both"/>
              <w:rPr>
                <w:sz w:val="18"/>
                <w:szCs w:val="18"/>
                <w:lang w:val="ru-RU"/>
              </w:rPr>
            </w:pPr>
            <w:r w:rsidRPr="00630D8A">
              <w:rPr>
                <w:sz w:val="18"/>
                <w:szCs w:val="18"/>
                <w:lang w:val="ru-RU"/>
              </w:rPr>
              <w:t xml:space="preserve">должностное лицо </w:t>
            </w:r>
            <w:r w:rsidRPr="00630D8A">
              <w:rPr>
                <w:spacing w:val="-2"/>
                <w:sz w:val="18"/>
                <w:szCs w:val="18"/>
                <w:lang w:val="ru-RU"/>
              </w:rPr>
              <w:t>Уполномоченного органа,</w:t>
            </w:r>
          </w:p>
          <w:p w:rsidR="00630D8A" w:rsidRPr="00630D8A" w:rsidRDefault="00630D8A" w:rsidP="00630D8A">
            <w:pPr>
              <w:pStyle w:val="TableParagraph"/>
              <w:ind w:left="11" w:right="384"/>
              <w:rPr>
                <w:sz w:val="18"/>
                <w:szCs w:val="18"/>
                <w:lang w:val="ru-RU"/>
              </w:rPr>
            </w:pPr>
            <w:r w:rsidRPr="00630D8A">
              <w:rPr>
                <w:sz w:val="18"/>
                <w:szCs w:val="18"/>
                <w:lang w:val="ru-RU"/>
              </w:rPr>
              <w:t xml:space="preserve">ответственное за </w:t>
            </w:r>
            <w:r w:rsidRPr="00630D8A">
              <w:rPr>
                <w:spacing w:val="-2"/>
                <w:sz w:val="18"/>
                <w:szCs w:val="18"/>
                <w:lang w:val="ru-RU"/>
              </w:rPr>
              <w:t>предоставление государственно</w:t>
            </w:r>
          </w:p>
          <w:p w:rsidR="00630D8A" w:rsidRPr="00630D8A" w:rsidRDefault="00630D8A" w:rsidP="00630D8A">
            <w:pPr>
              <w:pStyle w:val="TableParagraph"/>
              <w:ind w:left="11" w:right="50"/>
              <w:rPr>
                <w:sz w:val="18"/>
                <w:szCs w:val="18"/>
              </w:rPr>
            </w:pPr>
            <w:r w:rsidRPr="00630D8A">
              <w:rPr>
                <w:spacing w:val="-2"/>
                <w:sz w:val="18"/>
                <w:szCs w:val="18"/>
              </w:rPr>
              <w:t>(муниципальной) услуги</w:t>
            </w:r>
          </w:p>
        </w:tc>
        <w:tc>
          <w:tcPr>
            <w:tcW w:w="197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2"/>
                <w:sz w:val="18"/>
                <w:szCs w:val="18"/>
              </w:rPr>
              <w:t xml:space="preserve">Уполномоченный </w:t>
            </w:r>
            <w:r w:rsidRPr="00630D8A">
              <w:rPr>
                <w:sz w:val="18"/>
                <w:szCs w:val="18"/>
              </w:rPr>
              <w:t>орган) / ГИС</w:t>
            </w:r>
          </w:p>
        </w:tc>
        <w:tc>
          <w:tcPr>
            <w:tcW w:w="1713"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c>
          <w:tcPr>
            <w:tcW w:w="2690"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2" w:right="404"/>
              <w:jc w:val="both"/>
              <w:rPr>
                <w:sz w:val="18"/>
                <w:szCs w:val="18"/>
                <w:lang w:val="ru-RU"/>
              </w:rPr>
            </w:pPr>
            <w:r w:rsidRPr="00630D8A">
              <w:rPr>
                <w:sz w:val="18"/>
                <w:szCs w:val="18"/>
                <w:lang w:val="ru-RU"/>
              </w:rPr>
              <w:t xml:space="preserve">Внесение сведений о конечном результате </w:t>
            </w:r>
            <w:r w:rsidRPr="00630D8A">
              <w:rPr>
                <w:spacing w:val="-2"/>
                <w:sz w:val="18"/>
                <w:szCs w:val="18"/>
                <w:lang w:val="ru-RU"/>
              </w:rPr>
              <w:t>предоставления</w:t>
            </w:r>
          </w:p>
          <w:p w:rsidR="00630D8A" w:rsidRPr="00630D8A" w:rsidRDefault="00630D8A" w:rsidP="00630D8A">
            <w:pPr>
              <w:pStyle w:val="TableParagraph"/>
              <w:ind w:left="12"/>
              <w:rPr>
                <w:sz w:val="18"/>
                <w:szCs w:val="18"/>
              </w:rPr>
            </w:pPr>
            <w:r w:rsidRPr="00630D8A">
              <w:rPr>
                <w:spacing w:val="-2"/>
                <w:sz w:val="18"/>
                <w:szCs w:val="18"/>
              </w:rPr>
              <w:t>государственной</w:t>
            </w:r>
          </w:p>
          <w:p w:rsidR="00630D8A" w:rsidRPr="00630D8A" w:rsidRDefault="00630D8A" w:rsidP="00630D8A">
            <w:pPr>
              <w:pStyle w:val="TableParagraph"/>
              <w:ind w:left="12"/>
              <w:rPr>
                <w:sz w:val="18"/>
                <w:szCs w:val="18"/>
              </w:rPr>
            </w:pPr>
            <w:r w:rsidRPr="00630D8A">
              <w:rPr>
                <w:sz w:val="18"/>
                <w:szCs w:val="18"/>
              </w:rPr>
              <w:t>(муниципальной)</w:t>
            </w:r>
            <w:r w:rsidRPr="00630D8A">
              <w:rPr>
                <w:spacing w:val="-2"/>
                <w:sz w:val="18"/>
                <w:szCs w:val="18"/>
              </w:rPr>
              <w:t>услуги</w:t>
            </w:r>
          </w:p>
        </w:tc>
      </w:tr>
      <w:tr w:rsidR="00630D8A" w:rsidRPr="00630D8A" w:rsidTr="00527FC5">
        <w:trPr>
          <w:gridBefore w:val="1"/>
          <w:gridAfter w:val="2"/>
          <w:wBefore w:w="8" w:type="dxa"/>
          <w:wAfter w:w="145" w:type="dxa"/>
          <w:trHeight w:val="2689"/>
        </w:trPr>
        <w:tc>
          <w:tcPr>
            <w:tcW w:w="2284" w:type="dxa"/>
            <w:gridSpan w:val="4"/>
            <w:vMerge/>
            <w:tcBorders>
              <w:left w:val="single" w:sz="4" w:space="0" w:color="000000"/>
              <w:bottom w:val="single" w:sz="4" w:space="0" w:color="000000"/>
              <w:right w:val="single" w:sz="4" w:space="0" w:color="000000"/>
            </w:tcBorders>
          </w:tcPr>
          <w:p w:rsidR="00630D8A" w:rsidRPr="00630D8A" w:rsidRDefault="00630D8A" w:rsidP="00630D8A">
            <w:pPr>
              <w:rPr>
                <w:rFonts w:ascii="Times New Roman" w:hAnsi="Times New Roman" w:cs="Times New Roman"/>
                <w:sz w:val="18"/>
                <w:szCs w:val="18"/>
              </w:rPr>
            </w:pPr>
          </w:p>
        </w:tc>
        <w:tc>
          <w:tcPr>
            <w:tcW w:w="3262" w:type="dxa"/>
            <w:gridSpan w:val="5"/>
            <w:vMerge w:val="restart"/>
            <w:tcBorders>
              <w:top w:val="single" w:sz="4" w:space="0" w:color="000000"/>
              <w:left w:val="single" w:sz="4" w:space="0" w:color="000000"/>
              <w:right w:val="single" w:sz="4" w:space="0" w:color="000000"/>
            </w:tcBorders>
          </w:tcPr>
          <w:p w:rsidR="00630D8A" w:rsidRPr="00630D8A" w:rsidRDefault="00630D8A" w:rsidP="00630D8A">
            <w:pPr>
              <w:pStyle w:val="TableParagraph"/>
              <w:ind w:left="9"/>
              <w:rPr>
                <w:sz w:val="18"/>
                <w:szCs w:val="18"/>
                <w:lang w:val="ru-RU"/>
              </w:rPr>
            </w:pPr>
            <w:r w:rsidRPr="00630D8A">
              <w:rPr>
                <w:sz w:val="18"/>
                <w:szCs w:val="18"/>
                <w:lang w:val="ru-RU"/>
              </w:rPr>
              <w:t xml:space="preserve">Направление </w:t>
            </w:r>
            <w:r w:rsidRPr="00630D8A">
              <w:rPr>
                <w:spacing w:val="-10"/>
                <w:sz w:val="18"/>
                <w:szCs w:val="18"/>
                <w:lang w:val="ru-RU"/>
              </w:rPr>
              <w:t>в</w:t>
            </w:r>
          </w:p>
          <w:p w:rsidR="00630D8A" w:rsidRPr="00630D8A" w:rsidRDefault="00630D8A" w:rsidP="00630D8A">
            <w:pPr>
              <w:pStyle w:val="TableParagraph"/>
              <w:ind w:left="9"/>
              <w:rPr>
                <w:sz w:val="18"/>
                <w:szCs w:val="18"/>
                <w:lang w:val="ru-RU"/>
              </w:rPr>
            </w:pPr>
            <w:r w:rsidRPr="00630D8A">
              <w:rPr>
                <w:sz w:val="18"/>
                <w:szCs w:val="18"/>
                <w:lang w:val="ru-RU"/>
              </w:rPr>
              <w:t xml:space="preserve">многофункциональный </w:t>
            </w:r>
            <w:r w:rsidRPr="00630D8A">
              <w:rPr>
                <w:spacing w:val="-2"/>
                <w:sz w:val="18"/>
                <w:szCs w:val="18"/>
                <w:lang w:val="ru-RU"/>
              </w:rPr>
              <w:t>центр</w:t>
            </w:r>
          </w:p>
          <w:p w:rsidR="00630D8A" w:rsidRPr="00630D8A" w:rsidRDefault="00630D8A" w:rsidP="00630D8A">
            <w:pPr>
              <w:pStyle w:val="TableParagraph"/>
              <w:ind w:left="9" w:right="356"/>
              <w:rPr>
                <w:sz w:val="18"/>
                <w:szCs w:val="18"/>
                <w:lang w:val="ru-RU"/>
              </w:rPr>
            </w:pPr>
            <w:r w:rsidRPr="00630D8A">
              <w:rPr>
                <w:sz w:val="18"/>
                <w:szCs w:val="18"/>
                <w:lang w:val="ru-RU"/>
              </w:rPr>
              <w:t>результата государственной (муниципальной) услуги, указанного в пункте 2.5</w:t>
            </w:r>
          </w:p>
          <w:p w:rsidR="00630D8A" w:rsidRPr="00630D8A" w:rsidRDefault="00630D8A" w:rsidP="00630D8A">
            <w:pPr>
              <w:pStyle w:val="TableParagraph"/>
              <w:ind w:left="9" w:right="623"/>
              <w:rPr>
                <w:sz w:val="18"/>
                <w:szCs w:val="18"/>
                <w:lang w:val="ru-RU"/>
              </w:rPr>
            </w:pPr>
            <w:r w:rsidRPr="00630D8A">
              <w:rPr>
                <w:spacing w:val="-2"/>
                <w:sz w:val="18"/>
                <w:szCs w:val="18"/>
                <w:lang w:val="ru-RU"/>
              </w:rPr>
              <w:t xml:space="preserve">Административного </w:t>
            </w:r>
            <w:r w:rsidRPr="00630D8A">
              <w:rPr>
                <w:sz w:val="18"/>
                <w:szCs w:val="18"/>
                <w:lang w:val="ru-RU"/>
              </w:rPr>
              <w:t xml:space="preserve">регламента, в </w:t>
            </w:r>
            <w:r w:rsidRPr="00630D8A">
              <w:rPr>
                <w:spacing w:val="-4"/>
                <w:sz w:val="18"/>
                <w:szCs w:val="18"/>
                <w:lang w:val="ru-RU"/>
              </w:rPr>
              <w:t>форме</w:t>
            </w:r>
          </w:p>
          <w:p w:rsidR="00630D8A" w:rsidRPr="00630D8A" w:rsidRDefault="00630D8A" w:rsidP="00630D8A">
            <w:pPr>
              <w:pStyle w:val="TableParagraph"/>
              <w:ind w:left="9" w:right="619"/>
              <w:rPr>
                <w:sz w:val="18"/>
                <w:szCs w:val="18"/>
                <w:lang w:val="ru-RU"/>
              </w:rPr>
            </w:pPr>
            <w:r w:rsidRPr="00630D8A">
              <w:rPr>
                <w:sz w:val="18"/>
                <w:szCs w:val="18"/>
                <w:lang w:val="ru-RU"/>
              </w:rPr>
              <w:t xml:space="preserve">электронного документа, подписанного усиленной </w:t>
            </w:r>
            <w:r w:rsidRPr="00630D8A">
              <w:rPr>
                <w:spacing w:val="-2"/>
                <w:sz w:val="18"/>
                <w:szCs w:val="18"/>
                <w:lang w:val="ru-RU"/>
              </w:rPr>
              <w:t xml:space="preserve">квалифицированной </w:t>
            </w:r>
            <w:r w:rsidRPr="00630D8A">
              <w:rPr>
                <w:sz w:val="18"/>
                <w:szCs w:val="18"/>
                <w:lang w:val="ru-RU"/>
              </w:rPr>
              <w:t xml:space="preserve">электронной подписью </w:t>
            </w:r>
            <w:r w:rsidRPr="00630D8A">
              <w:rPr>
                <w:spacing w:val="-2"/>
                <w:sz w:val="18"/>
                <w:szCs w:val="18"/>
                <w:lang w:val="ru-RU"/>
              </w:rPr>
              <w:t xml:space="preserve">уполномоченного </w:t>
            </w:r>
            <w:r w:rsidRPr="00630D8A">
              <w:rPr>
                <w:sz w:val="18"/>
                <w:szCs w:val="18"/>
                <w:lang w:val="ru-RU"/>
              </w:rPr>
              <w:t>должностного лица Уполномоченного органа</w:t>
            </w:r>
          </w:p>
        </w:tc>
        <w:tc>
          <w:tcPr>
            <w:tcW w:w="1700" w:type="dxa"/>
            <w:gridSpan w:val="4"/>
            <w:vMerge w:val="restart"/>
            <w:tcBorders>
              <w:top w:val="single" w:sz="4" w:space="0" w:color="000000"/>
              <w:left w:val="single" w:sz="4" w:space="0" w:color="000000"/>
              <w:right w:val="single" w:sz="4" w:space="0" w:color="000000"/>
            </w:tcBorders>
          </w:tcPr>
          <w:p w:rsidR="00630D8A" w:rsidRPr="00630D8A" w:rsidRDefault="00630D8A" w:rsidP="00630D8A">
            <w:pPr>
              <w:pStyle w:val="TableParagraph"/>
              <w:ind w:left="10"/>
              <w:rPr>
                <w:sz w:val="18"/>
                <w:szCs w:val="18"/>
                <w:lang w:val="ru-RU"/>
              </w:rPr>
            </w:pPr>
            <w:r w:rsidRPr="00630D8A">
              <w:rPr>
                <w:sz w:val="18"/>
                <w:szCs w:val="18"/>
                <w:lang w:val="ru-RU"/>
              </w:rPr>
              <w:t xml:space="preserve">в сроки, </w:t>
            </w:r>
            <w:r w:rsidRPr="00630D8A">
              <w:rPr>
                <w:spacing w:val="-2"/>
                <w:sz w:val="18"/>
                <w:szCs w:val="18"/>
                <w:lang w:val="ru-RU"/>
              </w:rPr>
              <w:t>установленные</w:t>
            </w:r>
          </w:p>
          <w:p w:rsidR="00630D8A" w:rsidRPr="00630D8A" w:rsidRDefault="00630D8A" w:rsidP="00630D8A">
            <w:pPr>
              <w:pStyle w:val="TableParagraph"/>
              <w:ind w:left="10" w:right="92"/>
              <w:rPr>
                <w:sz w:val="18"/>
                <w:szCs w:val="18"/>
                <w:lang w:val="ru-RU"/>
              </w:rPr>
            </w:pPr>
            <w:r w:rsidRPr="00630D8A">
              <w:rPr>
                <w:sz w:val="18"/>
                <w:szCs w:val="18"/>
                <w:lang w:val="ru-RU"/>
              </w:rPr>
              <w:t xml:space="preserve">соглашением о взаимодействии между </w:t>
            </w:r>
            <w:r w:rsidRPr="00630D8A">
              <w:rPr>
                <w:spacing w:val="-2"/>
                <w:sz w:val="18"/>
                <w:szCs w:val="18"/>
                <w:lang w:val="ru-RU"/>
              </w:rPr>
              <w:t>Уполномочен</w:t>
            </w:r>
            <w:r w:rsidRPr="00630D8A">
              <w:rPr>
                <w:sz w:val="18"/>
                <w:szCs w:val="18"/>
                <w:lang w:val="ru-RU"/>
              </w:rPr>
              <w:t xml:space="preserve">ным органом и </w:t>
            </w:r>
            <w:r w:rsidRPr="00630D8A">
              <w:rPr>
                <w:spacing w:val="-2"/>
                <w:sz w:val="18"/>
                <w:szCs w:val="18"/>
                <w:lang w:val="ru-RU"/>
              </w:rPr>
              <w:t>многофункци ональным</w:t>
            </w:r>
          </w:p>
          <w:p w:rsidR="00630D8A" w:rsidRPr="00630D8A" w:rsidRDefault="00630D8A" w:rsidP="00630D8A">
            <w:pPr>
              <w:pStyle w:val="TableParagraph"/>
              <w:ind w:left="10"/>
              <w:rPr>
                <w:sz w:val="18"/>
                <w:szCs w:val="18"/>
              </w:rPr>
            </w:pPr>
            <w:r w:rsidRPr="00630D8A">
              <w:rPr>
                <w:spacing w:val="-2"/>
                <w:sz w:val="18"/>
                <w:szCs w:val="18"/>
              </w:rPr>
              <w:t>центром</w:t>
            </w:r>
          </w:p>
        </w:tc>
        <w:tc>
          <w:tcPr>
            <w:tcW w:w="2125" w:type="dxa"/>
            <w:gridSpan w:val="3"/>
            <w:vMerge w:val="restart"/>
            <w:tcBorders>
              <w:top w:val="single" w:sz="4" w:space="0" w:color="000000"/>
              <w:left w:val="single" w:sz="4" w:space="0" w:color="000000"/>
              <w:right w:val="single" w:sz="4" w:space="0" w:color="000000"/>
            </w:tcBorders>
          </w:tcPr>
          <w:p w:rsidR="00630D8A" w:rsidRPr="00630D8A" w:rsidRDefault="00630D8A" w:rsidP="00630D8A">
            <w:pPr>
              <w:pStyle w:val="TableParagraph"/>
              <w:ind w:left="11" w:right="210"/>
              <w:rPr>
                <w:sz w:val="18"/>
                <w:szCs w:val="18"/>
                <w:lang w:val="ru-RU"/>
              </w:rPr>
            </w:pPr>
            <w:r w:rsidRPr="00630D8A">
              <w:rPr>
                <w:sz w:val="18"/>
                <w:szCs w:val="18"/>
                <w:lang w:val="ru-RU"/>
              </w:rPr>
              <w:t xml:space="preserve">должностное лицо </w:t>
            </w:r>
            <w:r w:rsidRPr="00630D8A">
              <w:rPr>
                <w:spacing w:val="-2"/>
                <w:sz w:val="18"/>
                <w:szCs w:val="18"/>
                <w:lang w:val="ru-RU"/>
              </w:rPr>
              <w:t>Уполномоченного</w:t>
            </w:r>
          </w:p>
          <w:p w:rsidR="00630D8A" w:rsidRPr="00630D8A" w:rsidRDefault="00630D8A" w:rsidP="00630D8A">
            <w:pPr>
              <w:pStyle w:val="TableParagraph"/>
              <w:ind w:left="10"/>
              <w:rPr>
                <w:sz w:val="18"/>
                <w:szCs w:val="18"/>
                <w:lang w:val="ru-RU"/>
              </w:rPr>
            </w:pPr>
            <w:r w:rsidRPr="00630D8A">
              <w:rPr>
                <w:spacing w:val="-2"/>
                <w:sz w:val="18"/>
                <w:szCs w:val="18"/>
                <w:lang w:val="ru-RU"/>
              </w:rPr>
              <w:t>органа,</w:t>
            </w:r>
          </w:p>
          <w:p w:rsidR="00630D8A" w:rsidRPr="00630D8A" w:rsidRDefault="00630D8A" w:rsidP="00630D8A">
            <w:pPr>
              <w:pStyle w:val="TableParagraph"/>
              <w:ind w:left="10" w:right="380"/>
              <w:rPr>
                <w:sz w:val="18"/>
                <w:szCs w:val="18"/>
                <w:lang w:val="ru-RU"/>
              </w:rPr>
            </w:pPr>
            <w:r w:rsidRPr="00630D8A">
              <w:rPr>
                <w:sz w:val="18"/>
                <w:szCs w:val="18"/>
                <w:lang w:val="ru-RU"/>
              </w:rPr>
              <w:t xml:space="preserve">ответственное за </w:t>
            </w:r>
            <w:r w:rsidRPr="00630D8A">
              <w:rPr>
                <w:spacing w:val="-2"/>
                <w:sz w:val="18"/>
                <w:szCs w:val="18"/>
                <w:lang w:val="ru-RU"/>
              </w:rPr>
              <w:t>предоставление государственно</w:t>
            </w:r>
          </w:p>
          <w:p w:rsidR="00630D8A" w:rsidRPr="00630D8A" w:rsidRDefault="00630D8A" w:rsidP="00630D8A">
            <w:pPr>
              <w:pStyle w:val="TableParagraph"/>
              <w:ind w:left="10"/>
              <w:rPr>
                <w:sz w:val="18"/>
                <w:szCs w:val="18"/>
              </w:rPr>
            </w:pPr>
            <w:r w:rsidRPr="00630D8A">
              <w:rPr>
                <w:spacing w:val="-2"/>
                <w:sz w:val="18"/>
                <w:szCs w:val="18"/>
              </w:rPr>
              <w:t>(муниципальной) услуги</w:t>
            </w:r>
          </w:p>
        </w:tc>
        <w:tc>
          <w:tcPr>
            <w:tcW w:w="1975" w:type="dxa"/>
            <w:vMerge w:val="restart"/>
            <w:tcBorders>
              <w:top w:val="single" w:sz="4" w:space="0" w:color="000000"/>
              <w:left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2"/>
                <w:sz w:val="18"/>
                <w:szCs w:val="18"/>
              </w:rPr>
              <w:t xml:space="preserve">Уполномоченный </w:t>
            </w:r>
            <w:r w:rsidRPr="00630D8A">
              <w:rPr>
                <w:sz w:val="18"/>
                <w:szCs w:val="18"/>
              </w:rPr>
              <w:t>орган) / АИС</w:t>
            </w:r>
          </w:p>
          <w:p w:rsidR="00630D8A" w:rsidRPr="00630D8A" w:rsidRDefault="00630D8A" w:rsidP="00630D8A">
            <w:pPr>
              <w:pStyle w:val="TableParagraph"/>
              <w:ind w:left="11"/>
              <w:rPr>
                <w:sz w:val="18"/>
                <w:szCs w:val="18"/>
              </w:rPr>
            </w:pPr>
            <w:r w:rsidRPr="00630D8A">
              <w:rPr>
                <w:spacing w:val="-5"/>
                <w:sz w:val="18"/>
                <w:szCs w:val="18"/>
              </w:rPr>
              <w:t>МФЦ</w:t>
            </w:r>
          </w:p>
        </w:tc>
        <w:tc>
          <w:tcPr>
            <w:tcW w:w="1713" w:type="dxa"/>
            <w:gridSpan w:val="4"/>
            <w:vMerge w:val="restart"/>
            <w:tcBorders>
              <w:top w:val="single" w:sz="4" w:space="0" w:color="000000"/>
              <w:left w:val="single" w:sz="4" w:space="0" w:color="000000"/>
              <w:right w:val="single" w:sz="4" w:space="0" w:color="000000"/>
            </w:tcBorders>
          </w:tcPr>
          <w:p w:rsidR="00630D8A" w:rsidRPr="00630D8A" w:rsidRDefault="00630D8A" w:rsidP="00630D8A">
            <w:pPr>
              <w:pStyle w:val="TableParagraph"/>
              <w:ind w:left="12" w:right="437"/>
              <w:rPr>
                <w:sz w:val="18"/>
                <w:szCs w:val="18"/>
                <w:lang w:val="ru-RU"/>
              </w:rPr>
            </w:pPr>
            <w:r w:rsidRPr="00630D8A">
              <w:rPr>
                <w:spacing w:val="-2"/>
                <w:sz w:val="18"/>
                <w:szCs w:val="18"/>
                <w:lang w:val="ru-RU"/>
              </w:rPr>
              <w:t xml:space="preserve">Указание </w:t>
            </w:r>
            <w:r w:rsidRPr="00630D8A">
              <w:rPr>
                <w:sz w:val="18"/>
                <w:szCs w:val="18"/>
                <w:lang w:val="ru-RU"/>
              </w:rPr>
              <w:t>заявителем в</w:t>
            </w:r>
          </w:p>
          <w:p w:rsidR="00630D8A" w:rsidRPr="00630D8A" w:rsidRDefault="00630D8A" w:rsidP="00630D8A">
            <w:pPr>
              <w:pStyle w:val="TableParagraph"/>
              <w:ind w:left="12" w:right="75"/>
              <w:rPr>
                <w:sz w:val="18"/>
                <w:szCs w:val="18"/>
                <w:lang w:val="ru-RU"/>
              </w:rPr>
            </w:pPr>
            <w:r w:rsidRPr="00630D8A">
              <w:rPr>
                <w:sz w:val="18"/>
                <w:szCs w:val="18"/>
                <w:lang w:val="ru-RU"/>
              </w:rPr>
              <w:t xml:space="preserve">запросе способа </w:t>
            </w:r>
            <w:r w:rsidRPr="00630D8A">
              <w:rPr>
                <w:spacing w:val="-2"/>
                <w:sz w:val="18"/>
                <w:szCs w:val="18"/>
                <w:lang w:val="ru-RU"/>
              </w:rPr>
              <w:t>выдачи</w:t>
            </w:r>
          </w:p>
          <w:p w:rsidR="00630D8A" w:rsidRPr="00630D8A" w:rsidRDefault="00630D8A" w:rsidP="00630D8A">
            <w:pPr>
              <w:pStyle w:val="TableParagraph"/>
              <w:ind w:left="12"/>
              <w:rPr>
                <w:sz w:val="18"/>
                <w:szCs w:val="18"/>
                <w:lang w:val="ru-RU"/>
              </w:rPr>
            </w:pPr>
            <w:r w:rsidRPr="00630D8A">
              <w:rPr>
                <w:spacing w:val="-2"/>
                <w:sz w:val="18"/>
                <w:szCs w:val="18"/>
                <w:lang w:val="ru-RU"/>
              </w:rPr>
              <w:t>результата</w:t>
            </w:r>
          </w:p>
          <w:p w:rsidR="00630D8A" w:rsidRPr="00630D8A" w:rsidRDefault="00630D8A" w:rsidP="00630D8A">
            <w:pPr>
              <w:pStyle w:val="TableParagraph"/>
              <w:ind w:left="12" w:right="106"/>
              <w:rPr>
                <w:sz w:val="18"/>
                <w:szCs w:val="18"/>
                <w:lang w:val="ru-RU"/>
              </w:rPr>
            </w:pPr>
            <w:r w:rsidRPr="00630D8A">
              <w:rPr>
                <w:spacing w:val="-2"/>
                <w:sz w:val="18"/>
                <w:szCs w:val="18"/>
                <w:lang w:val="ru-RU"/>
              </w:rPr>
              <w:t>государственно</w:t>
            </w:r>
            <w:r w:rsidRPr="00630D8A">
              <w:rPr>
                <w:spacing w:val="-6"/>
                <w:sz w:val="18"/>
                <w:szCs w:val="18"/>
                <w:lang w:val="ru-RU"/>
              </w:rPr>
              <w:t>й</w:t>
            </w:r>
          </w:p>
          <w:p w:rsidR="00630D8A" w:rsidRPr="00630D8A" w:rsidRDefault="00630D8A" w:rsidP="00630D8A">
            <w:pPr>
              <w:pStyle w:val="TableParagraph"/>
              <w:ind w:left="12" w:right="74"/>
              <w:rPr>
                <w:sz w:val="18"/>
                <w:szCs w:val="18"/>
                <w:lang w:val="ru-RU"/>
              </w:rPr>
            </w:pPr>
            <w:r w:rsidRPr="00630D8A">
              <w:rPr>
                <w:spacing w:val="-2"/>
                <w:sz w:val="18"/>
                <w:szCs w:val="18"/>
                <w:lang w:val="ru-RU"/>
              </w:rPr>
              <w:t>(муниципальн</w:t>
            </w:r>
            <w:r w:rsidRPr="00630D8A">
              <w:rPr>
                <w:sz w:val="18"/>
                <w:szCs w:val="18"/>
                <w:lang w:val="ru-RU"/>
              </w:rPr>
              <w:t xml:space="preserve">ой) услуги в </w:t>
            </w:r>
            <w:r w:rsidRPr="00630D8A">
              <w:rPr>
                <w:spacing w:val="-2"/>
                <w:sz w:val="18"/>
                <w:szCs w:val="18"/>
                <w:lang w:val="ru-RU"/>
              </w:rPr>
              <w:t xml:space="preserve">многофункцио </w:t>
            </w:r>
            <w:r w:rsidRPr="00630D8A">
              <w:rPr>
                <w:sz w:val="18"/>
                <w:szCs w:val="18"/>
                <w:lang w:val="ru-RU"/>
              </w:rPr>
              <w:t xml:space="preserve">нальном центре, а также подача Запроса через </w:t>
            </w:r>
            <w:r w:rsidRPr="00630D8A">
              <w:rPr>
                <w:spacing w:val="-2"/>
                <w:sz w:val="18"/>
                <w:szCs w:val="18"/>
                <w:lang w:val="ru-RU"/>
              </w:rPr>
              <w:t xml:space="preserve">многофункцио </w:t>
            </w:r>
            <w:r w:rsidRPr="00630D8A">
              <w:rPr>
                <w:sz w:val="18"/>
                <w:szCs w:val="18"/>
                <w:lang w:val="ru-RU"/>
              </w:rPr>
              <w:t>нальный центр</w:t>
            </w:r>
          </w:p>
        </w:tc>
        <w:tc>
          <w:tcPr>
            <w:tcW w:w="2690" w:type="dxa"/>
            <w:gridSpan w:val="4"/>
            <w:vMerge w:val="restart"/>
            <w:tcBorders>
              <w:top w:val="single" w:sz="4" w:space="0" w:color="000000"/>
              <w:left w:val="single" w:sz="4" w:space="0" w:color="000000"/>
              <w:right w:val="single" w:sz="4" w:space="0" w:color="000000"/>
            </w:tcBorders>
          </w:tcPr>
          <w:p w:rsidR="00630D8A" w:rsidRPr="00630D8A" w:rsidRDefault="00630D8A" w:rsidP="00630D8A">
            <w:pPr>
              <w:pStyle w:val="TableParagraph"/>
              <w:ind w:left="12" w:right="669"/>
              <w:rPr>
                <w:sz w:val="18"/>
                <w:szCs w:val="18"/>
                <w:lang w:val="ru-RU"/>
              </w:rPr>
            </w:pPr>
            <w:r w:rsidRPr="00630D8A">
              <w:rPr>
                <w:sz w:val="18"/>
                <w:szCs w:val="18"/>
                <w:lang w:val="ru-RU"/>
              </w:rPr>
              <w:t xml:space="preserve">выдача результата </w:t>
            </w:r>
            <w:r w:rsidRPr="00630D8A">
              <w:rPr>
                <w:spacing w:val="-2"/>
                <w:sz w:val="18"/>
                <w:szCs w:val="18"/>
                <w:lang w:val="ru-RU"/>
              </w:rPr>
              <w:t>государственной</w:t>
            </w:r>
          </w:p>
          <w:p w:rsidR="00630D8A" w:rsidRPr="00630D8A" w:rsidRDefault="00630D8A" w:rsidP="00630D8A">
            <w:pPr>
              <w:pStyle w:val="TableParagraph"/>
              <w:ind w:left="12" w:right="39"/>
              <w:rPr>
                <w:sz w:val="18"/>
                <w:szCs w:val="18"/>
                <w:lang w:val="ru-RU"/>
              </w:rPr>
            </w:pPr>
            <w:r w:rsidRPr="00630D8A">
              <w:rPr>
                <w:sz w:val="18"/>
                <w:szCs w:val="18"/>
                <w:lang w:val="ru-RU"/>
              </w:rPr>
              <w:t xml:space="preserve">(муниципальной)услуги заявителю в форме бумажного документа, </w:t>
            </w:r>
            <w:r w:rsidRPr="00630D8A">
              <w:rPr>
                <w:spacing w:val="-2"/>
                <w:sz w:val="18"/>
                <w:szCs w:val="18"/>
                <w:lang w:val="ru-RU"/>
              </w:rPr>
              <w:t>подтверждающего</w:t>
            </w:r>
          </w:p>
          <w:p w:rsidR="00630D8A" w:rsidRPr="00630D8A" w:rsidRDefault="00630D8A" w:rsidP="00630D8A">
            <w:pPr>
              <w:pStyle w:val="TableParagraph"/>
              <w:ind w:left="12"/>
              <w:rPr>
                <w:sz w:val="18"/>
                <w:szCs w:val="18"/>
                <w:lang w:val="ru-RU"/>
              </w:rPr>
            </w:pPr>
            <w:r w:rsidRPr="00630D8A">
              <w:rPr>
                <w:spacing w:val="-2"/>
                <w:sz w:val="18"/>
                <w:szCs w:val="18"/>
                <w:lang w:val="ru-RU"/>
              </w:rPr>
              <w:t xml:space="preserve">содержание </w:t>
            </w:r>
            <w:r w:rsidRPr="00630D8A">
              <w:rPr>
                <w:sz w:val="18"/>
                <w:szCs w:val="18"/>
                <w:lang w:val="ru-RU"/>
              </w:rPr>
              <w:t xml:space="preserve">электронного документа, заверенного печатью </w:t>
            </w:r>
            <w:r w:rsidRPr="00630D8A">
              <w:rPr>
                <w:spacing w:val="-2"/>
                <w:sz w:val="18"/>
                <w:szCs w:val="18"/>
                <w:lang w:val="ru-RU"/>
              </w:rPr>
              <w:t>многофункционального центра;</w:t>
            </w:r>
          </w:p>
          <w:p w:rsidR="00630D8A" w:rsidRPr="00630D8A" w:rsidRDefault="00630D8A" w:rsidP="00630D8A">
            <w:pPr>
              <w:pStyle w:val="TableParagraph"/>
              <w:ind w:left="12" w:right="244"/>
              <w:rPr>
                <w:sz w:val="18"/>
                <w:szCs w:val="18"/>
                <w:lang w:val="ru-RU"/>
              </w:rPr>
            </w:pPr>
            <w:r w:rsidRPr="00630D8A">
              <w:rPr>
                <w:sz w:val="18"/>
                <w:szCs w:val="18"/>
                <w:lang w:val="ru-RU"/>
              </w:rPr>
              <w:t>внесение сведений в ГИС о выдаче</w:t>
            </w:r>
          </w:p>
          <w:p w:rsidR="00630D8A" w:rsidRPr="00630D8A" w:rsidRDefault="00630D8A" w:rsidP="00630D8A">
            <w:pPr>
              <w:pStyle w:val="TableParagraph"/>
              <w:ind w:left="12"/>
              <w:rPr>
                <w:sz w:val="18"/>
                <w:szCs w:val="18"/>
              </w:rPr>
            </w:pPr>
            <w:r w:rsidRPr="00630D8A">
              <w:rPr>
                <w:spacing w:val="-2"/>
                <w:sz w:val="18"/>
                <w:szCs w:val="18"/>
              </w:rPr>
              <w:t>результата</w:t>
            </w:r>
          </w:p>
          <w:p w:rsidR="00630D8A" w:rsidRPr="00630D8A" w:rsidRDefault="00630D8A" w:rsidP="00630D8A">
            <w:pPr>
              <w:pStyle w:val="TableParagraph"/>
              <w:ind w:left="12"/>
              <w:rPr>
                <w:sz w:val="18"/>
                <w:szCs w:val="18"/>
              </w:rPr>
            </w:pPr>
            <w:r w:rsidRPr="00630D8A">
              <w:rPr>
                <w:spacing w:val="-2"/>
                <w:sz w:val="18"/>
                <w:szCs w:val="18"/>
              </w:rPr>
              <w:t>государственной</w:t>
            </w:r>
          </w:p>
          <w:p w:rsidR="00630D8A" w:rsidRPr="00630D8A" w:rsidRDefault="00630D8A" w:rsidP="00630D8A">
            <w:pPr>
              <w:pStyle w:val="TableParagraph"/>
              <w:ind w:left="12"/>
              <w:rPr>
                <w:sz w:val="18"/>
                <w:szCs w:val="18"/>
              </w:rPr>
            </w:pPr>
            <w:r w:rsidRPr="00630D8A">
              <w:rPr>
                <w:sz w:val="18"/>
                <w:szCs w:val="18"/>
              </w:rPr>
              <w:t>(муниципальной)</w:t>
            </w:r>
            <w:r w:rsidRPr="00630D8A">
              <w:rPr>
                <w:spacing w:val="-2"/>
                <w:sz w:val="18"/>
                <w:szCs w:val="18"/>
              </w:rPr>
              <w:t>услуги</w:t>
            </w:r>
          </w:p>
        </w:tc>
      </w:tr>
      <w:tr w:rsidR="00630D8A" w:rsidRPr="00630D8A" w:rsidTr="00527FC5">
        <w:trPr>
          <w:gridAfter w:val="2"/>
          <w:wAfter w:w="145" w:type="dxa"/>
          <w:trHeight w:val="273"/>
        </w:trPr>
        <w:tc>
          <w:tcPr>
            <w:tcW w:w="2292" w:type="dxa"/>
            <w:gridSpan w:val="5"/>
            <w:vMerge w:val="restart"/>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c>
          <w:tcPr>
            <w:tcW w:w="3262" w:type="dxa"/>
            <w:gridSpan w:val="5"/>
            <w:vMerge/>
            <w:tcBorders>
              <w:left w:val="single" w:sz="4" w:space="0" w:color="000000"/>
              <w:bottom w:val="single" w:sz="4" w:space="0" w:color="000000"/>
              <w:right w:val="single" w:sz="4" w:space="0" w:color="000000"/>
            </w:tcBorders>
          </w:tcPr>
          <w:p w:rsidR="00630D8A" w:rsidRPr="00630D8A" w:rsidRDefault="00630D8A" w:rsidP="00630D8A">
            <w:pPr>
              <w:pStyle w:val="TableParagraph"/>
              <w:ind w:left="9" w:right="619"/>
              <w:rPr>
                <w:sz w:val="18"/>
                <w:szCs w:val="18"/>
              </w:rPr>
            </w:pPr>
          </w:p>
        </w:tc>
        <w:tc>
          <w:tcPr>
            <w:tcW w:w="1700" w:type="dxa"/>
            <w:gridSpan w:val="4"/>
            <w:vMerge/>
            <w:tcBorders>
              <w:left w:val="single" w:sz="4" w:space="0" w:color="000000"/>
              <w:bottom w:val="single" w:sz="4" w:space="0" w:color="000000"/>
              <w:right w:val="single" w:sz="4" w:space="0" w:color="000000"/>
            </w:tcBorders>
          </w:tcPr>
          <w:p w:rsidR="00630D8A" w:rsidRPr="00630D8A" w:rsidRDefault="00630D8A" w:rsidP="00630D8A">
            <w:pPr>
              <w:pStyle w:val="TableParagraph"/>
              <w:ind w:left="10"/>
              <w:rPr>
                <w:sz w:val="18"/>
                <w:szCs w:val="18"/>
              </w:rPr>
            </w:pPr>
          </w:p>
        </w:tc>
        <w:tc>
          <w:tcPr>
            <w:tcW w:w="2125" w:type="dxa"/>
            <w:gridSpan w:val="3"/>
            <w:vMerge/>
            <w:tcBorders>
              <w:left w:val="single" w:sz="4" w:space="0" w:color="000000"/>
              <w:bottom w:val="single" w:sz="4" w:space="0" w:color="000000"/>
              <w:right w:val="single" w:sz="4" w:space="0" w:color="000000"/>
            </w:tcBorders>
          </w:tcPr>
          <w:p w:rsidR="00630D8A" w:rsidRPr="00630D8A" w:rsidRDefault="00630D8A" w:rsidP="00630D8A">
            <w:pPr>
              <w:pStyle w:val="TableParagraph"/>
              <w:ind w:left="10"/>
              <w:rPr>
                <w:sz w:val="18"/>
                <w:szCs w:val="18"/>
              </w:rPr>
            </w:pPr>
          </w:p>
        </w:tc>
        <w:tc>
          <w:tcPr>
            <w:tcW w:w="1975" w:type="dxa"/>
            <w:vMerge/>
            <w:tcBorders>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p>
        </w:tc>
        <w:tc>
          <w:tcPr>
            <w:tcW w:w="1713" w:type="dxa"/>
            <w:gridSpan w:val="4"/>
            <w:vMerge/>
            <w:tcBorders>
              <w:left w:val="single" w:sz="4" w:space="0" w:color="000000"/>
              <w:bottom w:val="single" w:sz="4" w:space="0" w:color="000000"/>
              <w:right w:val="single" w:sz="4" w:space="0" w:color="000000"/>
            </w:tcBorders>
          </w:tcPr>
          <w:p w:rsidR="00630D8A" w:rsidRPr="00630D8A" w:rsidRDefault="00630D8A" w:rsidP="00630D8A">
            <w:pPr>
              <w:pStyle w:val="TableParagraph"/>
              <w:ind w:left="12" w:right="74"/>
              <w:rPr>
                <w:sz w:val="18"/>
                <w:szCs w:val="18"/>
              </w:rPr>
            </w:pPr>
          </w:p>
        </w:tc>
        <w:tc>
          <w:tcPr>
            <w:tcW w:w="2690" w:type="dxa"/>
            <w:gridSpan w:val="4"/>
            <w:vMerge/>
            <w:tcBorders>
              <w:left w:val="single" w:sz="4" w:space="0" w:color="000000"/>
              <w:bottom w:val="single" w:sz="4" w:space="0" w:color="000000"/>
              <w:right w:val="single" w:sz="4" w:space="0" w:color="000000"/>
            </w:tcBorders>
          </w:tcPr>
          <w:p w:rsidR="00630D8A" w:rsidRPr="00630D8A" w:rsidRDefault="00630D8A" w:rsidP="00630D8A">
            <w:pPr>
              <w:pStyle w:val="TableParagraph"/>
              <w:ind w:left="12"/>
              <w:rPr>
                <w:sz w:val="18"/>
                <w:szCs w:val="18"/>
              </w:rPr>
            </w:pPr>
          </w:p>
        </w:tc>
      </w:tr>
      <w:tr w:rsidR="00630D8A" w:rsidRPr="00630D8A" w:rsidTr="00630D8A">
        <w:trPr>
          <w:gridAfter w:val="2"/>
          <w:wAfter w:w="145" w:type="dxa"/>
          <w:trHeight w:val="1697"/>
        </w:trPr>
        <w:tc>
          <w:tcPr>
            <w:tcW w:w="2292" w:type="dxa"/>
            <w:gridSpan w:val="5"/>
            <w:vMerge/>
            <w:tcBorders>
              <w:left w:val="single" w:sz="4" w:space="0" w:color="000000"/>
              <w:bottom w:val="single" w:sz="4" w:space="0" w:color="000000"/>
              <w:right w:val="single" w:sz="4" w:space="0" w:color="000000"/>
            </w:tcBorders>
          </w:tcPr>
          <w:p w:rsidR="00630D8A" w:rsidRPr="00630D8A" w:rsidRDefault="00630D8A" w:rsidP="00630D8A">
            <w:pPr>
              <w:rPr>
                <w:rFonts w:ascii="Times New Roman" w:hAnsi="Times New Roman" w:cs="Times New Roman"/>
                <w:sz w:val="18"/>
                <w:szCs w:val="18"/>
              </w:rPr>
            </w:pPr>
          </w:p>
        </w:tc>
        <w:tc>
          <w:tcPr>
            <w:tcW w:w="3262" w:type="dxa"/>
            <w:gridSpan w:val="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Pr>
                <w:sz w:val="18"/>
                <w:szCs w:val="18"/>
                <w:lang w:val="ru-RU"/>
              </w:rPr>
            </w:pPr>
            <w:r w:rsidRPr="00630D8A">
              <w:rPr>
                <w:sz w:val="18"/>
                <w:szCs w:val="18"/>
                <w:lang w:val="ru-RU"/>
              </w:rPr>
              <w:t xml:space="preserve">Направление </w:t>
            </w:r>
            <w:r w:rsidRPr="00630D8A">
              <w:rPr>
                <w:spacing w:val="-2"/>
                <w:sz w:val="18"/>
                <w:szCs w:val="18"/>
                <w:lang w:val="ru-RU"/>
              </w:rPr>
              <w:t>заявителю</w:t>
            </w:r>
          </w:p>
          <w:p w:rsidR="00630D8A" w:rsidRPr="00630D8A" w:rsidRDefault="00630D8A" w:rsidP="00630D8A">
            <w:pPr>
              <w:pStyle w:val="TableParagraph"/>
              <w:ind w:left="9" w:right="464"/>
              <w:rPr>
                <w:sz w:val="18"/>
                <w:szCs w:val="18"/>
                <w:lang w:val="ru-RU"/>
              </w:rPr>
            </w:pPr>
            <w:r w:rsidRPr="00630D8A">
              <w:rPr>
                <w:sz w:val="18"/>
                <w:szCs w:val="18"/>
                <w:lang w:val="ru-RU"/>
              </w:rPr>
              <w:t xml:space="preserve">результата предоставления </w:t>
            </w:r>
            <w:r w:rsidRPr="00630D8A">
              <w:rPr>
                <w:spacing w:val="-2"/>
                <w:sz w:val="18"/>
                <w:szCs w:val="18"/>
                <w:lang w:val="ru-RU"/>
              </w:rPr>
              <w:t>государственной</w:t>
            </w:r>
          </w:p>
          <w:p w:rsidR="00630D8A" w:rsidRPr="00630D8A" w:rsidRDefault="00630D8A" w:rsidP="00630D8A">
            <w:pPr>
              <w:pStyle w:val="TableParagraph"/>
              <w:ind w:left="9"/>
              <w:rPr>
                <w:sz w:val="18"/>
                <w:szCs w:val="18"/>
                <w:lang w:val="ru-RU"/>
              </w:rPr>
            </w:pPr>
            <w:r w:rsidRPr="00630D8A">
              <w:rPr>
                <w:sz w:val="18"/>
                <w:szCs w:val="18"/>
                <w:lang w:val="ru-RU"/>
              </w:rPr>
              <w:t>(муниципальной)услуги в личный кабинет на ЕПГУ</w:t>
            </w:r>
          </w:p>
        </w:tc>
        <w:tc>
          <w:tcPr>
            <w:tcW w:w="1700"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0"/>
              <w:rPr>
                <w:sz w:val="18"/>
                <w:szCs w:val="18"/>
                <w:lang w:val="ru-RU"/>
              </w:rPr>
            </w:pPr>
            <w:r w:rsidRPr="00630D8A">
              <w:rPr>
                <w:sz w:val="18"/>
                <w:szCs w:val="18"/>
                <w:lang w:val="ru-RU"/>
              </w:rPr>
              <w:t>В</w:t>
            </w:r>
            <w:r w:rsidRPr="00630D8A">
              <w:rPr>
                <w:spacing w:val="-4"/>
                <w:sz w:val="18"/>
                <w:szCs w:val="18"/>
                <w:lang w:val="ru-RU"/>
              </w:rPr>
              <w:t>день</w:t>
            </w:r>
          </w:p>
          <w:p w:rsidR="00630D8A" w:rsidRPr="00630D8A" w:rsidRDefault="00630D8A" w:rsidP="00630D8A">
            <w:pPr>
              <w:pStyle w:val="TableParagraph"/>
              <w:ind w:left="10"/>
              <w:rPr>
                <w:sz w:val="18"/>
                <w:szCs w:val="18"/>
                <w:lang w:val="ru-RU"/>
              </w:rPr>
            </w:pPr>
            <w:r w:rsidRPr="00630D8A">
              <w:rPr>
                <w:spacing w:val="-2"/>
                <w:sz w:val="18"/>
                <w:szCs w:val="18"/>
                <w:lang w:val="ru-RU"/>
              </w:rPr>
              <w:t>регистрации результата</w:t>
            </w:r>
          </w:p>
          <w:p w:rsidR="00630D8A" w:rsidRPr="00630D8A" w:rsidRDefault="00630D8A" w:rsidP="00630D8A">
            <w:pPr>
              <w:pStyle w:val="TableParagraph"/>
              <w:ind w:left="10" w:right="25"/>
              <w:jc w:val="both"/>
              <w:rPr>
                <w:sz w:val="18"/>
                <w:szCs w:val="18"/>
                <w:lang w:val="ru-RU"/>
              </w:rPr>
            </w:pPr>
            <w:r w:rsidRPr="00630D8A">
              <w:rPr>
                <w:spacing w:val="-2"/>
                <w:sz w:val="18"/>
                <w:szCs w:val="18"/>
                <w:lang w:val="ru-RU"/>
              </w:rPr>
              <w:t>предоставления государственно</w:t>
            </w:r>
            <w:r w:rsidRPr="00630D8A">
              <w:rPr>
                <w:sz w:val="18"/>
                <w:szCs w:val="18"/>
                <w:lang w:val="ru-RU"/>
              </w:rPr>
              <w:t>й (муниципальной) услуги</w:t>
            </w:r>
          </w:p>
        </w:tc>
        <w:tc>
          <w:tcPr>
            <w:tcW w:w="2125"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0" w:right="208"/>
              <w:jc w:val="both"/>
              <w:rPr>
                <w:sz w:val="18"/>
                <w:szCs w:val="18"/>
                <w:lang w:val="ru-RU"/>
              </w:rPr>
            </w:pPr>
            <w:r w:rsidRPr="00630D8A">
              <w:rPr>
                <w:sz w:val="18"/>
                <w:szCs w:val="18"/>
                <w:lang w:val="ru-RU"/>
              </w:rPr>
              <w:t xml:space="preserve">должностное лицо </w:t>
            </w:r>
            <w:r w:rsidRPr="00630D8A">
              <w:rPr>
                <w:spacing w:val="-2"/>
                <w:sz w:val="18"/>
                <w:szCs w:val="18"/>
                <w:lang w:val="ru-RU"/>
              </w:rPr>
              <w:t>Уполномоченного органа,</w:t>
            </w:r>
          </w:p>
          <w:p w:rsidR="00630D8A" w:rsidRPr="00630D8A" w:rsidRDefault="00630D8A" w:rsidP="00630D8A">
            <w:pPr>
              <w:pStyle w:val="TableParagraph"/>
              <w:ind w:left="10" w:right="380"/>
              <w:rPr>
                <w:sz w:val="18"/>
                <w:szCs w:val="18"/>
                <w:lang w:val="ru-RU"/>
              </w:rPr>
            </w:pPr>
            <w:r w:rsidRPr="00630D8A">
              <w:rPr>
                <w:sz w:val="18"/>
                <w:szCs w:val="18"/>
                <w:lang w:val="ru-RU"/>
              </w:rPr>
              <w:t xml:space="preserve">ответственное за </w:t>
            </w:r>
            <w:r w:rsidRPr="00630D8A">
              <w:rPr>
                <w:spacing w:val="-2"/>
                <w:sz w:val="18"/>
                <w:szCs w:val="18"/>
                <w:lang w:val="ru-RU"/>
              </w:rPr>
              <w:t>предоставление государственно</w:t>
            </w:r>
          </w:p>
          <w:p w:rsidR="00630D8A" w:rsidRPr="00630D8A" w:rsidRDefault="00630D8A" w:rsidP="00630D8A">
            <w:pPr>
              <w:pStyle w:val="TableParagraph"/>
              <w:ind w:left="10"/>
              <w:rPr>
                <w:sz w:val="18"/>
                <w:szCs w:val="18"/>
              </w:rPr>
            </w:pPr>
            <w:r w:rsidRPr="00630D8A">
              <w:rPr>
                <w:spacing w:val="-2"/>
                <w:sz w:val="18"/>
                <w:szCs w:val="18"/>
              </w:rPr>
              <w:t>(муниципальной) услуги</w:t>
            </w:r>
          </w:p>
        </w:tc>
        <w:tc>
          <w:tcPr>
            <w:tcW w:w="197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5"/>
                <w:sz w:val="18"/>
                <w:szCs w:val="18"/>
              </w:rPr>
              <w:t>ГИС</w:t>
            </w:r>
          </w:p>
        </w:tc>
        <w:tc>
          <w:tcPr>
            <w:tcW w:w="1713"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c>
          <w:tcPr>
            <w:tcW w:w="2690"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2"/>
              <w:rPr>
                <w:sz w:val="18"/>
                <w:szCs w:val="18"/>
                <w:lang w:val="ru-RU"/>
              </w:rPr>
            </w:pPr>
            <w:r w:rsidRPr="00630D8A">
              <w:rPr>
                <w:spacing w:val="-2"/>
                <w:sz w:val="18"/>
                <w:szCs w:val="18"/>
                <w:lang w:val="ru-RU"/>
              </w:rPr>
              <w:t>Результат</w:t>
            </w:r>
          </w:p>
          <w:p w:rsidR="00630D8A" w:rsidRPr="00630D8A" w:rsidRDefault="00630D8A" w:rsidP="00630D8A">
            <w:pPr>
              <w:pStyle w:val="TableParagraph"/>
              <w:ind w:left="12"/>
              <w:rPr>
                <w:sz w:val="18"/>
                <w:szCs w:val="18"/>
                <w:lang w:val="ru-RU"/>
              </w:rPr>
            </w:pPr>
            <w:r w:rsidRPr="00630D8A">
              <w:rPr>
                <w:spacing w:val="-2"/>
                <w:sz w:val="18"/>
                <w:szCs w:val="18"/>
                <w:lang w:val="ru-RU"/>
              </w:rPr>
              <w:t>государственной (муниципальной)</w:t>
            </w:r>
          </w:p>
          <w:p w:rsidR="00630D8A" w:rsidRPr="00630D8A" w:rsidRDefault="00630D8A" w:rsidP="00630D8A">
            <w:pPr>
              <w:pStyle w:val="TableParagraph"/>
              <w:ind w:left="12" w:right="289"/>
              <w:rPr>
                <w:sz w:val="18"/>
                <w:szCs w:val="18"/>
                <w:lang w:val="ru-RU"/>
              </w:rPr>
            </w:pPr>
            <w:r w:rsidRPr="00630D8A">
              <w:rPr>
                <w:sz w:val="18"/>
                <w:szCs w:val="18"/>
                <w:lang w:val="ru-RU"/>
              </w:rPr>
              <w:t>услуги, направленный заявителю на личный кабинет на ЕПГУ</w:t>
            </w:r>
          </w:p>
        </w:tc>
      </w:tr>
      <w:tr w:rsidR="00630D8A" w:rsidRPr="00630D8A" w:rsidTr="00630D8A">
        <w:trPr>
          <w:gridAfter w:val="2"/>
          <w:wAfter w:w="145" w:type="dxa"/>
          <w:trHeight w:val="561"/>
        </w:trPr>
        <w:tc>
          <w:tcPr>
            <w:tcW w:w="2292" w:type="dxa"/>
            <w:gridSpan w:val="5"/>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9" w:right="534"/>
              <w:rPr>
                <w:sz w:val="18"/>
                <w:szCs w:val="18"/>
                <w:lang w:val="ru-RU"/>
              </w:rPr>
            </w:pPr>
          </w:p>
        </w:tc>
        <w:tc>
          <w:tcPr>
            <w:tcW w:w="3262" w:type="dxa"/>
            <w:gridSpan w:val="5"/>
            <w:vMerge w:val="restart"/>
            <w:tcBorders>
              <w:top w:val="single" w:sz="4" w:space="0" w:color="000000"/>
              <w:left w:val="single" w:sz="4" w:space="0" w:color="000000"/>
              <w:right w:val="single" w:sz="4" w:space="0" w:color="000000"/>
            </w:tcBorders>
          </w:tcPr>
          <w:p w:rsidR="00630D8A" w:rsidRPr="00630D8A" w:rsidRDefault="00630D8A" w:rsidP="00630D8A">
            <w:pPr>
              <w:pStyle w:val="TableParagraph"/>
              <w:ind w:left="9"/>
              <w:rPr>
                <w:sz w:val="18"/>
                <w:szCs w:val="18"/>
                <w:lang w:val="ru-RU"/>
              </w:rPr>
            </w:pPr>
            <w:r w:rsidRPr="00630D8A">
              <w:rPr>
                <w:sz w:val="18"/>
                <w:szCs w:val="18"/>
                <w:lang w:val="ru-RU"/>
              </w:rPr>
              <w:t xml:space="preserve">Внесение сведений </w:t>
            </w:r>
            <w:r w:rsidRPr="00630D8A">
              <w:rPr>
                <w:spacing w:val="-10"/>
                <w:sz w:val="18"/>
                <w:szCs w:val="18"/>
                <w:lang w:val="ru-RU"/>
              </w:rPr>
              <w:t>о</w:t>
            </w:r>
          </w:p>
          <w:p w:rsidR="00630D8A" w:rsidRPr="00630D8A" w:rsidRDefault="00630D8A" w:rsidP="00630D8A">
            <w:pPr>
              <w:pStyle w:val="TableParagraph"/>
              <w:ind w:left="9"/>
              <w:rPr>
                <w:sz w:val="18"/>
                <w:szCs w:val="18"/>
                <w:lang w:val="ru-RU"/>
              </w:rPr>
            </w:pPr>
            <w:r w:rsidRPr="00630D8A">
              <w:rPr>
                <w:sz w:val="18"/>
                <w:szCs w:val="18"/>
                <w:lang w:val="ru-RU"/>
              </w:rPr>
              <w:t xml:space="preserve">результате </w:t>
            </w:r>
            <w:r w:rsidRPr="00630D8A">
              <w:rPr>
                <w:spacing w:val="-2"/>
                <w:sz w:val="18"/>
                <w:szCs w:val="18"/>
                <w:lang w:val="ru-RU"/>
              </w:rPr>
              <w:t>предоставления</w:t>
            </w:r>
          </w:p>
          <w:p w:rsidR="00630D8A" w:rsidRPr="00630D8A" w:rsidRDefault="00630D8A" w:rsidP="00630D8A">
            <w:pPr>
              <w:pStyle w:val="TableParagraph"/>
              <w:ind w:left="9"/>
              <w:rPr>
                <w:sz w:val="18"/>
                <w:szCs w:val="18"/>
                <w:lang w:val="ru-RU"/>
              </w:rPr>
            </w:pPr>
            <w:r w:rsidRPr="00630D8A">
              <w:rPr>
                <w:spacing w:val="-2"/>
                <w:sz w:val="18"/>
                <w:szCs w:val="18"/>
                <w:lang w:val="ru-RU"/>
              </w:rPr>
              <w:t>государственной</w:t>
            </w:r>
          </w:p>
          <w:p w:rsidR="00630D8A" w:rsidRPr="00630D8A" w:rsidRDefault="00630D8A" w:rsidP="00630D8A">
            <w:pPr>
              <w:pStyle w:val="TableParagraph"/>
              <w:ind w:left="9"/>
              <w:rPr>
                <w:sz w:val="18"/>
                <w:szCs w:val="18"/>
                <w:lang w:val="ru-RU"/>
              </w:rPr>
            </w:pPr>
            <w:r w:rsidRPr="00630D8A">
              <w:rPr>
                <w:sz w:val="18"/>
                <w:szCs w:val="18"/>
                <w:lang w:val="ru-RU"/>
              </w:rPr>
              <w:t>(муниципальной)</w:t>
            </w:r>
            <w:r w:rsidRPr="00630D8A">
              <w:rPr>
                <w:spacing w:val="-2"/>
                <w:sz w:val="18"/>
                <w:szCs w:val="18"/>
                <w:lang w:val="ru-RU"/>
              </w:rPr>
              <w:t>услуги,</w:t>
            </w:r>
          </w:p>
          <w:p w:rsidR="00630D8A" w:rsidRPr="00630D8A" w:rsidRDefault="00630D8A" w:rsidP="00630D8A">
            <w:pPr>
              <w:pStyle w:val="TableParagraph"/>
              <w:ind w:left="9"/>
              <w:rPr>
                <w:sz w:val="18"/>
                <w:szCs w:val="18"/>
                <w:lang w:val="ru-RU"/>
              </w:rPr>
            </w:pPr>
            <w:r w:rsidRPr="00630D8A">
              <w:rPr>
                <w:sz w:val="18"/>
                <w:szCs w:val="18"/>
                <w:lang w:val="ru-RU"/>
              </w:rPr>
              <w:t xml:space="preserve">указанном в пункте </w:t>
            </w:r>
            <w:r w:rsidRPr="00630D8A">
              <w:rPr>
                <w:spacing w:val="-5"/>
                <w:sz w:val="18"/>
                <w:szCs w:val="18"/>
                <w:lang w:val="ru-RU"/>
              </w:rPr>
              <w:t>2.5</w:t>
            </w:r>
          </w:p>
          <w:p w:rsidR="00630D8A" w:rsidRPr="00630D8A" w:rsidRDefault="00630D8A" w:rsidP="00630D8A">
            <w:pPr>
              <w:pStyle w:val="TableParagraph"/>
              <w:ind w:left="9"/>
              <w:rPr>
                <w:sz w:val="18"/>
                <w:szCs w:val="18"/>
                <w:lang w:val="ru-RU"/>
              </w:rPr>
            </w:pPr>
            <w:r w:rsidRPr="00630D8A">
              <w:rPr>
                <w:spacing w:val="-2"/>
                <w:sz w:val="18"/>
                <w:szCs w:val="18"/>
                <w:lang w:val="ru-RU"/>
              </w:rPr>
              <w:t>Административного</w:t>
            </w:r>
          </w:p>
          <w:p w:rsidR="00630D8A" w:rsidRPr="00630D8A" w:rsidRDefault="00630D8A" w:rsidP="00630D8A">
            <w:pPr>
              <w:pStyle w:val="TableParagraph"/>
              <w:ind w:left="9"/>
              <w:rPr>
                <w:sz w:val="18"/>
                <w:szCs w:val="18"/>
                <w:lang w:val="ru-RU"/>
              </w:rPr>
            </w:pPr>
            <w:r w:rsidRPr="00630D8A">
              <w:rPr>
                <w:sz w:val="18"/>
                <w:szCs w:val="18"/>
                <w:lang w:val="ru-RU"/>
              </w:rPr>
              <w:t xml:space="preserve">регламента, в реестр </w:t>
            </w:r>
            <w:r w:rsidRPr="00630D8A">
              <w:rPr>
                <w:spacing w:val="-2"/>
                <w:sz w:val="18"/>
                <w:szCs w:val="18"/>
                <w:lang w:val="ru-RU"/>
              </w:rPr>
              <w:t>решений</w:t>
            </w:r>
          </w:p>
        </w:tc>
        <w:tc>
          <w:tcPr>
            <w:tcW w:w="1700"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0" w:right="642"/>
              <w:rPr>
                <w:sz w:val="18"/>
                <w:szCs w:val="18"/>
              </w:rPr>
            </w:pPr>
            <w:r w:rsidRPr="00630D8A">
              <w:rPr>
                <w:sz w:val="18"/>
                <w:szCs w:val="18"/>
              </w:rPr>
              <w:t xml:space="preserve">1рабочий </w:t>
            </w:r>
            <w:r w:rsidRPr="00630D8A">
              <w:rPr>
                <w:spacing w:val="-4"/>
                <w:sz w:val="18"/>
                <w:szCs w:val="18"/>
              </w:rPr>
              <w:t>день</w:t>
            </w:r>
          </w:p>
        </w:tc>
        <w:tc>
          <w:tcPr>
            <w:tcW w:w="2125" w:type="dxa"/>
            <w:gridSpan w:val="3"/>
            <w:vMerge w:val="restart"/>
            <w:tcBorders>
              <w:top w:val="single" w:sz="4" w:space="0" w:color="000000"/>
              <w:left w:val="single" w:sz="4" w:space="0" w:color="000000"/>
              <w:right w:val="single" w:sz="4" w:space="0" w:color="000000"/>
            </w:tcBorders>
          </w:tcPr>
          <w:p w:rsidR="00630D8A" w:rsidRPr="00630D8A" w:rsidRDefault="00630D8A" w:rsidP="00630D8A">
            <w:pPr>
              <w:pStyle w:val="TableParagraph"/>
              <w:ind w:left="10" w:right="206"/>
              <w:rPr>
                <w:sz w:val="18"/>
                <w:szCs w:val="18"/>
                <w:lang w:val="ru-RU"/>
              </w:rPr>
            </w:pPr>
            <w:r w:rsidRPr="00630D8A">
              <w:rPr>
                <w:sz w:val="18"/>
                <w:szCs w:val="18"/>
                <w:lang w:val="ru-RU"/>
              </w:rPr>
              <w:t xml:space="preserve">должностное лицо </w:t>
            </w:r>
            <w:r w:rsidRPr="00630D8A">
              <w:rPr>
                <w:spacing w:val="-2"/>
                <w:sz w:val="18"/>
                <w:szCs w:val="18"/>
                <w:lang w:val="ru-RU"/>
              </w:rPr>
              <w:t>Уполномоченного</w:t>
            </w:r>
          </w:p>
          <w:p w:rsidR="00630D8A" w:rsidRPr="00630D8A" w:rsidRDefault="00630D8A" w:rsidP="00630D8A">
            <w:pPr>
              <w:pStyle w:val="TableParagraph"/>
              <w:ind w:left="10"/>
              <w:rPr>
                <w:sz w:val="18"/>
                <w:szCs w:val="18"/>
                <w:lang w:val="ru-RU"/>
              </w:rPr>
            </w:pPr>
            <w:r w:rsidRPr="00630D8A">
              <w:rPr>
                <w:spacing w:val="-2"/>
                <w:sz w:val="18"/>
                <w:szCs w:val="18"/>
                <w:lang w:val="ru-RU"/>
              </w:rPr>
              <w:t>органа,</w:t>
            </w:r>
          </w:p>
          <w:p w:rsidR="00630D8A" w:rsidRPr="00630D8A" w:rsidRDefault="00630D8A" w:rsidP="00630D8A">
            <w:pPr>
              <w:pStyle w:val="TableParagraph"/>
              <w:ind w:left="10"/>
              <w:rPr>
                <w:sz w:val="18"/>
                <w:szCs w:val="18"/>
                <w:lang w:val="ru-RU"/>
              </w:rPr>
            </w:pPr>
            <w:r w:rsidRPr="00630D8A">
              <w:rPr>
                <w:sz w:val="18"/>
                <w:szCs w:val="18"/>
                <w:lang w:val="ru-RU"/>
              </w:rPr>
              <w:t xml:space="preserve">ответственное </w:t>
            </w:r>
            <w:r w:rsidRPr="00630D8A">
              <w:rPr>
                <w:spacing w:val="-5"/>
                <w:sz w:val="18"/>
                <w:szCs w:val="18"/>
                <w:lang w:val="ru-RU"/>
              </w:rPr>
              <w:t>за</w:t>
            </w:r>
          </w:p>
          <w:p w:rsidR="00630D8A" w:rsidRPr="00630D8A" w:rsidRDefault="00630D8A" w:rsidP="00630D8A">
            <w:pPr>
              <w:pStyle w:val="TableParagraph"/>
              <w:ind w:left="10"/>
              <w:rPr>
                <w:sz w:val="18"/>
                <w:szCs w:val="18"/>
              </w:rPr>
            </w:pPr>
            <w:r w:rsidRPr="00630D8A">
              <w:rPr>
                <w:spacing w:val="-2"/>
                <w:sz w:val="18"/>
                <w:szCs w:val="18"/>
              </w:rPr>
              <w:t>предоставление</w:t>
            </w:r>
          </w:p>
          <w:p w:rsidR="00630D8A" w:rsidRPr="00630D8A" w:rsidRDefault="00630D8A" w:rsidP="00630D8A">
            <w:pPr>
              <w:pStyle w:val="TableParagraph"/>
              <w:ind w:left="10"/>
              <w:rPr>
                <w:sz w:val="18"/>
                <w:szCs w:val="18"/>
              </w:rPr>
            </w:pPr>
            <w:r w:rsidRPr="00630D8A">
              <w:rPr>
                <w:spacing w:val="-2"/>
                <w:sz w:val="18"/>
                <w:szCs w:val="18"/>
              </w:rPr>
              <w:t>государственно</w:t>
            </w:r>
          </w:p>
          <w:p w:rsidR="00630D8A" w:rsidRPr="00630D8A" w:rsidRDefault="00630D8A" w:rsidP="00630D8A">
            <w:pPr>
              <w:pStyle w:val="TableParagraph"/>
              <w:ind w:left="10"/>
              <w:rPr>
                <w:sz w:val="18"/>
                <w:szCs w:val="18"/>
              </w:rPr>
            </w:pPr>
            <w:r w:rsidRPr="00630D8A">
              <w:rPr>
                <w:spacing w:val="-2"/>
                <w:sz w:val="18"/>
                <w:szCs w:val="18"/>
              </w:rPr>
              <w:t>(муниципальной)</w:t>
            </w:r>
          </w:p>
          <w:p w:rsidR="00630D8A" w:rsidRPr="00630D8A" w:rsidRDefault="00630D8A" w:rsidP="00630D8A">
            <w:pPr>
              <w:pStyle w:val="TableParagraph"/>
              <w:ind w:left="10"/>
              <w:rPr>
                <w:sz w:val="18"/>
                <w:szCs w:val="18"/>
              </w:rPr>
            </w:pPr>
            <w:r w:rsidRPr="00630D8A">
              <w:rPr>
                <w:spacing w:val="-2"/>
                <w:sz w:val="18"/>
                <w:szCs w:val="18"/>
              </w:rPr>
              <w:t>услуги</w:t>
            </w:r>
          </w:p>
        </w:tc>
        <w:tc>
          <w:tcPr>
            <w:tcW w:w="1975" w:type="dxa"/>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1"/>
              <w:rPr>
                <w:sz w:val="18"/>
                <w:szCs w:val="18"/>
              </w:rPr>
            </w:pPr>
            <w:r w:rsidRPr="00630D8A">
              <w:rPr>
                <w:spacing w:val="-5"/>
                <w:sz w:val="18"/>
                <w:szCs w:val="18"/>
              </w:rPr>
              <w:t>ГИС</w:t>
            </w:r>
          </w:p>
        </w:tc>
        <w:tc>
          <w:tcPr>
            <w:tcW w:w="1713"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ind w:left="12"/>
              <w:rPr>
                <w:sz w:val="18"/>
                <w:szCs w:val="18"/>
              </w:rPr>
            </w:pPr>
            <w:r w:rsidRPr="00630D8A">
              <w:rPr>
                <w:spacing w:val="-10"/>
                <w:sz w:val="18"/>
                <w:szCs w:val="18"/>
              </w:rPr>
              <w:t>-</w:t>
            </w:r>
          </w:p>
        </w:tc>
        <w:tc>
          <w:tcPr>
            <w:tcW w:w="2690" w:type="dxa"/>
            <w:gridSpan w:val="4"/>
            <w:vMerge w:val="restart"/>
            <w:tcBorders>
              <w:top w:val="single" w:sz="4" w:space="0" w:color="000000"/>
              <w:left w:val="single" w:sz="4" w:space="0" w:color="000000"/>
              <w:right w:val="single" w:sz="4" w:space="0" w:color="000000"/>
            </w:tcBorders>
          </w:tcPr>
          <w:p w:rsidR="00630D8A" w:rsidRPr="00630D8A" w:rsidRDefault="00630D8A" w:rsidP="00630D8A">
            <w:pPr>
              <w:pStyle w:val="TableParagraph"/>
              <w:ind w:left="12"/>
              <w:rPr>
                <w:sz w:val="18"/>
                <w:szCs w:val="18"/>
                <w:lang w:val="ru-RU"/>
              </w:rPr>
            </w:pPr>
            <w:r w:rsidRPr="00630D8A">
              <w:rPr>
                <w:spacing w:val="-2"/>
                <w:sz w:val="18"/>
                <w:szCs w:val="18"/>
                <w:lang w:val="ru-RU"/>
              </w:rPr>
              <w:t>Результат</w:t>
            </w:r>
          </w:p>
          <w:p w:rsidR="00630D8A" w:rsidRPr="00630D8A" w:rsidRDefault="00630D8A" w:rsidP="00630D8A">
            <w:pPr>
              <w:pStyle w:val="TableParagraph"/>
              <w:ind w:left="12"/>
              <w:rPr>
                <w:sz w:val="18"/>
                <w:szCs w:val="18"/>
                <w:lang w:val="ru-RU"/>
              </w:rPr>
            </w:pPr>
            <w:r w:rsidRPr="00630D8A">
              <w:rPr>
                <w:spacing w:val="-2"/>
                <w:sz w:val="18"/>
                <w:szCs w:val="18"/>
                <w:lang w:val="ru-RU"/>
              </w:rPr>
              <w:t>предоставления</w:t>
            </w:r>
          </w:p>
          <w:p w:rsidR="00630D8A" w:rsidRPr="00630D8A" w:rsidRDefault="00630D8A" w:rsidP="00630D8A">
            <w:pPr>
              <w:pStyle w:val="TableParagraph"/>
              <w:ind w:left="10"/>
              <w:rPr>
                <w:sz w:val="18"/>
                <w:szCs w:val="18"/>
                <w:lang w:val="ru-RU"/>
              </w:rPr>
            </w:pPr>
            <w:r w:rsidRPr="00630D8A">
              <w:rPr>
                <w:spacing w:val="-2"/>
                <w:sz w:val="18"/>
                <w:szCs w:val="18"/>
                <w:lang w:val="ru-RU"/>
              </w:rPr>
              <w:t>(государственной)</w:t>
            </w:r>
          </w:p>
          <w:p w:rsidR="00630D8A" w:rsidRPr="00630D8A" w:rsidRDefault="00630D8A" w:rsidP="00630D8A">
            <w:pPr>
              <w:pStyle w:val="TableParagraph"/>
              <w:ind w:left="10"/>
              <w:rPr>
                <w:sz w:val="18"/>
                <w:szCs w:val="18"/>
                <w:lang w:val="ru-RU"/>
              </w:rPr>
            </w:pPr>
            <w:r w:rsidRPr="00630D8A">
              <w:rPr>
                <w:sz w:val="18"/>
                <w:szCs w:val="18"/>
                <w:lang w:val="ru-RU"/>
              </w:rPr>
              <w:t xml:space="preserve">муниципальной </w:t>
            </w:r>
            <w:r w:rsidRPr="00630D8A">
              <w:rPr>
                <w:spacing w:val="-2"/>
                <w:sz w:val="18"/>
                <w:szCs w:val="18"/>
                <w:lang w:val="ru-RU"/>
              </w:rPr>
              <w:t>услуги,</w:t>
            </w:r>
          </w:p>
          <w:p w:rsidR="00630D8A" w:rsidRPr="00630D8A" w:rsidRDefault="00630D8A" w:rsidP="00630D8A">
            <w:pPr>
              <w:pStyle w:val="TableParagraph"/>
              <w:ind w:left="10"/>
              <w:rPr>
                <w:sz w:val="18"/>
                <w:szCs w:val="18"/>
                <w:lang w:val="ru-RU"/>
              </w:rPr>
            </w:pPr>
            <w:r w:rsidRPr="00630D8A">
              <w:rPr>
                <w:sz w:val="18"/>
                <w:szCs w:val="18"/>
                <w:lang w:val="ru-RU"/>
              </w:rPr>
              <w:t>указанныйвпункте</w:t>
            </w:r>
            <w:r w:rsidRPr="00630D8A">
              <w:rPr>
                <w:spacing w:val="-5"/>
                <w:sz w:val="18"/>
                <w:szCs w:val="18"/>
                <w:lang w:val="ru-RU"/>
              </w:rPr>
              <w:t>2.5</w:t>
            </w:r>
          </w:p>
          <w:p w:rsidR="00630D8A" w:rsidRPr="00630D8A" w:rsidRDefault="00630D8A" w:rsidP="00630D8A">
            <w:pPr>
              <w:pStyle w:val="TableParagraph"/>
              <w:ind w:left="10"/>
              <w:rPr>
                <w:sz w:val="18"/>
                <w:szCs w:val="18"/>
                <w:lang w:val="ru-RU"/>
              </w:rPr>
            </w:pPr>
            <w:r w:rsidRPr="00630D8A">
              <w:rPr>
                <w:spacing w:val="-2"/>
                <w:sz w:val="18"/>
                <w:szCs w:val="18"/>
                <w:lang w:val="ru-RU"/>
              </w:rPr>
              <w:t>Административного</w:t>
            </w:r>
          </w:p>
          <w:p w:rsidR="00630D8A" w:rsidRPr="00630D8A" w:rsidRDefault="00630D8A" w:rsidP="00630D8A">
            <w:pPr>
              <w:pStyle w:val="TableParagraph"/>
              <w:ind w:left="10"/>
              <w:rPr>
                <w:sz w:val="18"/>
                <w:szCs w:val="18"/>
                <w:lang w:val="ru-RU"/>
              </w:rPr>
            </w:pPr>
            <w:r w:rsidRPr="00630D8A">
              <w:rPr>
                <w:sz w:val="18"/>
                <w:szCs w:val="18"/>
                <w:lang w:val="ru-RU"/>
              </w:rPr>
              <w:t xml:space="preserve">регламента внесен </w:t>
            </w:r>
            <w:r w:rsidRPr="00630D8A">
              <w:rPr>
                <w:spacing w:val="-10"/>
                <w:sz w:val="18"/>
                <w:szCs w:val="18"/>
                <w:lang w:val="ru-RU"/>
              </w:rPr>
              <w:t>в</w:t>
            </w:r>
          </w:p>
          <w:p w:rsidR="00630D8A" w:rsidRPr="00630D8A" w:rsidRDefault="00630D8A" w:rsidP="00630D8A">
            <w:pPr>
              <w:pStyle w:val="TableParagraph"/>
              <w:ind w:left="10"/>
              <w:rPr>
                <w:sz w:val="18"/>
                <w:szCs w:val="18"/>
                <w:lang w:val="ru-RU"/>
              </w:rPr>
            </w:pPr>
            <w:r w:rsidRPr="00630D8A">
              <w:rPr>
                <w:spacing w:val="-2"/>
                <w:sz w:val="18"/>
                <w:szCs w:val="18"/>
                <w:lang w:val="ru-RU"/>
              </w:rPr>
              <w:t>реестр</w:t>
            </w:r>
          </w:p>
        </w:tc>
      </w:tr>
      <w:tr w:rsidR="00630D8A" w:rsidRPr="00630D8A" w:rsidTr="00630D8A">
        <w:trPr>
          <w:gridBefore w:val="2"/>
          <w:gridAfter w:val="2"/>
          <w:wBefore w:w="16" w:type="dxa"/>
          <w:wAfter w:w="145" w:type="dxa"/>
          <w:trHeight w:val="2509"/>
        </w:trPr>
        <w:tc>
          <w:tcPr>
            <w:tcW w:w="2276" w:type="dxa"/>
            <w:gridSpan w:val="3"/>
            <w:tcBorders>
              <w:top w:val="single" w:sz="4" w:space="0" w:color="000000"/>
              <w:left w:val="single" w:sz="4" w:space="0" w:color="000000"/>
              <w:right w:val="single" w:sz="4" w:space="0" w:color="000000"/>
            </w:tcBorders>
          </w:tcPr>
          <w:p w:rsidR="00630D8A" w:rsidRPr="00630D8A" w:rsidRDefault="00630D8A" w:rsidP="00630D8A">
            <w:pPr>
              <w:pStyle w:val="TableParagraph"/>
              <w:ind w:left="9"/>
              <w:rPr>
                <w:sz w:val="18"/>
                <w:szCs w:val="18"/>
                <w:lang w:val="ru-RU"/>
              </w:rPr>
            </w:pPr>
            <w:r w:rsidRPr="00630D8A">
              <w:rPr>
                <w:spacing w:val="-2"/>
                <w:sz w:val="18"/>
                <w:szCs w:val="18"/>
                <w:lang w:val="ru-RU"/>
              </w:rPr>
              <w:t>результата</w:t>
            </w:r>
          </w:p>
          <w:p w:rsidR="00630D8A" w:rsidRPr="00630D8A" w:rsidRDefault="00630D8A" w:rsidP="00630D8A">
            <w:pPr>
              <w:pStyle w:val="TableParagraph"/>
              <w:ind w:left="9"/>
              <w:rPr>
                <w:sz w:val="18"/>
                <w:szCs w:val="18"/>
                <w:lang w:val="ru-RU"/>
              </w:rPr>
            </w:pPr>
            <w:r w:rsidRPr="00630D8A">
              <w:rPr>
                <w:spacing w:val="-2"/>
                <w:sz w:val="18"/>
                <w:szCs w:val="18"/>
                <w:lang w:val="ru-RU"/>
              </w:rPr>
              <w:t>государственной</w:t>
            </w:r>
          </w:p>
          <w:p w:rsidR="00630D8A" w:rsidRPr="00630D8A" w:rsidRDefault="00630D8A" w:rsidP="00630D8A">
            <w:pPr>
              <w:pStyle w:val="TableParagraph"/>
              <w:ind w:left="9"/>
              <w:rPr>
                <w:sz w:val="18"/>
                <w:szCs w:val="18"/>
                <w:lang w:val="ru-RU"/>
              </w:rPr>
            </w:pPr>
            <w:r w:rsidRPr="00630D8A">
              <w:rPr>
                <w:spacing w:val="-2"/>
                <w:sz w:val="18"/>
                <w:szCs w:val="18"/>
                <w:lang w:val="ru-RU"/>
              </w:rPr>
              <w:t>(муниципальной)</w:t>
            </w:r>
          </w:p>
          <w:p w:rsidR="00630D8A" w:rsidRPr="00630D8A" w:rsidRDefault="00630D8A" w:rsidP="00630D8A">
            <w:pPr>
              <w:pStyle w:val="TableParagraph"/>
              <w:ind w:left="9"/>
              <w:rPr>
                <w:sz w:val="18"/>
                <w:szCs w:val="18"/>
                <w:lang w:val="ru-RU"/>
              </w:rPr>
            </w:pPr>
            <w:r w:rsidRPr="00630D8A">
              <w:rPr>
                <w:sz w:val="18"/>
                <w:szCs w:val="18"/>
                <w:lang w:val="ru-RU"/>
              </w:rPr>
              <w:t xml:space="preserve">услуги, указанного </w:t>
            </w:r>
            <w:r w:rsidRPr="00630D8A">
              <w:rPr>
                <w:spacing w:val="-10"/>
                <w:sz w:val="18"/>
                <w:szCs w:val="18"/>
                <w:lang w:val="ru-RU"/>
              </w:rPr>
              <w:t>в</w:t>
            </w:r>
          </w:p>
          <w:p w:rsidR="00630D8A" w:rsidRPr="00630D8A" w:rsidRDefault="00630D8A" w:rsidP="00630D8A">
            <w:pPr>
              <w:pStyle w:val="TableParagraph"/>
              <w:ind w:left="9"/>
              <w:rPr>
                <w:sz w:val="18"/>
                <w:szCs w:val="18"/>
                <w:lang w:val="ru-RU"/>
              </w:rPr>
            </w:pPr>
            <w:r w:rsidRPr="00630D8A">
              <w:rPr>
                <w:sz w:val="18"/>
                <w:szCs w:val="18"/>
                <w:lang w:val="ru-RU"/>
              </w:rPr>
              <w:t>пункте</w:t>
            </w:r>
            <w:r w:rsidRPr="00630D8A">
              <w:rPr>
                <w:spacing w:val="-5"/>
                <w:sz w:val="18"/>
                <w:szCs w:val="18"/>
                <w:lang w:val="ru-RU"/>
              </w:rPr>
              <w:t xml:space="preserve"> 2.5</w:t>
            </w:r>
          </w:p>
          <w:p w:rsidR="00630D8A" w:rsidRPr="00630D8A" w:rsidRDefault="00630D8A" w:rsidP="00630D8A">
            <w:pPr>
              <w:pStyle w:val="TableParagraph"/>
              <w:ind w:left="9"/>
              <w:rPr>
                <w:sz w:val="18"/>
                <w:szCs w:val="18"/>
                <w:lang w:val="ru-RU"/>
              </w:rPr>
            </w:pPr>
            <w:r w:rsidRPr="00630D8A">
              <w:rPr>
                <w:spacing w:val="-2"/>
                <w:sz w:val="18"/>
                <w:szCs w:val="18"/>
                <w:lang w:val="ru-RU"/>
              </w:rPr>
              <w:t>Административного</w:t>
            </w:r>
          </w:p>
          <w:p w:rsidR="00630D8A" w:rsidRPr="00630D8A" w:rsidRDefault="00630D8A" w:rsidP="00630D8A">
            <w:pPr>
              <w:pStyle w:val="TableParagraph"/>
              <w:ind w:left="9"/>
              <w:rPr>
                <w:sz w:val="18"/>
                <w:szCs w:val="18"/>
                <w:lang w:val="ru-RU"/>
              </w:rPr>
            </w:pPr>
            <w:r w:rsidRPr="00630D8A">
              <w:rPr>
                <w:sz w:val="18"/>
                <w:szCs w:val="18"/>
                <w:lang w:val="ru-RU"/>
              </w:rPr>
              <w:t xml:space="preserve">регламента, в </w:t>
            </w:r>
            <w:r w:rsidRPr="00630D8A">
              <w:rPr>
                <w:spacing w:val="-4"/>
                <w:sz w:val="18"/>
                <w:szCs w:val="18"/>
                <w:lang w:val="ru-RU"/>
              </w:rPr>
              <w:t>форме</w:t>
            </w:r>
          </w:p>
          <w:p w:rsidR="00630D8A" w:rsidRPr="00630D8A" w:rsidRDefault="00630D8A" w:rsidP="00630D8A">
            <w:pPr>
              <w:pStyle w:val="TableParagraph"/>
              <w:ind w:left="9"/>
              <w:rPr>
                <w:sz w:val="18"/>
                <w:szCs w:val="18"/>
                <w:lang w:val="ru-RU"/>
              </w:rPr>
            </w:pPr>
            <w:r w:rsidRPr="00630D8A">
              <w:rPr>
                <w:spacing w:val="-2"/>
                <w:sz w:val="18"/>
                <w:szCs w:val="18"/>
                <w:lang w:val="ru-RU"/>
              </w:rPr>
              <w:t>электронного</w:t>
            </w:r>
          </w:p>
          <w:p w:rsidR="00630D8A" w:rsidRPr="00630D8A" w:rsidRDefault="00630D8A" w:rsidP="00630D8A">
            <w:pPr>
              <w:pStyle w:val="TableParagraph"/>
              <w:ind w:left="9"/>
              <w:rPr>
                <w:sz w:val="18"/>
                <w:szCs w:val="18"/>
              </w:rPr>
            </w:pPr>
            <w:r w:rsidRPr="00630D8A">
              <w:rPr>
                <w:sz w:val="18"/>
                <w:szCs w:val="18"/>
              </w:rPr>
              <w:t xml:space="preserve">документа в </w:t>
            </w:r>
            <w:r w:rsidRPr="00630D8A">
              <w:rPr>
                <w:spacing w:val="-5"/>
                <w:sz w:val="18"/>
                <w:szCs w:val="18"/>
              </w:rPr>
              <w:t>ГИС</w:t>
            </w:r>
          </w:p>
        </w:tc>
        <w:tc>
          <w:tcPr>
            <w:tcW w:w="3262" w:type="dxa"/>
            <w:gridSpan w:val="5"/>
            <w:vMerge/>
            <w:tcBorders>
              <w:left w:val="single" w:sz="4" w:space="0" w:color="000000"/>
              <w:right w:val="single" w:sz="4" w:space="0" w:color="000000"/>
            </w:tcBorders>
          </w:tcPr>
          <w:p w:rsidR="00630D8A" w:rsidRPr="00630D8A" w:rsidRDefault="00630D8A" w:rsidP="00630D8A">
            <w:pPr>
              <w:pStyle w:val="TableParagraph"/>
              <w:ind w:left="9"/>
              <w:rPr>
                <w:sz w:val="18"/>
                <w:szCs w:val="18"/>
              </w:rPr>
            </w:pPr>
          </w:p>
        </w:tc>
        <w:tc>
          <w:tcPr>
            <w:tcW w:w="1700" w:type="dxa"/>
            <w:gridSpan w:val="4"/>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c>
          <w:tcPr>
            <w:tcW w:w="2125" w:type="dxa"/>
            <w:gridSpan w:val="3"/>
            <w:vMerge/>
            <w:tcBorders>
              <w:left w:val="single" w:sz="4" w:space="0" w:color="000000"/>
              <w:right w:val="single" w:sz="4" w:space="0" w:color="000000"/>
            </w:tcBorders>
          </w:tcPr>
          <w:p w:rsidR="00630D8A" w:rsidRPr="00630D8A" w:rsidRDefault="00630D8A" w:rsidP="00630D8A">
            <w:pPr>
              <w:pStyle w:val="TableParagraph"/>
              <w:ind w:left="10"/>
              <w:rPr>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c>
          <w:tcPr>
            <w:tcW w:w="1704" w:type="dxa"/>
            <w:gridSpan w:val="3"/>
            <w:tcBorders>
              <w:top w:val="single" w:sz="4" w:space="0" w:color="000000"/>
              <w:left w:val="single" w:sz="4" w:space="0" w:color="000000"/>
              <w:bottom w:val="single" w:sz="4" w:space="0" w:color="000000"/>
              <w:right w:val="single" w:sz="4" w:space="0" w:color="000000"/>
            </w:tcBorders>
          </w:tcPr>
          <w:p w:rsidR="00630D8A" w:rsidRPr="00630D8A" w:rsidRDefault="00630D8A" w:rsidP="00630D8A">
            <w:pPr>
              <w:pStyle w:val="TableParagraph"/>
              <w:rPr>
                <w:sz w:val="18"/>
                <w:szCs w:val="18"/>
              </w:rPr>
            </w:pPr>
          </w:p>
        </w:tc>
        <w:tc>
          <w:tcPr>
            <w:tcW w:w="2690" w:type="dxa"/>
            <w:gridSpan w:val="4"/>
            <w:vMerge/>
            <w:tcBorders>
              <w:left w:val="single" w:sz="4" w:space="0" w:color="000000"/>
              <w:right w:val="single" w:sz="4" w:space="0" w:color="000000"/>
            </w:tcBorders>
          </w:tcPr>
          <w:p w:rsidR="00630D8A" w:rsidRPr="00630D8A" w:rsidRDefault="00630D8A" w:rsidP="00630D8A">
            <w:pPr>
              <w:pStyle w:val="TableParagraph"/>
              <w:ind w:left="10"/>
              <w:rPr>
                <w:sz w:val="18"/>
                <w:szCs w:val="18"/>
              </w:rPr>
            </w:pPr>
          </w:p>
        </w:tc>
      </w:tr>
    </w:tbl>
    <w:p w:rsidR="00630D8A" w:rsidRPr="00630D8A" w:rsidRDefault="00630D8A" w:rsidP="00630D8A">
      <w:pPr>
        <w:spacing w:after="0" w:line="240" w:lineRule="auto"/>
        <w:rPr>
          <w:rFonts w:ascii="Times New Roman" w:hAnsi="Times New Roman" w:cs="Times New Roman"/>
          <w:sz w:val="18"/>
          <w:szCs w:val="18"/>
        </w:rPr>
        <w:sectPr w:rsidR="00630D8A" w:rsidRPr="00630D8A">
          <w:headerReference w:type="default" r:id="rId31"/>
          <w:pgSz w:w="16838" w:h="11906" w:orient="landscape"/>
          <w:pgMar w:top="1100" w:right="400" w:bottom="280" w:left="400" w:header="478" w:footer="0" w:gutter="0"/>
          <w:cols w:space="720"/>
          <w:formProt w:val="0"/>
          <w:docGrid w:linePitch="100" w:charSpace="4096"/>
        </w:sectPr>
      </w:pPr>
    </w:p>
    <w:p w:rsidR="00630D8A" w:rsidRPr="00630D8A" w:rsidRDefault="00630D8A" w:rsidP="003E4950">
      <w:pPr>
        <w:pStyle w:val="a6"/>
        <w:ind w:left="5898" w:right="103" w:firstLine="2040"/>
        <w:jc w:val="right"/>
        <w:rPr>
          <w:sz w:val="18"/>
          <w:szCs w:val="18"/>
        </w:rPr>
      </w:pPr>
      <w:r w:rsidRPr="00630D8A">
        <w:rPr>
          <w:sz w:val="18"/>
          <w:szCs w:val="18"/>
        </w:rPr>
        <w:lastRenderedPageBreak/>
        <w:t xml:space="preserve">Приложение № </w:t>
      </w:r>
      <w:r w:rsidR="003E4950">
        <w:rPr>
          <w:sz w:val="18"/>
          <w:szCs w:val="18"/>
        </w:rPr>
        <w:t>8</w:t>
      </w:r>
      <w:r w:rsidRPr="00630D8A">
        <w:rPr>
          <w:sz w:val="18"/>
          <w:szCs w:val="18"/>
        </w:rPr>
        <w:t xml:space="preserve"> </w:t>
      </w:r>
    </w:p>
    <w:p w:rsidR="00630D8A" w:rsidRPr="00630D8A" w:rsidRDefault="00630D8A" w:rsidP="00630D8A">
      <w:pPr>
        <w:pStyle w:val="a6"/>
        <w:ind w:left="5898" w:right="103"/>
        <w:rPr>
          <w:sz w:val="18"/>
          <w:szCs w:val="18"/>
        </w:rPr>
      </w:pPr>
      <w:r w:rsidRPr="00630D8A">
        <w:rPr>
          <w:sz w:val="18"/>
          <w:szCs w:val="18"/>
        </w:rPr>
        <w:t xml:space="preserve">к Административному регламенту по предоставлению муниципальной </w:t>
      </w:r>
      <w:r w:rsidRPr="00630D8A">
        <w:rPr>
          <w:spacing w:val="-2"/>
          <w:sz w:val="18"/>
          <w:szCs w:val="18"/>
        </w:rPr>
        <w:t>услуги</w:t>
      </w:r>
    </w:p>
    <w:p w:rsidR="00630D8A" w:rsidRPr="00630D8A" w:rsidRDefault="00630D8A" w:rsidP="00630D8A">
      <w:pPr>
        <w:pStyle w:val="Heading1"/>
        <w:ind w:left="410" w:right="407" w:firstLine="4"/>
        <w:rPr>
          <w:sz w:val="18"/>
          <w:szCs w:val="18"/>
        </w:rPr>
      </w:pPr>
      <w:r w:rsidRPr="00630D8A">
        <w:rPr>
          <w:sz w:val="18"/>
          <w:szCs w:val="1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630D8A" w:rsidRPr="00630D8A" w:rsidRDefault="00630D8A" w:rsidP="00630D8A">
      <w:pPr>
        <w:pStyle w:val="a6"/>
        <w:ind w:left="676"/>
        <w:jc w:val="center"/>
        <w:rPr>
          <w:sz w:val="18"/>
          <w:szCs w:val="18"/>
        </w:rPr>
      </w:pPr>
      <w:r w:rsidRPr="00630D8A">
        <w:rPr>
          <w:spacing w:val="-2"/>
          <w:sz w:val="18"/>
          <w:szCs w:val="18"/>
        </w:rPr>
        <w:t>кому:</w:t>
      </w:r>
    </w:p>
    <w:p w:rsidR="00630D8A" w:rsidRPr="00630D8A" w:rsidRDefault="00630D8A" w:rsidP="00630D8A">
      <w:pPr>
        <w:pStyle w:val="a6"/>
        <w:rPr>
          <w:sz w:val="18"/>
          <w:szCs w:val="18"/>
        </w:rPr>
      </w:pPr>
    </w:p>
    <w:p w:rsidR="00630D8A" w:rsidRPr="0072326F" w:rsidRDefault="00630D8A" w:rsidP="00630D8A">
      <w:pPr>
        <w:spacing w:after="0" w:line="240" w:lineRule="auto"/>
        <w:ind w:left="5269" w:right="165"/>
        <w:jc w:val="center"/>
        <w:rPr>
          <w:rFonts w:ascii="Times New Roman" w:hAnsi="Times New Roman" w:cs="Times New Roman"/>
          <w:sz w:val="14"/>
          <w:szCs w:val="14"/>
        </w:rPr>
      </w:pPr>
      <w:r w:rsidRPr="0072326F">
        <w:rPr>
          <w:rFonts w:ascii="Times New Roman" w:hAnsi="Times New Roman" w:cs="Times New Roman"/>
          <w:sz w:val="14"/>
          <w:szCs w:val="14"/>
        </w:rPr>
        <w:t>(</w:t>
      </w:r>
      <w:r w:rsidRPr="0072326F">
        <w:rPr>
          <w:rFonts w:ascii="Times New Roman" w:hAnsi="Times New Roman" w:cs="Times New Roman"/>
          <w:i/>
          <w:sz w:val="14"/>
          <w:szCs w:val="14"/>
        </w:rPr>
        <w:t>наименование уполномоченного органа, осуществляющего выдачу разрешения на размещение объекта</w:t>
      </w:r>
      <w:r w:rsidRPr="0072326F">
        <w:rPr>
          <w:rFonts w:ascii="Times New Roman" w:hAnsi="Times New Roman" w:cs="Times New Roman"/>
          <w:sz w:val="14"/>
          <w:szCs w:val="14"/>
        </w:rPr>
        <w:t>)</w:t>
      </w:r>
    </w:p>
    <w:p w:rsidR="00630D8A" w:rsidRPr="00630D8A" w:rsidRDefault="00630D8A" w:rsidP="00630D8A">
      <w:pPr>
        <w:pStyle w:val="a6"/>
        <w:tabs>
          <w:tab w:val="left" w:pos="10156"/>
        </w:tabs>
        <w:ind w:left="5081"/>
        <w:jc w:val="center"/>
        <w:rPr>
          <w:sz w:val="18"/>
          <w:szCs w:val="18"/>
        </w:rPr>
      </w:pPr>
      <w:r w:rsidRPr="00630D8A">
        <w:rPr>
          <w:sz w:val="18"/>
          <w:szCs w:val="18"/>
        </w:rPr>
        <w:t xml:space="preserve">от кого: </w:t>
      </w:r>
      <w:r w:rsidRPr="00630D8A">
        <w:rPr>
          <w:sz w:val="18"/>
          <w:szCs w:val="18"/>
          <w:u w:val="single"/>
        </w:rPr>
        <w:tab/>
      </w:r>
    </w:p>
    <w:p w:rsidR="00630D8A" w:rsidRPr="00630D8A" w:rsidRDefault="00630D8A" w:rsidP="00630D8A">
      <w:pPr>
        <w:pStyle w:val="a6"/>
        <w:rPr>
          <w:sz w:val="18"/>
          <w:szCs w:val="18"/>
        </w:rPr>
      </w:pPr>
    </w:p>
    <w:p w:rsidR="00630D8A" w:rsidRPr="0072326F" w:rsidRDefault="00630D8A" w:rsidP="00630D8A">
      <w:pPr>
        <w:spacing w:after="0" w:line="240" w:lineRule="auto"/>
        <w:ind w:left="5441"/>
        <w:rPr>
          <w:rFonts w:ascii="Times New Roman" w:hAnsi="Times New Roman" w:cs="Times New Roman"/>
          <w:i/>
          <w:sz w:val="14"/>
          <w:szCs w:val="14"/>
        </w:rPr>
      </w:pPr>
      <w:r w:rsidRPr="0072326F">
        <w:rPr>
          <w:rFonts w:ascii="Times New Roman" w:hAnsi="Times New Roman" w:cs="Times New Roman"/>
          <w:i/>
          <w:sz w:val="14"/>
          <w:szCs w:val="14"/>
        </w:rPr>
        <w:t xml:space="preserve">(полное наименование, ИНН,ОГРН юридического лица, </w:t>
      </w:r>
      <w:r w:rsidRPr="0072326F">
        <w:rPr>
          <w:rFonts w:ascii="Times New Roman" w:hAnsi="Times New Roman" w:cs="Times New Roman"/>
          <w:i/>
          <w:spacing w:val="-5"/>
          <w:sz w:val="14"/>
          <w:szCs w:val="14"/>
        </w:rPr>
        <w:t>ИП)</w:t>
      </w:r>
    </w:p>
    <w:p w:rsidR="00630D8A" w:rsidRPr="0072326F" w:rsidRDefault="00630D8A" w:rsidP="00630D8A">
      <w:pPr>
        <w:pStyle w:val="a6"/>
        <w:rPr>
          <w:i/>
          <w:sz w:val="14"/>
          <w:szCs w:val="14"/>
        </w:rPr>
      </w:pPr>
    </w:p>
    <w:p w:rsidR="00630D8A" w:rsidRPr="0072326F" w:rsidRDefault="00630D8A" w:rsidP="00630D8A">
      <w:pPr>
        <w:pStyle w:val="a6"/>
        <w:rPr>
          <w:i/>
          <w:sz w:val="14"/>
          <w:szCs w:val="14"/>
        </w:rPr>
      </w:pPr>
    </w:p>
    <w:p w:rsidR="00630D8A" w:rsidRPr="0072326F" w:rsidRDefault="00630D8A" w:rsidP="00630D8A">
      <w:pPr>
        <w:spacing w:after="0" w:line="240" w:lineRule="auto"/>
        <w:ind w:left="5372"/>
        <w:rPr>
          <w:rFonts w:ascii="Times New Roman" w:hAnsi="Times New Roman" w:cs="Times New Roman"/>
          <w:i/>
          <w:sz w:val="14"/>
          <w:szCs w:val="14"/>
        </w:rPr>
      </w:pPr>
      <w:r w:rsidRPr="0072326F">
        <w:rPr>
          <w:rFonts w:ascii="Times New Roman" w:hAnsi="Times New Roman" w:cs="Times New Roman"/>
          <w:i/>
          <w:sz w:val="14"/>
          <w:szCs w:val="14"/>
        </w:rPr>
        <w:t xml:space="preserve">(контактный телефон, электронная почта, почтовый </w:t>
      </w:r>
      <w:r w:rsidRPr="0072326F">
        <w:rPr>
          <w:rFonts w:ascii="Times New Roman" w:hAnsi="Times New Roman" w:cs="Times New Roman"/>
          <w:i/>
          <w:spacing w:val="-2"/>
          <w:sz w:val="14"/>
          <w:szCs w:val="14"/>
        </w:rPr>
        <w:t>адрес)</w:t>
      </w:r>
    </w:p>
    <w:p w:rsidR="00630D8A" w:rsidRPr="0072326F" w:rsidRDefault="00630D8A" w:rsidP="00630D8A">
      <w:pPr>
        <w:pStyle w:val="a6"/>
        <w:rPr>
          <w:i/>
          <w:sz w:val="14"/>
          <w:szCs w:val="14"/>
        </w:rPr>
      </w:pPr>
    </w:p>
    <w:p w:rsidR="00630D8A" w:rsidRPr="0072326F" w:rsidRDefault="00630D8A" w:rsidP="00630D8A">
      <w:pPr>
        <w:pStyle w:val="a6"/>
        <w:rPr>
          <w:i/>
          <w:sz w:val="14"/>
          <w:szCs w:val="14"/>
        </w:rPr>
      </w:pPr>
    </w:p>
    <w:p w:rsidR="00630D8A" w:rsidRPr="0072326F" w:rsidRDefault="00630D8A" w:rsidP="00630D8A">
      <w:pPr>
        <w:spacing w:after="0" w:line="240" w:lineRule="auto"/>
        <w:ind w:left="5285" w:firstLine="170"/>
        <w:rPr>
          <w:rFonts w:ascii="Times New Roman" w:hAnsi="Times New Roman" w:cs="Times New Roman"/>
          <w:i/>
          <w:sz w:val="14"/>
          <w:szCs w:val="14"/>
        </w:rPr>
      </w:pPr>
      <w:r w:rsidRPr="0072326F">
        <w:rPr>
          <w:rFonts w:ascii="Times New Roman" w:hAnsi="Times New Roman" w:cs="Times New Roman"/>
          <w:i/>
          <w:sz w:val="14"/>
          <w:szCs w:val="14"/>
        </w:rPr>
        <w:t>(фамилия, имя, отчество (последнее - при наличии), данные документа, удостоверяющего личность,контактный телефон,</w:t>
      </w:r>
    </w:p>
    <w:p w:rsidR="00630D8A" w:rsidRPr="0072326F" w:rsidRDefault="00630D8A" w:rsidP="00630D8A">
      <w:pPr>
        <w:spacing w:after="0" w:line="240" w:lineRule="auto"/>
        <w:ind w:left="5807" w:hanging="101"/>
        <w:rPr>
          <w:rFonts w:ascii="Times New Roman" w:hAnsi="Times New Roman" w:cs="Times New Roman"/>
          <w:i/>
          <w:sz w:val="14"/>
          <w:szCs w:val="14"/>
        </w:rPr>
      </w:pPr>
      <w:r w:rsidRPr="0072326F">
        <w:rPr>
          <w:rFonts w:ascii="Times New Roman" w:hAnsi="Times New Roman" w:cs="Times New Roman"/>
          <w:i/>
          <w:sz w:val="14"/>
          <w:szCs w:val="14"/>
        </w:rPr>
        <w:t>адрес электронной почты, адрес регистрации, адрес фактического проживания уполномоченного лица)</w:t>
      </w:r>
    </w:p>
    <w:p w:rsidR="00630D8A" w:rsidRPr="0072326F" w:rsidRDefault="00630D8A" w:rsidP="00630D8A">
      <w:pPr>
        <w:pStyle w:val="a6"/>
        <w:rPr>
          <w:i/>
          <w:sz w:val="14"/>
          <w:szCs w:val="14"/>
        </w:rPr>
      </w:pPr>
    </w:p>
    <w:p w:rsidR="00630D8A" w:rsidRPr="0072326F" w:rsidRDefault="00630D8A" w:rsidP="00630D8A">
      <w:pPr>
        <w:pStyle w:val="a6"/>
        <w:rPr>
          <w:i/>
          <w:sz w:val="14"/>
          <w:szCs w:val="14"/>
        </w:rPr>
      </w:pPr>
    </w:p>
    <w:p w:rsidR="00630D8A" w:rsidRPr="0072326F" w:rsidRDefault="00630D8A" w:rsidP="00630D8A">
      <w:pPr>
        <w:spacing w:after="0" w:line="240" w:lineRule="auto"/>
        <w:ind w:left="6344"/>
        <w:rPr>
          <w:rFonts w:ascii="Times New Roman" w:hAnsi="Times New Roman" w:cs="Times New Roman"/>
          <w:i/>
          <w:sz w:val="14"/>
          <w:szCs w:val="14"/>
        </w:rPr>
      </w:pPr>
      <w:r w:rsidRPr="0072326F">
        <w:rPr>
          <w:rFonts w:ascii="Times New Roman" w:hAnsi="Times New Roman" w:cs="Times New Roman"/>
          <w:i/>
          <w:sz w:val="14"/>
          <w:szCs w:val="14"/>
        </w:rPr>
        <w:t xml:space="preserve">(данные представителя </w:t>
      </w:r>
      <w:r w:rsidRPr="0072326F">
        <w:rPr>
          <w:rFonts w:ascii="Times New Roman" w:hAnsi="Times New Roman" w:cs="Times New Roman"/>
          <w:i/>
          <w:spacing w:val="-2"/>
          <w:sz w:val="14"/>
          <w:szCs w:val="14"/>
        </w:rPr>
        <w:t>заявителя)</w:t>
      </w:r>
    </w:p>
    <w:p w:rsidR="00630D8A" w:rsidRPr="00630D8A" w:rsidRDefault="00630D8A" w:rsidP="00630D8A">
      <w:pPr>
        <w:pStyle w:val="a6"/>
        <w:rPr>
          <w:i/>
          <w:sz w:val="18"/>
          <w:szCs w:val="18"/>
        </w:rPr>
      </w:pPr>
    </w:p>
    <w:p w:rsidR="00630D8A" w:rsidRPr="00630D8A" w:rsidRDefault="00630D8A" w:rsidP="00630D8A">
      <w:pPr>
        <w:pStyle w:val="a6"/>
        <w:rPr>
          <w:i/>
          <w:sz w:val="18"/>
          <w:szCs w:val="18"/>
        </w:rPr>
      </w:pPr>
    </w:p>
    <w:p w:rsidR="00630D8A" w:rsidRPr="00630D8A" w:rsidRDefault="00630D8A" w:rsidP="00630D8A">
      <w:pPr>
        <w:pStyle w:val="Heading1"/>
        <w:ind w:left="174" w:right="165"/>
        <w:rPr>
          <w:sz w:val="18"/>
          <w:szCs w:val="18"/>
        </w:rPr>
      </w:pPr>
      <w:r w:rsidRPr="00630D8A">
        <w:rPr>
          <w:spacing w:val="-2"/>
          <w:sz w:val="18"/>
          <w:szCs w:val="18"/>
        </w:rPr>
        <w:t>ЗАЯВЛЕНИЕ</w:t>
      </w:r>
    </w:p>
    <w:p w:rsidR="00630D8A" w:rsidRPr="00630D8A" w:rsidRDefault="00630D8A" w:rsidP="00630D8A">
      <w:pPr>
        <w:spacing w:after="0" w:line="240" w:lineRule="auto"/>
        <w:ind w:left="168" w:right="165"/>
        <w:jc w:val="center"/>
        <w:rPr>
          <w:rFonts w:ascii="Times New Roman" w:hAnsi="Times New Roman" w:cs="Times New Roman"/>
          <w:b/>
          <w:sz w:val="18"/>
          <w:szCs w:val="18"/>
        </w:rPr>
      </w:pPr>
      <w:r w:rsidRPr="00630D8A">
        <w:rPr>
          <w:rFonts w:ascii="Times New Roman" w:hAnsi="Times New Roman" w:cs="Times New Roman"/>
          <w:b/>
          <w:sz w:val="18"/>
          <w:szCs w:val="18"/>
        </w:rPr>
        <w:t>об исправлении допущенных опечаток и (или)ошибок в выданных в результате предоставления государственной услуги документах</w:t>
      </w:r>
    </w:p>
    <w:p w:rsidR="00630D8A" w:rsidRPr="00630D8A" w:rsidRDefault="00630D8A" w:rsidP="00630D8A">
      <w:pPr>
        <w:pStyle w:val="a6"/>
        <w:rPr>
          <w:b/>
          <w:sz w:val="18"/>
          <w:szCs w:val="18"/>
        </w:rPr>
      </w:pPr>
    </w:p>
    <w:p w:rsidR="00630D8A" w:rsidRPr="00630D8A" w:rsidRDefault="00630D8A" w:rsidP="00630D8A">
      <w:pPr>
        <w:pStyle w:val="a6"/>
        <w:tabs>
          <w:tab w:val="left" w:pos="10055"/>
        </w:tabs>
        <w:ind w:left="821"/>
        <w:rPr>
          <w:sz w:val="18"/>
          <w:szCs w:val="18"/>
        </w:rPr>
      </w:pPr>
      <w:r w:rsidRPr="00630D8A">
        <w:rPr>
          <w:sz w:val="18"/>
          <w:szCs w:val="18"/>
        </w:rPr>
        <w:t xml:space="preserve">Прошу исправить опечатку и (или) ошибку в </w:t>
      </w:r>
      <w:r w:rsidRPr="00630D8A">
        <w:rPr>
          <w:sz w:val="18"/>
          <w:szCs w:val="18"/>
          <w:u w:val="single"/>
        </w:rPr>
        <w:tab/>
      </w:r>
      <w:r w:rsidRPr="00630D8A">
        <w:rPr>
          <w:sz w:val="18"/>
          <w:szCs w:val="18"/>
        </w:rPr>
        <w:t xml:space="preserve"> .</w:t>
      </w:r>
    </w:p>
    <w:p w:rsidR="00630D8A" w:rsidRPr="0072326F" w:rsidRDefault="00630D8A" w:rsidP="00630D8A">
      <w:pPr>
        <w:spacing w:after="0" w:line="240" w:lineRule="auto"/>
        <w:ind w:left="5967" w:firstLine="307"/>
        <w:rPr>
          <w:rFonts w:ascii="Times New Roman" w:hAnsi="Times New Roman" w:cs="Times New Roman"/>
          <w:sz w:val="14"/>
          <w:szCs w:val="14"/>
        </w:rPr>
      </w:pPr>
      <w:r w:rsidRPr="0072326F">
        <w:rPr>
          <w:rFonts w:ascii="Times New Roman" w:hAnsi="Times New Roman" w:cs="Times New Roman"/>
          <w:sz w:val="14"/>
          <w:szCs w:val="14"/>
        </w:rPr>
        <w:t xml:space="preserve">Указываются реквизиты и название документа, выданного уполномоченным органом в </w:t>
      </w:r>
      <w:r w:rsidRPr="0072326F">
        <w:rPr>
          <w:rFonts w:ascii="Times New Roman" w:hAnsi="Times New Roman" w:cs="Times New Roman"/>
          <w:spacing w:val="-2"/>
          <w:sz w:val="14"/>
          <w:szCs w:val="14"/>
        </w:rPr>
        <w:t>результате</w:t>
      </w:r>
    </w:p>
    <w:p w:rsidR="00630D8A" w:rsidRPr="0072326F" w:rsidRDefault="00630D8A" w:rsidP="00630D8A">
      <w:pPr>
        <w:spacing w:after="0" w:line="240" w:lineRule="auto"/>
        <w:ind w:left="6618"/>
        <w:rPr>
          <w:rFonts w:ascii="Times New Roman" w:hAnsi="Times New Roman" w:cs="Times New Roman"/>
          <w:sz w:val="14"/>
          <w:szCs w:val="14"/>
        </w:rPr>
      </w:pPr>
      <w:r w:rsidRPr="0072326F">
        <w:rPr>
          <w:rFonts w:ascii="Times New Roman" w:hAnsi="Times New Roman" w:cs="Times New Roman"/>
          <w:spacing w:val="-2"/>
          <w:sz w:val="14"/>
          <w:szCs w:val="14"/>
        </w:rPr>
        <w:t>предоставления государственной услуги</w:t>
      </w:r>
    </w:p>
    <w:p w:rsidR="00630D8A" w:rsidRPr="00630D8A" w:rsidRDefault="00630D8A" w:rsidP="00630D8A">
      <w:pPr>
        <w:pStyle w:val="a6"/>
        <w:tabs>
          <w:tab w:val="left" w:pos="10128"/>
        </w:tabs>
        <w:ind w:left="821"/>
        <w:rPr>
          <w:sz w:val="18"/>
          <w:szCs w:val="18"/>
        </w:rPr>
      </w:pPr>
      <w:r w:rsidRPr="00630D8A">
        <w:rPr>
          <w:sz w:val="18"/>
          <w:szCs w:val="18"/>
        </w:rPr>
        <w:t xml:space="preserve">Приложение (при наличии): </w:t>
      </w:r>
      <w:r w:rsidRPr="00630D8A">
        <w:rPr>
          <w:sz w:val="18"/>
          <w:szCs w:val="18"/>
          <w:u w:val="single"/>
        </w:rPr>
        <w:tab/>
      </w:r>
      <w:r w:rsidRPr="00630D8A">
        <w:rPr>
          <w:spacing w:val="-10"/>
          <w:sz w:val="18"/>
          <w:szCs w:val="18"/>
        </w:rPr>
        <w:t>.</w:t>
      </w:r>
    </w:p>
    <w:p w:rsidR="00630D8A" w:rsidRPr="0072326F" w:rsidRDefault="00630D8A" w:rsidP="00630D8A">
      <w:pPr>
        <w:spacing w:after="0" w:line="240" w:lineRule="auto"/>
        <w:ind w:left="5317"/>
        <w:rPr>
          <w:rFonts w:ascii="Times New Roman" w:hAnsi="Times New Roman" w:cs="Times New Roman"/>
          <w:sz w:val="14"/>
          <w:szCs w:val="14"/>
        </w:rPr>
      </w:pPr>
      <w:r w:rsidRPr="0072326F">
        <w:rPr>
          <w:rFonts w:ascii="Times New Roman" w:hAnsi="Times New Roman" w:cs="Times New Roman"/>
          <w:spacing w:val="-2"/>
          <w:sz w:val="14"/>
          <w:szCs w:val="14"/>
        </w:rPr>
        <w:t>прилагаются материалы, обосновывающие наличие</w:t>
      </w:r>
    </w:p>
    <w:p w:rsidR="00630D8A" w:rsidRPr="0072326F" w:rsidRDefault="00630D8A" w:rsidP="00630D8A">
      <w:pPr>
        <w:spacing w:after="0" w:line="240" w:lineRule="auto"/>
        <w:ind w:left="6975"/>
        <w:rPr>
          <w:rFonts w:ascii="Times New Roman" w:hAnsi="Times New Roman" w:cs="Times New Roman"/>
          <w:sz w:val="14"/>
          <w:szCs w:val="14"/>
        </w:rPr>
      </w:pPr>
      <w:r w:rsidRPr="0072326F">
        <w:rPr>
          <w:rFonts w:ascii="Times New Roman" w:hAnsi="Times New Roman" w:cs="Times New Roman"/>
          <w:sz w:val="14"/>
          <w:szCs w:val="14"/>
        </w:rPr>
        <w:t>опечатки и(или)</w:t>
      </w:r>
      <w:r w:rsidRPr="0072326F">
        <w:rPr>
          <w:rFonts w:ascii="Times New Roman" w:hAnsi="Times New Roman" w:cs="Times New Roman"/>
          <w:spacing w:val="-2"/>
          <w:sz w:val="14"/>
          <w:szCs w:val="14"/>
        </w:rPr>
        <w:t>ошибки</w:t>
      </w:r>
    </w:p>
    <w:p w:rsidR="00630D8A" w:rsidRPr="0072326F" w:rsidRDefault="00630D8A" w:rsidP="00630D8A">
      <w:pPr>
        <w:pStyle w:val="a6"/>
        <w:rPr>
          <w:sz w:val="14"/>
          <w:szCs w:val="14"/>
        </w:rPr>
      </w:pPr>
    </w:p>
    <w:p w:rsidR="00630D8A" w:rsidRPr="00630D8A" w:rsidRDefault="00630D8A" w:rsidP="00630D8A">
      <w:pPr>
        <w:pStyle w:val="a6"/>
        <w:rPr>
          <w:sz w:val="18"/>
          <w:szCs w:val="18"/>
        </w:rPr>
      </w:pPr>
    </w:p>
    <w:p w:rsidR="00630D8A" w:rsidRPr="00630D8A" w:rsidRDefault="00630D8A" w:rsidP="00630D8A">
      <w:pPr>
        <w:pStyle w:val="a6"/>
        <w:tabs>
          <w:tab w:val="left" w:pos="5109"/>
        </w:tabs>
        <w:ind w:left="112"/>
        <w:rPr>
          <w:sz w:val="18"/>
          <w:szCs w:val="18"/>
        </w:rPr>
      </w:pPr>
      <w:r w:rsidRPr="00630D8A">
        <w:rPr>
          <w:sz w:val="18"/>
          <w:szCs w:val="18"/>
        </w:rPr>
        <w:t xml:space="preserve">Подпись заявителя </w:t>
      </w:r>
      <w:r w:rsidRPr="00630D8A">
        <w:rPr>
          <w:sz w:val="18"/>
          <w:szCs w:val="18"/>
          <w:u w:val="single"/>
        </w:rPr>
        <w:tab/>
      </w:r>
    </w:p>
    <w:p w:rsidR="00630D8A" w:rsidRPr="00630D8A" w:rsidRDefault="00630D8A" w:rsidP="00630D8A">
      <w:pPr>
        <w:pStyle w:val="a6"/>
        <w:tabs>
          <w:tab w:val="left" w:pos="2565"/>
        </w:tabs>
        <w:ind w:left="112"/>
        <w:rPr>
          <w:sz w:val="18"/>
          <w:szCs w:val="18"/>
        </w:rPr>
      </w:pPr>
      <w:r w:rsidRPr="00630D8A">
        <w:rPr>
          <w:sz w:val="18"/>
          <w:szCs w:val="18"/>
        </w:rPr>
        <w:t xml:space="preserve">Дата </w:t>
      </w:r>
      <w:r w:rsidRPr="00630D8A">
        <w:rPr>
          <w:sz w:val="18"/>
          <w:szCs w:val="18"/>
          <w:u w:val="single"/>
        </w:rPr>
        <w:tab/>
      </w:r>
    </w:p>
    <w:p w:rsidR="00B336FE" w:rsidRPr="00630D8A" w:rsidRDefault="00B336FE" w:rsidP="00630D8A">
      <w:pPr>
        <w:spacing w:after="0" w:line="240" w:lineRule="auto"/>
        <w:ind w:left="112"/>
        <w:rPr>
          <w:rFonts w:ascii="Times New Roman" w:hAnsi="Times New Roman" w:cs="Times New Roman"/>
          <w:sz w:val="18"/>
          <w:szCs w:val="18"/>
        </w:rPr>
      </w:pPr>
    </w:p>
    <w:p w:rsidR="003145AA" w:rsidRDefault="003145AA" w:rsidP="003145AA">
      <w:pPr>
        <w:pStyle w:val="ConsPlusNormal"/>
        <w:ind w:firstLine="0"/>
        <w:rPr>
          <w:rFonts w:ascii="Times New Roman" w:hAnsi="Times New Roman" w:cs="Times New Roman"/>
          <w:b/>
          <w:sz w:val="18"/>
          <w:szCs w:val="18"/>
        </w:rPr>
      </w:pPr>
    </w:p>
    <w:p w:rsidR="00B336FE" w:rsidRDefault="00B336FE" w:rsidP="00FF7547">
      <w:pPr>
        <w:widowControl w:val="0"/>
        <w:shd w:val="clear" w:color="auto" w:fill="FFFFFF"/>
        <w:autoSpaceDE w:val="0"/>
        <w:spacing w:after="0" w:line="240" w:lineRule="auto"/>
        <w:ind w:left="367"/>
        <w:jc w:val="center"/>
        <w:rPr>
          <w:rFonts w:ascii="Times New Roman" w:hAnsi="Times New Roman" w:cs="Times New Roman"/>
          <w:sz w:val="18"/>
          <w:szCs w:val="18"/>
        </w:rPr>
      </w:pPr>
    </w:p>
    <w:p w:rsidR="00B336FE" w:rsidRDefault="00B336FE" w:rsidP="00FF7547">
      <w:pPr>
        <w:widowControl w:val="0"/>
        <w:shd w:val="clear" w:color="auto" w:fill="FFFFFF"/>
        <w:autoSpaceDE w:val="0"/>
        <w:spacing w:after="0" w:line="240" w:lineRule="auto"/>
        <w:ind w:left="367"/>
        <w:jc w:val="center"/>
        <w:rPr>
          <w:rFonts w:ascii="Times New Roman" w:hAnsi="Times New Roman" w:cs="Times New Roman"/>
          <w:sz w:val="18"/>
          <w:szCs w:val="18"/>
        </w:rPr>
      </w:pPr>
    </w:p>
    <w:p w:rsidR="00FF7547" w:rsidRDefault="00023304" w:rsidP="00FF7547">
      <w:pPr>
        <w:widowControl w:val="0"/>
        <w:shd w:val="clear" w:color="auto" w:fill="FFFFFF"/>
        <w:autoSpaceDE w:val="0"/>
        <w:spacing w:after="0" w:line="240" w:lineRule="auto"/>
        <w:ind w:left="367"/>
        <w:jc w:val="center"/>
        <w:rPr>
          <w:rFonts w:ascii="Times New Roman" w:hAnsi="Times New Roman" w:cs="Times New Roman"/>
          <w:b/>
          <w:sz w:val="18"/>
          <w:szCs w:val="18"/>
        </w:rPr>
      </w:pPr>
      <w:r w:rsidRPr="00FF7547">
        <w:rPr>
          <w:rFonts w:ascii="Times New Roman" w:hAnsi="Times New Roman" w:cs="Times New Roman"/>
          <w:sz w:val="18"/>
          <w:szCs w:val="18"/>
        </w:rPr>
        <w:t xml:space="preserve"> </w:t>
      </w:r>
      <w:r w:rsidR="00FF7547" w:rsidRPr="00FF7547">
        <w:rPr>
          <w:rFonts w:ascii="Times New Roman" w:hAnsi="Times New Roman" w:cs="Times New Roman"/>
          <w:b/>
          <w:sz w:val="18"/>
          <w:szCs w:val="18"/>
        </w:rPr>
        <w:t xml:space="preserve">РОССИЙСКАЯ ФЕДЕРАЦИЯ                            </w:t>
      </w:r>
    </w:p>
    <w:p w:rsidR="00FF7547" w:rsidRDefault="00FF7547" w:rsidP="00FF7547">
      <w:pPr>
        <w:widowControl w:val="0"/>
        <w:shd w:val="clear" w:color="auto" w:fill="FFFFFF"/>
        <w:autoSpaceDE w:val="0"/>
        <w:spacing w:after="0" w:line="240" w:lineRule="auto"/>
        <w:ind w:left="367"/>
        <w:jc w:val="center"/>
        <w:rPr>
          <w:rFonts w:ascii="Times New Roman" w:hAnsi="Times New Roman" w:cs="Times New Roman"/>
          <w:b/>
          <w:sz w:val="18"/>
          <w:szCs w:val="18"/>
        </w:rPr>
      </w:pPr>
      <w:r w:rsidRPr="00FF7547">
        <w:rPr>
          <w:rFonts w:ascii="Times New Roman" w:hAnsi="Times New Roman" w:cs="Times New Roman"/>
          <w:b/>
          <w:sz w:val="18"/>
          <w:szCs w:val="18"/>
        </w:rPr>
        <w:t xml:space="preserve">   АДМИНИСТРАЦИЯ НОВОТРОИЦКОГО СЕЛЬСОВЕТА </w:t>
      </w:r>
    </w:p>
    <w:p w:rsidR="00FF7547" w:rsidRDefault="00FF7547" w:rsidP="00FF7547">
      <w:pPr>
        <w:widowControl w:val="0"/>
        <w:shd w:val="clear" w:color="auto" w:fill="FFFFFF"/>
        <w:autoSpaceDE w:val="0"/>
        <w:spacing w:after="0" w:line="240" w:lineRule="auto"/>
        <w:ind w:left="367"/>
        <w:jc w:val="center"/>
        <w:rPr>
          <w:rFonts w:ascii="Times New Roman" w:hAnsi="Times New Roman" w:cs="Times New Roman"/>
          <w:b/>
          <w:sz w:val="18"/>
          <w:szCs w:val="18"/>
        </w:rPr>
      </w:pPr>
      <w:r w:rsidRPr="00FF7547">
        <w:rPr>
          <w:rFonts w:ascii="Times New Roman" w:hAnsi="Times New Roman" w:cs="Times New Roman"/>
          <w:b/>
          <w:sz w:val="18"/>
          <w:szCs w:val="18"/>
        </w:rPr>
        <w:t xml:space="preserve">МИНУСИНСКОГО РАЙОНА </w:t>
      </w:r>
    </w:p>
    <w:p w:rsidR="00FF7547" w:rsidRPr="00FF7547" w:rsidRDefault="00FF7547" w:rsidP="00FF7547">
      <w:pPr>
        <w:widowControl w:val="0"/>
        <w:shd w:val="clear" w:color="auto" w:fill="FFFFFF"/>
        <w:autoSpaceDE w:val="0"/>
        <w:spacing w:after="0" w:line="240" w:lineRule="auto"/>
        <w:ind w:left="367"/>
        <w:jc w:val="center"/>
        <w:rPr>
          <w:rFonts w:ascii="Times New Roman" w:hAnsi="Times New Roman" w:cs="Times New Roman"/>
          <w:sz w:val="18"/>
          <w:szCs w:val="18"/>
        </w:rPr>
      </w:pPr>
      <w:r w:rsidRPr="00FF7547">
        <w:rPr>
          <w:rFonts w:ascii="Times New Roman" w:hAnsi="Times New Roman" w:cs="Times New Roman"/>
          <w:b/>
          <w:sz w:val="18"/>
          <w:szCs w:val="18"/>
        </w:rPr>
        <w:t>КРАСНОЯРСКОГО КРАЯ</w:t>
      </w:r>
    </w:p>
    <w:p w:rsidR="00FF7547" w:rsidRDefault="00FF7547" w:rsidP="00FF7547">
      <w:pPr>
        <w:widowControl w:val="0"/>
        <w:shd w:val="clear" w:color="auto" w:fill="FFFFFF"/>
        <w:autoSpaceDE w:val="0"/>
        <w:spacing w:after="0" w:line="240" w:lineRule="auto"/>
        <w:ind w:left="115"/>
        <w:jc w:val="center"/>
        <w:rPr>
          <w:rFonts w:ascii="Times New Roman" w:hAnsi="Times New Roman" w:cs="Times New Roman"/>
          <w:b/>
          <w:sz w:val="18"/>
          <w:szCs w:val="18"/>
        </w:rPr>
      </w:pPr>
    </w:p>
    <w:p w:rsidR="00FF7547" w:rsidRPr="00FF7547" w:rsidRDefault="00FF7547" w:rsidP="00FF7547">
      <w:pPr>
        <w:widowControl w:val="0"/>
        <w:shd w:val="clear" w:color="auto" w:fill="FFFFFF"/>
        <w:autoSpaceDE w:val="0"/>
        <w:spacing w:after="0" w:line="240" w:lineRule="auto"/>
        <w:ind w:left="115"/>
        <w:jc w:val="center"/>
        <w:rPr>
          <w:rFonts w:ascii="Times New Roman" w:hAnsi="Times New Roman" w:cs="Times New Roman"/>
          <w:sz w:val="18"/>
          <w:szCs w:val="18"/>
        </w:rPr>
      </w:pPr>
      <w:r w:rsidRPr="00FF7547">
        <w:rPr>
          <w:rFonts w:ascii="Times New Roman" w:hAnsi="Times New Roman" w:cs="Times New Roman"/>
          <w:b/>
          <w:sz w:val="18"/>
          <w:szCs w:val="18"/>
        </w:rPr>
        <w:t>ПОСТАНОВЛЕНИЕ</w:t>
      </w:r>
    </w:p>
    <w:p w:rsidR="00FF7547" w:rsidRPr="00FF7547" w:rsidRDefault="00FF7547" w:rsidP="00FF7547">
      <w:pPr>
        <w:pStyle w:val="ae"/>
        <w:rPr>
          <w:rFonts w:ascii="Times New Roman" w:hAnsi="Times New Roman"/>
          <w:b/>
          <w:sz w:val="18"/>
          <w:szCs w:val="18"/>
        </w:rPr>
      </w:pPr>
    </w:p>
    <w:p w:rsidR="00FF7547" w:rsidRPr="00FF7547" w:rsidRDefault="00FF7547" w:rsidP="00FF7547">
      <w:pPr>
        <w:pStyle w:val="ae"/>
        <w:rPr>
          <w:rFonts w:ascii="Times New Roman" w:hAnsi="Times New Roman"/>
          <w:sz w:val="18"/>
          <w:szCs w:val="18"/>
        </w:rPr>
      </w:pPr>
      <w:r w:rsidRPr="00FF7547">
        <w:rPr>
          <w:rFonts w:ascii="Times New Roman" w:hAnsi="Times New Roman"/>
          <w:sz w:val="18"/>
          <w:szCs w:val="18"/>
        </w:rPr>
        <w:t xml:space="preserve">20.12.2024 </w:t>
      </w:r>
      <w:r w:rsidRPr="00FF7547">
        <w:rPr>
          <w:rFonts w:ascii="Times New Roman" w:hAnsi="Times New Roman"/>
          <w:sz w:val="18"/>
          <w:szCs w:val="18"/>
        </w:rPr>
        <w:tab/>
        <w:t xml:space="preserve">                               </w:t>
      </w:r>
      <w:r>
        <w:rPr>
          <w:rFonts w:ascii="Times New Roman" w:hAnsi="Times New Roman"/>
          <w:sz w:val="18"/>
          <w:szCs w:val="18"/>
        </w:rPr>
        <w:t xml:space="preserve">                      </w:t>
      </w:r>
      <w:r w:rsidRPr="00FF7547">
        <w:rPr>
          <w:rFonts w:ascii="Times New Roman" w:hAnsi="Times New Roman"/>
          <w:sz w:val="18"/>
          <w:szCs w:val="18"/>
        </w:rPr>
        <w:t xml:space="preserve">       д. Быстрая</w:t>
      </w:r>
      <w:r w:rsidRPr="00FF7547">
        <w:rPr>
          <w:rFonts w:ascii="Times New Roman" w:hAnsi="Times New Roman"/>
          <w:sz w:val="18"/>
          <w:szCs w:val="18"/>
        </w:rPr>
        <w:tab/>
        <w:t xml:space="preserve">                              </w:t>
      </w:r>
      <w:r>
        <w:rPr>
          <w:rFonts w:ascii="Times New Roman" w:hAnsi="Times New Roman"/>
          <w:sz w:val="18"/>
          <w:szCs w:val="18"/>
        </w:rPr>
        <w:t xml:space="preserve">                                           </w:t>
      </w:r>
      <w:r w:rsidRPr="00FF7547">
        <w:rPr>
          <w:rFonts w:ascii="Times New Roman" w:hAnsi="Times New Roman"/>
          <w:sz w:val="18"/>
          <w:szCs w:val="18"/>
        </w:rPr>
        <w:t xml:space="preserve">      №  127-п</w:t>
      </w:r>
    </w:p>
    <w:p w:rsidR="00FF7547" w:rsidRPr="00FF7547" w:rsidRDefault="00FF7547" w:rsidP="00FF7547">
      <w:pPr>
        <w:pStyle w:val="ae"/>
        <w:rPr>
          <w:rFonts w:ascii="Times New Roman" w:hAnsi="Times New Roman"/>
          <w:color w:val="000000"/>
          <w:sz w:val="18"/>
          <w:szCs w:val="18"/>
        </w:rPr>
      </w:pPr>
    </w:p>
    <w:p w:rsidR="00FF7547" w:rsidRDefault="00FF7547" w:rsidP="00FF7547">
      <w:pPr>
        <w:spacing w:after="0"/>
        <w:ind w:firstLine="709"/>
        <w:jc w:val="both"/>
        <w:rPr>
          <w:rFonts w:ascii="Times New Roman" w:hAnsi="Times New Roman" w:cs="Times New Roman"/>
          <w:bCs/>
          <w:color w:val="000000"/>
          <w:sz w:val="18"/>
          <w:szCs w:val="18"/>
        </w:rPr>
      </w:pPr>
      <w:r w:rsidRPr="00FF7547">
        <w:rPr>
          <w:rFonts w:ascii="Times New Roman" w:hAnsi="Times New Roman" w:cs="Times New Roman"/>
          <w:color w:val="000000"/>
          <w:sz w:val="18"/>
          <w:szCs w:val="18"/>
        </w:rPr>
        <w:t xml:space="preserve">О внесении изменений в постановление № 6-п от 29.01.2019 года «Об утверждении административного регламента по предоставлению муниципальной услуги </w:t>
      </w:r>
      <w:r w:rsidRPr="00FF7547">
        <w:rPr>
          <w:rFonts w:ascii="Times New Roman" w:hAnsi="Times New Roman" w:cs="Times New Roman"/>
          <w:bCs/>
          <w:color w:val="000000"/>
          <w:sz w:val="18"/>
          <w:szCs w:val="18"/>
        </w:rPr>
        <w:t>«Предоставление земельных участков, находящихся в муниципальной собственности Новотроицкого сельсовета в постоянное (бессрочное) пользование»</w:t>
      </w:r>
    </w:p>
    <w:p w:rsidR="00E56571" w:rsidRPr="00FF7547" w:rsidRDefault="00E56571" w:rsidP="00FF7547">
      <w:pPr>
        <w:spacing w:after="0"/>
        <w:ind w:firstLine="709"/>
        <w:jc w:val="both"/>
        <w:rPr>
          <w:rFonts w:ascii="Times New Roman" w:hAnsi="Times New Roman" w:cs="Times New Roman"/>
          <w:sz w:val="18"/>
          <w:szCs w:val="18"/>
        </w:rPr>
      </w:pPr>
    </w:p>
    <w:p w:rsidR="00FF7547" w:rsidRPr="00FF7547" w:rsidRDefault="00FF7547" w:rsidP="00FF7547">
      <w:pPr>
        <w:pStyle w:val="ae"/>
        <w:ind w:firstLine="709"/>
        <w:jc w:val="both"/>
        <w:rPr>
          <w:rFonts w:ascii="Times New Roman" w:hAnsi="Times New Roman"/>
          <w:sz w:val="18"/>
          <w:szCs w:val="18"/>
        </w:rPr>
      </w:pPr>
      <w:r w:rsidRPr="00FF7547">
        <w:rPr>
          <w:rFonts w:ascii="Times New Roman" w:hAnsi="Times New Roman"/>
          <w:bCs/>
          <w:sz w:val="18"/>
          <w:szCs w:val="18"/>
        </w:rPr>
        <w:t>В соответствии с Земельным кодексом Российской Федерации постановлением Правительства Российской Федерации от 05.02.2024 № 124</w:t>
      </w:r>
      <w:r w:rsidRPr="00FF7547">
        <w:rPr>
          <w:rFonts w:ascii="Times New Roman" w:hAnsi="Times New Roman"/>
          <w:bCs/>
          <w:color w:val="000000"/>
          <w:sz w:val="18"/>
          <w:szCs w:val="18"/>
        </w:rPr>
        <w:t>,</w:t>
      </w:r>
      <w:r w:rsidRPr="00FF7547">
        <w:rPr>
          <w:rFonts w:ascii="Times New Roman" w:hAnsi="Times New Roman"/>
          <w:bCs/>
          <w:sz w:val="18"/>
          <w:szCs w:val="18"/>
        </w:rPr>
        <w:t xml:space="preserve"> </w:t>
      </w:r>
      <w:r w:rsidRPr="00FF7547">
        <w:rPr>
          <w:rFonts w:ascii="Times New Roman" w:hAnsi="Times New Roman"/>
          <w:sz w:val="18"/>
          <w:szCs w:val="18"/>
        </w:rPr>
        <w:t>руководствуясь статьёй 19 Устава Новотроицкого сельсовета</w:t>
      </w:r>
      <w:r w:rsidRPr="00FF7547">
        <w:rPr>
          <w:rFonts w:ascii="Times New Roman" w:hAnsi="Times New Roman"/>
          <w:i/>
          <w:sz w:val="18"/>
          <w:szCs w:val="18"/>
        </w:rPr>
        <w:t xml:space="preserve">, </w:t>
      </w:r>
      <w:r w:rsidRPr="00FF7547">
        <w:rPr>
          <w:rFonts w:ascii="Times New Roman" w:hAnsi="Times New Roman"/>
          <w:b/>
          <w:sz w:val="18"/>
          <w:szCs w:val="18"/>
        </w:rPr>
        <w:t>ПОСТАНОВЛЯЮ:</w:t>
      </w:r>
    </w:p>
    <w:p w:rsidR="00FF7547" w:rsidRPr="00FF7547" w:rsidRDefault="00FF7547" w:rsidP="00FF7547">
      <w:pPr>
        <w:spacing w:after="0"/>
        <w:ind w:firstLine="709"/>
        <w:jc w:val="both"/>
        <w:rPr>
          <w:rFonts w:ascii="Times New Roman" w:hAnsi="Times New Roman" w:cs="Times New Roman"/>
          <w:sz w:val="18"/>
          <w:szCs w:val="18"/>
        </w:rPr>
      </w:pPr>
      <w:r w:rsidRPr="00FF7547">
        <w:rPr>
          <w:rFonts w:ascii="Times New Roman" w:hAnsi="Times New Roman" w:cs="Times New Roman"/>
          <w:sz w:val="18"/>
          <w:szCs w:val="18"/>
        </w:rPr>
        <w:t xml:space="preserve">1. Внести в административный регламент предоставления муниципальной услуги  </w:t>
      </w:r>
      <w:r w:rsidRPr="00FF7547">
        <w:rPr>
          <w:rFonts w:ascii="Times New Roman" w:hAnsi="Times New Roman" w:cs="Times New Roman"/>
          <w:bCs/>
          <w:color w:val="000000"/>
          <w:sz w:val="18"/>
          <w:szCs w:val="18"/>
        </w:rPr>
        <w:t>«Предоставление земельных участков, находящихся в муниципальной собственности Новотроицкого сельсовета в постоянное (бессрочное) пользование»</w:t>
      </w:r>
      <w:r w:rsidRPr="00FF7547">
        <w:rPr>
          <w:rFonts w:ascii="Times New Roman" w:hAnsi="Times New Roman" w:cs="Times New Roman"/>
          <w:sz w:val="18"/>
          <w:szCs w:val="18"/>
        </w:rPr>
        <w:t>, утвержденный постановлением администрации Новотроицкого сельсовета от 29.01.2019 № 6-п (далее – Регламент), следующие изменения:</w:t>
      </w:r>
    </w:p>
    <w:p w:rsidR="00FF7547" w:rsidRPr="00FF7547" w:rsidRDefault="00FF7547" w:rsidP="00FF7547">
      <w:pPr>
        <w:pStyle w:val="ConsPlusNormal"/>
        <w:ind w:left="709" w:firstLine="0"/>
        <w:jc w:val="both"/>
        <w:outlineLvl w:val="0"/>
        <w:rPr>
          <w:rFonts w:ascii="Times New Roman" w:hAnsi="Times New Roman" w:cs="Times New Roman"/>
          <w:sz w:val="18"/>
          <w:szCs w:val="18"/>
        </w:rPr>
      </w:pPr>
      <w:r w:rsidRPr="00FF7547">
        <w:rPr>
          <w:rFonts w:ascii="Times New Roman" w:hAnsi="Times New Roman" w:cs="Times New Roman"/>
          <w:sz w:val="18"/>
          <w:szCs w:val="18"/>
        </w:rPr>
        <w:t>1.1.</w:t>
      </w:r>
      <w:r w:rsidRPr="00FF7547">
        <w:rPr>
          <w:rFonts w:ascii="Times New Roman" w:hAnsi="Times New Roman" w:cs="Times New Roman"/>
          <w:b/>
          <w:sz w:val="18"/>
          <w:szCs w:val="18"/>
        </w:rPr>
        <w:t xml:space="preserve"> </w:t>
      </w:r>
      <w:r w:rsidRPr="00FF7547">
        <w:rPr>
          <w:rFonts w:ascii="Times New Roman" w:hAnsi="Times New Roman" w:cs="Times New Roman"/>
          <w:sz w:val="18"/>
          <w:szCs w:val="18"/>
        </w:rPr>
        <w:t>Подпункт 1.5 Раздела 1 Регламента изложить в следующей редакции:</w:t>
      </w:r>
    </w:p>
    <w:p w:rsidR="00FF7547" w:rsidRPr="00FF7547" w:rsidRDefault="00FF7547" w:rsidP="00FF7547">
      <w:pPr>
        <w:pStyle w:val="ConsPlusNormal"/>
        <w:ind w:firstLine="709"/>
        <w:jc w:val="both"/>
        <w:outlineLvl w:val="0"/>
        <w:rPr>
          <w:rFonts w:ascii="Times New Roman" w:hAnsi="Times New Roman" w:cs="Times New Roman"/>
          <w:sz w:val="18"/>
          <w:szCs w:val="18"/>
        </w:rPr>
      </w:pPr>
      <w:r w:rsidRPr="00FF7547">
        <w:rPr>
          <w:rFonts w:ascii="Times New Roman" w:hAnsi="Times New Roman" w:cs="Times New Roman"/>
          <w:b/>
          <w:sz w:val="18"/>
          <w:szCs w:val="18"/>
        </w:rPr>
        <w:t xml:space="preserve">«1.5. Заявителями, в отношении которых </w:t>
      </w:r>
      <w:r w:rsidRPr="00FF7547">
        <w:rPr>
          <w:rFonts w:ascii="Times New Roman" w:eastAsia="Arial Unicode MS" w:hAnsi="Times New Roman" w:cs="Times New Roman"/>
          <w:b/>
          <w:sz w:val="18"/>
          <w:szCs w:val="18"/>
        </w:rPr>
        <w:t>предоставляется муниципальная услуга</w:t>
      </w:r>
      <w:r w:rsidRPr="00FF7547">
        <w:rPr>
          <w:rFonts w:ascii="Times New Roman" w:hAnsi="Times New Roman" w:cs="Times New Roman"/>
          <w:b/>
          <w:sz w:val="18"/>
          <w:szCs w:val="18"/>
        </w:rPr>
        <w:t>, являются органы государственной власти и органы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Банк России, (далее – заявители).</w:t>
      </w:r>
    </w:p>
    <w:p w:rsidR="00FF7547" w:rsidRPr="00FF7547" w:rsidRDefault="00FF7547" w:rsidP="00FF7547">
      <w:pPr>
        <w:pStyle w:val="ConsPlusNormal"/>
        <w:ind w:firstLine="709"/>
        <w:jc w:val="both"/>
        <w:outlineLvl w:val="0"/>
        <w:rPr>
          <w:rFonts w:ascii="Times New Roman" w:hAnsi="Times New Roman" w:cs="Times New Roman"/>
          <w:sz w:val="18"/>
          <w:szCs w:val="18"/>
        </w:rPr>
      </w:pPr>
      <w:r w:rsidRPr="00FF7547">
        <w:rPr>
          <w:rFonts w:ascii="Times New Roman" w:eastAsia="Arial Unicode MS" w:hAnsi="Times New Roman" w:cs="Times New Roman"/>
          <w:b/>
          <w:sz w:val="18"/>
          <w:szCs w:val="18"/>
        </w:rPr>
        <w:t xml:space="preserve">Заявления о предоставлении земельных участков в </w:t>
      </w:r>
      <w:r w:rsidRPr="00FF7547">
        <w:rPr>
          <w:rFonts w:ascii="Times New Roman" w:hAnsi="Times New Roman" w:cs="Times New Roman"/>
          <w:b/>
          <w:sz w:val="18"/>
          <w:szCs w:val="18"/>
        </w:rPr>
        <w:t>постоянное (бессрочное) пользование</w:t>
      </w:r>
      <w:r w:rsidRPr="00FF7547">
        <w:rPr>
          <w:rFonts w:ascii="Times New Roman" w:eastAsia="Arial Unicode MS" w:hAnsi="Times New Roman" w:cs="Times New Roman"/>
          <w:b/>
          <w:sz w:val="18"/>
          <w:szCs w:val="18"/>
        </w:rPr>
        <w:t xml:space="preserve"> могут подавать представители заявителей, действующие в соответствии с законом, иными правовыми актами и учредительными документами без доверенности, а также представители, действующие в силу полномочий, основанных на доверенности. </w:t>
      </w:r>
      <w:r w:rsidRPr="00FF7547">
        <w:rPr>
          <w:rFonts w:ascii="Times New Roman" w:hAnsi="Times New Roman" w:cs="Times New Roman"/>
          <w:b/>
          <w:sz w:val="18"/>
          <w:szCs w:val="18"/>
        </w:rPr>
        <w:t>».</w:t>
      </w:r>
    </w:p>
    <w:p w:rsidR="00FF7547" w:rsidRPr="00FF7547" w:rsidRDefault="00FF7547" w:rsidP="00FF7547">
      <w:pPr>
        <w:pStyle w:val="ae"/>
        <w:ind w:firstLine="709"/>
        <w:jc w:val="both"/>
        <w:rPr>
          <w:rFonts w:ascii="Times New Roman" w:hAnsi="Times New Roman"/>
          <w:sz w:val="18"/>
          <w:szCs w:val="18"/>
        </w:rPr>
      </w:pPr>
      <w:r w:rsidRPr="00FF7547">
        <w:rPr>
          <w:rFonts w:ascii="Times New Roman" w:hAnsi="Times New Roman"/>
          <w:sz w:val="18"/>
          <w:szCs w:val="18"/>
        </w:rPr>
        <w:lastRenderedPageBreak/>
        <w:t>2. Контроль исполнения настоящего постановления возложить на заместителя главы Новотроицкого сельсовета.</w:t>
      </w:r>
    </w:p>
    <w:p w:rsidR="00FF7547" w:rsidRPr="00FF7547" w:rsidRDefault="00FF7547" w:rsidP="00FF7547">
      <w:pPr>
        <w:pStyle w:val="ae"/>
        <w:autoSpaceDE w:val="0"/>
        <w:ind w:firstLine="709"/>
        <w:jc w:val="both"/>
        <w:rPr>
          <w:rFonts w:ascii="Times New Roman" w:hAnsi="Times New Roman"/>
          <w:sz w:val="18"/>
          <w:szCs w:val="18"/>
        </w:rPr>
      </w:pPr>
      <w:r w:rsidRPr="00FF7547">
        <w:rPr>
          <w:rFonts w:ascii="Times New Roman" w:hAnsi="Times New Roman"/>
          <w:bCs/>
          <w:sz w:val="18"/>
          <w:szCs w:val="18"/>
        </w:rPr>
        <w:t>3. 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FF7547" w:rsidRPr="00FF7547" w:rsidRDefault="00FF7547" w:rsidP="00FF7547">
      <w:pPr>
        <w:pStyle w:val="ConsPlusNormal"/>
        <w:ind w:firstLine="737"/>
        <w:jc w:val="both"/>
        <w:outlineLvl w:val="0"/>
        <w:rPr>
          <w:rFonts w:ascii="Times New Roman" w:hAnsi="Times New Roman" w:cs="Times New Roman"/>
          <w:bCs/>
          <w:sz w:val="18"/>
          <w:szCs w:val="18"/>
        </w:rPr>
      </w:pPr>
    </w:p>
    <w:p w:rsidR="00FF7547" w:rsidRPr="00FF7547" w:rsidRDefault="00FF7547" w:rsidP="00FF7547">
      <w:pPr>
        <w:pStyle w:val="ConsPlusNormal"/>
        <w:ind w:firstLine="737"/>
        <w:jc w:val="both"/>
        <w:outlineLvl w:val="0"/>
        <w:rPr>
          <w:rFonts w:ascii="Times New Roman" w:hAnsi="Times New Roman" w:cs="Times New Roman"/>
          <w:sz w:val="18"/>
          <w:szCs w:val="18"/>
        </w:rPr>
      </w:pPr>
      <w:r w:rsidRPr="00FF7547">
        <w:rPr>
          <w:rFonts w:ascii="Times New Roman" w:hAnsi="Times New Roman" w:cs="Times New Roman"/>
          <w:bCs/>
          <w:sz w:val="18"/>
          <w:szCs w:val="18"/>
        </w:rPr>
        <w:t>Глава сельсовета                                                                    А. В. Семенов</w:t>
      </w:r>
    </w:p>
    <w:p w:rsidR="00023304" w:rsidRPr="00FF7547" w:rsidRDefault="00023304" w:rsidP="00023304">
      <w:pPr>
        <w:tabs>
          <w:tab w:val="left" w:pos="210"/>
          <w:tab w:val="center" w:pos="5233"/>
        </w:tabs>
        <w:spacing w:after="0" w:line="240" w:lineRule="auto"/>
        <w:rPr>
          <w:rFonts w:ascii="Times New Roman" w:hAnsi="Times New Roman" w:cs="Times New Roman"/>
          <w:sz w:val="18"/>
          <w:szCs w:val="18"/>
        </w:rPr>
      </w:pPr>
    </w:p>
    <w:p w:rsidR="00FF7547" w:rsidRPr="00FF7547" w:rsidRDefault="00FF7547" w:rsidP="00023304">
      <w:pPr>
        <w:tabs>
          <w:tab w:val="left" w:pos="210"/>
          <w:tab w:val="center" w:pos="5233"/>
        </w:tabs>
        <w:spacing w:after="0" w:line="240" w:lineRule="auto"/>
        <w:rPr>
          <w:rFonts w:ascii="Times New Roman" w:hAnsi="Times New Roman" w:cs="Times New Roman"/>
          <w:sz w:val="18"/>
          <w:szCs w:val="18"/>
        </w:rPr>
      </w:pPr>
    </w:p>
    <w:p w:rsidR="00FF7547" w:rsidRDefault="00FF7547" w:rsidP="00FF7547">
      <w:pPr>
        <w:widowControl w:val="0"/>
        <w:shd w:val="clear" w:color="auto" w:fill="FFFFFF"/>
        <w:autoSpaceDE w:val="0"/>
        <w:spacing w:after="0" w:line="240" w:lineRule="auto"/>
        <w:ind w:left="367"/>
        <w:jc w:val="center"/>
        <w:rPr>
          <w:rFonts w:ascii="Times New Roman" w:hAnsi="Times New Roman" w:cs="Times New Roman"/>
          <w:b/>
          <w:sz w:val="18"/>
          <w:szCs w:val="18"/>
        </w:rPr>
      </w:pPr>
      <w:r w:rsidRPr="00FF7547">
        <w:rPr>
          <w:rFonts w:ascii="Times New Roman" w:hAnsi="Times New Roman" w:cs="Times New Roman"/>
          <w:b/>
          <w:sz w:val="18"/>
          <w:szCs w:val="18"/>
        </w:rPr>
        <w:t>РОССИЙСКАЯ ФЕДЕРАЦИЯ</w:t>
      </w:r>
    </w:p>
    <w:p w:rsidR="00FF7547" w:rsidRDefault="00FF7547" w:rsidP="00FF7547">
      <w:pPr>
        <w:widowControl w:val="0"/>
        <w:shd w:val="clear" w:color="auto" w:fill="FFFFFF"/>
        <w:autoSpaceDE w:val="0"/>
        <w:spacing w:after="0" w:line="240" w:lineRule="auto"/>
        <w:ind w:left="367"/>
        <w:jc w:val="center"/>
        <w:rPr>
          <w:rFonts w:ascii="Times New Roman" w:hAnsi="Times New Roman" w:cs="Times New Roman"/>
          <w:b/>
          <w:sz w:val="18"/>
          <w:szCs w:val="18"/>
        </w:rPr>
      </w:pPr>
      <w:r w:rsidRPr="00FF7547">
        <w:rPr>
          <w:rFonts w:ascii="Times New Roman" w:hAnsi="Times New Roman" w:cs="Times New Roman"/>
          <w:b/>
          <w:sz w:val="18"/>
          <w:szCs w:val="18"/>
        </w:rPr>
        <w:t xml:space="preserve">                               АДМИНИСТРАЦИЯ НОВОТРОИЦКОГО СЕЛЬСОВЕТА </w:t>
      </w:r>
    </w:p>
    <w:p w:rsidR="00FF7547" w:rsidRDefault="00FF7547" w:rsidP="00FF7547">
      <w:pPr>
        <w:widowControl w:val="0"/>
        <w:shd w:val="clear" w:color="auto" w:fill="FFFFFF"/>
        <w:autoSpaceDE w:val="0"/>
        <w:spacing w:after="0" w:line="240" w:lineRule="auto"/>
        <w:ind w:left="367"/>
        <w:jc w:val="center"/>
        <w:rPr>
          <w:rFonts w:ascii="Times New Roman" w:hAnsi="Times New Roman" w:cs="Times New Roman"/>
          <w:b/>
          <w:sz w:val="18"/>
          <w:szCs w:val="18"/>
        </w:rPr>
      </w:pPr>
      <w:r w:rsidRPr="00FF7547">
        <w:rPr>
          <w:rFonts w:ascii="Times New Roman" w:hAnsi="Times New Roman" w:cs="Times New Roman"/>
          <w:b/>
          <w:sz w:val="18"/>
          <w:szCs w:val="18"/>
        </w:rPr>
        <w:t xml:space="preserve">МИНУСИНСКОГО РАЙОНА </w:t>
      </w:r>
    </w:p>
    <w:p w:rsidR="00FF7547" w:rsidRDefault="00FF7547" w:rsidP="00FF7547">
      <w:pPr>
        <w:widowControl w:val="0"/>
        <w:shd w:val="clear" w:color="auto" w:fill="FFFFFF"/>
        <w:autoSpaceDE w:val="0"/>
        <w:spacing w:after="0" w:line="240" w:lineRule="auto"/>
        <w:ind w:left="367"/>
        <w:jc w:val="center"/>
        <w:rPr>
          <w:rFonts w:ascii="Times New Roman" w:hAnsi="Times New Roman" w:cs="Times New Roman"/>
          <w:b/>
          <w:sz w:val="18"/>
          <w:szCs w:val="18"/>
        </w:rPr>
      </w:pPr>
      <w:r w:rsidRPr="00FF7547">
        <w:rPr>
          <w:rFonts w:ascii="Times New Roman" w:hAnsi="Times New Roman" w:cs="Times New Roman"/>
          <w:b/>
          <w:sz w:val="18"/>
          <w:szCs w:val="18"/>
        </w:rPr>
        <w:t>КРАСНОЯРСКОГО КРАЯ</w:t>
      </w:r>
    </w:p>
    <w:p w:rsidR="005F7A56" w:rsidRPr="00FF7547" w:rsidRDefault="005F7A56" w:rsidP="00FF7547">
      <w:pPr>
        <w:widowControl w:val="0"/>
        <w:shd w:val="clear" w:color="auto" w:fill="FFFFFF"/>
        <w:autoSpaceDE w:val="0"/>
        <w:spacing w:after="0" w:line="240" w:lineRule="auto"/>
        <w:ind w:left="367"/>
        <w:jc w:val="center"/>
        <w:rPr>
          <w:rFonts w:ascii="Times New Roman" w:hAnsi="Times New Roman" w:cs="Times New Roman"/>
          <w:sz w:val="18"/>
          <w:szCs w:val="18"/>
        </w:rPr>
      </w:pPr>
    </w:p>
    <w:p w:rsidR="00FF7547" w:rsidRPr="00FF7547" w:rsidRDefault="00FF7547" w:rsidP="00FF7547">
      <w:pPr>
        <w:widowControl w:val="0"/>
        <w:shd w:val="clear" w:color="auto" w:fill="FFFFFF"/>
        <w:autoSpaceDE w:val="0"/>
        <w:spacing w:after="0" w:line="240" w:lineRule="auto"/>
        <w:ind w:left="115"/>
        <w:jc w:val="center"/>
        <w:rPr>
          <w:rFonts w:ascii="Times New Roman" w:hAnsi="Times New Roman" w:cs="Times New Roman"/>
          <w:sz w:val="18"/>
          <w:szCs w:val="18"/>
        </w:rPr>
      </w:pPr>
      <w:r w:rsidRPr="00FF7547">
        <w:rPr>
          <w:rFonts w:ascii="Times New Roman" w:hAnsi="Times New Roman" w:cs="Times New Roman"/>
          <w:b/>
          <w:sz w:val="18"/>
          <w:szCs w:val="18"/>
        </w:rPr>
        <w:t>ПОСТАНОВЛЕНИЕ</w:t>
      </w:r>
    </w:p>
    <w:p w:rsidR="00FF7547" w:rsidRPr="00FF7547" w:rsidRDefault="00FF7547" w:rsidP="00FF7547">
      <w:pPr>
        <w:pStyle w:val="ae"/>
        <w:rPr>
          <w:rFonts w:ascii="Times New Roman" w:hAnsi="Times New Roman"/>
          <w:sz w:val="18"/>
          <w:szCs w:val="18"/>
        </w:rPr>
      </w:pPr>
    </w:p>
    <w:p w:rsidR="00FF7547" w:rsidRPr="00FF7547" w:rsidRDefault="00FF7547" w:rsidP="00FF7547">
      <w:pPr>
        <w:pStyle w:val="ae"/>
        <w:rPr>
          <w:rFonts w:ascii="Times New Roman" w:hAnsi="Times New Roman"/>
          <w:sz w:val="18"/>
          <w:szCs w:val="18"/>
        </w:rPr>
      </w:pPr>
      <w:r w:rsidRPr="00FF7547">
        <w:rPr>
          <w:rFonts w:ascii="Times New Roman" w:hAnsi="Times New Roman"/>
          <w:sz w:val="18"/>
          <w:szCs w:val="18"/>
        </w:rPr>
        <w:t xml:space="preserve">20.12.2024 </w:t>
      </w:r>
      <w:r w:rsidRPr="00FF7547">
        <w:rPr>
          <w:rFonts w:ascii="Times New Roman" w:hAnsi="Times New Roman"/>
          <w:sz w:val="18"/>
          <w:szCs w:val="18"/>
        </w:rPr>
        <w:tab/>
        <w:t xml:space="preserve">                                </w:t>
      </w:r>
      <w:r w:rsidR="00E56571">
        <w:rPr>
          <w:rFonts w:ascii="Times New Roman" w:hAnsi="Times New Roman"/>
          <w:sz w:val="18"/>
          <w:szCs w:val="18"/>
        </w:rPr>
        <w:t xml:space="preserve">                       </w:t>
      </w:r>
      <w:r w:rsidRPr="00FF7547">
        <w:rPr>
          <w:rFonts w:ascii="Times New Roman" w:hAnsi="Times New Roman"/>
          <w:sz w:val="18"/>
          <w:szCs w:val="18"/>
        </w:rPr>
        <w:t xml:space="preserve">      д. Быстрая</w:t>
      </w:r>
      <w:r w:rsidRPr="00FF7547">
        <w:rPr>
          <w:rFonts w:ascii="Times New Roman" w:hAnsi="Times New Roman"/>
          <w:sz w:val="18"/>
          <w:szCs w:val="18"/>
        </w:rPr>
        <w:tab/>
        <w:t xml:space="preserve">                               </w:t>
      </w:r>
      <w:r w:rsidR="00E56571">
        <w:rPr>
          <w:rFonts w:ascii="Times New Roman" w:hAnsi="Times New Roman"/>
          <w:sz w:val="18"/>
          <w:szCs w:val="18"/>
        </w:rPr>
        <w:t xml:space="preserve">                            </w:t>
      </w:r>
      <w:r w:rsidRPr="00FF7547">
        <w:rPr>
          <w:rFonts w:ascii="Times New Roman" w:hAnsi="Times New Roman"/>
          <w:sz w:val="18"/>
          <w:szCs w:val="18"/>
        </w:rPr>
        <w:t xml:space="preserve">   №  128-п</w:t>
      </w:r>
    </w:p>
    <w:p w:rsidR="00FF7547" w:rsidRPr="00FF7547" w:rsidRDefault="00FF7547" w:rsidP="00FF7547">
      <w:pPr>
        <w:pStyle w:val="ae"/>
        <w:rPr>
          <w:rFonts w:ascii="Times New Roman" w:hAnsi="Times New Roman"/>
          <w:color w:val="000000"/>
          <w:sz w:val="18"/>
          <w:szCs w:val="18"/>
        </w:rPr>
      </w:pPr>
    </w:p>
    <w:p w:rsidR="00FF7547" w:rsidRPr="00FF7547" w:rsidRDefault="00FF7547" w:rsidP="00FF7547">
      <w:pPr>
        <w:pStyle w:val="ae"/>
        <w:ind w:firstLine="737"/>
        <w:jc w:val="both"/>
        <w:rPr>
          <w:rFonts w:ascii="Times New Roman" w:hAnsi="Times New Roman"/>
          <w:sz w:val="18"/>
          <w:szCs w:val="18"/>
        </w:rPr>
      </w:pPr>
      <w:r w:rsidRPr="00FF7547">
        <w:rPr>
          <w:rFonts w:ascii="Times New Roman" w:hAnsi="Times New Roman"/>
          <w:color w:val="000000"/>
          <w:sz w:val="18"/>
          <w:szCs w:val="18"/>
        </w:rPr>
        <w:t xml:space="preserve">О внесении изменений в постановление № 62-п от 13.07.2016 года «Об утверждении административного регламента по предоставлению муниципальной услуги </w:t>
      </w:r>
      <w:r w:rsidRPr="00FF7547">
        <w:rPr>
          <w:rFonts w:ascii="Times New Roman" w:hAnsi="Times New Roman"/>
          <w:bCs/>
          <w:sz w:val="18"/>
          <w:szCs w:val="18"/>
        </w:rPr>
        <w:t xml:space="preserve">«Предоставление земельных участков, находящихся в муниципальной собственности в аренду» (в редакции постановлений от 25.03.2021 № 10-п, от 04.07.2022 № 53-п, от 10.11.2022 № 78-п, от 28.06.2023 № 54-п, от 20.11.2023 № 86, от 12.04.2024 № 16-п) </w:t>
      </w:r>
    </w:p>
    <w:p w:rsidR="00FF7547" w:rsidRPr="00FF7547" w:rsidRDefault="00FF7547" w:rsidP="00FF7547">
      <w:pPr>
        <w:pStyle w:val="ae"/>
        <w:rPr>
          <w:rFonts w:ascii="Times New Roman" w:hAnsi="Times New Roman"/>
          <w:sz w:val="18"/>
          <w:szCs w:val="18"/>
        </w:rPr>
      </w:pPr>
    </w:p>
    <w:p w:rsidR="00FF7547" w:rsidRPr="00FF7547" w:rsidRDefault="00FF7547" w:rsidP="00FF7547">
      <w:pPr>
        <w:pStyle w:val="ae"/>
        <w:ind w:firstLine="709"/>
        <w:jc w:val="both"/>
        <w:rPr>
          <w:rFonts w:ascii="Times New Roman" w:hAnsi="Times New Roman"/>
          <w:sz w:val="18"/>
          <w:szCs w:val="18"/>
        </w:rPr>
      </w:pPr>
      <w:r w:rsidRPr="00FF7547">
        <w:rPr>
          <w:rFonts w:ascii="Times New Roman" w:hAnsi="Times New Roman"/>
          <w:bCs/>
          <w:sz w:val="18"/>
          <w:szCs w:val="18"/>
        </w:rPr>
        <w:t xml:space="preserve">В соответствии с Федеральным законом от 13.06.2023 № 244-ФЗ </w:t>
      </w:r>
      <w:r w:rsidRPr="00FF7547">
        <w:rPr>
          <w:rFonts w:ascii="Times New Roman" w:hAnsi="Times New Roman"/>
          <w:bCs/>
          <w:color w:val="000000"/>
          <w:sz w:val="18"/>
          <w:szCs w:val="18"/>
        </w:rPr>
        <w:t>«О внесении изменений в Федеральный закон "О мелиорации земель" и отдельные законодательные акты Российской Федерации»,</w:t>
      </w:r>
      <w:r w:rsidRPr="00FF7547">
        <w:rPr>
          <w:rFonts w:ascii="Times New Roman" w:hAnsi="Times New Roman"/>
          <w:bCs/>
          <w:sz w:val="18"/>
          <w:szCs w:val="18"/>
        </w:rPr>
        <w:t xml:space="preserve"> </w:t>
      </w:r>
      <w:r w:rsidRPr="00FF7547">
        <w:rPr>
          <w:rFonts w:ascii="Times New Roman" w:hAnsi="Times New Roman"/>
          <w:sz w:val="18"/>
          <w:szCs w:val="18"/>
        </w:rPr>
        <w:t>руководствуясь статьёй 19 Устава Новотроицкого сельсовета</w:t>
      </w:r>
      <w:r w:rsidRPr="00FF7547">
        <w:rPr>
          <w:rFonts w:ascii="Times New Roman" w:hAnsi="Times New Roman"/>
          <w:i/>
          <w:sz w:val="18"/>
          <w:szCs w:val="18"/>
        </w:rPr>
        <w:t xml:space="preserve">, </w:t>
      </w:r>
      <w:r w:rsidRPr="00FF7547">
        <w:rPr>
          <w:rFonts w:ascii="Times New Roman" w:hAnsi="Times New Roman"/>
          <w:b/>
          <w:sz w:val="18"/>
          <w:szCs w:val="18"/>
        </w:rPr>
        <w:t>ПОСТАНОВЛЯЮ:</w:t>
      </w:r>
    </w:p>
    <w:p w:rsidR="00FF7547" w:rsidRPr="00FF7547" w:rsidRDefault="00FF7547" w:rsidP="003F7A1D">
      <w:pPr>
        <w:pStyle w:val="ConsPlusNormal"/>
        <w:numPr>
          <w:ilvl w:val="0"/>
          <w:numId w:val="1"/>
        </w:numPr>
        <w:tabs>
          <w:tab w:val="clear" w:pos="432"/>
          <w:tab w:val="num" w:pos="0"/>
          <w:tab w:val="left" w:pos="993"/>
        </w:tabs>
        <w:suppressAutoHyphens/>
        <w:autoSpaceDN/>
        <w:adjustRightInd/>
        <w:ind w:left="0" w:firstLine="709"/>
        <w:jc w:val="both"/>
        <w:outlineLvl w:val="0"/>
        <w:rPr>
          <w:rFonts w:ascii="Times New Roman" w:hAnsi="Times New Roman" w:cs="Times New Roman"/>
          <w:sz w:val="18"/>
          <w:szCs w:val="18"/>
        </w:rPr>
      </w:pPr>
      <w:r w:rsidRPr="00FF7547">
        <w:rPr>
          <w:rFonts w:ascii="Times New Roman" w:hAnsi="Times New Roman" w:cs="Times New Roman"/>
          <w:sz w:val="18"/>
          <w:szCs w:val="18"/>
        </w:rPr>
        <w:t>Внести в административный регламент предоставления муниципальной услуги «Предоставление земельных участков, находящихся в муниципальной собственности в аренду», утвержденный постановлением администрации Новотроицкого сельсовета от 13.07.2016 № 62-п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аренду» (далее – Регламент), следующие изменения:</w:t>
      </w:r>
    </w:p>
    <w:p w:rsidR="00FF7547" w:rsidRPr="00FF7547" w:rsidRDefault="00FF7547" w:rsidP="003F7A1D">
      <w:pPr>
        <w:pStyle w:val="ConsPlusNormal"/>
        <w:numPr>
          <w:ilvl w:val="1"/>
          <w:numId w:val="1"/>
        </w:numPr>
        <w:tabs>
          <w:tab w:val="clear" w:pos="576"/>
          <w:tab w:val="num" w:pos="0"/>
        </w:tabs>
        <w:suppressAutoHyphens/>
        <w:autoSpaceDN/>
        <w:adjustRightInd/>
        <w:ind w:left="1129" w:hanging="420"/>
        <w:jc w:val="both"/>
        <w:outlineLvl w:val="0"/>
        <w:rPr>
          <w:rFonts w:ascii="Times New Roman" w:hAnsi="Times New Roman" w:cs="Times New Roman"/>
          <w:sz w:val="18"/>
          <w:szCs w:val="18"/>
        </w:rPr>
      </w:pPr>
      <w:r w:rsidRPr="00FF7547">
        <w:rPr>
          <w:rFonts w:ascii="Times New Roman" w:hAnsi="Times New Roman" w:cs="Times New Roman"/>
          <w:b/>
          <w:sz w:val="18"/>
          <w:szCs w:val="18"/>
        </w:rPr>
        <w:t>Подпункт 15 пункта 1.8 Регламента изложить в следующей редакции:</w:t>
      </w:r>
    </w:p>
    <w:p w:rsidR="00FF7547" w:rsidRPr="00FF7547" w:rsidRDefault="00FF7547" w:rsidP="00FF7547">
      <w:pPr>
        <w:pStyle w:val="ConsPlusNormal"/>
        <w:ind w:firstLine="709"/>
        <w:jc w:val="both"/>
        <w:outlineLvl w:val="0"/>
        <w:rPr>
          <w:rFonts w:ascii="Times New Roman" w:hAnsi="Times New Roman" w:cs="Times New Roman"/>
          <w:sz w:val="18"/>
          <w:szCs w:val="18"/>
        </w:rPr>
      </w:pPr>
      <w:r w:rsidRPr="00FF7547">
        <w:rPr>
          <w:rFonts w:ascii="Times New Roman" w:hAnsi="Times New Roman" w:cs="Times New Roman"/>
          <w:sz w:val="18"/>
          <w:szCs w:val="18"/>
        </w:rPr>
        <w:t>«15)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настоящего Кодекса;».</w:t>
      </w:r>
    </w:p>
    <w:p w:rsidR="00FF7547" w:rsidRPr="00FF7547" w:rsidRDefault="00FF7547" w:rsidP="00FF7547">
      <w:pPr>
        <w:pStyle w:val="ae"/>
        <w:ind w:firstLine="709"/>
        <w:jc w:val="both"/>
        <w:rPr>
          <w:rFonts w:ascii="Times New Roman" w:hAnsi="Times New Roman"/>
          <w:sz w:val="18"/>
          <w:szCs w:val="18"/>
        </w:rPr>
      </w:pPr>
      <w:r w:rsidRPr="00FF7547">
        <w:rPr>
          <w:rFonts w:ascii="Times New Roman" w:hAnsi="Times New Roman"/>
          <w:sz w:val="18"/>
          <w:szCs w:val="18"/>
        </w:rPr>
        <w:t>2. Контроль исполнения настоящего постановления возложить на заместителя главы Новотроицкого сельсовета.</w:t>
      </w:r>
    </w:p>
    <w:p w:rsidR="00FF7547" w:rsidRPr="00FF7547" w:rsidRDefault="00FF7547" w:rsidP="00FF7547">
      <w:pPr>
        <w:pStyle w:val="ae"/>
        <w:autoSpaceDE w:val="0"/>
        <w:ind w:firstLine="709"/>
        <w:jc w:val="both"/>
        <w:rPr>
          <w:rFonts w:ascii="Times New Roman" w:hAnsi="Times New Roman"/>
          <w:sz w:val="18"/>
          <w:szCs w:val="18"/>
        </w:rPr>
      </w:pPr>
      <w:r w:rsidRPr="00FF7547">
        <w:rPr>
          <w:rFonts w:ascii="Times New Roman" w:hAnsi="Times New Roman"/>
          <w:bCs/>
          <w:sz w:val="18"/>
          <w:szCs w:val="18"/>
        </w:rPr>
        <w:t>3. 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FF7547" w:rsidRPr="00FF7547" w:rsidRDefault="00FF7547" w:rsidP="00FF7547">
      <w:pPr>
        <w:pStyle w:val="ConsPlusNormal"/>
        <w:ind w:firstLine="709"/>
        <w:jc w:val="both"/>
        <w:outlineLvl w:val="0"/>
        <w:rPr>
          <w:rFonts w:ascii="Times New Roman" w:hAnsi="Times New Roman" w:cs="Times New Roman"/>
          <w:bCs/>
          <w:sz w:val="18"/>
          <w:szCs w:val="18"/>
        </w:rPr>
      </w:pPr>
    </w:p>
    <w:p w:rsidR="00E56571" w:rsidRDefault="00FF7547" w:rsidP="00FF7547">
      <w:pPr>
        <w:pStyle w:val="ConsPlusNormal"/>
        <w:ind w:firstLine="737"/>
        <w:jc w:val="both"/>
        <w:outlineLvl w:val="0"/>
        <w:rPr>
          <w:rFonts w:ascii="Times New Roman" w:hAnsi="Times New Roman" w:cs="Times New Roman"/>
          <w:bCs/>
          <w:sz w:val="18"/>
          <w:szCs w:val="18"/>
        </w:rPr>
      </w:pPr>
      <w:r w:rsidRPr="00FF7547">
        <w:rPr>
          <w:rFonts w:ascii="Times New Roman" w:hAnsi="Times New Roman" w:cs="Times New Roman"/>
          <w:bCs/>
          <w:sz w:val="18"/>
          <w:szCs w:val="18"/>
        </w:rPr>
        <w:t xml:space="preserve">Глава сельсовета                                                                    А. В. Семенов </w:t>
      </w:r>
    </w:p>
    <w:p w:rsidR="00E56571" w:rsidRDefault="00E56571" w:rsidP="00FF7547">
      <w:pPr>
        <w:pStyle w:val="ConsPlusNormal"/>
        <w:ind w:firstLine="737"/>
        <w:jc w:val="both"/>
        <w:outlineLvl w:val="0"/>
        <w:rPr>
          <w:rFonts w:ascii="Times New Roman" w:hAnsi="Times New Roman" w:cs="Times New Roman"/>
          <w:bCs/>
          <w:sz w:val="18"/>
          <w:szCs w:val="18"/>
        </w:rPr>
      </w:pPr>
    </w:p>
    <w:p w:rsidR="00FF7547" w:rsidRPr="00FF7547" w:rsidRDefault="00FF7547" w:rsidP="00FF7547">
      <w:pPr>
        <w:pStyle w:val="ConsPlusNormal"/>
        <w:ind w:firstLine="737"/>
        <w:jc w:val="both"/>
        <w:outlineLvl w:val="0"/>
        <w:rPr>
          <w:rFonts w:ascii="Times New Roman" w:hAnsi="Times New Roman" w:cs="Times New Roman"/>
          <w:sz w:val="18"/>
          <w:szCs w:val="18"/>
        </w:rPr>
      </w:pPr>
      <w:r w:rsidRPr="00FF7547">
        <w:rPr>
          <w:rFonts w:ascii="Times New Roman" w:hAnsi="Times New Roman" w:cs="Times New Roman"/>
          <w:bCs/>
          <w:sz w:val="18"/>
          <w:szCs w:val="18"/>
        </w:rPr>
        <w:t xml:space="preserve"> </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РОССИЙСКАЯ  ФЕДЕРАЦИЯ</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АДМИНИСТРАЦИЯ  НОВОТРОИЦКОГО  СЕЛЬСОВЕТА</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МИНУСИНСКОГО  РАЙОНА  КРАСНОЯРСКОГО  КРАЯ</w:t>
      </w:r>
    </w:p>
    <w:p w:rsidR="00E56571" w:rsidRPr="00E56571" w:rsidRDefault="00E56571" w:rsidP="00E56571">
      <w:pPr>
        <w:pStyle w:val="ae"/>
        <w:jc w:val="center"/>
        <w:rPr>
          <w:rFonts w:ascii="Times New Roman" w:hAnsi="Times New Roman"/>
          <w:b/>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ПОСТАНОВЛЕНИЕ</w:t>
      </w:r>
    </w:p>
    <w:p w:rsidR="00E56571" w:rsidRPr="00E56571" w:rsidRDefault="00E56571" w:rsidP="00E56571">
      <w:pPr>
        <w:pStyle w:val="ae"/>
        <w:jc w:val="center"/>
        <w:rPr>
          <w:rFonts w:ascii="Times New Roman" w:hAnsi="Times New Roman"/>
          <w:b/>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20.12.2024г.                                  </w:t>
      </w:r>
      <w:r>
        <w:rPr>
          <w:rFonts w:ascii="Times New Roman" w:hAnsi="Times New Roman"/>
          <w:sz w:val="18"/>
          <w:szCs w:val="18"/>
        </w:rPr>
        <w:t xml:space="preserve">                                 </w:t>
      </w:r>
      <w:r w:rsidRPr="00E56571">
        <w:rPr>
          <w:rFonts w:ascii="Times New Roman" w:hAnsi="Times New Roman"/>
          <w:sz w:val="18"/>
          <w:szCs w:val="18"/>
        </w:rPr>
        <w:t xml:space="preserve">   д. Быстрая                                      </w:t>
      </w:r>
      <w:r>
        <w:rPr>
          <w:rFonts w:ascii="Times New Roman" w:hAnsi="Times New Roman"/>
          <w:sz w:val="18"/>
          <w:szCs w:val="18"/>
        </w:rPr>
        <w:t xml:space="preserve">                                    </w:t>
      </w:r>
      <w:r w:rsidRPr="00E56571">
        <w:rPr>
          <w:rFonts w:ascii="Times New Roman" w:hAnsi="Times New Roman"/>
          <w:sz w:val="18"/>
          <w:szCs w:val="18"/>
        </w:rPr>
        <w:t xml:space="preserve">  № 128/1-п</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pacing w:val="-3"/>
          <w:sz w:val="18"/>
          <w:szCs w:val="18"/>
        </w:rPr>
      </w:pPr>
      <w:r w:rsidRPr="00E56571">
        <w:rPr>
          <w:rFonts w:ascii="Times New Roman" w:hAnsi="Times New Roman"/>
          <w:spacing w:val="-2"/>
          <w:sz w:val="18"/>
          <w:szCs w:val="18"/>
        </w:rPr>
        <w:t xml:space="preserve"> О внесении изменений и дополнений в постановление главы </w:t>
      </w:r>
      <w:r w:rsidRPr="00E56571">
        <w:rPr>
          <w:rFonts w:ascii="Times New Roman" w:hAnsi="Times New Roman"/>
          <w:spacing w:val="-3"/>
          <w:sz w:val="18"/>
          <w:szCs w:val="18"/>
        </w:rPr>
        <w:t xml:space="preserve">сельсовета  </w:t>
      </w:r>
    </w:p>
    <w:p w:rsidR="00E56571" w:rsidRPr="00E56571" w:rsidRDefault="00E56571" w:rsidP="00E56571">
      <w:pPr>
        <w:pStyle w:val="ae"/>
        <w:rPr>
          <w:rFonts w:ascii="Times New Roman" w:hAnsi="Times New Roman"/>
          <w:sz w:val="18"/>
          <w:szCs w:val="18"/>
        </w:rPr>
      </w:pPr>
      <w:r w:rsidRPr="00E56571">
        <w:rPr>
          <w:rFonts w:ascii="Times New Roman" w:hAnsi="Times New Roman"/>
          <w:spacing w:val="-3"/>
          <w:sz w:val="18"/>
          <w:szCs w:val="18"/>
        </w:rPr>
        <w:t xml:space="preserve">от 25.10.2013 г. № 50-п «Об утверждении муниципальной программы </w:t>
      </w:r>
      <w:r w:rsidRPr="00E56571">
        <w:rPr>
          <w:rFonts w:ascii="Times New Roman" w:hAnsi="Times New Roman"/>
          <w:spacing w:val="-2"/>
          <w:sz w:val="18"/>
          <w:szCs w:val="18"/>
        </w:rPr>
        <w:t xml:space="preserve">«Социально-экономическое развитие Новотроицкого сельсовета </w:t>
      </w:r>
      <w:r w:rsidRPr="00E56571">
        <w:rPr>
          <w:rFonts w:ascii="Times New Roman" w:hAnsi="Times New Roman"/>
          <w:sz w:val="18"/>
          <w:szCs w:val="18"/>
        </w:rPr>
        <w:t>Минусинского района» (в редакции постановлений от 28.02.2014 № 07-п, от 19.05.2014 № 18-п, от 18.07.2014 № 30-п, от 23.10.2014 № 37-п, от 12.12.2014 № 47-п, от 30.10.2015 № 87а-п, от 28.10.2016 № 96-п, от 29.08.2017 № 47-п, от 08.11.2017 № 56-п, от 08.11.2018 № 76-п, от 14.10.2019 № 43-п, от 07.11.2019 №49-п, от 02.11.2020г. №57-п, от 06.11.2020 г. № 58-п, от 01.11.2021 № 47-п, от 02.11.2021 № 48-п, от 11.11.2022 г. № 81-п, от 23.12.2022 г.  № 102-п, от 12.09.2023 г. № 69-п, от 08.11.2023 г. № 82-п, от 25.12.2023 г. № 98-п)</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В соответствии со статьёй 179 Бюджетного кодекса Российской </w:t>
      </w:r>
      <w:r w:rsidRPr="00E56571">
        <w:rPr>
          <w:rFonts w:ascii="Times New Roman" w:hAnsi="Times New Roman"/>
          <w:spacing w:val="-2"/>
          <w:sz w:val="18"/>
          <w:szCs w:val="18"/>
        </w:rPr>
        <w:t>Федерации, постановлением администрации Новотроицкого сельсовета от 05</w:t>
      </w:r>
      <w:r w:rsidRPr="00E56571">
        <w:rPr>
          <w:rFonts w:ascii="Times New Roman" w:hAnsi="Times New Roman"/>
          <w:spacing w:val="-1"/>
          <w:sz w:val="18"/>
          <w:szCs w:val="18"/>
        </w:rPr>
        <w:t xml:space="preserve">.06.2017 № 33-п «Об утверждении Порядка принятия решений о разработке </w:t>
      </w:r>
      <w:r w:rsidRPr="00E56571">
        <w:rPr>
          <w:rFonts w:ascii="Times New Roman" w:hAnsi="Times New Roman"/>
          <w:spacing w:val="-2"/>
          <w:sz w:val="18"/>
          <w:szCs w:val="18"/>
        </w:rPr>
        <w:t xml:space="preserve">муниципальных программ Новотроицкого сельсовета Минусинского района Красноярского края, их формирования и </w:t>
      </w:r>
      <w:r w:rsidRPr="00E56571">
        <w:rPr>
          <w:rFonts w:ascii="Times New Roman" w:hAnsi="Times New Roman"/>
          <w:sz w:val="18"/>
          <w:szCs w:val="18"/>
        </w:rPr>
        <w:t xml:space="preserve">реализации», руководствуясь статьями 19, 35 Устава Новотроицкого сельсовета, ПОСТАНОВЛЯЮ: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1. Внести  в муниципальную программу Новотроицкого сельсовета «Социально-экономическое  развитие Новотроицкого сельсовета Минусинского района»,  утверждённую постановлением  администрации  сельсовета от </w:t>
      </w:r>
      <w:r w:rsidRPr="00E56571">
        <w:rPr>
          <w:rFonts w:ascii="Times New Roman" w:hAnsi="Times New Roman"/>
          <w:spacing w:val="-3"/>
          <w:sz w:val="18"/>
          <w:szCs w:val="18"/>
        </w:rPr>
        <w:t xml:space="preserve"> 25.10.2013г. № 50-п следующие изменения и дополнения,  изложив программу в  редакции приложения 1 к  постановлению.</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2. 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E56571" w:rsidRPr="00E56571" w:rsidRDefault="00E56571" w:rsidP="00E56571">
      <w:pPr>
        <w:pStyle w:val="ae"/>
        <w:rPr>
          <w:rFonts w:ascii="Times New Roman" w:hAnsi="Times New Roman"/>
          <w:spacing w:val="-1"/>
          <w:sz w:val="18"/>
          <w:szCs w:val="18"/>
        </w:rPr>
      </w:pPr>
    </w:p>
    <w:p w:rsidR="00E56571" w:rsidRPr="00E56571" w:rsidRDefault="00E56571" w:rsidP="00E56571">
      <w:pPr>
        <w:pStyle w:val="ae"/>
        <w:rPr>
          <w:rFonts w:ascii="Times New Roman" w:hAnsi="Times New Roman"/>
          <w:spacing w:val="-5"/>
          <w:sz w:val="18"/>
          <w:szCs w:val="18"/>
        </w:rPr>
      </w:pPr>
      <w:r w:rsidRPr="00E56571">
        <w:rPr>
          <w:rFonts w:ascii="Times New Roman" w:hAnsi="Times New Roman"/>
          <w:spacing w:val="-1"/>
          <w:sz w:val="18"/>
          <w:szCs w:val="18"/>
        </w:rPr>
        <w:t xml:space="preserve">Глава сельсовета                                        </w:t>
      </w:r>
      <w:r w:rsidRPr="00E56571">
        <w:rPr>
          <w:rFonts w:ascii="Times New Roman" w:hAnsi="Times New Roman"/>
          <w:spacing w:val="-5"/>
          <w:sz w:val="18"/>
          <w:szCs w:val="18"/>
        </w:rPr>
        <w:t>А.В. Семенов</w:t>
      </w:r>
    </w:p>
    <w:p w:rsidR="00E56571" w:rsidRPr="00E56571" w:rsidRDefault="00E56571" w:rsidP="00E56571">
      <w:pPr>
        <w:pStyle w:val="ae"/>
        <w:jc w:val="right"/>
        <w:rPr>
          <w:rFonts w:ascii="Times New Roman" w:hAnsi="Times New Roman"/>
          <w:sz w:val="18"/>
          <w:szCs w:val="18"/>
        </w:rPr>
      </w:pPr>
    </w:p>
    <w:p w:rsidR="00E56571" w:rsidRPr="00E56571" w:rsidRDefault="00E56571" w:rsidP="00E56571">
      <w:pPr>
        <w:pStyle w:val="ae"/>
        <w:jc w:val="right"/>
        <w:rPr>
          <w:rFonts w:ascii="Times New Roman" w:hAnsi="Times New Roman"/>
          <w:sz w:val="18"/>
          <w:szCs w:val="18"/>
        </w:rPr>
      </w:pPr>
    </w:p>
    <w:p w:rsidR="002355AF" w:rsidRDefault="002355AF" w:rsidP="00E56571">
      <w:pPr>
        <w:pStyle w:val="ae"/>
        <w:jc w:val="right"/>
        <w:rPr>
          <w:rFonts w:ascii="Times New Roman" w:hAnsi="Times New Roman"/>
          <w:sz w:val="18"/>
          <w:szCs w:val="18"/>
          <w:lang w:val="en-US"/>
        </w:rPr>
      </w:pPr>
    </w:p>
    <w:p w:rsidR="002355AF" w:rsidRDefault="002355AF" w:rsidP="00E56571">
      <w:pPr>
        <w:pStyle w:val="ae"/>
        <w:jc w:val="right"/>
        <w:rPr>
          <w:rFonts w:ascii="Times New Roman" w:hAnsi="Times New Roman"/>
          <w:sz w:val="18"/>
          <w:szCs w:val="18"/>
          <w:lang w:val="en-US"/>
        </w:r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lastRenderedPageBreak/>
        <w:t>Приложение</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к постановлению</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                                                                       главы Новотроицкого сельсовета</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от 20.12.2024 г. г. № 128/1–п</w:t>
      </w:r>
    </w:p>
    <w:p w:rsidR="00E56571" w:rsidRPr="00E56571" w:rsidRDefault="00E56571" w:rsidP="00E56571">
      <w:pPr>
        <w:pStyle w:val="ae"/>
        <w:jc w:val="right"/>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Муниципальная программа</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«Социально-экономическое развитие сельсовета»</w:t>
      </w:r>
    </w:p>
    <w:p w:rsidR="00E56571" w:rsidRPr="00E56571" w:rsidRDefault="00E56571" w:rsidP="00E56571">
      <w:pPr>
        <w:pStyle w:val="ae"/>
        <w:jc w:val="center"/>
        <w:rPr>
          <w:rFonts w:ascii="Times New Roman" w:hAnsi="Times New Roman"/>
          <w:sz w:val="18"/>
          <w:szCs w:val="18"/>
        </w:rPr>
      </w:pPr>
    </w:p>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Паспорт муниципальной программы</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7"/>
        <w:gridCol w:w="6852"/>
      </w:tblGrid>
      <w:tr w:rsidR="00E56571" w:rsidRPr="00E56571" w:rsidTr="00E56571">
        <w:tc>
          <w:tcPr>
            <w:tcW w:w="1577" w:type="pc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 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«Социально-экономическое развитие сельсовета  »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 (далее – Муниципальная программа)</w:t>
            </w:r>
          </w:p>
        </w:tc>
      </w:tr>
      <w:tr w:rsidR="00E56571" w:rsidRPr="00E56571" w:rsidTr="00E56571">
        <w:trPr>
          <w:trHeight w:val="864"/>
        </w:trPr>
        <w:tc>
          <w:tcPr>
            <w:tcW w:w="1577" w:type="pct"/>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Основание для разработки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Муниципальной программы</w:t>
            </w:r>
          </w:p>
          <w:p w:rsidR="00E56571" w:rsidRPr="00E56571" w:rsidRDefault="00E56571" w:rsidP="00E56571">
            <w:pPr>
              <w:pStyle w:val="ae"/>
              <w:rPr>
                <w:rFonts w:ascii="Times New Roman" w:hAnsi="Times New Roman"/>
                <w:sz w:val="18"/>
                <w:szCs w:val="18"/>
              </w:rPr>
            </w:pPr>
          </w:p>
        </w:tc>
        <w:tc>
          <w:tcPr>
            <w:tcW w:w="3423" w:type="pc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eastAsia="Calibri" w:hAnsi="Times New Roman"/>
                <w:sz w:val="18"/>
                <w:szCs w:val="18"/>
              </w:rPr>
            </w:pPr>
            <w:r w:rsidRPr="00E56571">
              <w:rPr>
                <w:rFonts w:ascii="Times New Roman" w:hAnsi="Times New Roman"/>
                <w:sz w:val="18"/>
                <w:szCs w:val="18"/>
              </w:rPr>
              <w:t>Постановление администрации Новотроицкого сельсовета от 05.05.2017 № 33-п «Об утверждении Порядка принятия решений о разработке муниципальных программ Новотроицкого сельсовета, их формировании и реализации» (с изменениями и дополнениями)</w:t>
            </w:r>
          </w:p>
        </w:tc>
      </w:tr>
      <w:tr w:rsidR="00E56571" w:rsidRPr="00E56571" w:rsidTr="00E56571">
        <w:tc>
          <w:tcPr>
            <w:tcW w:w="1577" w:type="pc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Ответственный исполнитель</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Новотроицкого сельсовета</w:t>
            </w:r>
          </w:p>
        </w:tc>
      </w:tr>
      <w:tr w:rsidR="00E56571" w:rsidRPr="00E56571" w:rsidTr="00E56571">
        <w:tc>
          <w:tcPr>
            <w:tcW w:w="1577" w:type="pc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Перечень подпрограмм 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Защита населения и территории сельсовета от </w:t>
            </w:r>
            <w:r w:rsidRPr="00E56571">
              <w:rPr>
                <w:rFonts w:ascii="Times New Roman" w:hAnsi="Times New Roman"/>
                <w:sz w:val="18"/>
                <w:szCs w:val="18"/>
                <w:shd w:val="clear" w:color="auto" w:fill="FFFFFF"/>
              </w:rPr>
              <w:t>чрезвычайных ситуаций и стихийных бедствий, пожаров.</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Благоустройство и поддержка жилищно-коммунального хозяйства.</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Поддержка и развитие социальной сферы.</w:t>
            </w:r>
          </w:p>
          <w:p w:rsidR="00E56571" w:rsidRPr="00E56571" w:rsidRDefault="00E56571" w:rsidP="00E56571">
            <w:pPr>
              <w:pStyle w:val="ae"/>
              <w:rPr>
                <w:rFonts w:ascii="Times New Roman" w:hAnsi="Times New Roman"/>
                <w:sz w:val="18"/>
                <w:szCs w:val="18"/>
                <w:lang w:eastAsia="en-US"/>
              </w:rPr>
            </w:pPr>
            <w:r w:rsidRPr="00E56571">
              <w:rPr>
                <w:rFonts w:ascii="Times New Roman" w:hAnsi="Times New Roman"/>
                <w:sz w:val="18"/>
                <w:szCs w:val="18"/>
                <w:lang w:eastAsia="en-US"/>
              </w:rPr>
              <w:t>Управление муниципальными финансами сельсовета.</w:t>
            </w:r>
          </w:p>
          <w:p w:rsidR="00E56571" w:rsidRPr="00E56571" w:rsidRDefault="00E56571" w:rsidP="00E56571">
            <w:pPr>
              <w:pStyle w:val="ae"/>
              <w:rPr>
                <w:rFonts w:ascii="Times New Roman" w:hAnsi="Times New Roman"/>
                <w:sz w:val="18"/>
                <w:szCs w:val="18"/>
                <w:lang w:eastAsia="en-US"/>
              </w:rPr>
            </w:pPr>
            <w:r w:rsidRPr="00E56571">
              <w:rPr>
                <w:rFonts w:ascii="Times New Roman" w:eastAsia="Calibri" w:hAnsi="Times New Roman"/>
                <w:sz w:val="18"/>
                <w:szCs w:val="18"/>
                <w:lang w:eastAsia="en-US"/>
              </w:rPr>
              <w:t>Профилактика терроризма и экстремизма на территории сельсовета</w:t>
            </w:r>
          </w:p>
        </w:tc>
      </w:tr>
      <w:tr w:rsidR="00E56571" w:rsidRPr="00E56571" w:rsidTr="00E56571">
        <w:tc>
          <w:tcPr>
            <w:tcW w:w="1577" w:type="pct"/>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Цель Муниципальной</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программы</w:t>
            </w:r>
          </w:p>
          <w:p w:rsidR="00E56571" w:rsidRPr="00E56571" w:rsidRDefault="00E56571" w:rsidP="00E56571">
            <w:pPr>
              <w:pStyle w:val="ae"/>
              <w:rPr>
                <w:rFonts w:ascii="Times New Roman" w:hAnsi="Times New Roman"/>
                <w:sz w:val="18"/>
                <w:szCs w:val="18"/>
              </w:rPr>
            </w:pPr>
          </w:p>
        </w:tc>
        <w:tc>
          <w:tcPr>
            <w:tcW w:w="3423" w:type="pc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Создание безопасных и комфортных условий для проживания населения на территории сельсовета</w:t>
            </w:r>
          </w:p>
        </w:tc>
      </w:tr>
      <w:tr w:rsidR="00E56571" w:rsidRPr="00E56571" w:rsidTr="00E56571">
        <w:trPr>
          <w:trHeight w:val="1907"/>
        </w:trPr>
        <w:tc>
          <w:tcPr>
            <w:tcW w:w="1577" w:type="pct"/>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Задачи</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Муниципальной</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программы</w:t>
            </w:r>
          </w:p>
          <w:p w:rsidR="00E56571" w:rsidRPr="00E56571" w:rsidRDefault="00E56571" w:rsidP="00E56571">
            <w:pPr>
              <w:pStyle w:val="ae"/>
              <w:rPr>
                <w:rFonts w:ascii="Times New Roman" w:hAnsi="Times New Roman"/>
                <w:sz w:val="18"/>
                <w:szCs w:val="18"/>
              </w:rPr>
            </w:pPr>
          </w:p>
        </w:tc>
        <w:tc>
          <w:tcPr>
            <w:tcW w:w="3423" w:type="pc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shd w:val="clear" w:color="auto" w:fill="FFFFFF"/>
              </w:rPr>
            </w:pPr>
            <w:r w:rsidRPr="00E56571">
              <w:rPr>
                <w:rFonts w:ascii="Times New Roman" w:hAnsi="Times New Roman"/>
                <w:sz w:val="18"/>
                <w:szCs w:val="18"/>
              </w:rPr>
              <w:t>1. П</w:t>
            </w:r>
            <w:r w:rsidRPr="00E56571">
              <w:rPr>
                <w:rFonts w:ascii="Times New Roman" w:hAnsi="Times New Roman"/>
                <w:sz w:val="18"/>
                <w:szCs w:val="18"/>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shd w:val="clear" w:color="auto" w:fill="FFFFFF"/>
              </w:rPr>
              <w:t>2. Создание условий для устойчивого и эффективного развития инфраструктуры и систем жизнеобеспечения.</w:t>
            </w:r>
          </w:p>
          <w:p w:rsidR="00E56571" w:rsidRPr="00E56571" w:rsidRDefault="00E56571" w:rsidP="00E56571">
            <w:pPr>
              <w:pStyle w:val="ae"/>
              <w:rPr>
                <w:rFonts w:ascii="Times New Roman" w:hAnsi="Times New Roman"/>
                <w:sz w:val="18"/>
                <w:szCs w:val="18"/>
                <w:shd w:val="clear" w:color="auto" w:fill="FFFFFF"/>
              </w:rPr>
            </w:pPr>
            <w:r w:rsidRPr="00E56571">
              <w:rPr>
                <w:rFonts w:ascii="Times New Roman" w:hAnsi="Times New Roman"/>
                <w:sz w:val="18"/>
                <w:szCs w:val="18"/>
                <w:shd w:val="clear" w:color="auto" w:fill="FFFFFF"/>
              </w:rPr>
              <w:t xml:space="preserve">3. </w:t>
            </w:r>
            <w:r w:rsidRPr="00E56571">
              <w:rPr>
                <w:rStyle w:val="apple-converted-space"/>
                <w:rFonts w:ascii="Times New Roman" w:hAnsi="Times New Roman"/>
                <w:sz w:val="18"/>
                <w:szCs w:val="18"/>
                <w:shd w:val="clear" w:color="auto" w:fill="FFFFFF"/>
              </w:rPr>
              <w:t> </w:t>
            </w:r>
            <w:r w:rsidRPr="00E56571">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p w:rsidR="00E56571" w:rsidRPr="00E56571" w:rsidRDefault="00E56571" w:rsidP="00E56571">
            <w:pPr>
              <w:pStyle w:val="ae"/>
              <w:rPr>
                <w:rFonts w:ascii="Times New Roman" w:hAnsi="Times New Roman"/>
                <w:sz w:val="18"/>
                <w:szCs w:val="18"/>
                <w:lang w:eastAsia="en-US"/>
              </w:rPr>
            </w:pPr>
            <w:r w:rsidRPr="00E56571">
              <w:rPr>
                <w:rFonts w:ascii="Times New Roman" w:hAnsi="Times New Roman"/>
                <w:sz w:val="18"/>
                <w:szCs w:val="18"/>
                <w:shd w:val="clear" w:color="auto" w:fill="FFFFFF"/>
              </w:rPr>
              <w:t xml:space="preserve">4. </w:t>
            </w:r>
            <w:r w:rsidRPr="00E56571">
              <w:rPr>
                <w:rFonts w:ascii="Times New Roman" w:hAnsi="Times New Roman"/>
                <w:sz w:val="18"/>
                <w:szCs w:val="18"/>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sidRPr="00E56571">
              <w:rPr>
                <w:rFonts w:ascii="Times New Roman" w:hAnsi="Times New Roman"/>
                <w:sz w:val="18"/>
                <w:szCs w:val="18"/>
                <w:lang w:eastAsia="en-US"/>
              </w:rPr>
              <w:t>.</w:t>
            </w:r>
          </w:p>
        </w:tc>
      </w:tr>
      <w:tr w:rsidR="00E56571" w:rsidRPr="00E56571" w:rsidTr="00E56571">
        <w:trPr>
          <w:trHeight w:val="416"/>
        </w:trPr>
        <w:tc>
          <w:tcPr>
            <w:tcW w:w="1577" w:type="pc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Этапы и сроки реализации Муниципальной программы</w:t>
            </w:r>
          </w:p>
        </w:tc>
        <w:tc>
          <w:tcPr>
            <w:tcW w:w="3423" w:type="pct"/>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2014- 2030 годы </w:t>
            </w:r>
          </w:p>
          <w:p w:rsidR="00E56571" w:rsidRPr="00E56571" w:rsidRDefault="00E56571" w:rsidP="00E56571">
            <w:pPr>
              <w:pStyle w:val="ae"/>
              <w:rPr>
                <w:rFonts w:ascii="Times New Roman" w:hAnsi="Times New Roman"/>
                <w:sz w:val="18"/>
                <w:szCs w:val="18"/>
              </w:rPr>
            </w:pPr>
          </w:p>
        </w:tc>
      </w:tr>
      <w:tr w:rsidR="00E56571" w:rsidRPr="00E56571" w:rsidTr="00E56571">
        <w:tc>
          <w:tcPr>
            <w:tcW w:w="1577" w:type="pc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Целевые показатели</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и показатели результативности 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Доля населения, удовлетворенного деятельностью органов местного самоуправления, в общей численности опрошенных к 2025 году составит не  менее 80%</w:t>
            </w:r>
          </w:p>
          <w:p w:rsidR="00E56571" w:rsidRPr="00E56571" w:rsidRDefault="00E56571" w:rsidP="00E56571">
            <w:pPr>
              <w:pStyle w:val="ae"/>
              <w:rPr>
                <w:rFonts w:ascii="Times New Roman" w:hAnsi="Times New Roman"/>
                <w:sz w:val="18"/>
                <w:szCs w:val="18"/>
                <w:shd w:val="clear" w:color="auto" w:fill="FFFFFF"/>
              </w:rPr>
            </w:pPr>
            <w:r w:rsidRPr="00E56571">
              <w:rPr>
                <w:rFonts w:ascii="Times New Roman" w:hAnsi="Times New Roman"/>
                <w:sz w:val="18"/>
                <w:szCs w:val="18"/>
                <w:shd w:val="clear" w:color="auto" w:fill="FFFFFF"/>
              </w:rPr>
              <w:t>Доля собственных доходов муниципального образования в общем объеме доходов муниципального образования к 2025 составит 60,0 %</w:t>
            </w:r>
          </w:p>
          <w:p w:rsidR="00E56571" w:rsidRPr="00E56571" w:rsidRDefault="00E56571" w:rsidP="00E56571">
            <w:pPr>
              <w:pStyle w:val="ae"/>
              <w:rPr>
                <w:rFonts w:ascii="Times New Roman" w:hAnsi="Times New Roman"/>
                <w:sz w:val="18"/>
                <w:szCs w:val="18"/>
                <w:shd w:val="clear" w:color="auto" w:fill="FFFFFF"/>
              </w:rPr>
            </w:pPr>
            <w:r w:rsidRPr="00E56571">
              <w:rPr>
                <w:rFonts w:ascii="Times New Roman" w:hAnsi="Times New Roman"/>
                <w:sz w:val="18"/>
                <w:szCs w:val="18"/>
              </w:rPr>
              <w:t xml:space="preserve">Доля населения, охваченного профилактическими мероприятиями </w:t>
            </w:r>
            <w:r w:rsidRPr="00E56571">
              <w:rPr>
                <w:rFonts w:ascii="Times New Roman" w:hAnsi="Times New Roman"/>
                <w:sz w:val="18"/>
                <w:szCs w:val="18"/>
                <w:shd w:val="clear" w:color="auto" w:fill="FFFFFF"/>
              </w:rPr>
              <w:t>по профилактике терроризма и экстремизма к 2025 году составит не менее 80,0%</w:t>
            </w:r>
          </w:p>
        </w:tc>
      </w:tr>
      <w:tr w:rsidR="00E56571" w:rsidRPr="00E56571" w:rsidTr="00E56571">
        <w:tc>
          <w:tcPr>
            <w:tcW w:w="1577" w:type="pc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Объемы и источники</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финансирования</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Муниципальной программы по годам ее реализации в разрезе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подпрограмм</w:t>
            </w:r>
          </w:p>
        </w:tc>
        <w:tc>
          <w:tcPr>
            <w:tcW w:w="3423" w:type="pct"/>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eastAsia="Calibri" w:hAnsi="Times New Roman"/>
                <w:sz w:val="18"/>
                <w:szCs w:val="18"/>
              </w:rPr>
            </w:pPr>
            <w:r w:rsidRPr="00E56571">
              <w:rPr>
                <w:rFonts w:ascii="Times New Roman" w:hAnsi="Times New Roman"/>
                <w:b/>
                <w:sz w:val="18"/>
                <w:szCs w:val="18"/>
              </w:rPr>
              <w:t xml:space="preserve">Общий объем бюджетных ассигнований на реализацию муниципальной программы составит </w:t>
            </w:r>
            <w:r w:rsidRPr="00E56571">
              <w:rPr>
                <w:rFonts w:ascii="Times New Roman" w:hAnsi="Times New Roman"/>
                <w:sz w:val="18"/>
                <w:szCs w:val="18"/>
              </w:rPr>
              <w:t>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2014 году -   933,6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2015 году -   1567,1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2016 году -   1090,00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2017 году -   2529,7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2018 году -   1183,226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2019 году -   2795,478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2020 году-  4600,93931 тыс.руб.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2021 году -  4136,37298 тыс.руб.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2022 году-  3948,03884 тыс.руб.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2023 году – 5866,28758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–7920,53966 тыс.руб.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2277,661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2312,261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b/>
                <w:sz w:val="18"/>
                <w:szCs w:val="18"/>
              </w:rPr>
              <w:t xml:space="preserve">За счет средств бюджета поселения </w:t>
            </w:r>
            <w:r w:rsidRPr="00E56571">
              <w:rPr>
                <w:rFonts w:ascii="Times New Roman" w:hAnsi="Times New Roman"/>
                <w:sz w:val="18"/>
                <w:szCs w:val="18"/>
              </w:rPr>
              <w:t>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2014 году -   902,6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2015 году -   1479,0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2016 году -   904,0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2017 году -  1330,6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2018 году -  1183,226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2019 году -  1931,945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2020 году – 2213,93031 тыс.руб.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2021 году – 2383,52898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2022 году – 2318,34284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2023 году – 3184,34258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lastRenderedPageBreak/>
              <w:t>в 2024 году –  6417,50466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 2025 году – 2056,818 тыс. руб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 2026 году – 2091,418 тыс. руб </w:t>
            </w:r>
          </w:p>
          <w:p w:rsidR="00E56571" w:rsidRPr="00E56571" w:rsidRDefault="00E56571" w:rsidP="00E56571">
            <w:pPr>
              <w:pStyle w:val="ae"/>
              <w:rPr>
                <w:rFonts w:ascii="Times New Roman" w:hAnsi="Times New Roman"/>
                <w:sz w:val="18"/>
                <w:szCs w:val="18"/>
              </w:rPr>
            </w:pPr>
            <w:r w:rsidRPr="00E56571">
              <w:rPr>
                <w:rFonts w:ascii="Times New Roman" w:hAnsi="Times New Roman"/>
                <w:b/>
                <w:sz w:val="18"/>
                <w:szCs w:val="18"/>
              </w:rPr>
              <w:t xml:space="preserve"> За счет средств районного бюджета </w:t>
            </w:r>
            <w:r w:rsidRPr="00E56571">
              <w:rPr>
                <w:rFonts w:ascii="Times New Roman" w:hAnsi="Times New Roman"/>
                <w:sz w:val="18"/>
                <w:szCs w:val="18"/>
              </w:rPr>
              <w:t>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2014 году -  2,4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2015 году -  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2016 году -  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2017 году -  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2018 году -  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2019 году -  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 в 2020 году-  28,5  тыс.руб.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2021 году – 0,0 тыс.руб.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2022 году – 124,594 тыс.руб.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2023 году – 0,0 тыс.руб.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127,335 тыс.руб.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0,0 тыс.руб</w:t>
            </w:r>
          </w:p>
          <w:p w:rsidR="00E56571" w:rsidRPr="00E56571" w:rsidRDefault="00E56571" w:rsidP="00E56571">
            <w:pPr>
              <w:pStyle w:val="ae"/>
              <w:rPr>
                <w:rFonts w:ascii="Times New Roman" w:hAnsi="Times New Roman"/>
                <w:sz w:val="18"/>
                <w:szCs w:val="18"/>
              </w:rPr>
            </w:pPr>
            <w:r w:rsidRPr="00E56571">
              <w:rPr>
                <w:rFonts w:ascii="Times New Roman" w:hAnsi="Times New Roman"/>
                <w:b/>
                <w:sz w:val="18"/>
                <w:szCs w:val="18"/>
              </w:rPr>
              <w:t xml:space="preserve">За счет средств краевого бюджета </w:t>
            </w:r>
            <w:r w:rsidRPr="00E56571">
              <w:rPr>
                <w:rFonts w:ascii="Times New Roman" w:hAnsi="Times New Roman"/>
                <w:sz w:val="18"/>
                <w:szCs w:val="18"/>
              </w:rPr>
              <w:t>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2014 году -  28,6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2015 году -  88,1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2016 году -  186,0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2017 году -  1199,1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2018 году -  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2019 году -  863,533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2020 году – 2358,509 тыс.руб.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2021 году – 1752,844  тыс.руб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2022 году – 1505,102 тыс.руб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2023 году – 2681,945 тыс. руб</w:t>
            </w:r>
          </w:p>
          <w:p w:rsidR="00E56571" w:rsidRPr="00E56571" w:rsidRDefault="00E56571" w:rsidP="00E56571">
            <w:pPr>
              <w:pStyle w:val="ae"/>
              <w:rPr>
                <w:rFonts w:ascii="Times New Roman" w:eastAsia="Calibri" w:hAnsi="Times New Roman"/>
                <w:sz w:val="18"/>
                <w:szCs w:val="18"/>
              </w:rPr>
            </w:pPr>
            <w:r w:rsidRPr="00E56571">
              <w:rPr>
                <w:rFonts w:ascii="Times New Roman" w:eastAsia="Calibri" w:hAnsi="Times New Roman"/>
                <w:sz w:val="18"/>
                <w:szCs w:val="18"/>
              </w:rPr>
              <w:t>в 2024 году – 1375,700 тыс.руб.</w:t>
            </w:r>
          </w:p>
          <w:p w:rsidR="00E56571" w:rsidRPr="00E56571" w:rsidRDefault="00E56571" w:rsidP="00E56571">
            <w:pPr>
              <w:pStyle w:val="ae"/>
              <w:rPr>
                <w:rFonts w:ascii="Times New Roman" w:eastAsia="Calibri" w:hAnsi="Times New Roman"/>
                <w:sz w:val="18"/>
                <w:szCs w:val="18"/>
              </w:rPr>
            </w:pPr>
            <w:r w:rsidRPr="00E56571">
              <w:rPr>
                <w:rFonts w:ascii="Times New Roman" w:eastAsia="Calibri" w:hAnsi="Times New Roman"/>
                <w:sz w:val="18"/>
                <w:szCs w:val="18"/>
              </w:rPr>
              <w:t>в 2025 году – 220,843 тыс.руб</w:t>
            </w:r>
          </w:p>
          <w:p w:rsidR="00E56571" w:rsidRPr="00E56571" w:rsidRDefault="00E56571" w:rsidP="00E56571">
            <w:pPr>
              <w:pStyle w:val="ae"/>
              <w:rPr>
                <w:rFonts w:ascii="Times New Roman" w:eastAsia="Calibri" w:hAnsi="Times New Roman"/>
                <w:sz w:val="18"/>
                <w:szCs w:val="18"/>
              </w:rPr>
            </w:pPr>
            <w:r w:rsidRPr="00E56571">
              <w:rPr>
                <w:rFonts w:ascii="Times New Roman" w:eastAsia="Calibri" w:hAnsi="Times New Roman"/>
                <w:sz w:val="18"/>
                <w:szCs w:val="18"/>
              </w:rPr>
              <w:t>в 2026 году – 220,843 тыс.руб</w:t>
            </w:r>
          </w:p>
        </w:tc>
      </w:tr>
    </w:tbl>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bookmarkStart w:id="0" w:name="_GoBack"/>
      <w:bookmarkEnd w:id="0"/>
      <w:r w:rsidRPr="00E56571">
        <w:rPr>
          <w:rFonts w:ascii="Times New Roman" w:hAnsi="Times New Roman"/>
          <w:b/>
          <w:sz w:val="18"/>
          <w:szCs w:val="18"/>
        </w:rPr>
        <w:t>2. Характеристика текущего состояния Новотроицкого сельсовета</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Территория, население, демографическая ситуация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Новотроицкий сельсовет является самостоятельным муниципальным образованием в составе муниципального образования Минусинского района Красноярского края.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Территория муниципального образования «Новотроицкий сельсовет» располагается между муниципальными образованиями «Городокский сельсовет» с северной стороны и юго-востоке г.Минусинском, граничит с Маломинусинским сельсоветом с восточной стороны, Селиванихинским сельсоветом, а так же на юго-запад Республикой Хакасия, а также частично с Прихолмским сельсоветом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Общая площадь территории составляет </w:t>
      </w:r>
      <w:smartTag w:uri="urn:schemas-microsoft-com:office:smarttags" w:element="metricconverter">
        <w:smartTagPr>
          <w:attr w:name="ProductID" w:val="26264,6 га"/>
        </w:smartTagPr>
        <w:r w:rsidRPr="00E56571">
          <w:rPr>
            <w:rFonts w:ascii="Times New Roman" w:hAnsi="Times New Roman"/>
            <w:color w:val="000000"/>
            <w:sz w:val="18"/>
            <w:szCs w:val="18"/>
          </w:rPr>
          <w:t>26264,6</w:t>
        </w:r>
        <w:r w:rsidRPr="00E56571">
          <w:rPr>
            <w:rFonts w:ascii="Times New Roman" w:hAnsi="Times New Roman"/>
            <w:sz w:val="18"/>
            <w:szCs w:val="18"/>
          </w:rPr>
          <w:t xml:space="preserve"> га</w:t>
        </w:r>
      </w:smartTag>
      <w:r w:rsidRPr="00E56571">
        <w:rPr>
          <w:rFonts w:ascii="Times New Roman" w:hAnsi="Times New Roman"/>
          <w:sz w:val="18"/>
          <w:szCs w:val="18"/>
        </w:rPr>
        <w:t xml:space="preserve">, из них площадь муниципального образования составляет </w:t>
      </w:r>
      <w:r w:rsidRPr="00E56571">
        <w:rPr>
          <w:rFonts w:ascii="Times New Roman" w:hAnsi="Times New Roman"/>
          <w:color w:val="000000"/>
          <w:sz w:val="18"/>
          <w:szCs w:val="18"/>
        </w:rPr>
        <w:t>1459,24 га</w:t>
      </w:r>
      <w:r w:rsidRPr="00E56571">
        <w:rPr>
          <w:rFonts w:ascii="Times New Roman" w:hAnsi="Times New Roman"/>
          <w:sz w:val="18"/>
          <w:szCs w:val="18"/>
        </w:rPr>
        <w:t xml:space="preserve">, </w:t>
      </w:r>
      <w:r w:rsidRPr="00E56571">
        <w:rPr>
          <w:rFonts w:ascii="Times New Roman" w:hAnsi="Times New Roman"/>
          <w:sz w:val="18"/>
          <w:szCs w:val="18"/>
          <w:shd w:val="clear" w:color="auto" w:fill="FFFFFF"/>
        </w:rPr>
        <w:t>общая площадь улично-дорожной сети (улиц, проездов) на 2022год составила 19 км.</w:t>
      </w:r>
      <w:r w:rsidRPr="00E56571">
        <w:rPr>
          <w:rFonts w:ascii="Times New Roman" w:hAnsi="Times New Roman"/>
          <w:sz w:val="18"/>
          <w:szCs w:val="18"/>
        </w:rPr>
        <w:t xml:space="preserve"> В плане на 2013-2025 гг. предполагается прирост улично-дорожной сети в среднем на 5% за счет ввода в эксплуатацию новых улиц.</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В состав территории входят три населенных пункта: с. Новотроицкое, д. Быстрая,  д. Комарково. Административным центром поселения является д. Быстрая. Степная климатическая зона.  Численность населения по состоянию на 01.01.2023 – </w:t>
      </w:r>
      <w:r w:rsidRPr="00E56571">
        <w:rPr>
          <w:rFonts w:ascii="Times New Roman" w:hAnsi="Times New Roman"/>
          <w:color w:val="000000"/>
          <w:sz w:val="18"/>
          <w:szCs w:val="18"/>
        </w:rPr>
        <w:t>1939</w:t>
      </w:r>
      <w:r w:rsidRPr="00E56571">
        <w:rPr>
          <w:rFonts w:ascii="Times New Roman" w:hAnsi="Times New Roman"/>
          <w:sz w:val="18"/>
          <w:szCs w:val="18"/>
        </w:rPr>
        <w:t xml:space="preserve"> человек. В населенных пунктах сельсовета,  проживают единой семьей люди разных национальностей и вероисповеданий.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Финансово-бюджетный потенциал сельсовета маленький, основной доход от земли - арендная плата, земельный и подоходный налог, доходы от продажи земли в границах поселения. Высокодотационная территория.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С. Новотроицкое находится в </w:t>
      </w:r>
      <w:smartTag w:uri="urn:schemas-microsoft-com:office:smarttags" w:element="metricconverter">
        <w:smartTagPr>
          <w:attr w:name="ProductID" w:val="20 км"/>
        </w:smartTagPr>
        <w:r w:rsidRPr="00E56571">
          <w:rPr>
            <w:rFonts w:ascii="Times New Roman" w:hAnsi="Times New Roman"/>
            <w:sz w:val="18"/>
            <w:szCs w:val="18"/>
          </w:rPr>
          <w:t>20 км</w:t>
        </w:r>
      </w:smartTag>
      <w:r w:rsidRPr="00E56571">
        <w:rPr>
          <w:rFonts w:ascii="Times New Roman" w:hAnsi="Times New Roman"/>
          <w:sz w:val="18"/>
          <w:szCs w:val="18"/>
        </w:rPr>
        <w:t xml:space="preserve">  севернее  г.Минусинска, на трассе  Минусинск- Краснотуранск. В селе работает средняя школа, детский сад, библиотека,  клуб, работает почтовое отделение. Жители села занимаются ведением личных подсобных хозяйств.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В  населенных пунктах Новотроицкое сельсовета налажено регулярное автобусное сообщение транзитные маршруты г.Минусинск.</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Д. Быстрая находится в </w:t>
      </w:r>
      <w:smartTag w:uri="urn:schemas-microsoft-com:office:smarttags" w:element="metricconverter">
        <w:smartTagPr>
          <w:attr w:name="ProductID" w:val="6 км"/>
        </w:smartTagPr>
        <w:r w:rsidRPr="00E56571">
          <w:rPr>
            <w:rFonts w:ascii="Times New Roman" w:hAnsi="Times New Roman"/>
            <w:sz w:val="18"/>
            <w:szCs w:val="18"/>
          </w:rPr>
          <w:t>6 км</w:t>
        </w:r>
      </w:smartTag>
      <w:r w:rsidRPr="00E56571">
        <w:rPr>
          <w:rFonts w:ascii="Times New Roman" w:hAnsi="Times New Roman"/>
          <w:sz w:val="18"/>
          <w:szCs w:val="18"/>
        </w:rPr>
        <w:t>. от г.Минусинска и расположена на берегу протоки р.Енисей.  В д. Быстрая располагается школа, детский сад, амбулатория (кабинет стоматолога), работают 5 магазинов.</w:t>
      </w:r>
      <w:r w:rsidRPr="00E56571">
        <w:rPr>
          <w:rFonts w:ascii="Times New Roman" w:hAnsi="Times New Roman"/>
          <w:sz w:val="18"/>
          <w:szCs w:val="18"/>
        </w:rPr>
        <w:tab/>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Население и трудовые ресурсы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Численность населения на территории сельсовета составляет </w:t>
      </w:r>
      <w:r w:rsidRPr="00E56571">
        <w:rPr>
          <w:rFonts w:ascii="Times New Roman" w:hAnsi="Times New Roman"/>
          <w:color w:val="000000"/>
          <w:sz w:val="18"/>
          <w:szCs w:val="18"/>
        </w:rPr>
        <w:t>1939</w:t>
      </w:r>
      <w:r w:rsidRPr="00E56571">
        <w:rPr>
          <w:rFonts w:ascii="Times New Roman" w:hAnsi="Times New Roman"/>
          <w:sz w:val="18"/>
          <w:szCs w:val="18"/>
        </w:rPr>
        <w:t xml:space="preserve"> человек и на протяжении трех лет происходит регулярное увеличение населения в д.Быстрая. В селах преобладают люди пенсионного возраста. И в прогнозе на 2023 год также предполагается снижение занятого населения. Происходит это потому, что в настоящее время в селе большая численность населения занятых в экономике составляют люди близкие к пенсионному возрасту. Восполнение трудовых ресурсов происходит медленнее, чем убытие.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В настоящее время большая часть населения работает в городах Минусинске и Абакане, часть населения работает в бюджетной сфере, а также у частных предпринимателей. </w:t>
      </w:r>
    </w:p>
    <w:p w:rsidR="00E56571" w:rsidRPr="00E56571" w:rsidRDefault="00E56571" w:rsidP="00E56571">
      <w:pPr>
        <w:pStyle w:val="ae"/>
        <w:ind w:firstLine="709"/>
        <w:jc w:val="both"/>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Финансово-бюджетный потенциал</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Финансово-бюджетный потенциал муниципального образования «Новотроицкий сельсовет» не достаточно высок и не стабилен. Собственные доходы МО «Новотроицкий сельсовет» за 2022 год составили — 9124,096 </w:t>
      </w:r>
      <w:r w:rsidRPr="00E56571">
        <w:rPr>
          <w:rFonts w:ascii="Times New Roman" w:hAnsi="Times New Roman"/>
          <w:sz w:val="18"/>
          <w:szCs w:val="18"/>
          <w:shd w:val="clear" w:color="auto" w:fill="FFFFFF" w:themeFill="background1"/>
        </w:rPr>
        <w:t>тыс. рублей.  Ожидаемые доходы 2024 года составят 8075,200 тыс. руб.</w:t>
      </w:r>
      <w:r w:rsidRPr="00E56571">
        <w:rPr>
          <w:rFonts w:ascii="Times New Roman" w:hAnsi="Times New Roman"/>
          <w:sz w:val="18"/>
          <w:szCs w:val="18"/>
        </w:rPr>
        <w:t xml:space="preserve">  Снижение  собственных доходов происходит за счет уменьшения </w:t>
      </w:r>
      <w:r w:rsidRPr="00E56571">
        <w:rPr>
          <w:rFonts w:ascii="Times New Roman" w:hAnsi="Times New Roman"/>
          <w:sz w:val="18"/>
          <w:szCs w:val="18"/>
        </w:rPr>
        <w:lastRenderedPageBreak/>
        <w:t>процентной ставки при перераспределении доходов от налога на доходы физических лиц. Собственные доходы муниципального образования это подоходный налог, налог на землю, от аренды земельных участков и имущества, продажа земель в пределах границ поселения, налог на имущество, госпошлина.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Местный бюджет получает дотации из краевого и районного бюджета.  И если в 2018 году это 77%, на следующие года прослеживается плановая тенденция к уменьшению доли собственных доходов в структуре бюджета сельского совета.</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Потребительский рынок</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В Новотроицком сельсовете в целом 10 объектов потребительского рынка, осуществляющих деятельность муниципального образования. Непосредственно в с. Новотроицкое располагаются 3 магазина, два кафе. На территории села работают предприятия жилищно-коммунального хозяйства: участок ГПКК «ЦРКК»,  ООО «Ничкинское» (маслозавод).  В д. Быстрая располагается школа, детский сад, амбулатория (кабинет стоматолога), работают 6 магазинов. </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Социальная сфера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На территории сельсовета функционируют: в с.Новотроицкое ФАП, д. Быстрая – ФАП(амбулатория, стоматологический кабинет).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Количество дневных общеобразовательных учреждений 4 единицы. Они представлены Новотроицкой средней школой, Быстрянской средней школой, детским садом в с. Новотроицкое и детским садом в д. Быстрая.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Численность учащихся в дневных общеобразовательных учреждениях в 2023 году повысилось по отношению к 2012 году. Вариация совсем не велика и прогнозируется, что численность в последующие годы будет примерно в этих же пределах.</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Количество спортивных сооружений по одному на два села. . Планируется строительство спортивных сооружений и в следующих годах.</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В Новотроицком сельсовете действуют две общедоступных библиотеки, численность работников которых составляет 2 человека.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Учреждения культурно-досугового типа представлены домом культуры в с. Новотроицкое, д.  Быстрая. Численность работников в клубах 14 человек. </w:t>
      </w:r>
    </w:p>
    <w:p w:rsidR="00E56571" w:rsidRPr="00E56571" w:rsidRDefault="00E56571" w:rsidP="00E56571">
      <w:pPr>
        <w:pStyle w:val="ae"/>
        <w:jc w:val="center"/>
        <w:rPr>
          <w:rFonts w:ascii="Times New Roman" w:eastAsia="SimSun" w:hAnsi="Times New Roman"/>
          <w:sz w:val="18"/>
          <w:szCs w:val="18"/>
        </w:rPr>
      </w:pPr>
      <w:r w:rsidRPr="00E56571">
        <w:rPr>
          <w:rFonts w:ascii="Times New Roman" w:hAnsi="Times New Roman"/>
          <w:b/>
          <w:sz w:val="18"/>
          <w:szCs w:val="18"/>
        </w:rPr>
        <w:t>Сельское хозяйство.</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 xml:space="preserve">Земли сельскохозяйственного назначения сельсовета занимают 21000 га  На территории Новотроицкого сельсовета расположен   маслозавод ООО «Ничкинское»,  ЛПХ занимающие площадь </w:t>
      </w:r>
      <w:smartTag w:uri="urn:schemas-microsoft-com:office:smarttags" w:element="metricconverter">
        <w:smartTagPr>
          <w:attr w:name="ProductID" w:val="754,4 га"/>
        </w:smartTagPr>
        <w:r w:rsidRPr="00E56571">
          <w:rPr>
            <w:rFonts w:ascii="Times New Roman" w:eastAsia="SimSun" w:hAnsi="Times New Roman"/>
            <w:sz w:val="18"/>
            <w:szCs w:val="18"/>
          </w:rPr>
          <w:t>754,4 га</w:t>
        </w:r>
      </w:smartTag>
      <w:r w:rsidRPr="00E56571">
        <w:rPr>
          <w:rFonts w:ascii="Times New Roman" w:eastAsia="SimSun" w:hAnsi="Times New Roman"/>
          <w:sz w:val="18"/>
          <w:szCs w:val="18"/>
        </w:rPr>
        <w:t xml:space="preserve">. На данных площадях  взращиваются:  зерновые: ячмень, овес,  пшеница, гречиха, масленичные: рапс.  Основная доля  в объеме производства приходится на продукцию растениеводства и животноводства.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2.2. Анализ социально-экономического положения поселения.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Решение социально - экономических  проблем населения является условием сохранения и развития населенных пунктов муниципального образования.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Управление социально-экономическим развитием  муниципального образования должно сводиться к  созданию комфортного, безопасного уровня жизни населения как в экономическом плане так и в развитии социальной инфраструктуры населенных пунктов.</w:t>
      </w:r>
    </w:p>
    <w:p w:rsidR="00E56571" w:rsidRPr="00E56571" w:rsidRDefault="00E56571" w:rsidP="00E56571">
      <w:pPr>
        <w:pStyle w:val="ae"/>
        <w:ind w:firstLine="709"/>
        <w:jc w:val="both"/>
        <w:rPr>
          <w:rFonts w:ascii="Times New Roman" w:hAnsi="Times New Roman"/>
          <w:color w:val="339966"/>
          <w:sz w:val="18"/>
          <w:szCs w:val="18"/>
        </w:rPr>
      </w:pPr>
      <w:r w:rsidRPr="00E56571">
        <w:rPr>
          <w:rFonts w:ascii="Times New Roman" w:hAnsi="Times New Roman"/>
          <w:sz w:val="18"/>
          <w:szCs w:val="18"/>
        </w:rPr>
        <w:t>Анализ социально-экономического положения позволяет выделить ряд существенных позитивных факторов (сильные стороны), которые можно эффективно использовать для поступательного социального и экономического роста</w:t>
      </w:r>
      <w:r w:rsidRPr="00E56571">
        <w:rPr>
          <w:rFonts w:ascii="Times New Roman" w:hAnsi="Times New Roman"/>
          <w:color w:val="339966"/>
          <w:sz w:val="18"/>
          <w:szCs w:val="18"/>
        </w:rPr>
        <w:t>:</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удобное геолого-экономическое положение Новотроицкого сельсовета;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-стабильная общественно-политическая ситуация, что позволяет проводить целенаправленную социальную и экономическую политику;</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наличие  земельных, водных  ресурсы, месторождений нефтеводородов для создания новых производств,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   отсутствие вредных производств,</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наличие объектов коммунальной и социальной  сферы.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наличие инженерной инфраструктуры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выгодное территориальное расположение,</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К негативным факторам (слабые стороны), сдерживающим развитие муниципального образования относятся: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Демографические проблемы: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низкий рост численности населения вследствие  естественной убыли населения;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старение населения, сокращение удельного веса  молодежи.</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Проблемы рынка труда: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увеличение среднего возраста трудовых ресурсов, уменьшение численности населения в трудоспособном возрасте;</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большая доля неработающей молодежи.</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Проблемы уровня доходов населения: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существенная диспропорция  в уровне оплаты труда в различных отраслях экономики;</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существенная дифференциация населения по уровню доходов;</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высокий удельный вес населения, нуждающегося в социальной поддержке.</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Проблемы системы образования: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нехватка мощностей дошкольных образовательных учреждений:</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высокий износ зданий общеобразовательных учреждений:</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недостаточное финансирование общеобразовательных учреждений:</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-недостаточно высокая материально-техническая обеспеченность образовательного процесса.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Проблемы здравоохранения: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недостаточно высокий уровень здорового образа жизни ,укрепление здоровья населением;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высокий уровень заболеваемости и смертности населения;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-отсутствие необходимого современного медицинского оборудования.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Проблемы физической культуры и спорта;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 недостаточность  площадей для занятия физической культурой и спортом;</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несоответствие материально-технической базы задачам развития массового спорта;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lastRenderedPageBreak/>
        <w:t xml:space="preserve">   - недостаточное  финансирование мероприятий  по развитию физической культуры и спорта.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Проблемы сферы культуры: </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недостаточный уровень финансирования отрасли, не позволяющий повысить оснащенность учреждений культуры необходимым оборудованием;</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высокая  степень износа материально-технической базы;</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xml:space="preserve"> - высокий износ зданий учреждений культуры;</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xml:space="preserve"> -  низкий уровень участия населения в культурной сфере;</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низкая заработная плата работников отрасли.</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xml:space="preserve"> Экологические проблемы:</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xml:space="preserve"> -отсутствие должного внимания организаций и населения к состоянию окру</w:t>
      </w:r>
      <w:r w:rsidRPr="00E56571">
        <w:rPr>
          <w:rStyle w:val="Sylfaen"/>
          <w:rFonts w:ascii="Times New Roman" w:hAnsi="Times New Roman" w:cs="Times New Roman"/>
          <w:sz w:val="18"/>
          <w:szCs w:val="18"/>
        </w:rPr>
        <w:softHyphen/>
        <w:t>жающей среды;</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возникновение несанкционированных мусорных свалок на территории населенных пунктов;</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xml:space="preserve"> - отсутствие полигонов по захоронению и переработке твердо-бытовых отходов;</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низкий уровень внедрения ресурсосберегающих технологий во всех сферах и производствах.</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xml:space="preserve"> Проблемы безопасности:</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xml:space="preserve"> -  несовершенная система реагирования на чрезвычайные ситуации;</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xml:space="preserve"> - низкий уровень соблюдения мер пожарной безопасности среди населения;</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xml:space="preserve"> - низкий уровень участия населения в ликвидации ЧС;</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-несоответствие большинства объектов капитального строительства  противопожарным требованиям;</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1Sylfaen"/>
          <w:rFonts w:ascii="Times New Roman" w:hAnsi="Times New Roman" w:cs="Times New Roman"/>
          <w:sz w:val="18"/>
          <w:szCs w:val="18"/>
        </w:rPr>
        <w:t xml:space="preserve">  - </w:t>
      </w:r>
      <w:r w:rsidRPr="00E56571">
        <w:rPr>
          <w:rStyle w:val="Sylfaen"/>
          <w:rFonts w:ascii="Times New Roman" w:hAnsi="Times New Roman" w:cs="Times New Roman"/>
          <w:sz w:val="18"/>
          <w:szCs w:val="18"/>
        </w:rPr>
        <w:t xml:space="preserve">существенный износ уличной дорожной сети влияющий на рост ДТП.    </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xml:space="preserve"> Проблемы жилищно-коммунального хозяйства:</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высокий уровень износа жилищной и коммунальной инфраструктуры и недо</w:t>
      </w:r>
      <w:r w:rsidRPr="00E56571">
        <w:rPr>
          <w:rStyle w:val="Sylfaen"/>
          <w:rFonts w:ascii="Times New Roman" w:hAnsi="Times New Roman" w:cs="Times New Roman"/>
          <w:sz w:val="18"/>
          <w:szCs w:val="18"/>
        </w:rPr>
        <w:softHyphen/>
        <w:t>статочный уровень качества предоставляемых услуг;</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xml:space="preserve"> -низкая привлекательность жилищно-коммунального комплекса для инвесто</w:t>
      </w:r>
      <w:r w:rsidRPr="00E56571">
        <w:rPr>
          <w:rStyle w:val="Sylfaen"/>
          <w:rFonts w:ascii="Times New Roman" w:hAnsi="Times New Roman" w:cs="Times New Roman"/>
          <w:sz w:val="18"/>
          <w:szCs w:val="18"/>
        </w:rPr>
        <w:softHyphen/>
        <w:t>ров;</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не соответствующее спросу развитие инфраструктуры энергоснабжения</w:t>
      </w:r>
    </w:p>
    <w:p w:rsidR="00E56571" w:rsidRPr="00E56571" w:rsidRDefault="00E56571" w:rsidP="00E56571">
      <w:pPr>
        <w:pStyle w:val="ae"/>
        <w:ind w:firstLine="709"/>
        <w:jc w:val="both"/>
        <w:rPr>
          <w:rStyle w:val="Sylfaen"/>
          <w:rFonts w:ascii="Times New Roman" w:hAnsi="Times New Roman" w:cs="Times New Roman"/>
          <w:sz w:val="18"/>
          <w:szCs w:val="18"/>
        </w:rPr>
      </w:pPr>
      <w:r w:rsidRPr="00E56571">
        <w:rPr>
          <w:rStyle w:val="Sylfaen"/>
          <w:rFonts w:ascii="Times New Roman" w:hAnsi="Times New Roman" w:cs="Times New Roman"/>
          <w:sz w:val="18"/>
          <w:szCs w:val="18"/>
        </w:rPr>
        <w:t xml:space="preserve"> - низкое качество услуг со стороны энергоснабжающей организацией сдерживающее рост ИЖС;</w:t>
      </w:r>
    </w:p>
    <w:p w:rsidR="00E56571" w:rsidRPr="00E56571" w:rsidRDefault="00E56571" w:rsidP="00E56571">
      <w:pPr>
        <w:pStyle w:val="ae"/>
        <w:ind w:firstLine="709"/>
        <w:jc w:val="both"/>
        <w:rPr>
          <w:rFonts w:ascii="Times New Roman" w:hAnsi="Times New Roman"/>
          <w:sz w:val="18"/>
          <w:szCs w:val="18"/>
        </w:rPr>
      </w:pPr>
      <w:r w:rsidRPr="00E56571">
        <w:rPr>
          <w:rStyle w:val="Sylfaen"/>
          <w:rFonts w:ascii="Times New Roman" w:hAnsi="Times New Roman" w:cs="Times New Roman"/>
          <w:sz w:val="18"/>
          <w:szCs w:val="18"/>
        </w:rPr>
        <w:t>- недостаточно высокий ввод в эксплуатацию индивидуального жилищного строительства.</w:t>
      </w:r>
    </w:p>
    <w:p w:rsidR="00E56571" w:rsidRPr="00E56571" w:rsidRDefault="00E56571" w:rsidP="00E56571">
      <w:pPr>
        <w:pStyle w:val="ae"/>
        <w:ind w:firstLine="709"/>
        <w:jc w:val="both"/>
        <w:rPr>
          <w:rFonts w:ascii="Times New Roman" w:hAnsi="Times New Roman"/>
          <w:sz w:val="18"/>
          <w:szCs w:val="18"/>
        </w:rPr>
      </w:pPr>
      <w:r w:rsidRPr="00E56571">
        <w:rPr>
          <w:rStyle w:val="Sylfaen"/>
          <w:rFonts w:ascii="Times New Roman" w:hAnsi="Times New Roman" w:cs="Times New Roman"/>
          <w:sz w:val="18"/>
          <w:szCs w:val="18"/>
        </w:rPr>
        <w:t>Проблемы в с</w:t>
      </w:r>
      <w:r w:rsidRPr="00E56571">
        <w:rPr>
          <w:rFonts w:ascii="Times New Roman" w:hAnsi="Times New Roman"/>
          <w:sz w:val="18"/>
          <w:szCs w:val="18"/>
        </w:rPr>
        <w:t>ельском хозяйстве:</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-неблагоприятные природно-климатические условия для выращивания большинства сельскохозяйственных культур</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-отсутствует эффективное использование  земель сельскохозяйственного назначения владельцами общедолевой собственности;</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-низкий уровень развития и  личных подсобных хозяйств населения.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-отсутствие  закупок сельхозпродукции в личных подсобных хозяйствах населения муниципального образования.</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3. Приоритеты и цели социально-экономического развития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Целью муниципальной программы является создание условий для стабильного социального и экономического развития жизни населения Новотроицкого сельсовета.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Реализация муниципальной программы направлена на достижение следующих задач:</w:t>
      </w:r>
    </w:p>
    <w:p w:rsidR="00E56571" w:rsidRPr="00E56571" w:rsidRDefault="00E56571" w:rsidP="00E56571">
      <w:pPr>
        <w:pStyle w:val="ae"/>
        <w:ind w:firstLine="709"/>
        <w:jc w:val="both"/>
        <w:rPr>
          <w:rFonts w:ascii="Times New Roman" w:hAnsi="Times New Roman"/>
          <w:sz w:val="18"/>
          <w:szCs w:val="18"/>
          <w:shd w:val="clear" w:color="auto" w:fill="FFFFFF"/>
        </w:rPr>
      </w:pPr>
      <w:r w:rsidRPr="00E56571">
        <w:rPr>
          <w:rFonts w:ascii="Times New Roman" w:hAnsi="Times New Roman"/>
          <w:sz w:val="18"/>
          <w:szCs w:val="18"/>
        </w:rPr>
        <w:t>1. П</w:t>
      </w:r>
      <w:r w:rsidRPr="00E56571">
        <w:rPr>
          <w:rFonts w:ascii="Times New Roman" w:hAnsi="Times New Roman"/>
          <w:sz w:val="18"/>
          <w:szCs w:val="18"/>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E56571" w:rsidRPr="00E56571" w:rsidRDefault="00E56571" w:rsidP="00E56571">
      <w:pPr>
        <w:pStyle w:val="ae"/>
        <w:ind w:firstLine="709"/>
        <w:jc w:val="both"/>
        <w:rPr>
          <w:rFonts w:ascii="Times New Roman" w:hAnsi="Times New Roman"/>
          <w:sz w:val="18"/>
          <w:szCs w:val="18"/>
          <w:shd w:val="clear" w:color="auto" w:fill="FFFFFF"/>
        </w:rPr>
      </w:pPr>
      <w:r w:rsidRPr="00E56571">
        <w:rPr>
          <w:rFonts w:ascii="Times New Roman" w:hAnsi="Times New Roman"/>
          <w:sz w:val="18"/>
          <w:szCs w:val="18"/>
          <w:shd w:val="clear" w:color="auto" w:fill="FFFFFF"/>
        </w:rPr>
        <w:t>2. Создание условий для устойчивого и эффективного развития инфраструктуры и систем жизнеобеспечения.</w:t>
      </w:r>
    </w:p>
    <w:p w:rsidR="00E56571" w:rsidRPr="00E56571" w:rsidRDefault="00E56571" w:rsidP="00E56571">
      <w:pPr>
        <w:pStyle w:val="ae"/>
        <w:ind w:firstLine="709"/>
        <w:jc w:val="both"/>
        <w:rPr>
          <w:rFonts w:ascii="Times New Roman" w:hAnsi="Times New Roman"/>
          <w:sz w:val="18"/>
          <w:szCs w:val="18"/>
          <w:shd w:val="clear" w:color="auto" w:fill="FFFFFF"/>
        </w:rPr>
      </w:pPr>
      <w:r w:rsidRPr="00E56571">
        <w:rPr>
          <w:rFonts w:ascii="Times New Roman" w:hAnsi="Times New Roman"/>
          <w:sz w:val="18"/>
          <w:szCs w:val="18"/>
        </w:rPr>
        <w:t xml:space="preserve">3. </w:t>
      </w:r>
      <w:r w:rsidRPr="00E56571">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shd w:val="clear" w:color="auto" w:fill="FFFFFF"/>
        </w:rPr>
        <w:t xml:space="preserve">4. </w:t>
      </w:r>
      <w:r w:rsidRPr="00E56571">
        <w:rPr>
          <w:rFonts w:ascii="Times New Roman" w:hAnsi="Times New Roman"/>
          <w:sz w:val="18"/>
          <w:szCs w:val="18"/>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Приоритетными направлениями являются: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Развитие транспорта и транспортной инфраструктуры.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Обеспечение условий для жизни и деятельности населения на территории сельсовета.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Обеспечение социальной защиты и безопасности населения.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Обеспечение социального развития населения.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Создание условий для развития бизнеса и самозанятости населения.</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4.Механизм реализации отдельных мероприятий 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Решение задач Муниципальной программы достигается реализацией подпрограмм.</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Организационные, экономические и правовые механизмы, необходимые для эффективной реализации мероприятий подпрограмм представлены в подпрограммах Муниципальной программы.</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5. Прогноз конечных результатов Муниципальной 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Ожидаемыми результатами реализации Муниципальной программы являются следующие показатели:</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снижение риска гибели и травматизма людей вследствие пожаров и уменьшение материальных потерь от пожаров;</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снижение вероятности загрязнения окружающей среды вследствие лесных и бытовых пожаров;</w:t>
      </w:r>
    </w:p>
    <w:p w:rsidR="00E56571" w:rsidRPr="00E56571" w:rsidRDefault="00E56571" w:rsidP="00E56571">
      <w:pPr>
        <w:pStyle w:val="ae"/>
        <w:ind w:firstLine="709"/>
        <w:jc w:val="both"/>
        <w:rPr>
          <w:rFonts w:ascii="Times New Roman" w:hAnsi="Times New Roman"/>
          <w:color w:val="000000"/>
          <w:sz w:val="18"/>
          <w:szCs w:val="18"/>
          <w:shd w:val="clear" w:color="auto" w:fill="FFFFFF"/>
        </w:rPr>
      </w:pPr>
      <w:r w:rsidRPr="00E56571">
        <w:rPr>
          <w:rFonts w:ascii="Times New Roman" w:hAnsi="Times New Roman"/>
          <w:color w:val="000000"/>
          <w:sz w:val="18"/>
          <w:szCs w:val="18"/>
          <w:shd w:val="clear" w:color="auto" w:fill="FFFFFF"/>
        </w:rPr>
        <w:t xml:space="preserve">создание условий, обеспечивающих комфортные </w:t>
      </w:r>
      <w:r w:rsidRPr="00E56571">
        <w:rPr>
          <w:rFonts w:ascii="Times New Roman" w:hAnsi="Times New Roman"/>
          <w:color w:val="333333"/>
          <w:sz w:val="18"/>
          <w:szCs w:val="18"/>
        </w:rPr>
        <w:t>благоприятные условия для проживания населения</w:t>
      </w:r>
      <w:r w:rsidRPr="00E56571">
        <w:rPr>
          <w:rFonts w:ascii="Times New Roman" w:hAnsi="Times New Roman"/>
          <w:color w:val="000000"/>
          <w:sz w:val="18"/>
          <w:szCs w:val="18"/>
          <w:shd w:val="clear" w:color="auto" w:fill="FFFFFF"/>
        </w:rPr>
        <w:t>;</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доля расходов сельского  бюджета, формируемых в рамках муниципальной программы  Новотроицкого сельсовета составит не менее 95 % к  2024 году;</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своевременное составление проекта бюджета Новотроицкого сельсовета и отчета об его исполнении  (не позднее 15 ноября и 1 апреля текущего года соответственно);</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обеспечение исполнения расходных обязательств сельсовета (без учета безвозмездных поступлений) не менее чем на 95 процентов;</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исполнение сельского бюджета по доходам без учета безвозмездных поступлений к первоначально утвержденному уровню (от 80% до 120 %) ежегодно;</w:t>
      </w:r>
    </w:p>
    <w:p w:rsidR="00E56571" w:rsidRPr="00E56571" w:rsidRDefault="00E56571" w:rsidP="00E56571">
      <w:pPr>
        <w:pStyle w:val="ae"/>
        <w:ind w:firstLine="709"/>
        <w:jc w:val="both"/>
        <w:rPr>
          <w:rFonts w:ascii="Times New Roman" w:hAnsi="Times New Roman"/>
          <w:sz w:val="18"/>
          <w:szCs w:val="18"/>
          <w:shd w:val="clear" w:color="auto" w:fill="FFFFFF"/>
        </w:rPr>
      </w:pPr>
      <w:r w:rsidRPr="00E56571">
        <w:rPr>
          <w:rFonts w:ascii="Times New Roman" w:hAnsi="Times New Roman"/>
          <w:sz w:val="18"/>
          <w:szCs w:val="18"/>
        </w:rPr>
        <w:t>объем налоговых и неналоговых доходов сельского бюджета в общем объеме доходов местного бюджета (</w:t>
      </w:r>
      <w:r w:rsidRPr="00E56571">
        <w:rPr>
          <w:rFonts w:ascii="Times New Roman" w:hAnsi="Times New Roman"/>
          <w:color w:val="000000"/>
          <w:sz w:val="18"/>
          <w:szCs w:val="18"/>
        </w:rPr>
        <w:t xml:space="preserve">1,3  млн. рублей в 2020 году,1,4 </w:t>
      </w:r>
      <w:r w:rsidRPr="00E56571">
        <w:rPr>
          <w:rFonts w:ascii="Times New Roman" w:hAnsi="Times New Roman"/>
          <w:sz w:val="18"/>
          <w:szCs w:val="18"/>
          <w:shd w:val="clear" w:color="auto" w:fill="FFFFFF"/>
        </w:rPr>
        <w:t xml:space="preserve">млн. рублей в 2021 году, 1,5 млн. рублей в 2022 году).   </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lastRenderedPageBreak/>
        <w:t>6.Перечень подпрограмм с указанием сроков</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 xml:space="preserve"> их реализации и ожидаемых результатов</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Подпрограммы с указанием сроков их реализации и ожидаемых результатов утверждены в приложениях 4-7 к муниципальной программе.</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7.Распределение расходов по отдельным мероприятиям 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Информация о распределении планируемых расходов по отдельным мероприятиям муниципальной программы, подпрограммы представлена в приложении 8.</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Программа не содержит мероприятий, направленных на реализацию научной, научно-технической и инновационной деятельности.</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8.  Ресурсное обеспечение 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w:t>
      </w:r>
    </w:p>
    <w:p w:rsidR="00E56571" w:rsidRPr="00E56571" w:rsidRDefault="00E56571" w:rsidP="00E56571">
      <w:pPr>
        <w:pStyle w:val="ae"/>
        <w:ind w:firstLine="709"/>
        <w:jc w:val="both"/>
        <w:rPr>
          <w:rFonts w:ascii="Times New Roman" w:eastAsia="Calibri" w:hAnsi="Times New Roman"/>
          <w:sz w:val="18"/>
          <w:szCs w:val="18"/>
        </w:rPr>
        <w:sectPr w:rsidR="00E56571" w:rsidRPr="00E56571" w:rsidSect="00E56571">
          <w:footerReference w:type="default" r:id="rId32"/>
          <w:pgSz w:w="11906" w:h="16838"/>
          <w:pgMar w:top="1021" w:right="851" w:bottom="851" w:left="1361" w:header="709" w:footer="709" w:gutter="0"/>
          <w:cols w:space="720"/>
        </w:sectPr>
      </w:pPr>
    </w:p>
    <w:p w:rsidR="00E56571" w:rsidRPr="00E56571" w:rsidRDefault="00E56571" w:rsidP="00E56571">
      <w:pPr>
        <w:pStyle w:val="ae"/>
        <w:jc w:val="right"/>
        <w:rPr>
          <w:rFonts w:ascii="Times New Roman" w:hAnsi="Times New Roman"/>
          <w:sz w:val="18"/>
          <w:szCs w:val="18"/>
        </w:rPr>
      </w:pPr>
      <w:bookmarkStart w:id="1" w:name="P410"/>
      <w:bookmarkEnd w:id="1"/>
      <w:r w:rsidRPr="00E56571">
        <w:rPr>
          <w:rFonts w:ascii="Times New Roman" w:hAnsi="Times New Roman"/>
          <w:sz w:val="18"/>
          <w:szCs w:val="18"/>
        </w:rPr>
        <w:lastRenderedPageBreak/>
        <w:t xml:space="preserve">Приложение № 1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ab/>
        <w:t xml:space="preserve">   к муниципальной программе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ab/>
        <w:t xml:space="preserve">           «Социально-экономическое развитие</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сельсовета » </w:t>
      </w:r>
    </w:p>
    <w:p w:rsidR="00E56571" w:rsidRPr="00E56571" w:rsidRDefault="00E56571" w:rsidP="00E56571">
      <w:pPr>
        <w:pStyle w:val="ae"/>
        <w:rPr>
          <w:rFonts w:ascii="Times New Roman" w:hAnsi="Times New Roman"/>
          <w:b/>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ПЕРЕЧЕНЬ</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ЦЕЛЕВЫХ ПОКАЗАТЕЛЕЙ МУНИЦИПАЛЬНОЙ ПРОГРАММЫ СЕЛЬСОВЕТА</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С УКАЗАНИЕМ ПЛАНИРУЕМЫХ К ДОСТИЖЕНИЮ ЗНАЧЕНИЙ</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В РЕЗУЛЬТАТЕ РЕАЛИЗАЦИИ МУНИЦИПАЛЬНОЙ  ПРОГРАММЫ СЕЛЬСОВЕТА</w:t>
      </w:r>
    </w:p>
    <w:tbl>
      <w:tblPr>
        <w:tblpPr w:leftFromText="180" w:rightFromText="180" w:bottomFromText="200" w:vertAnchor="text" w:horzAnchor="margin" w:tblpX="-222" w:tblpY="5"/>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
        <w:gridCol w:w="2685"/>
        <w:gridCol w:w="992"/>
        <w:gridCol w:w="1559"/>
        <w:gridCol w:w="709"/>
        <w:gridCol w:w="709"/>
        <w:gridCol w:w="709"/>
        <w:gridCol w:w="1134"/>
        <w:gridCol w:w="1275"/>
        <w:gridCol w:w="1134"/>
        <w:gridCol w:w="993"/>
        <w:gridCol w:w="992"/>
        <w:gridCol w:w="1312"/>
      </w:tblGrid>
      <w:tr w:rsidR="00E56571" w:rsidRPr="00E56571" w:rsidTr="00E56571">
        <w:tc>
          <w:tcPr>
            <w:tcW w:w="496"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N п/п</w:t>
            </w:r>
          </w:p>
        </w:tc>
        <w:tc>
          <w:tcPr>
            <w:tcW w:w="2685"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Цели, целевые показатели муниципальной программы </w:t>
            </w:r>
          </w:p>
        </w:tc>
        <w:tc>
          <w:tcPr>
            <w:tcW w:w="992"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Год, предшествующий реализации муниципальной программы</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2013 год</w:t>
            </w:r>
          </w:p>
        </w:tc>
        <w:tc>
          <w:tcPr>
            <w:tcW w:w="8967" w:type="dxa"/>
            <w:gridSpan w:val="9"/>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Годы реализации муниципальной программы</w:t>
            </w:r>
          </w:p>
        </w:tc>
      </w:tr>
      <w:tr w:rsidR="00E56571" w:rsidRPr="00E56571" w:rsidTr="00E56571">
        <w:trPr>
          <w:trHeight w:val="607"/>
        </w:trPr>
        <w:tc>
          <w:tcPr>
            <w:tcW w:w="496"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2014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2015</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2016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2017</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2018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2019</w:t>
            </w:r>
          </w:p>
        </w:tc>
        <w:tc>
          <w:tcPr>
            <w:tcW w:w="3297" w:type="dxa"/>
            <w:gridSpan w:val="3"/>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годы до конца реализации муниципальной программы в пятилетнем интервале</w:t>
            </w:r>
          </w:p>
        </w:tc>
      </w:tr>
      <w:tr w:rsidR="00E56571" w:rsidRPr="00E56571" w:rsidTr="00E56571">
        <w:trPr>
          <w:trHeight w:val="193"/>
        </w:trPr>
        <w:tc>
          <w:tcPr>
            <w:tcW w:w="496"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2025</w:t>
            </w:r>
          </w:p>
        </w:tc>
        <w:tc>
          <w:tcPr>
            <w:tcW w:w="131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2030</w:t>
            </w:r>
          </w:p>
        </w:tc>
      </w:tr>
      <w:tr w:rsidR="00E56571" w:rsidRPr="00E56571" w:rsidTr="00E56571">
        <w:trPr>
          <w:trHeight w:val="199"/>
        </w:trPr>
        <w:tc>
          <w:tcPr>
            <w:tcW w:w="49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w:t>
            </w:r>
          </w:p>
        </w:tc>
        <w:tc>
          <w:tcPr>
            <w:tcW w:w="2685"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12</w:t>
            </w:r>
          </w:p>
        </w:tc>
        <w:tc>
          <w:tcPr>
            <w:tcW w:w="131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13</w:t>
            </w:r>
          </w:p>
        </w:tc>
      </w:tr>
      <w:tr w:rsidR="00E56571" w:rsidRPr="00E56571" w:rsidTr="00E56571">
        <w:trPr>
          <w:trHeight w:val="64"/>
        </w:trPr>
        <w:tc>
          <w:tcPr>
            <w:tcW w:w="49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p>
        </w:tc>
        <w:tc>
          <w:tcPr>
            <w:tcW w:w="14203" w:type="dxa"/>
            <w:gridSpan w:val="1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Цель: создание безопасных и комфортных условий для проживания населения на территории сельсовета</w:t>
            </w:r>
          </w:p>
        </w:tc>
      </w:tr>
      <w:tr w:rsidR="00E56571" w:rsidRPr="00E56571" w:rsidTr="00E56571">
        <w:trPr>
          <w:trHeight w:val="920"/>
        </w:trPr>
        <w:tc>
          <w:tcPr>
            <w:tcW w:w="49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268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Доля населения, удовлетворенного деятельностью органов местного самоуправления, в общей численности опрошенных</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45</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50</w:t>
            </w:r>
          </w:p>
        </w:tc>
        <w:tc>
          <w:tcPr>
            <w:tcW w:w="127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60</w:t>
            </w:r>
          </w:p>
        </w:tc>
        <w:tc>
          <w:tcPr>
            <w:tcW w:w="113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Не менее 70</w:t>
            </w:r>
          </w:p>
          <w:p w:rsidR="00E56571" w:rsidRPr="00E56571" w:rsidRDefault="00E56571" w:rsidP="00E56571">
            <w:pPr>
              <w:pStyle w:val="ae"/>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Не менее 70</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Не менее 70</w:t>
            </w:r>
          </w:p>
        </w:tc>
        <w:tc>
          <w:tcPr>
            <w:tcW w:w="131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Не менее 70</w:t>
            </w:r>
          </w:p>
        </w:tc>
      </w:tr>
      <w:tr w:rsidR="00E56571" w:rsidRPr="00E56571" w:rsidTr="00E56571">
        <w:trPr>
          <w:trHeight w:val="639"/>
        </w:trPr>
        <w:tc>
          <w:tcPr>
            <w:tcW w:w="49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w:t>
            </w:r>
          </w:p>
        </w:tc>
        <w:tc>
          <w:tcPr>
            <w:tcW w:w="268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shd w:val="clear" w:color="auto" w:fill="FFFFFF"/>
              </w:rPr>
              <w:t>Доля собственных доходов муниципального образования в общем объеме доходов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24,0</w:t>
            </w: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28,9</w:t>
            </w: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13,9</w:t>
            </w: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60,0</w:t>
            </w:r>
          </w:p>
        </w:tc>
        <w:tc>
          <w:tcPr>
            <w:tcW w:w="993"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60,0</w:t>
            </w:r>
          </w:p>
        </w:tc>
        <w:tc>
          <w:tcPr>
            <w:tcW w:w="131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60,0</w:t>
            </w:r>
          </w:p>
        </w:tc>
      </w:tr>
      <w:tr w:rsidR="00E56571" w:rsidRPr="00E56571" w:rsidTr="00E56571">
        <w:trPr>
          <w:trHeight w:val="100"/>
        </w:trPr>
        <w:tc>
          <w:tcPr>
            <w:tcW w:w="496"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highlight w:val="yellow"/>
              </w:rPr>
            </w:pPr>
          </w:p>
          <w:p w:rsidR="00E56571" w:rsidRPr="00E56571" w:rsidRDefault="00E56571" w:rsidP="00E56571">
            <w:pPr>
              <w:pStyle w:val="ae"/>
              <w:rPr>
                <w:rFonts w:ascii="Times New Roman" w:hAnsi="Times New Roman"/>
                <w:sz w:val="18"/>
                <w:szCs w:val="18"/>
                <w:highlight w:val="yellow"/>
              </w:rPr>
            </w:pPr>
          </w:p>
          <w:p w:rsidR="00E56571" w:rsidRPr="00E56571" w:rsidRDefault="00E56571" w:rsidP="00E56571">
            <w:pPr>
              <w:pStyle w:val="ae"/>
              <w:rPr>
                <w:rFonts w:ascii="Times New Roman" w:hAnsi="Times New Roman"/>
                <w:sz w:val="18"/>
                <w:szCs w:val="18"/>
                <w:highlight w:val="yellow"/>
              </w:rPr>
            </w:pPr>
            <w:r w:rsidRPr="00E56571">
              <w:rPr>
                <w:rFonts w:ascii="Times New Roman" w:hAnsi="Times New Roman"/>
                <w:sz w:val="18"/>
                <w:szCs w:val="18"/>
              </w:rPr>
              <w:t>3</w:t>
            </w:r>
          </w:p>
        </w:tc>
        <w:tc>
          <w:tcPr>
            <w:tcW w:w="268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highlight w:val="yellow"/>
                <w:shd w:val="clear" w:color="auto" w:fill="FFFFFF"/>
              </w:rPr>
            </w:pPr>
            <w:r w:rsidRPr="00E56571">
              <w:rPr>
                <w:rFonts w:ascii="Times New Roman" w:hAnsi="Times New Roman"/>
                <w:sz w:val="18"/>
                <w:szCs w:val="18"/>
              </w:rPr>
              <w:t xml:space="preserve">Доля населения, охваченного профилактическими мероприятиями </w:t>
            </w:r>
            <w:r w:rsidRPr="00E56571">
              <w:rPr>
                <w:rFonts w:ascii="Times New Roman" w:hAnsi="Times New Roman"/>
                <w:sz w:val="18"/>
                <w:szCs w:val="18"/>
                <w:shd w:val="clear" w:color="auto" w:fill="FFFFFF"/>
              </w:rPr>
              <w:t xml:space="preserve">по профилактике терроризма и экстремизма </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highlight w:val="yellow"/>
              </w:rPr>
            </w:pPr>
            <w:r w:rsidRPr="00E56571">
              <w:rPr>
                <w:rFonts w:ascii="Times New Roman" w:hAnsi="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Не менее 65,0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Не менее 65,0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Не менее 70</w:t>
            </w:r>
          </w:p>
        </w:tc>
        <w:tc>
          <w:tcPr>
            <w:tcW w:w="993"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Не менее 70</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Не менее 70</w:t>
            </w:r>
          </w:p>
        </w:tc>
        <w:tc>
          <w:tcPr>
            <w:tcW w:w="131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Не менее 70</w:t>
            </w:r>
          </w:p>
        </w:tc>
      </w:tr>
    </w:tbl>
    <w:p w:rsidR="00E56571" w:rsidRPr="00E56571" w:rsidRDefault="00E56571" w:rsidP="00E56571">
      <w:pPr>
        <w:pStyle w:val="ae"/>
        <w:rPr>
          <w:rFonts w:ascii="Times New Roman" w:eastAsia="Calibri" w:hAnsi="Times New Roman"/>
          <w:sz w:val="18"/>
          <w:szCs w:val="18"/>
        </w:rPr>
        <w:sectPr w:rsidR="00E56571" w:rsidRPr="00E56571">
          <w:pgSz w:w="16838" w:h="11906" w:orient="landscape"/>
          <w:pgMar w:top="1134" w:right="850" w:bottom="1134" w:left="1701" w:header="708" w:footer="708" w:gutter="0"/>
          <w:cols w:space="720"/>
        </w:sect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lastRenderedPageBreak/>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Приложение № 2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к муниципальной программе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«Социально-экономическое</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 развитие сельсовета» </w:t>
      </w:r>
    </w:p>
    <w:p w:rsidR="00E56571" w:rsidRPr="00E56571" w:rsidRDefault="00E56571" w:rsidP="00E56571">
      <w:pPr>
        <w:pStyle w:val="ae"/>
        <w:rPr>
          <w:rFonts w:ascii="Times New Roman" w:hAnsi="Times New Roman"/>
          <w:sz w:val="18"/>
          <w:szCs w:val="18"/>
        </w:rPr>
      </w:pPr>
    </w:p>
    <w:p w:rsid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Подпрограмма 1 «Защита населения и территории сельсовета</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 xml:space="preserve">от </w:t>
      </w:r>
      <w:r w:rsidRPr="00E56571">
        <w:rPr>
          <w:rFonts w:ascii="Times New Roman" w:hAnsi="Times New Roman"/>
          <w:b/>
          <w:sz w:val="18"/>
          <w:szCs w:val="18"/>
          <w:shd w:val="clear" w:color="auto" w:fill="FFFFFF"/>
        </w:rPr>
        <w:t>чрезвычайных ситуаций и стихийных бедствий, пожаров»</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Паспорт подпрограммы</w:t>
      </w:r>
    </w:p>
    <w:tbl>
      <w:tblPr>
        <w:tblW w:w="9880" w:type="dxa"/>
        <w:tblLook w:val="01E0"/>
      </w:tblPr>
      <w:tblGrid>
        <w:gridCol w:w="4077"/>
        <w:gridCol w:w="5803"/>
      </w:tblGrid>
      <w:tr w:rsidR="00E56571" w:rsidRPr="00E56571" w:rsidTr="00E56571">
        <w:trPr>
          <w:trHeight w:val="471"/>
        </w:trPr>
        <w:tc>
          <w:tcPr>
            <w:tcW w:w="407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 подпрограммы</w:t>
            </w:r>
          </w:p>
        </w:tc>
        <w:tc>
          <w:tcPr>
            <w:tcW w:w="5803"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Защита населения и территории сельсовета от </w:t>
            </w:r>
            <w:r w:rsidRPr="00E56571">
              <w:rPr>
                <w:rFonts w:ascii="Times New Roman" w:hAnsi="Times New Roman"/>
                <w:sz w:val="18"/>
                <w:szCs w:val="18"/>
                <w:shd w:val="clear" w:color="auto" w:fill="FFFFFF"/>
              </w:rPr>
              <w:t>чрезвычайных ситуаций и стихийных бедствий, пожаров</w:t>
            </w:r>
          </w:p>
        </w:tc>
      </w:tr>
      <w:tr w:rsidR="00E56571" w:rsidRPr="00E56571" w:rsidTr="00E56571">
        <w:tc>
          <w:tcPr>
            <w:tcW w:w="407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 муниципальной программы, в рамках которой реализуется подпрограмма</w:t>
            </w:r>
          </w:p>
        </w:tc>
        <w:tc>
          <w:tcPr>
            <w:tcW w:w="5803"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Социально-экономическое развитие сельсовета </w:t>
            </w:r>
          </w:p>
        </w:tc>
      </w:tr>
      <w:tr w:rsidR="00E56571" w:rsidRPr="00E56571" w:rsidTr="00E56571">
        <w:trPr>
          <w:trHeight w:val="499"/>
        </w:trPr>
        <w:tc>
          <w:tcPr>
            <w:tcW w:w="4077" w:type="dxa"/>
            <w:tcBorders>
              <w:top w:val="single" w:sz="4" w:space="0" w:color="auto"/>
              <w:left w:val="single" w:sz="4" w:space="0" w:color="auto"/>
              <w:bottom w:val="nil"/>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Ответственный исполнитель мероприятий подпрограммы, получатель бюджетных средств</w:t>
            </w:r>
          </w:p>
        </w:tc>
        <w:tc>
          <w:tcPr>
            <w:tcW w:w="5803" w:type="dxa"/>
            <w:tcBorders>
              <w:top w:val="single" w:sz="4" w:space="0" w:color="auto"/>
              <w:left w:val="single" w:sz="4" w:space="0" w:color="auto"/>
              <w:bottom w:val="nil"/>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Новотроицкого сельсовета</w:t>
            </w:r>
          </w:p>
          <w:p w:rsidR="00E56571" w:rsidRPr="00E56571" w:rsidRDefault="00E56571" w:rsidP="00E56571">
            <w:pPr>
              <w:pStyle w:val="ae"/>
              <w:rPr>
                <w:rFonts w:ascii="Times New Roman" w:hAnsi="Times New Roman"/>
                <w:sz w:val="18"/>
                <w:szCs w:val="18"/>
              </w:rPr>
            </w:pPr>
          </w:p>
        </w:tc>
      </w:tr>
      <w:tr w:rsidR="00E56571" w:rsidRPr="00E56571" w:rsidTr="00E56571">
        <w:trPr>
          <w:trHeight w:val="549"/>
        </w:trPr>
        <w:tc>
          <w:tcPr>
            <w:tcW w:w="4077" w:type="dxa"/>
            <w:tcBorders>
              <w:top w:val="single" w:sz="4" w:space="0" w:color="auto"/>
              <w:left w:val="single" w:sz="4" w:space="0" w:color="auto"/>
              <w:bottom w:val="nil"/>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Цель  подпрограммы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муниципальной программы            </w:t>
            </w:r>
          </w:p>
        </w:tc>
        <w:tc>
          <w:tcPr>
            <w:tcW w:w="5803" w:type="dxa"/>
            <w:tcBorders>
              <w:top w:val="single" w:sz="4" w:space="0" w:color="auto"/>
              <w:left w:val="single" w:sz="4" w:space="0" w:color="auto"/>
              <w:bottom w:val="nil"/>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 пожаров.</w:t>
            </w:r>
          </w:p>
        </w:tc>
      </w:tr>
      <w:tr w:rsidR="00E56571" w:rsidRPr="00E56571" w:rsidTr="00E56571">
        <w:trPr>
          <w:trHeight w:val="557"/>
        </w:trPr>
        <w:tc>
          <w:tcPr>
            <w:tcW w:w="4077" w:type="dxa"/>
            <w:tcBorders>
              <w:top w:val="single" w:sz="4" w:space="0" w:color="auto"/>
              <w:left w:val="single" w:sz="4" w:space="0" w:color="auto"/>
              <w:bottom w:val="nil"/>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Задачи подпрограммы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муниципальной программы            </w:t>
            </w:r>
          </w:p>
        </w:tc>
        <w:tc>
          <w:tcPr>
            <w:tcW w:w="5803" w:type="dxa"/>
            <w:tcBorders>
              <w:top w:val="single" w:sz="4" w:space="0" w:color="auto"/>
              <w:left w:val="single" w:sz="4" w:space="0" w:color="auto"/>
              <w:bottom w:val="nil"/>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Защита населения от </w:t>
            </w:r>
            <w:r w:rsidRPr="00E56571">
              <w:rPr>
                <w:rFonts w:ascii="Times New Roman" w:hAnsi="Times New Roman"/>
                <w:sz w:val="18"/>
                <w:szCs w:val="18"/>
                <w:shd w:val="clear" w:color="auto" w:fill="FFFFFF"/>
              </w:rPr>
              <w:t>чрезвычайных ситуаций и стихийных бедствий природного и техногенного характера.</w:t>
            </w:r>
          </w:p>
        </w:tc>
      </w:tr>
      <w:tr w:rsidR="00E56571" w:rsidRPr="00E56571" w:rsidTr="00E56571">
        <w:trPr>
          <w:trHeight w:val="968"/>
        </w:trPr>
        <w:tc>
          <w:tcPr>
            <w:tcW w:w="407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803"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E56571" w:rsidRPr="00E56571" w:rsidTr="00E56571">
        <w:tc>
          <w:tcPr>
            <w:tcW w:w="407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Сроки реализации подпрограммы муниципальной программы       </w:t>
            </w:r>
          </w:p>
        </w:tc>
        <w:tc>
          <w:tcPr>
            <w:tcW w:w="5803"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2014 – 2030 годы </w:t>
            </w:r>
          </w:p>
          <w:p w:rsidR="00E56571" w:rsidRPr="00E56571" w:rsidRDefault="00E56571" w:rsidP="00E56571">
            <w:pPr>
              <w:pStyle w:val="ae"/>
              <w:rPr>
                <w:rFonts w:ascii="Times New Roman" w:hAnsi="Times New Roman"/>
                <w:sz w:val="18"/>
                <w:szCs w:val="18"/>
              </w:rPr>
            </w:pPr>
          </w:p>
        </w:tc>
      </w:tr>
      <w:tr w:rsidR="00E56571" w:rsidRPr="00E56571" w:rsidTr="00E56571">
        <w:tc>
          <w:tcPr>
            <w:tcW w:w="407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803"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Общий объем бюджетных ассигнований на реализацию подпрограммы составит </w:t>
            </w:r>
            <w:r w:rsidRPr="00E56571">
              <w:rPr>
                <w:rFonts w:ascii="Times New Roman" w:hAnsi="Times New Roman"/>
                <w:b/>
                <w:sz w:val="18"/>
                <w:szCs w:val="18"/>
              </w:rPr>
              <w:t>772,950</w:t>
            </w:r>
            <w:r w:rsidRPr="00E56571">
              <w:rPr>
                <w:rFonts w:ascii="Times New Roman" w:hAnsi="Times New Roman"/>
                <w:sz w:val="18"/>
                <w:szCs w:val="18"/>
              </w:rPr>
              <w:t xml:space="preserve"> тыс. руб.,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331,264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220,843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220,843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За счет средств бюджета поселения  </w:t>
            </w:r>
            <w:r w:rsidRPr="00E56571">
              <w:rPr>
                <w:rFonts w:ascii="Times New Roman" w:hAnsi="Times New Roman"/>
                <w:b/>
                <w:sz w:val="18"/>
                <w:szCs w:val="18"/>
              </w:rPr>
              <w:t>16,564</w:t>
            </w:r>
            <w:r w:rsidRPr="00E56571">
              <w:rPr>
                <w:rFonts w:ascii="Times New Roman" w:hAnsi="Times New Roman"/>
                <w:sz w:val="18"/>
                <w:szCs w:val="18"/>
              </w:rPr>
              <w:t xml:space="preserve"> тыс. руб.,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16,564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За счет средств районного бюджета </w:t>
            </w:r>
            <w:r w:rsidRPr="00E56571">
              <w:rPr>
                <w:rFonts w:ascii="Times New Roman" w:hAnsi="Times New Roman"/>
                <w:b/>
                <w:sz w:val="18"/>
                <w:szCs w:val="18"/>
              </w:rPr>
              <w:t>0,0</w:t>
            </w:r>
            <w:r w:rsidRPr="00E56571">
              <w:rPr>
                <w:rFonts w:ascii="Times New Roman" w:hAnsi="Times New Roman"/>
                <w:sz w:val="18"/>
                <w:szCs w:val="18"/>
              </w:rPr>
              <w:t xml:space="preserve"> тыс. руб.,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За счет средств краевого бюджета </w:t>
            </w:r>
            <w:r w:rsidRPr="00E56571">
              <w:rPr>
                <w:rFonts w:ascii="Times New Roman" w:hAnsi="Times New Roman"/>
                <w:b/>
                <w:sz w:val="18"/>
                <w:szCs w:val="18"/>
              </w:rPr>
              <w:t>736,386</w:t>
            </w:r>
            <w:r w:rsidRPr="00E56571">
              <w:rPr>
                <w:rFonts w:ascii="Times New Roman" w:hAnsi="Times New Roman"/>
                <w:sz w:val="18"/>
                <w:szCs w:val="18"/>
              </w:rPr>
              <w:t xml:space="preserve"> тыс. руб.,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294,700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220,843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220,843  тыс. руб</w:t>
            </w:r>
          </w:p>
        </w:tc>
      </w:tr>
    </w:tbl>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2.Мероприятия подпрограммы</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         Перечень подпрограммных мероприятий приведен в приложении 2 к настоящей подпрограмме.</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3. Механизм реализации подпрограммы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Финансирование мероприятий подпрограммы осуществляется за счет средств бюджета сельсовета.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В рамках решения задач подпрограммы реализуются следующие мероприятия: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1.   Мероприятия по предупреждению возникновения и ликвидации пожаров, ликвидация последствий затопления    населенных пунктов на территории Новотроицкого сельсовета.  </w:t>
      </w:r>
      <w:r w:rsidRPr="00E56571">
        <w:rPr>
          <w:rFonts w:ascii="Times New Roman" w:hAnsi="Times New Roman"/>
          <w:sz w:val="18"/>
          <w:szCs w:val="18"/>
        </w:rPr>
        <w:tab/>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Финансовое обеспечение реализации подпрограммы осуществляется расходованием средств на:</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на прокладку минерализованных полос и уход за ними;</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на приобретение первичных мер пожаротушения;</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 xml:space="preserve">на обслуживание и ремонт системы оповещения по селам и садовым товариществам сельсовета на случай пожара; </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на приобретение ГСМ для проведения мероприятий по предупреждению и ликвидации пожаров;</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на приобретение и установку аншлагов по соблюдению пожарной безопасности;</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на приобретение запасных частей для пожарного оборудования;</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на материальное стимулирование работы добровольных пожарных дружин;</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на зарядку и освидетельствование огнетушителей;</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lastRenderedPageBreak/>
        <w:t>на материалы и оборудование для систем оповещения;</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на испытание средств защиты.</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hAnsi="Times New Roman"/>
          <w:sz w:val="18"/>
          <w:szCs w:val="18"/>
        </w:rPr>
        <w:t xml:space="preserve"> Администрация Новотроицкого сельсовета является  </w:t>
      </w:r>
      <w:r w:rsidRPr="00E56571">
        <w:rPr>
          <w:rFonts w:ascii="Times New Roman" w:eastAsia="Calibri" w:hAnsi="Times New Roman"/>
          <w:sz w:val="18"/>
          <w:szCs w:val="18"/>
        </w:rPr>
        <w:t>муниципальным заказчиком по реализации мероприятий Программы.</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 xml:space="preserve">Функции муниципального заказчика при реализации мероприятий Программы осуществляются Администрацией </w:t>
      </w:r>
      <w:r w:rsidRPr="00E56571">
        <w:rPr>
          <w:rFonts w:ascii="Times New Roman" w:hAnsi="Times New Roman"/>
          <w:sz w:val="18"/>
          <w:szCs w:val="18"/>
        </w:rPr>
        <w:t>Новотроицкого</w:t>
      </w:r>
      <w:r w:rsidRPr="00E56571">
        <w:rPr>
          <w:rFonts w:ascii="Times New Roman" w:eastAsia="Calibri" w:hAnsi="Times New Roman"/>
          <w:sz w:val="18"/>
          <w:szCs w:val="18"/>
        </w:rPr>
        <w:t xml:space="preserve"> сельсовета самостоятельно путем заключения договоров  либо путем проведения централизованных аукционов  в соответствии с Федеральным </w:t>
      </w:r>
      <w:hyperlink r:id="rId33" w:history="1">
        <w:r w:rsidRPr="00E56571">
          <w:rPr>
            <w:rStyle w:val="af2"/>
            <w:rFonts w:ascii="Times New Roman" w:eastAsia="Calibri" w:hAnsi="Times New Roman"/>
            <w:sz w:val="18"/>
            <w:szCs w:val="18"/>
          </w:rPr>
          <w:t>законом</w:t>
        </w:r>
      </w:hyperlink>
      <w:r w:rsidRPr="00E56571">
        <w:rPr>
          <w:rFonts w:ascii="Times New Roman" w:eastAsia="Calibri" w:hAnsi="Times New Roman"/>
          <w:sz w:val="18"/>
          <w:szCs w:val="18"/>
        </w:rPr>
        <w:t xml:space="preserve"> от 05.04.2013 N 44-ФЗ  "О контрактной системе в сфере закупок товаров, работ, услуг для обеспечения государственных и муниципальных нужд".</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Администрация Новотроицкого сельсовета заключает муниципальные контракты (договора) с исполнителями в соответствии с требованиями бюджетного законодательства. Оплата выполненных работ по контракту (договору)  на основании выставленного счета-фактуры,  акта о приемке выполненных работ  по форме КС-2 и справки о стоимости выполненных работ и затрат по форме КС-3, по счетам-фактурам – после  получения материалов и основных средств. Расчет производится  безналичным путем перечисления денежных средств на расчетный счет исполнителя (поставщика) либо в случае заключения договора с физическим лицом путем перечисления денежных средств в банк или  наличными денежными средствами из кассы Администрации Новотроицкого сельсовета. </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4. Управление подпрограммой и контроль, за исполнением подпрограммы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Администрация Новотроицкого  сельсовета оформляет отчет о реализации 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за первое полугодие отчетного года в срок не позднее 10-го августа отчетного года;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годовой отчет   в срок не позднее 1 марта года, следующего за отчетным.</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E56571" w:rsidRPr="00E56571" w:rsidRDefault="00E56571" w:rsidP="00E56571">
      <w:pPr>
        <w:pStyle w:val="ae"/>
        <w:ind w:firstLine="709"/>
        <w:jc w:val="both"/>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eastAsia="Calibri" w:hAnsi="Times New Roman"/>
          <w:sz w:val="18"/>
          <w:szCs w:val="18"/>
        </w:rPr>
        <w:sectPr w:rsidR="00E56571" w:rsidRPr="00E56571">
          <w:pgSz w:w="11906" w:h="16838"/>
          <w:pgMar w:top="1134" w:right="850" w:bottom="1134" w:left="1701" w:header="708" w:footer="708" w:gutter="0"/>
          <w:cols w:space="720"/>
        </w:sect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lastRenderedPageBreak/>
        <w:t>Приложение № 1</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к подпрограмме 1 «Защита населения и территории сельсовета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от </w:t>
      </w:r>
      <w:r w:rsidRPr="00E56571">
        <w:rPr>
          <w:rFonts w:ascii="Times New Roman" w:hAnsi="Times New Roman"/>
          <w:sz w:val="18"/>
          <w:szCs w:val="18"/>
          <w:shd w:val="clear" w:color="auto" w:fill="FFFFFF"/>
        </w:rPr>
        <w:t>чрезвычайных ситуаций и стихийных бедствий, пожаров</w:t>
      </w:r>
      <w:r w:rsidRPr="00E56571">
        <w:rPr>
          <w:rFonts w:ascii="Times New Roman" w:hAnsi="Times New Roman"/>
          <w:sz w:val="18"/>
          <w:szCs w:val="18"/>
        </w:rPr>
        <w:t>»,</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реализуемой в рамках муниципальной программы</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bCs/>
          <w:sz w:val="18"/>
          <w:szCs w:val="18"/>
        </w:rPr>
        <w:t>«</w:t>
      </w:r>
      <w:r w:rsidRPr="00E56571">
        <w:rPr>
          <w:rFonts w:ascii="Times New Roman" w:hAnsi="Times New Roman"/>
          <w:sz w:val="18"/>
          <w:szCs w:val="18"/>
        </w:rPr>
        <w:t xml:space="preserve">Социально-экономическое развитие сельсовета» </w:t>
      </w:r>
    </w:p>
    <w:p w:rsidR="00E56571" w:rsidRPr="00E56571" w:rsidRDefault="00E56571" w:rsidP="00E56571">
      <w:pPr>
        <w:pStyle w:val="ae"/>
        <w:rPr>
          <w:rFonts w:ascii="Times New Roman" w:hAnsi="Times New Roman"/>
          <w:b/>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Перечень  и значения показателей результативности подпрограммы</w:t>
      </w:r>
    </w:p>
    <w:p w:rsidR="00E56571" w:rsidRPr="00E56571" w:rsidRDefault="00E56571" w:rsidP="00E56571">
      <w:pPr>
        <w:pStyle w:val="ae"/>
        <w:rPr>
          <w:rFonts w:ascii="Times New Roman" w:hAnsi="Times New Roman"/>
          <w:sz w:val="18"/>
          <w:szCs w:val="18"/>
        </w:rPr>
      </w:pPr>
    </w:p>
    <w:tbl>
      <w:tblPr>
        <w:tblW w:w="14529" w:type="dxa"/>
        <w:tblLayout w:type="fixed"/>
        <w:tblCellMar>
          <w:left w:w="70" w:type="dxa"/>
          <w:right w:w="70" w:type="dxa"/>
        </w:tblCellMar>
        <w:tblLook w:val="04A0"/>
      </w:tblPr>
      <w:tblGrid>
        <w:gridCol w:w="811"/>
        <w:gridCol w:w="3936"/>
        <w:gridCol w:w="1135"/>
        <w:gridCol w:w="259"/>
        <w:gridCol w:w="1442"/>
        <w:gridCol w:w="1418"/>
        <w:gridCol w:w="1275"/>
        <w:gridCol w:w="1560"/>
        <w:gridCol w:w="1417"/>
        <w:gridCol w:w="1276"/>
      </w:tblGrid>
      <w:tr w:rsidR="00E56571" w:rsidRPr="00E56571" w:rsidTr="00E56571">
        <w:trPr>
          <w:cantSplit/>
          <w:trHeight w:val="392"/>
        </w:trPr>
        <w:tc>
          <w:tcPr>
            <w:tcW w:w="811" w:type="dxa"/>
            <w:vMerge w:val="restart"/>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  </w:t>
            </w:r>
            <w:r w:rsidRPr="00E56571">
              <w:rPr>
                <w:rFonts w:ascii="Times New Roman" w:hAnsi="Times New Roman"/>
                <w:sz w:val="18"/>
                <w:szCs w:val="18"/>
              </w:rPr>
              <w:br/>
              <w:t>п/п</w:t>
            </w:r>
          </w:p>
        </w:tc>
        <w:tc>
          <w:tcPr>
            <w:tcW w:w="3936" w:type="dxa"/>
            <w:vMerge w:val="restart"/>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Цель,    </w:t>
            </w:r>
            <w:r w:rsidRPr="00E56571">
              <w:rPr>
                <w:rFonts w:ascii="Times New Roman" w:hAnsi="Times New Roman"/>
                <w:sz w:val="18"/>
                <w:szCs w:val="18"/>
              </w:rPr>
              <w:br/>
              <w:t xml:space="preserve">целевые индикаторы </w:t>
            </w:r>
            <w:r w:rsidRPr="00E56571">
              <w:rPr>
                <w:rFonts w:ascii="Times New Roman" w:hAnsi="Times New Roman"/>
                <w:sz w:val="18"/>
                <w:szCs w:val="18"/>
              </w:rPr>
              <w:br/>
            </w:r>
          </w:p>
        </w:tc>
        <w:tc>
          <w:tcPr>
            <w:tcW w:w="1135" w:type="dxa"/>
            <w:vMerge w:val="restart"/>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Единица</w:t>
            </w:r>
            <w:r w:rsidRPr="00E56571">
              <w:rPr>
                <w:rFonts w:ascii="Times New Roman" w:hAnsi="Times New Roman"/>
                <w:sz w:val="18"/>
                <w:szCs w:val="18"/>
              </w:rPr>
              <w:br/>
              <w:t>измерения</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 xml:space="preserve">Источник </w:t>
            </w:r>
            <w:r w:rsidRPr="00E56571">
              <w:rPr>
                <w:rFonts w:ascii="Times New Roman" w:hAnsi="Times New Roman"/>
                <w:sz w:val="18"/>
                <w:szCs w:val="18"/>
              </w:rPr>
              <w:br/>
              <w:t>информации</w:t>
            </w:r>
          </w:p>
        </w:tc>
        <w:tc>
          <w:tcPr>
            <w:tcW w:w="6946" w:type="dxa"/>
            <w:gridSpan w:val="5"/>
            <w:tcBorders>
              <w:top w:val="single" w:sz="6" w:space="0" w:color="auto"/>
              <w:left w:val="single" w:sz="4" w:space="0" w:color="auto"/>
              <w:bottom w:val="single" w:sz="4"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Годы реализации подпрограммы</w:t>
            </w:r>
          </w:p>
        </w:tc>
      </w:tr>
      <w:tr w:rsidR="00E56571" w:rsidRPr="00E56571" w:rsidTr="00131379">
        <w:trPr>
          <w:cantSplit/>
          <w:trHeight w:val="338"/>
        </w:trPr>
        <w:tc>
          <w:tcPr>
            <w:tcW w:w="811" w:type="dxa"/>
            <w:vMerge/>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p>
        </w:tc>
        <w:tc>
          <w:tcPr>
            <w:tcW w:w="3936" w:type="dxa"/>
            <w:vMerge/>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p>
        </w:tc>
        <w:tc>
          <w:tcPr>
            <w:tcW w:w="1701" w:type="dxa"/>
            <w:gridSpan w:val="2"/>
            <w:vMerge/>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p>
        </w:tc>
        <w:tc>
          <w:tcPr>
            <w:tcW w:w="1418" w:type="dxa"/>
            <w:tcBorders>
              <w:top w:val="single" w:sz="4" w:space="0" w:color="auto"/>
              <w:left w:val="single" w:sz="4"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2024</w:t>
            </w:r>
          </w:p>
        </w:tc>
        <w:tc>
          <w:tcPr>
            <w:tcW w:w="1275"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2025</w:t>
            </w:r>
          </w:p>
        </w:tc>
        <w:tc>
          <w:tcPr>
            <w:tcW w:w="1560"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2026</w:t>
            </w:r>
          </w:p>
        </w:tc>
        <w:tc>
          <w:tcPr>
            <w:tcW w:w="1417"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2027</w:t>
            </w:r>
          </w:p>
        </w:tc>
        <w:tc>
          <w:tcPr>
            <w:tcW w:w="1276" w:type="dxa"/>
            <w:tcBorders>
              <w:top w:val="single" w:sz="4" w:space="0" w:color="auto"/>
              <w:left w:val="single" w:sz="6" w:space="0" w:color="auto"/>
              <w:bottom w:val="single" w:sz="6" w:space="0" w:color="auto"/>
              <w:right w:val="single" w:sz="6" w:space="0" w:color="auto"/>
            </w:tcBorders>
            <w:vAlign w:val="center"/>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2028</w:t>
            </w:r>
          </w:p>
        </w:tc>
      </w:tr>
      <w:tr w:rsidR="00E56571" w:rsidRPr="00E56571" w:rsidTr="00131379">
        <w:trPr>
          <w:cantSplit/>
          <w:trHeight w:val="273"/>
        </w:trPr>
        <w:tc>
          <w:tcPr>
            <w:tcW w:w="811" w:type="dxa"/>
            <w:tcBorders>
              <w:top w:val="nil"/>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w:t>
            </w:r>
          </w:p>
        </w:tc>
        <w:tc>
          <w:tcPr>
            <w:tcW w:w="3936" w:type="dxa"/>
            <w:tcBorders>
              <w:top w:val="nil"/>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w:t>
            </w:r>
          </w:p>
        </w:tc>
        <w:tc>
          <w:tcPr>
            <w:tcW w:w="1135" w:type="dxa"/>
            <w:tcBorders>
              <w:top w:val="nil"/>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3</w:t>
            </w:r>
          </w:p>
        </w:tc>
        <w:tc>
          <w:tcPr>
            <w:tcW w:w="1701" w:type="dxa"/>
            <w:gridSpan w:val="2"/>
            <w:tcBorders>
              <w:top w:val="nil"/>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4</w:t>
            </w:r>
          </w:p>
        </w:tc>
        <w:tc>
          <w:tcPr>
            <w:tcW w:w="1418" w:type="dxa"/>
            <w:tcBorders>
              <w:top w:val="single" w:sz="4" w:space="0" w:color="auto"/>
              <w:left w:val="single" w:sz="4"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w:t>
            </w:r>
          </w:p>
        </w:tc>
        <w:tc>
          <w:tcPr>
            <w:tcW w:w="1275"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w:t>
            </w:r>
          </w:p>
        </w:tc>
        <w:tc>
          <w:tcPr>
            <w:tcW w:w="1560"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7</w:t>
            </w:r>
          </w:p>
        </w:tc>
        <w:tc>
          <w:tcPr>
            <w:tcW w:w="1417"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w:t>
            </w:r>
          </w:p>
        </w:tc>
        <w:tc>
          <w:tcPr>
            <w:tcW w:w="1276" w:type="dxa"/>
            <w:tcBorders>
              <w:top w:val="single" w:sz="4" w:space="0" w:color="auto"/>
              <w:left w:val="single" w:sz="6" w:space="0" w:color="auto"/>
              <w:bottom w:val="single" w:sz="6" w:space="0" w:color="auto"/>
              <w:right w:val="single" w:sz="6" w:space="0" w:color="auto"/>
            </w:tcBorders>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9</w:t>
            </w:r>
          </w:p>
        </w:tc>
      </w:tr>
      <w:tr w:rsidR="00E56571" w:rsidRPr="00E56571" w:rsidTr="00131379">
        <w:trPr>
          <w:cantSplit/>
          <w:trHeight w:val="248"/>
        </w:trPr>
        <w:tc>
          <w:tcPr>
            <w:tcW w:w="811" w:type="dxa"/>
            <w:tcBorders>
              <w:top w:val="nil"/>
              <w:left w:val="single" w:sz="6" w:space="0" w:color="auto"/>
              <w:bottom w:val="single" w:sz="6" w:space="0" w:color="auto"/>
              <w:right w:val="single" w:sz="6" w:space="0" w:color="auto"/>
            </w:tcBorders>
            <w:vAlign w:val="center"/>
          </w:tcPr>
          <w:p w:rsidR="00E56571" w:rsidRPr="00E56571" w:rsidRDefault="00E56571" w:rsidP="00E56571">
            <w:pPr>
              <w:pStyle w:val="ae"/>
              <w:rPr>
                <w:rFonts w:ascii="Times New Roman" w:hAnsi="Times New Roman"/>
                <w:sz w:val="18"/>
                <w:szCs w:val="18"/>
              </w:rPr>
            </w:pPr>
          </w:p>
        </w:tc>
        <w:tc>
          <w:tcPr>
            <w:tcW w:w="13718" w:type="dxa"/>
            <w:gridSpan w:val="9"/>
            <w:tcBorders>
              <w:top w:val="nil"/>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b/>
                <w:sz w:val="18"/>
                <w:szCs w:val="18"/>
                <w:shd w:val="clear" w:color="auto" w:fill="FFFFFF"/>
              </w:rPr>
            </w:pPr>
            <w:r w:rsidRPr="00E56571">
              <w:rPr>
                <w:rFonts w:ascii="Times New Roman" w:hAnsi="Times New Roman"/>
                <w:b/>
                <w:sz w:val="18"/>
                <w:szCs w:val="18"/>
                <w:shd w:val="clear" w:color="auto" w:fill="FFFFFF"/>
              </w:rPr>
              <w:t xml:space="preserve">Цель: </w:t>
            </w:r>
            <w:r w:rsidRPr="00E56571">
              <w:rPr>
                <w:rFonts w:ascii="Times New Roman" w:hAnsi="Times New Roman"/>
                <w:b/>
                <w:sz w:val="18"/>
                <w:szCs w:val="18"/>
              </w:rPr>
              <w:t>предупреждение и ликвидация последствий чрезвычайных ситуаций и стихийных бедствий природного и техногенного характера, пожаров</w:t>
            </w:r>
          </w:p>
        </w:tc>
      </w:tr>
      <w:tr w:rsidR="00E56571" w:rsidRPr="00E56571" w:rsidTr="00131379">
        <w:trPr>
          <w:cantSplit/>
          <w:trHeight w:val="281"/>
        </w:trPr>
        <w:tc>
          <w:tcPr>
            <w:tcW w:w="811" w:type="dxa"/>
            <w:tcBorders>
              <w:top w:val="nil"/>
              <w:left w:val="single" w:sz="6" w:space="0" w:color="auto"/>
              <w:bottom w:val="single" w:sz="6" w:space="0" w:color="auto"/>
              <w:right w:val="single" w:sz="6" w:space="0" w:color="auto"/>
            </w:tcBorders>
            <w:vAlign w:val="center"/>
          </w:tcPr>
          <w:p w:rsidR="00E56571" w:rsidRPr="00E56571" w:rsidRDefault="00E56571" w:rsidP="00E56571">
            <w:pPr>
              <w:pStyle w:val="ae"/>
              <w:rPr>
                <w:rFonts w:ascii="Times New Roman" w:hAnsi="Times New Roman"/>
                <w:sz w:val="18"/>
                <w:szCs w:val="18"/>
              </w:rPr>
            </w:pPr>
          </w:p>
        </w:tc>
        <w:tc>
          <w:tcPr>
            <w:tcW w:w="13718" w:type="dxa"/>
            <w:gridSpan w:val="9"/>
            <w:tcBorders>
              <w:top w:val="nil"/>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b/>
                <w:sz w:val="18"/>
                <w:szCs w:val="18"/>
                <w:shd w:val="clear" w:color="auto" w:fill="FFFFFF"/>
              </w:rPr>
            </w:pPr>
            <w:r w:rsidRPr="00E56571">
              <w:rPr>
                <w:rFonts w:ascii="Times New Roman" w:hAnsi="Times New Roman"/>
                <w:b/>
                <w:sz w:val="18"/>
                <w:szCs w:val="18"/>
                <w:shd w:val="clear" w:color="auto" w:fill="FFFFFF"/>
              </w:rPr>
              <w:t>Задача 1</w:t>
            </w:r>
            <w:r w:rsidRPr="00E56571">
              <w:rPr>
                <w:rFonts w:ascii="Times New Roman" w:hAnsi="Times New Roman"/>
                <w:b/>
                <w:sz w:val="18"/>
                <w:szCs w:val="18"/>
              </w:rPr>
              <w:t xml:space="preserve"> Защита населения от </w:t>
            </w:r>
            <w:r w:rsidRPr="00E56571">
              <w:rPr>
                <w:rFonts w:ascii="Times New Roman" w:hAnsi="Times New Roman"/>
                <w:b/>
                <w:sz w:val="18"/>
                <w:szCs w:val="18"/>
                <w:shd w:val="clear" w:color="auto" w:fill="FFFFFF"/>
              </w:rPr>
              <w:t>чрезвычайных ситуаций и стихийных бедствий природного и техногенного характера</w:t>
            </w:r>
          </w:p>
        </w:tc>
      </w:tr>
      <w:tr w:rsidR="00E56571" w:rsidRPr="00E56571" w:rsidTr="00E56571">
        <w:trPr>
          <w:cantSplit/>
          <w:trHeight w:val="360"/>
        </w:trPr>
        <w:tc>
          <w:tcPr>
            <w:tcW w:w="811" w:type="dxa"/>
            <w:tcBorders>
              <w:top w:val="single" w:sz="6" w:space="0" w:color="auto"/>
              <w:left w:val="single" w:sz="6" w:space="0" w:color="auto"/>
              <w:bottom w:val="single" w:sz="6" w:space="0" w:color="auto"/>
              <w:right w:val="single" w:sz="6"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3936" w:type="dxa"/>
            <w:tcBorders>
              <w:top w:val="single" w:sz="6" w:space="0" w:color="auto"/>
              <w:left w:val="single" w:sz="6" w:space="0" w:color="auto"/>
              <w:bottom w:val="single" w:sz="6" w:space="0" w:color="auto"/>
              <w:right w:val="single" w:sz="6"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Число погибших и пострадавших в результате различных чрезвычайных ситуаций</w:t>
            </w:r>
          </w:p>
        </w:tc>
        <w:tc>
          <w:tcPr>
            <w:tcW w:w="1394" w:type="dxa"/>
            <w:gridSpan w:val="2"/>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чел.</w:t>
            </w:r>
          </w:p>
        </w:tc>
        <w:tc>
          <w:tcPr>
            <w:tcW w:w="1442"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Сведения ОНД МЧС России</w:t>
            </w:r>
          </w:p>
        </w:tc>
        <w:tc>
          <w:tcPr>
            <w:tcW w:w="1418" w:type="dxa"/>
            <w:tcBorders>
              <w:top w:val="single" w:sz="6" w:space="0" w:color="auto"/>
              <w:left w:val="single" w:sz="4"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Не более 1</w:t>
            </w:r>
          </w:p>
        </w:tc>
        <w:tc>
          <w:tcPr>
            <w:tcW w:w="1275"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Не более 1</w:t>
            </w:r>
          </w:p>
        </w:tc>
        <w:tc>
          <w:tcPr>
            <w:tcW w:w="1560"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Не более 1</w:t>
            </w:r>
          </w:p>
        </w:tc>
        <w:tc>
          <w:tcPr>
            <w:tcW w:w="1417"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Не более 1</w:t>
            </w:r>
          </w:p>
        </w:tc>
        <w:tc>
          <w:tcPr>
            <w:tcW w:w="1276" w:type="dxa"/>
            <w:tcBorders>
              <w:top w:val="single" w:sz="6" w:space="0" w:color="auto"/>
              <w:left w:val="single" w:sz="6" w:space="0" w:color="auto"/>
              <w:bottom w:val="single" w:sz="6" w:space="0" w:color="auto"/>
              <w:right w:val="single" w:sz="6" w:space="0" w:color="auto"/>
            </w:tcBorders>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Не более 1</w:t>
            </w:r>
          </w:p>
        </w:tc>
      </w:tr>
    </w:tbl>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Приложение № 2</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к подпрограмме 1 «Защита населения и территории сельсовета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от </w:t>
      </w:r>
      <w:r w:rsidRPr="00E56571">
        <w:rPr>
          <w:rFonts w:ascii="Times New Roman" w:hAnsi="Times New Roman"/>
          <w:sz w:val="18"/>
          <w:szCs w:val="18"/>
          <w:shd w:val="clear" w:color="auto" w:fill="FFFFFF"/>
        </w:rPr>
        <w:t>чрезвычайных ситуаций и стихийных бедствий, пожаров</w:t>
      </w:r>
      <w:r w:rsidRPr="00E56571">
        <w:rPr>
          <w:rFonts w:ascii="Times New Roman" w:hAnsi="Times New Roman"/>
          <w:sz w:val="18"/>
          <w:szCs w:val="18"/>
        </w:rPr>
        <w:t>»,</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реализуемой в рамках муниципальной программы</w:t>
      </w:r>
    </w:p>
    <w:p w:rsidR="00E56571" w:rsidRPr="00E56571" w:rsidRDefault="00E56571" w:rsidP="00E56571">
      <w:pPr>
        <w:pStyle w:val="ae"/>
        <w:jc w:val="right"/>
        <w:rPr>
          <w:rFonts w:ascii="Times New Roman" w:hAnsi="Times New Roman"/>
          <w:b/>
          <w:sz w:val="18"/>
          <w:szCs w:val="18"/>
        </w:rPr>
      </w:pPr>
      <w:r w:rsidRPr="00E56571">
        <w:rPr>
          <w:rFonts w:ascii="Times New Roman" w:hAnsi="Times New Roman"/>
          <w:bCs/>
          <w:sz w:val="18"/>
          <w:szCs w:val="18"/>
        </w:rPr>
        <w:t>«</w:t>
      </w:r>
      <w:r w:rsidRPr="00E56571">
        <w:rPr>
          <w:rFonts w:ascii="Times New Roman" w:hAnsi="Times New Roman"/>
          <w:sz w:val="18"/>
          <w:szCs w:val="18"/>
        </w:rPr>
        <w:t xml:space="preserve">Социально-экономическое развитие сельсовета» </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Перечень мероприятий подпрограммы</w:t>
      </w:r>
    </w:p>
    <w:p w:rsidR="00E56571" w:rsidRPr="00E56571" w:rsidRDefault="00E56571" w:rsidP="00E56571">
      <w:pPr>
        <w:pStyle w:val="ae"/>
        <w:rPr>
          <w:rFonts w:ascii="Times New Roman" w:hAnsi="Times New Roman"/>
          <w:sz w:val="18"/>
          <w:szCs w:val="18"/>
        </w:rPr>
      </w:pPr>
    </w:p>
    <w:tbl>
      <w:tblPr>
        <w:tblW w:w="15030" w:type="dxa"/>
        <w:tblInd w:w="-459" w:type="dxa"/>
        <w:tblLayout w:type="fixed"/>
        <w:tblLook w:val="00A0"/>
      </w:tblPr>
      <w:tblGrid>
        <w:gridCol w:w="2829"/>
        <w:gridCol w:w="1837"/>
        <w:gridCol w:w="709"/>
        <w:gridCol w:w="721"/>
        <w:gridCol w:w="1263"/>
        <w:gridCol w:w="579"/>
        <w:gridCol w:w="1134"/>
        <w:gridCol w:w="1134"/>
        <w:gridCol w:w="142"/>
        <w:gridCol w:w="1276"/>
        <w:gridCol w:w="1134"/>
        <w:gridCol w:w="142"/>
        <w:gridCol w:w="2130"/>
      </w:tblGrid>
      <w:tr w:rsidR="00E56571" w:rsidRPr="00E56571" w:rsidTr="00E56571">
        <w:trPr>
          <w:trHeight w:val="670"/>
        </w:trPr>
        <w:tc>
          <w:tcPr>
            <w:tcW w:w="2829"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  программы, подпрограммы</w:t>
            </w:r>
          </w:p>
        </w:tc>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ГРБС </w:t>
            </w:r>
          </w:p>
        </w:tc>
        <w:tc>
          <w:tcPr>
            <w:tcW w:w="3272" w:type="dxa"/>
            <w:gridSpan w:val="4"/>
            <w:tcBorders>
              <w:top w:val="single" w:sz="4" w:space="0" w:color="auto"/>
              <w:left w:val="nil"/>
              <w:bottom w:val="single" w:sz="4" w:space="0" w:color="auto"/>
              <w:right w:val="single" w:sz="4" w:space="0" w:color="000000"/>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Код бюджетной классификации</w:t>
            </w:r>
          </w:p>
        </w:tc>
        <w:tc>
          <w:tcPr>
            <w:tcW w:w="4962" w:type="dxa"/>
            <w:gridSpan w:val="6"/>
            <w:tcBorders>
              <w:top w:val="single" w:sz="4" w:space="0" w:color="auto"/>
              <w:left w:val="nil"/>
              <w:bottom w:val="single" w:sz="4" w:space="0" w:color="auto"/>
              <w:right w:val="single" w:sz="4" w:space="0" w:color="auto"/>
            </w:tcBorders>
            <w:vAlign w:val="center"/>
          </w:tcPr>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Расходы </w:t>
            </w:r>
            <w:r w:rsidRPr="00E56571">
              <w:rPr>
                <w:rFonts w:ascii="Times New Roman" w:hAnsi="Times New Roman"/>
                <w:sz w:val="18"/>
                <w:szCs w:val="18"/>
              </w:rPr>
              <w:br/>
              <w:t>(тыс. руб.), годы</w:t>
            </w:r>
          </w:p>
        </w:tc>
        <w:tc>
          <w:tcPr>
            <w:tcW w:w="2130" w:type="dxa"/>
            <w:vMerge w:val="restart"/>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Ожидаемый результат от реализации подпрограммного мероприятия (в натуральном выражении)</w:t>
            </w:r>
          </w:p>
        </w:tc>
      </w:tr>
      <w:tr w:rsidR="00E56571" w:rsidRPr="00E56571" w:rsidTr="00E56571">
        <w:trPr>
          <w:trHeight w:val="1093"/>
        </w:trPr>
        <w:tc>
          <w:tcPr>
            <w:tcW w:w="282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709" w:type="dxa"/>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ГРБС</w:t>
            </w:r>
          </w:p>
        </w:tc>
        <w:tc>
          <w:tcPr>
            <w:tcW w:w="721" w:type="dxa"/>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РзПр</w:t>
            </w:r>
          </w:p>
        </w:tc>
        <w:tc>
          <w:tcPr>
            <w:tcW w:w="1263" w:type="dxa"/>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ЦСР</w:t>
            </w:r>
          </w:p>
        </w:tc>
        <w:tc>
          <w:tcPr>
            <w:tcW w:w="579" w:type="dxa"/>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ВР</w:t>
            </w:r>
          </w:p>
        </w:tc>
        <w:tc>
          <w:tcPr>
            <w:tcW w:w="1134" w:type="dxa"/>
            <w:tcBorders>
              <w:top w:val="nil"/>
              <w:left w:val="nil"/>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очередной финансовый год</w:t>
            </w:r>
          </w:p>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2024</w:t>
            </w:r>
          </w:p>
        </w:tc>
        <w:tc>
          <w:tcPr>
            <w:tcW w:w="1276" w:type="dxa"/>
            <w:gridSpan w:val="2"/>
            <w:tcBorders>
              <w:top w:val="nil"/>
              <w:left w:val="nil"/>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первый год планового периода</w:t>
            </w:r>
          </w:p>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2025</w:t>
            </w:r>
          </w:p>
        </w:tc>
        <w:tc>
          <w:tcPr>
            <w:tcW w:w="1276" w:type="dxa"/>
            <w:tcBorders>
              <w:top w:val="nil"/>
              <w:left w:val="nil"/>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второй год планового периода</w:t>
            </w:r>
          </w:p>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2026</w:t>
            </w:r>
          </w:p>
        </w:tc>
        <w:tc>
          <w:tcPr>
            <w:tcW w:w="1276" w:type="dxa"/>
            <w:gridSpan w:val="2"/>
            <w:tcBorders>
              <w:top w:val="nil"/>
              <w:left w:val="nil"/>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Итого на период</w:t>
            </w:r>
          </w:p>
        </w:tc>
        <w:tc>
          <w:tcPr>
            <w:tcW w:w="2130" w:type="dxa"/>
            <w:vMerge/>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r>
      <w:tr w:rsidR="00E56571" w:rsidRPr="00E56571" w:rsidTr="00E56571">
        <w:trPr>
          <w:trHeight w:val="400"/>
        </w:trPr>
        <w:tc>
          <w:tcPr>
            <w:tcW w:w="15030" w:type="dxa"/>
            <w:gridSpan w:val="13"/>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shd w:val="clear" w:color="auto" w:fill="FFFFFF"/>
              </w:rPr>
              <w:t xml:space="preserve">Цель: </w:t>
            </w:r>
            <w:r w:rsidRPr="00E56571">
              <w:rPr>
                <w:rFonts w:ascii="Times New Roman" w:hAnsi="Times New Roman"/>
                <w:b/>
                <w:sz w:val="18"/>
                <w:szCs w:val="18"/>
              </w:rPr>
              <w:t>предупреждение и ликвидация последствий чрезвычайных ситуаций и стихийных бедствий природного и техногенного характера, пожаров.</w:t>
            </w:r>
          </w:p>
        </w:tc>
      </w:tr>
      <w:tr w:rsidR="00E56571" w:rsidRPr="00E56571" w:rsidTr="00E56571">
        <w:trPr>
          <w:trHeight w:val="360"/>
        </w:trPr>
        <w:tc>
          <w:tcPr>
            <w:tcW w:w="15030" w:type="dxa"/>
            <w:gridSpan w:val="13"/>
            <w:tcBorders>
              <w:top w:val="single" w:sz="4" w:space="0" w:color="auto"/>
              <w:left w:val="single" w:sz="4" w:space="0" w:color="auto"/>
              <w:bottom w:val="nil"/>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b/>
                <w:sz w:val="18"/>
                <w:szCs w:val="18"/>
                <w:shd w:val="clear" w:color="auto" w:fill="FFFFFF"/>
              </w:rPr>
              <w:t>Задача 1</w:t>
            </w:r>
            <w:r w:rsidRPr="00E56571">
              <w:rPr>
                <w:rFonts w:ascii="Times New Roman" w:hAnsi="Times New Roman"/>
                <w:b/>
                <w:sz w:val="18"/>
                <w:szCs w:val="18"/>
              </w:rPr>
              <w:t xml:space="preserve"> Защита населения от </w:t>
            </w:r>
            <w:r w:rsidRPr="00E56571">
              <w:rPr>
                <w:rFonts w:ascii="Times New Roman" w:hAnsi="Times New Roman"/>
                <w:b/>
                <w:sz w:val="18"/>
                <w:szCs w:val="18"/>
                <w:shd w:val="clear" w:color="auto" w:fill="FFFFFF"/>
              </w:rPr>
              <w:t>чрезвычайных ситуаций и стихийных бедствий природного и техногенного характера</w:t>
            </w:r>
          </w:p>
        </w:tc>
      </w:tr>
      <w:tr w:rsidR="00E56571" w:rsidRPr="00E56571" w:rsidTr="00E56571">
        <w:trPr>
          <w:cantSplit/>
          <w:trHeight w:val="844"/>
        </w:trPr>
        <w:tc>
          <w:tcPr>
            <w:tcW w:w="282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Мероприятия на обеспечение мер пожарной безопасности </w:t>
            </w:r>
          </w:p>
        </w:tc>
        <w:tc>
          <w:tcPr>
            <w:tcW w:w="1837"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bCs/>
                <w:sz w:val="18"/>
                <w:szCs w:val="18"/>
              </w:rPr>
            </w:pPr>
            <w:r w:rsidRPr="00E56571">
              <w:rPr>
                <w:rFonts w:ascii="Times New Roman" w:hAnsi="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0310</w:t>
            </w:r>
          </w:p>
        </w:tc>
        <w:tc>
          <w:tcPr>
            <w:tcW w:w="1263"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15100</w:t>
            </w:r>
            <w:r w:rsidRPr="00E56571">
              <w:rPr>
                <w:rFonts w:ascii="Times New Roman" w:hAnsi="Times New Roman"/>
                <w:sz w:val="18"/>
                <w:szCs w:val="18"/>
                <w:lang w:val="en-US"/>
              </w:rPr>
              <w:t>S41</w:t>
            </w:r>
            <w:r w:rsidRPr="00E56571">
              <w:rPr>
                <w:rFonts w:ascii="Times New Roman" w:hAnsi="Times New Roman"/>
                <w:sz w:val="18"/>
                <w:szCs w:val="18"/>
              </w:rPr>
              <w:t>20</w:t>
            </w:r>
          </w:p>
        </w:tc>
        <w:tc>
          <w:tcPr>
            <w:tcW w:w="579"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244</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311,264</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170,843</w:t>
            </w:r>
          </w:p>
        </w:tc>
        <w:tc>
          <w:tcPr>
            <w:tcW w:w="1418" w:type="dxa"/>
            <w:gridSpan w:val="2"/>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170,843</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652,950</w:t>
            </w:r>
          </w:p>
        </w:tc>
        <w:tc>
          <w:tcPr>
            <w:tcW w:w="2272" w:type="dxa"/>
            <w:gridSpan w:val="2"/>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Приобретение навесного оборудования, ГСМ, Содержание  системы оповещения населенного пункта</w:t>
            </w:r>
          </w:p>
        </w:tc>
      </w:tr>
      <w:tr w:rsidR="00E56571" w:rsidRPr="00E56571" w:rsidTr="00E56571">
        <w:trPr>
          <w:cantSplit/>
          <w:trHeight w:val="514"/>
        </w:trPr>
        <w:tc>
          <w:tcPr>
            <w:tcW w:w="282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lastRenderedPageBreak/>
              <w:t>Мероприятия на обеспечение мер пожарной безопасности</w:t>
            </w:r>
          </w:p>
        </w:tc>
        <w:tc>
          <w:tcPr>
            <w:tcW w:w="1837"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bCs/>
                <w:sz w:val="18"/>
                <w:szCs w:val="18"/>
              </w:rPr>
            </w:pPr>
            <w:r w:rsidRPr="00E56571">
              <w:rPr>
                <w:rFonts w:ascii="Times New Roman" w:hAnsi="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0310</w:t>
            </w:r>
          </w:p>
        </w:tc>
        <w:tc>
          <w:tcPr>
            <w:tcW w:w="1263"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15100</w:t>
            </w:r>
            <w:r w:rsidRPr="00E56571">
              <w:rPr>
                <w:rFonts w:ascii="Times New Roman" w:hAnsi="Times New Roman"/>
                <w:sz w:val="18"/>
                <w:szCs w:val="18"/>
                <w:lang w:val="en-US"/>
              </w:rPr>
              <w:t>S41</w:t>
            </w:r>
            <w:r w:rsidRPr="00E56571">
              <w:rPr>
                <w:rFonts w:ascii="Times New Roman" w:hAnsi="Times New Roman"/>
                <w:sz w:val="18"/>
                <w:szCs w:val="18"/>
              </w:rPr>
              <w:t>20</w:t>
            </w:r>
          </w:p>
        </w:tc>
        <w:tc>
          <w:tcPr>
            <w:tcW w:w="579"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300</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20,000</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50,0</w:t>
            </w:r>
          </w:p>
        </w:tc>
        <w:tc>
          <w:tcPr>
            <w:tcW w:w="1418" w:type="dxa"/>
            <w:gridSpan w:val="2"/>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50,0</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120,0</w:t>
            </w:r>
          </w:p>
        </w:tc>
        <w:tc>
          <w:tcPr>
            <w:tcW w:w="2272" w:type="dxa"/>
            <w:gridSpan w:val="2"/>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Социальное обеспечение и иные выплаты ДПК</w:t>
            </w:r>
          </w:p>
        </w:tc>
      </w:tr>
      <w:tr w:rsidR="00E56571" w:rsidRPr="00E56571" w:rsidTr="00E56571">
        <w:trPr>
          <w:cantSplit/>
          <w:trHeight w:val="295"/>
        </w:trPr>
        <w:tc>
          <w:tcPr>
            <w:tcW w:w="282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Всего</w:t>
            </w:r>
          </w:p>
        </w:tc>
        <w:tc>
          <w:tcPr>
            <w:tcW w:w="1837" w:type="dxa"/>
            <w:tcBorders>
              <w:top w:val="single" w:sz="4" w:space="0" w:color="auto"/>
              <w:left w:val="nil"/>
              <w:bottom w:val="single" w:sz="4" w:space="0" w:color="auto"/>
              <w:right w:val="single" w:sz="4" w:space="0" w:color="auto"/>
            </w:tcBorders>
          </w:tcPr>
          <w:p w:rsidR="00E56571" w:rsidRPr="00E56571" w:rsidRDefault="00E56571" w:rsidP="00E56571">
            <w:pPr>
              <w:pStyle w:val="ae"/>
              <w:rPr>
                <w:rFonts w:ascii="Times New Roman" w:hAnsi="Times New Roman"/>
                <w:bCs/>
                <w:sz w:val="18"/>
                <w:szCs w:val="18"/>
              </w:rPr>
            </w:pPr>
          </w:p>
        </w:tc>
        <w:tc>
          <w:tcPr>
            <w:tcW w:w="709"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721"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263"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79"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rPr>
                <w:rFonts w:ascii="Times New Roman" w:hAnsi="Times New Roman" w:cs="Times New Roman"/>
                <w:sz w:val="18"/>
                <w:szCs w:val="18"/>
              </w:rPr>
            </w:pPr>
            <w:r w:rsidRPr="00E56571">
              <w:rPr>
                <w:rFonts w:ascii="Times New Roman" w:hAnsi="Times New Roman" w:cs="Times New Roman"/>
                <w:sz w:val="18"/>
                <w:szCs w:val="18"/>
              </w:rPr>
              <w:t>331,264</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220,843</w:t>
            </w:r>
          </w:p>
        </w:tc>
        <w:tc>
          <w:tcPr>
            <w:tcW w:w="1418" w:type="dxa"/>
            <w:gridSpan w:val="2"/>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220,843</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rPr>
                <w:rFonts w:ascii="Times New Roman" w:hAnsi="Times New Roman" w:cs="Times New Roman"/>
                <w:sz w:val="18"/>
                <w:szCs w:val="18"/>
              </w:rPr>
            </w:pPr>
            <w:r w:rsidRPr="00E56571">
              <w:rPr>
                <w:rFonts w:ascii="Times New Roman" w:hAnsi="Times New Roman" w:cs="Times New Roman"/>
                <w:sz w:val="18"/>
                <w:szCs w:val="18"/>
              </w:rPr>
              <w:t>772,950</w:t>
            </w:r>
          </w:p>
        </w:tc>
        <w:tc>
          <w:tcPr>
            <w:tcW w:w="2272" w:type="dxa"/>
            <w:gridSpan w:val="2"/>
            <w:tcBorders>
              <w:top w:val="single" w:sz="4" w:space="0" w:color="auto"/>
              <w:left w:val="nil"/>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r>
      <w:tr w:rsidR="00E56571" w:rsidRPr="00E56571" w:rsidTr="00E56571">
        <w:trPr>
          <w:cantSplit/>
          <w:trHeight w:val="266"/>
        </w:trPr>
        <w:tc>
          <w:tcPr>
            <w:tcW w:w="282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Итого по подпрограмме</w:t>
            </w:r>
          </w:p>
        </w:tc>
        <w:tc>
          <w:tcPr>
            <w:tcW w:w="1837" w:type="dxa"/>
            <w:tcBorders>
              <w:top w:val="single" w:sz="4" w:space="0" w:color="auto"/>
              <w:left w:val="nil"/>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721"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263"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79"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rPr>
                <w:rFonts w:ascii="Times New Roman" w:hAnsi="Times New Roman" w:cs="Times New Roman"/>
                <w:sz w:val="18"/>
                <w:szCs w:val="18"/>
              </w:rPr>
            </w:pPr>
            <w:r w:rsidRPr="00E56571">
              <w:rPr>
                <w:rFonts w:ascii="Times New Roman" w:hAnsi="Times New Roman" w:cs="Times New Roman"/>
                <w:sz w:val="18"/>
                <w:szCs w:val="18"/>
              </w:rPr>
              <w:t>331,264</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220,843</w:t>
            </w:r>
          </w:p>
        </w:tc>
        <w:tc>
          <w:tcPr>
            <w:tcW w:w="1418" w:type="dxa"/>
            <w:gridSpan w:val="2"/>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220,843</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rPr>
                <w:rFonts w:ascii="Times New Roman" w:hAnsi="Times New Roman" w:cs="Times New Roman"/>
                <w:sz w:val="18"/>
                <w:szCs w:val="18"/>
              </w:rPr>
            </w:pPr>
            <w:r w:rsidRPr="00E56571">
              <w:rPr>
                <w:rFonts w:ascii="Times New Roman" w:hAnsi="Times New Roman" w:cs="Times New Roman"/>
                <w:sz w:val="18"/>
                <w:szCs w:val="18"/>
              </w:rPr>
              <w:t>772,950</w:t>
            </w:r>
          </w:p>
        </w:tc>
        <w:tc>
          <w:tcPr>
            <w:tcW w:w="2272" w:type="dxa"/>
            <w:gridSpan w:val="2"/>
            <w:tcBorders>
              <w:top w:val="single" w:sz="4" w:space="0" w:color="auto"/>
              <w:left w:val="nil"/>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r>
      <w:tr w:rsidR="00E56571" w:rsidRPr="00E56571" w:rsidTr="00E56571">
        <w:trPr>
          <w:cantSplit/>
          <w:trHeight w:val="695"/>
        </w:trPr>
        <w:tc>
          <w:tcPr>
            <w:tcW w:w="282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том числе по ГРБС</w:t>
            </w:r>
          </w:p>
        </w:tc>
        <w:tc>
          <w:tcPr>
            <w:tcW w:w="1837"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bCs/>
                <w:sz w:val="18"/>
                <w:szCs w:val="18"/>
              </w:rPr>
            </w:pPr>
            <w:r w:rsidRPr="00E56571">
              <w:rPr>
                <w:rFonts w:ascii="Times New Roman" w:hAnsi="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263"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79"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rPr>
                <w:rFonts w:ascii="Times New Roman" w:hAnsi="Times New Roman" w:cs="Times New Roman"/>
                <w:b/>
                <w:sz w:val="18"/>
                <w:szCs w:val="18"/>
              </w:rPr>
            </w:pPr>
            <w:r w:rsidRPr="00E56571">
              <w:rPr>
                <w:rFonts w:ascii="Times New Roman" w:hAnsi="Times New Roman" w:cs="Times New Roman"/>
                <w:b/>
                <w:sz w:val="18"/>
                <w:szCs w:val="18"/>
              </w:rPr>
              <w:t>331,264</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220,843</w:t>
            </w:r>
          </w:p>
        </w:tc>
        <w:tc>
          <w:tcPr>
            <w:tcW w:w="1418" w:type="dxa"/>
            <w:gridSpan w:val="2"/>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220,843</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rPr>
                <w:rFonts w:ascii="Times New Roman" w:hAnsi="Times New Roman" w:cs="Times New Roman"/>
                <w:b/>
                <w:sz w:val="18"/>
                <w:szCs w:val="18"/>
              </w:rPr>
            </w:pPr>
            <w:r w:rsidRPr="00E56571">
              <w:rPr>
                <w:rFonts w:ascii="Times New Roman" w:hAnsi="Times New Roman" w:cs="Times New Roman"/>
                <w:b/>
                <w:sz w:val="18"/>
                <w:szCs w:val="18"/>
              </w:rPr>
              <w:t>772,950</w:t>
            </w:r>
          </w:p>
        </w:tc>
        <w:tc>
          <w:tcPr>
            <w:tcW w:w="2272" w:type="dxa"/>
            <w:gridSpan w:val="2"/>
            <w:tcBorders>
              <w:top w:val="single" w:sz="4" w:space="0" w:color="auto"/>
              <w:left w:val="nil"/>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r>
    </w:tbl>
    <w:p w:rsidR="00E56571" w:rsidRPr="00E56571" w:rsidRDefault="00E56571" w:rsidP="00E56571">
      <w:pPr>
        <w:pStyle w:val="ae"/>
        <w:rPr>
          <w:rFonts w:ascii="Times New Roman" w:eastAsia="Calibri" w:hAnsi="Times New Roman"/>
          <w:sz w:val="18"/>
          <w:szCs w:val="18"/>
        </w:rPr>
        <w:sectPr w:rsidR="00E56571" w:rsidRPr="00E56571">
          <w:pgSz w:w="16838" w:h="11906" w:orient="landscape"/>
          <w:pgMar w:top="1134" w:right="850" w:bottom="1134" w:left="1701" w:header="708" w:footer="708" w:gutter="0"/>
          <w:cols w:space="720"/>
        </w:sect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lastRenderedPageBreak/>
        <w:t>Приложение № 3</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к муниципальной программе</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«Социально-экономическое развитие сельсовета»</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 xml:space="preserve">Подпрограмма 2 «Благоустройство и поддержка </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жилищно-коммунального хозяйства»</w:t>
      </w:r>
    </w:p>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1. Паспорт подпрограммы</w:t>
      </w:r>
    </w:p>
    <w:tbl>
      <w:tblPr>
        <w:tblW w:w="0" w:type="auto"/>
        <w:tblLook w:val="01E0"/>
      </w:tblPr>
      <w:tblGrid>
        <w:gridCol w:w="3652"/>
        <w:gridCol w:w="5918"/>
      </w:tblGrid>
      <w:tr w:rsidR="00E56571" w:rsidRPr="00E56571" w:rsidTr="00E56571">
        <w:tc>
          <w:tcPr>
            <w:tcW w:w="365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 подпрограммы</w:t>
            </w:r>
          </w:p>
        </w:tc>
        <w:tc>
          <w:tcPr>
            <w:tcW w:w="5918"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 Благоустройство и поддержка жилищно-коммунального хозяйства</w:t>
            </w:r>
          </w:p>
        </w:tc>
      </w:tr>
      <w:tr w:rsidR="00E56571" w:rsidRPr="00E56571" w:rsidTr="00E56571">
        <w:tc>
          <w:tcPr>
            <w:tcW w:w="365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 муниципальной программы, в рамках которой реализуется подпрограмма</w:t>
            </w:r>
          </w:p>
        </w:tc>
        <w:tc>
          <w:tcPr>
            <w:tcW w:w="59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Социально-экономическое развитие сельсовета</w:t>
            </w:r>
          </w:p>
        </w:tc>
      </w:tr>
      <w:tr w:rsidR="00E56571" w:rsidRPr="00E56571" w:rsidTr="00E56571">
        <w:trPr>
          <w:trHeight w:val="526"/>
        </w:trPr>
        <w:tc>
          <w:tcPr>
            <w:tcW w:w="3652" w:type="dxa"/>
            <w:tcBorders>
              <w:top w:val="single" w:sz="4" w:space="0" w:color="auto"/>
              <w:left w:val="single" w:sz="4" w:space="0" w:color="auto"/>
              <w:bottom w:val="nil"/>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Ответственный исполнитель мероприятий подпрограммы, получатель бюджетных средств</w:t>
            </w:r>
          </w:p>
        </w:tc>
        <w:tc>
          <w:tcPr>
            <w:tcW w:w="5918" w:type="dxa"/>
            <w:tcBorders>
              <w:top w:val="single" w:sz="4" w:space="0" w:color="auto"/>
              <w:left w:val="single" w:sz="4" w:space="0" w:color="auto"/>
              <w:bottom w:val="nil"/>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Новотроицкого сельсовета</w:t>
            </w:r>
          </w:p>
        </w:tc>
      </w:tr>
      <w:tr w:rsidR="00E56571" w:rsidRPr="00E56571" w:rsidTr="00E56571">
        <w:trPr>
          <w:trHeight w:val="571"/>
        </w:trPr>
        <w:tc>
          <w:tcPr>
            <w:tcW w:w="3652" w:type="dxa"/>
            <w:tcBorders>
              <w:top w:val="single" w:sz="4" w:space="0" w:color="auto"/>
              <w:left w:val="single" w:sz="4" w:space="0" w:color="auto"/>
              <w:bottom w:val="nil"/>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Цель подпрограммы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муниципальной программы            </w:t>
            </w:r>
          </w:p>
        </w:tc>
        <w:tc>
          <w:tcPr>
            <w:tcW w:w="5918" w:type="dxa"/>
            <w:tcBorders>
              <w:top w:val="single" w:sz="4" w:space="0" w:color="auto"/>
              <w:left w:val="single" w:sz="4" w:space="0" w:color="auto"/>
              <w:bottom w:val="nil"/>
              <w:right w:val="single" w:sz="4" w:space="0" w:color="auto"/>
            </w:tcBorders>
          </w:tcPr>
          <w:p w:rsidR="00E56571" w:rsidRPr="00E56571" w:rsidRDefault="00E56571" w:rsidP="00E56571">
            <w:pPr>
              <w:pStyle w:val="ae"/>
              <w:rPr>
                <w:rFonts w:ascii="Times New Roman" w:hAnsi="Times New Roman"/>
                <w:sz w:val="18"/>
                <w:szCs w:val="18"/>
                <w:shd w:val="clear" w:color="auto" w:fill="FFFFFF"/>
              </w:rPr>
            </w:pPr>
            <w:r w:rsidRPr="00E56571">
              <w:rPr>
                <w:rFonts w:ascii="Times New Roman" w:hAnsi="Times New Roman"/>
                <w:sz w:val="18"/>
                <w:szCs w:val="18"/>
                <w:shd w:val="clear" w:color="auto" w:fill="FFFFFF"/>
              </w:rPr>
              <w:t>Создание условий для устойчивого и эффективного развития инфраструктуры и систем жизнеобеспечения</w:t>
            </w:r>
          </w:p>
        </w:tc>
      </w:tr>
      <w:tr w:rsidR="00E56571" w:rsidRPr="00E56571" w:rsidTr="00E56571">
        <w:trPr>
          <w:trHeight w:val="798"/>
        </w:trPr>
        <w:tc>
          <w:tcPr>
            <w:tcW w:w="3652" w:type="dxa"/>
            <w:tcBorders>
              <w:top w:val="single" w:sz="4" w:space="0" w:color="auto"/>
              <w:left w:val="single" w:sz="4" w:space="0" w:color="auto"/>
              <w:bottom w:val="nil"/>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Задачи подпрограммы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муниципальной программы            </w:t>
            </w:r>
          </w:p>
        </w:tc>
        <w:tc>
          <w:tcPr>
            <w:tcW w:w="5918" w:type="dxa"/>
            <w:tcBorders>
              <w:top w:val="single" w:sz="4" w:space="0" w:color="auto"/>
              <w:left w:val="single" w:sz="4" w:space="0" w:color="auto"/>
              <w:bottom w:val="nil"/>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 Благоустройство улично-дорожной сети, прочие мероприятия по благоустройству поселения.</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2.Организация ритуальных услуг и содержание мест захоронения.</w:t>
            </w:r>
          </w:p>
          <w:p w:rsidR="00E56571" w:rsidRPr="00E56571" w:rsidRDefault="00E56571" w:rsidP="00E56571">
            <w:pPr>
              <w:pStyle w:val="ae"/>
              <w:rPr>
                <w:rFonts w:ascii="Times New Roman" w:hAnsi="Times New Roman"/>
                <w:b/>
                <w:sz w:val="18"/>
                <w:szCs w:val="18"/>
                <w:shd w:val="clear" w:color="auto" w:fill="FFFFFF"/>
              </w:rPr>
            </w:pPr>
            <w:r w:rsidRPr="00E56571">
              <w:rPr>
                <w:rFonts w:ascii="Times New Roman" w:hAnsi="Times New Roman"/>
                <w:sz w:val="18"/>
                <w:szCs w:val="18"/>
              </w:rPr>
              <w:t>3.Обеспечение безопасности дорожного движения.</w:t>
            </w:r>
          </w:p>
        </w:tc>
      </w:tr>
      <w:tr w:rsidR="00E56571" w:rsidRPr="00E56571" w:rsidTr="00E56571">
        <w:tc>
          <w:tcPr>
            <w:tcW w:w="365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918"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E56571" w:rsidRPr="00E56571" w:rsidTr="00E56571">
        <w:tc>
          <w:tcPr>
            <w:tcW w:w="365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Сроки реализации подпрограммы муниципальной программы       </w:t>
            </w:r>
          </w:p>
        </w:tc>
        <w:tc>
          <w:tcPr>
            <w:tcW w:w="591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2014 – 2030 годы </w:t>
            </w:r>
          </w:p>
          <w:p w:rsidR="00E56571" w:rsidRPr="00E56571" w:rsidRDefault="00E56571" w:rsidP="00E56571">
            <w:pPr>
              <w:pStyle w:val="ae"/>
              <w:rPr>
                <w:rFonts w:ascii="Times New Roman" w:hAnsi="Times New Roman"/>
                <w:sz w:val="18"/>
                <w:szCs w:val="18"/>
              </w:rPr>
            </w:pPr>
          </w:p>
        </w:tc>
      </w:tr>
      <w:tr w:rsidR="00E56571" w:rsidRPr="00E56571" w:rsidTr="00E56571">
        <w:trPr>
          <w:trHeight w:val="70"/>
        </w:trPr>
        <w:tc>
          <w:tcPr>
            <w:tcW w:w="365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91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Общий объем бюджетных ассигнований на реализацию подпрограммы составит 9400,21141 тыс. руб.,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6692,10141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1336,755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1371,355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За счет средств бюджета поселения  8191,87641 тыс. руб.,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5483,76641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1336,755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1371,355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За счет средств районного бюджета 127,335 тыс. руб.,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127,335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 2026 году- 0,0 тыс. руб.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За счет средств краевого бюджета 1081,000 тыс. руб.,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1081,000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 2026 году- 0,0 тыс. руб.          </w:t>
            </w:r>
          </w:p>
        </w:tc>
      </w:tr>
    </w:tbl>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 Мероприятия подпрограммы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Перечень подпрограммных мероприятий приведён в приложении № 2 к настоящей подпрограмме.</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3. Механизм реализации подпрограммы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Финансирование мероприятий подпрограммы осуществляется за счет средств бюджета сельсовета и средств краевого бюджета.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В рамках решения задач подпрограммы реализуются следующие мероприятия: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Финансовое обеспечение реализации подпрограммы осуществляется расходованием  средств на: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уличное освещение</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hAnsi="Times New Roman"/>
          <w:sz w:val="18"/>
          <w:szCs w:val="18"/>
        </w:rPr>
        <w:t xml:space="preserve">оплату </w:t>
      </w:r>
      <w:r w:rsidRPr="00E56571">
        <w:rPr>
          <w:rFonts w:ascii="Times New Roman" w:eastAsia="Calibri" w:hAnsi="Times New Roman"/>
          <w:sz w:val="18"/>
          <w:szCs w:val="18"/>
        </w:rPr>
        <w:t xml:space="preserve"> труда работников администрации Новотроицкого сельсовета, занятых на работах по благоустройству и обслуживанию улично-дорожной сети;</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командировочные расходы;</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 xml:space="preserve">оплата муниципальных контрактов (договоров) по транспортным услугам, по содержанию имущества; </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 xml:space="preserve">оплату электроэнергии за уличное освещение; </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приобретение основных средств, расходных материалов и ГСМ для поддержания функционирования системы уличного освещения и работы персонала;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монтаж уличного освещения;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Сбор и вывоз ТБО, ликвидация несанкционированных свалок.</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оплату договоров на сбор и вывоз ТБО, ликвидацию несанкционированных свалок, на услуги по утилизации и захоронению ТКО.</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hAnsi="Times New Roman"/>
          <w:sz w:val="18"/>
          <w:szCs w:val="18"/>
        </w:rPr>
        <w:t>Прочие мероприятия по благоустройству.</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lastRenderedPageBreak/>
        <w:t>оплату транспортных услуг;</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оплата услуг по благоустройству населенных пунктов сельсовета;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оплата договор по медицинскому освидетельствованию водителей;</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содержание, диагностику, ремонт и страхование транспорта, постановку на учет( оплата госпошлины);</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проведение текущего и капитального ремонта элементов благоустройства (детские площадки, заборы, ограждения, остановки);</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приобретение расходных материалов для проведения текущего ремонта элементов благоустройства;</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услуги почтовой связи, приобретение конвертов для отправки извещений;</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оплату договоров по расчету плановых и фактических платежей по ТБО, разработку проекта нормативов образования ТБО;</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уплату налога за загрязнение окружающей среды;</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приобретение основных средств;</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приобретение ГСМ для реализации мероприятий по благоустройству поселения;</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приобретение запасных частей к транспортным средствам, мотокосам;</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приобретение, изготовление и установка аншлагов (стендов для объявлений, табличек, номерные знаки адресного хозяйства, баннеров);</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приобретение детских площадок, приобретение елок.</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Организация ритуальных услуг и содержание мест захоронения.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оплата оказанных ритуальных услуг по вывозке невостребованных трупов;</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eastAsia="Calibri" w:hAnsi="Times New Roman"/>
          <w:sz w:val="18"/>
          <w:szCs w:val="18"/>
        </w:rPr>
        <w:t>устройство и содержание мест захоронения;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Содержание автодорог общего пользования местного значения. За счет средств муниципального дорожного фонда Новотроицкого сельсовета Минусинского района Красноярского края в соответствии с Порядком формирования и использования дорожного фонда Новотроицкого сельсовета Минусинского района Красноярского края, утвержденного Решением Новотроицкого сельского Совета депутатов от 15.10.2013 года № 89-рс и за счет средств краевого бюджета: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выполнение ямочного ремонта асфальтового покрытия дорог, устройство гравийного покрытия дорог, приобретение и установка дорожных знаков;</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очистка дорог от снежных заносов и откачка талых вод;</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выполнение работ по ремонту асфальтобетонного покрытия дорог;</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устройство посадочных площадок, заездных карманов автобусных остановок, установка дорожных знаков и нанесение дорожной разметки;</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обустройство пешеходных переходов;</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приобретение материалов для нанесения дорожной разметки.</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Оформление правоустанавливающих документов для постановки на учет автомобильных дорог местного значения.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изготовление технических паспортов автомобильных дорог местного значения;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определение стоимости автомобильных дорог местного значения для постановки их на балансовый учет.</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Разработка проектов организации дорожного движения и схем дислокации дорожных знаков.</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выполнение проектных работ и  разработка проекта  организации дорожного движения по  автомобильным дорогам местного значения.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Администрация Новотроицкого сельсовета Минусинского района Красноярского края является муниципальным заказчиком по реализации мероприятий 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Функции муниципального заказчика при реализации мероприятий Программы осуществляются Администрацией Новотроицкого сельсовета самостоятельно либо путем проведения централизованных аукционов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Финансирование подпрограммы осуществляется за счет средств бюджета, сельсовета на основании утвержденных бюджетных смет, в пределах утверждённых бюджетных ассигнований, а также за счет краевого бюджета, в случае софинансирования подпрограммы, в рамках Государственных программ Красноярского края или по итогам конкурсного отбора. При выделении средств из краевого бюджета на указанные цели, выполнение работ, приобретение товаров и услуг осуществляется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eastAsia="Calibri" w:hAnsi="Times New Roman"/>
          <w:sz w:val="18"/>
          <w:szCs w:val="18"/>
        </w:rPr>
        <w:t>При выделении средств из краевого бюджета, администрация Минусинского района заключает соглашение с отраслевым министерством. Порядок выделения, использования средств устанавливается постановлением Правительства Красноярского края.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Администрация Новотроицкого сельсовета заключает договора с исполнителями в соответствии с требованиями бюджетного законодательства.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Оплата выполненных работ по контракту (договору)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КС-3,по счетам-фактурам – после  получения материалов и основных средств.</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w:t>
      </w:r>
      <w:r w:rsidRPr="00E56571">
        <w:rPr>
          <w:rFonts w:ascii="Times New Roman" w:hAnsi="Times New Roman"/>
          <w:sz w:val="18"/>
          <w:szCs w:val="18"/>
        </w:rPr>
        <w:tab/>
        <w:t xml:space="preserve">банк  или наличными денежными средствами из кассы Администрации Новотроицкого сельсовета. </w:t>
      </w:r>
    </w:p>
    <w:p w:rsidR="00E56571" w:rsidRPr="00E56571" w:rsidRDefault="00E56571" w:rsidP="00E56571">
      <w:pPr>
        <w:pStyle w:val="ae"/>
        <w:ind w:firstLine="709"/>
        <w:jc w:val="center"/>
        <w:rPr>
          <w:rFonts w:ascii="Times New Roman" w:hAnsi="Times New Roman"/>
          <w:b/>
          <w:sz w:val="18"/>
          <w:szCs w:val="18"/>
        </w:rPr>
      </w:pPr>
      <w:r w:rsidRPr="00E56571">
        <w:rPr>
          <w:rFonts w:ascii="Times New Roman" w:hAnsi="Times New Roman"/>
          <w:b/>
          <w:sz w:val="18"/>
          <w:szCs w:val="18"/>
        </w:rPr>
        <w:t>4. Управление подпрограммой и контроль за  исполнением подпрограммы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Администрация Новотроицкого сельсовета оформляет отчет о реализации 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lastRenderedPageBreak/>
        <w:t>за первое полугодие отчетного года в срок не позднее 10-го августа отчетного года;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годовой отчет   в срок не позднее 1 марта года, следующего за отчетным.</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E56571" w:rsidRPr="00E56571" w:rsidRDefault="00E56571" w:rsidP="00E56571">
      <w:pPr>
        <w:pStyle w:val="ae"/>
        <w:rPr>
          <w:rFonts w:ascii="Times New Roman" w:hAnsi="Times New Roman"/>
          <w:sz w:val="18"/>
          <w:szCs w:val="18"/>
        </w:rPr>
        <w:sectPr w:rsidR="00E56571" w:rsidRPr="00E56571" w:rsidSect="00E56571">
          <w:pgSz w:w="11906" w:h="16838"/>
          <w:pgMar w:top="284" w:right="851" w:bottom="1134" w:left="1701" w:header="709" w:footer="709" w:gutter="0"/>
          <w:cols w:space="720"/>
        </w:sect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lastRenderedPageBreak/>
        <w:t>Приложение 1</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к подпрограмме 2  «Благоустройство и поддержка</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жилищно–коммунального хозяйства»</w:t>
      </w:r>
      <w:r w:rsidRPr="00E56571">
        <w:rPr>
          <w:rFonts w:ascii="Times New Roman" w:hAnsi="Times New Roman"/>
          <w:bCs/>
          <w:sz w:val="18"/>
          <w:szCs w:val="18"/>
        </w:rPr>
        <w:t xml:space="preserve">, </w:t>
      </w:r>
      <w:r w:rsidRPr="00E56571">
        <w:rPr>
          <w:rFonts w:ascii="Times New Roman" w:hAnsi="Times New Roman"/>
          <w:sz w:val="18"/>
          <w:szCs w:val="18"/>
        </w:rPr>
        <w:t>реализуемой в рамках</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муниципальной программы «Социально-экономическое</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развитие сельсовета»</w:t>
      </w:r>
    </w:p>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ab/>
      </w:r>
      <w:r w:rsidRPr="00E56571">
        <w:rPr>
          <w:rFonts w:ascii="Times New Roman" w:hAnsi="Times New Roman"/>
          <w:bCs/>
          <w:sz w:val="18"/>
          <w:szCs w:val="18"/>
        </w:rPr>
        <w:tab/>
      </w:r>
      <w:r w:rsidRPr="00E56571">
        <w:rPr>
          <w:rFonts w:ascii="Times New Roman" w:hAnsi="Times New Roman"/>
          <w:bCs/>
          <w:sz w:val="18"/>
          <w:szCs w:val="18"/>
        </w:rPr>
        <w:tab/>
      </w:r>
      <w:r w:rsidRPr="00E56571">
        <w:rPr>
          <w:rFonts w:ascii="Times New Roman" w:hAnsi="Times New Roman"/>
          <w:bCs/>
          <w:sz w:val="18"/>
          <w:szCs w:val="18"/>
        </w:rPr>
        <w:tab/>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Перечень  и значения показателей результативности подпрограммы</w:t>
      </w:r>
    </w:p>
    <w:tbl>
      <w:tblPr>
        <w:tblW w:w="14529" w:type="dxa"/>
        <w:tblLayout w:type="fixed"/>
        <w:tblCellMar>
          <w:left w:w="70" w:type="dxa"/>
          <w:right w:w="70" w:type="dxa"/>
        </w:tblCellMar>
        <w:tblLook w:val="04A0"/>
      </w:tblPr>
      <w:tblGrid>
        <w:gridCol w:w="780"/>
        <w:gridCol w:w="32"/>
        <w:gridCol w:w="4078"/>
        <w:gridCol w:w="1559"/>
        <w:gridCol w:w="1701"/>
        <w:gridCol w:w="1418"/>
        <w:gridCol w:w="1417"/>
        <w:gridCol w:w="1276"/>
        <w:gridCol w:w="1276"/>
        <w:gridCol w:w="992"/>
      </w:tblGrid>
      <w:tr w:rsidR="00E56571" w:rsidRPr="00E56571" w:rsidTr="00E56571">
        <w:trPr>
          <w:cantSplit/>
          <w:trHeight w:val="523"/>
        </w:trPr>
        <w:tc>
          <w:tcPr>
            <w:tcW w:w="81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  </w:t>
            </w:r>
            <w:r w:rsidRPr="00E56571">
              <w:rPr>
                <w:rFonts w:ascii="Times New Roman" w:hAnsi="Times New Roman"/>
                <w:sz w:val="18"/>
                <w:szCs w:val="18"/>
              </w:rPr>
              <w:br/>
              <w:t>п/п</w:t>
            </w:r>
          </w:p>
        </w:tc>
        <w:tc>
          <w:tcPr>
            <w:tcW w:w="4078" w:type="dxa"/>
            <w:vMerge w:val="restart"/>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Цель,    </w:t>
            </w:r>
            <w:r w:rsidRPr="00E56571">
              <w:rPr>
                <w:rFonts w:ascii="Times New Roman" w:hAnsi="Times New Roman"/>
                <w:sz w:val="18"/>
                <w:szCs w:val="18"/>
              </w:rPr>
              <w:br/>
              <w:t>показатели результативности</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Единица</w:t>
            </w:r>
            <w:r w:rsidRPr="00E56571">
              <w:rPr>
                <w:rFonts w:ascii="Times New Roman" w:hAnsi="Times New Roman"/>
                <w:sz w:val="18"/>
                <w:szCs w:val="18"/>
              </w:rPr>
              <w:br/>
              <w:t>измерения</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Источник </w:t>
            </w:r>
            <w:r w:rsidRPr="00E56571">
              <w:rPr>
                <w:rFonts w:ascii="Times New Roman" w:hAnsi="Times New Roman"/>
                <w:sz w:val="18"/>
                <w:szCs w:val="18"/>
              </w:rPr>
              <w:br/>
              <w:t>информации</w:t>
            </w:r>
          </w:p>
        </w:tc>
        <w:tc>
          <w:tcPr>
            <w:tcW w:w="6379" w:type="dxa"/>
            <w:gridSpan w:val="5"/>
            <w:tcBorders>
              <w:top w:val="single" w:sz="6" w:space="0" w:color="auto"/>
              <w:left w:val="single" w:sz="6" w:space="0" w:color="auto"/>
              <w:bottom w:val="single" w:sz="4"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Годы реализации подпрограммы</w:t>
            </w:r>
          </w:p>
        </w:tc>
      </w:tr>
      <w:tr w:rsidR="00E56571" w:rsidRPr="00E56571" w:rsidTr="00E56571">
        <w:trPr>
          <w:cantSplit/>
          <w:trHeight w:val="359"/>
        </w:trPr>
        <w:tc>
          <w:tcPr>
            <w:tcW w:w="812" w:type="dxa"/>
            <w:gridSpan w:val="2"/>
            <w:vMerge/>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p>
        </w:tc>
        <w:tc>
          <w:tcPr>
            <w:tcW w:w="4078" w:type="dxa"/>
            <w:vMerge/>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p>
        </w:tc>
        <w:tc>
          <w:tcPr>
            <w:tcW w:w="1418"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2024</w:t>
            </w:r>
          </w:p>
        </w:tc>
        <w:tc>
          <w:tcPr>
            <w:tcW w:w="1417"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2025</w:t>
            </w:r>
          </w:p>
        </w:tc>
        <w:tc>
          <w:tcPr>
            <w:tcW w:w="1276"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2026</w:t>
            </w:r>
          </w:p>
        </w:tc>
        <w:tc>
          <w:tcPr>
            <w:tcW w:w="1276"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2027</w:t>
            </w:r>
          </w:p>
        </w:tc>
        <w:tc>
          <w:tcPr>
            <w:tcW w:w="992" w:type="dxa"/>
            <w:tcBorders>
              <w:top w:val="single" w:sz="4" w:space="0" w:color="auto"/>
              <w:left w:val="single" w:sz="6" w:space="0" w:color="auto"/>
              <w:bottom w:val="single" w:sz="6" w:space="0" w:color="auto"/>
              <w:right w:val="single" w:sz="6" w:space="0" w:color="auto"/>
            </w:tcBorders>
            <w:vAlign w:val="center"/>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2028</w:t>
            </w:r>
          </w:p>
        </w:tc>
      </w:tr>
      <w:tr w:rsidR="00E56571" w:rsidRPr="00E56571" w:rsidTr="00E56571">
        <w:trPr>
          <w:cantSplit/>
          <w:trHeight w:val="272"/>
        </w:trPr>
        <w:tc>
          <w:tcPr>
            <w:tcW w:w="812" w:type="dxa"/>
            <w:gridSpan w:val="2"/>
            <w:tcBorders>
              <w:top w:val="nil"/>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w:t>
            </w:r>
          </w:p>
        </w:tc>
        <w:tc>
          <w:tcPr>
            <w:tcW w:w="4078" w:type="dxa"/>
            <w:tcBorders>
              <w:top w:val="nil"/>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w:t>
            </w:r>
          </w:p>
        </w:tc>
        <w:tc>
          <w:tcPr>
            <w:tcW w:w="1559" w:type="dxa"/>
            <w:tcBorders>
              <w:top w:val="nil"/>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3</w:t>
            </w:r>
          </w:p>
        </w:tc>
        <w:tc>
          <w:tcPr>
            <w:tcW w:w="1701" w:type="dxa"/>
            <w:tcBorders>
              <w:top w:val="nil"/>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4</w:t>
            </w:r>
          </w:p>
        </w:tc>
        <w:tc>
          <w:tcPr>
            <w:tcW w:w="1418"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w:t>
            </w:r>
          </w:p>
        </w:tc>
        <w:tc>
          <w:tcPr>
            <w:tcW w:w="1417"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w:t>
            </w:r>
          </w:p>
        </w:tc>
        <w:tc>
          <w:tcPr>
            <w:tcW w:w="1276"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7</w:t>
            </w:r>
          </w:p>
        </w:tc>
        <w:tc>
          <w:tcPr>
            <w:tcW w:w="1276"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w:t>
            </w:r>
          </w:p>
        </w:tc>
        <w:tc>
          <w:tcPr>
            <w:tcW w:w="992" w:type="dxa"/>
            <w:tcBorders>
              <w:top w:val="single" w:sz="4" w:space="0" w:color="auto"/>
              <w:left w:val="single" w:sz="6" w:space="0" w:color="auto"/>
              <w:bottom w:val="single" w:sz="6" w:space="0" w:color="auto"/>
              <w:right w:val="single" w:sz="6" w:space="0" w:color="auto"/>
            </w:tcBorders>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9</w:t>
            </w:r>
          </w:p>
        </w:tc>
      </w:tr>
      <w:tr w:rsidR="00E56571" w:rsidRPr="00E56571" w:rsidTr="00E56571">
        <w:trPr>
          <w:cantSplit/>
          <w:trHeight w:val="268"/>
        </w:trPr>
        <w:tc>
          <w:tcPr>
            <w:tcW w:w="780" w:type="dxa"/>
            <w:vMerge w:val="restart"/>
            <w:tcBorders>
              <w:top w:val="single" w:sz="6" w:space="0" w:color="auto"/>
              <w:left w:val="single" w:sz="6" w:space="0" w:color="auto"/>
              <w:bottom w:val="single" w:sz="6" w:space="0" w:color="auto"/>
              <w:right w:val="single" w:sz="4" w:space="0" w:color="auto"/>
            </w:tcBorders>
          </w:tcPr>
          <w:p w:rsidR="00E56571" w:rsidRPr="00E56571" w:rsidRDefault="00E56571" w:rsidP="00E56571">
            <w:pPr>
              <w:pStyle w:val="ae"/>
              <w:rPr>
                <w:rFonts w:ascii="Times New Roman" w:hAnsi="Times New Roman"/>
                <w:b/>
                <w:sz w:val="18"/>
                <w:szCs w:val="18"/>
              </w:rPr>
            </w:pPr>
          </w:p>
          <w:p w:rsidR="00E56571" w:rsidRPr="00E56571" w:rsidRDefault="00E56571" w:rsidP="00E56571">
            <w:pPr>
              <w:pStyle w:val="ae"/>
              <w:rPr>
                <w:rFonts w:ascii="Times New Roman" w:hAnsi="Times New Roman"/>
                <w:sz w:val="18"/>
                <w:szCs w:val="18"/>
                <w:shd w:val="clear" w:color="auto" w:fill="FFFFFF"/>
              </w:rPr>
            </w:pPr>
          </w:p>
          <w:p w:rsidR="00E56571" w:rsidRPr="00E56571" w:rsidRDefault="00E56571" w:rsidP="00E56571">
            <w:pPr>
              <w:pStyle w:val="ae"/>
              <w:rPr>
                <w:rFonts w:ascii="Times New Roman" w:hAnsi="Times New Roman"/>
                <w:sz w:val="18"/>
                <w:szCs w:val="18"/>
              </w:rPr>
            </w:pPr>
          </w:p>
        </w:tc>
        <w:tc>
          <w:tcPr>
            <w:tcW w:w="12757" w:type="dxa"/>
            <w:gridSpan w:val="8"/>
            <w:tcBorders>
              <w:top w:val="single" w:sz="6" w:space="0" w:color="auto"/>
              <w:left w:val="single" w:sz="4" w:space="0" w:color="auto"/>
              <w:bottom w:val="single" w:sz="4" w:space="0" w:color="auto"/>
              <w:right w:val="single" w:sz="6"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 xml:space="preserve">Цель: </w:t>
            </w:r>
            <w:r w:rsidRPr="00E56571">
              <w:rPr>
                <w:rFonts w:ascii="Times New Roman" w:hAnsi="Times New Roman"/>
                <w:b/>
                <w:sz w:val="18"/>
                <w:szCs w:val="18"/>
                <w:shd w:val="clear" w:color="auto" w:fill="FFFFFF"/>
              </w:rPr>
              <w:t>Создание условий для устойчивого и эффективного развития инфраструктуры и систем жизнеобеспечения</w:t>
            </w:r>
          </w:p>
        </w:tc>
        <w:tc>
          <w:tcPr>
            <w:tcW w:w="992" w:type="dxa"/>
            <w:tcBorders>
              <w:top w:val="single" w:sz="6" w:space="0" w:color="auto"/>
              <w:left w:val="single" w:sz="4" w:space="0" w:color="auto"/>
              <w:bottom w:val="single" w:sz="4" w:space="0" w:color="auto"/>
              <w:right w:val="single" w:sz="6" w:space="0" w:color="auto"/>
            </w:tcBorders>
          </w:tcPr>
          <w:p w:rsidR="00E56571" w:rsidRPr="00E56571" w:rsidRDefault="00E56571" w:rsidP="00E56571">
            <w:pPr>
              <w:pStyle w:val="ae"/>
              <w:rPr>
                <w:rFonts w:ascii="Times New Roman" w:hAnsi="Times New Roman"/>
                <w:b/>
                <w:sz w:val="18"/>
                <w:szCs w:val="18"/>
              </w:rPr>
            </w:pPr>
          </w:p>
        </w:tc>
      </w:tr>
      <w:tr w:rsidR="00E56571" w:rsidRPr="00E56571" w:rsidTr="00E56571">
        <w:trPr>
          <w:cantSplit/>
          <w:trHeight w:val="245"/>
        </w:trPr>
        <w:tc>
          <w:tcPr>
            <w:tcW w:w="780" w:type="dxa"/>
            <w:vMerge/>
            <w:tcBorders>
              <w:top w:val="single" w:sz="6" w:space="0" w:color="auto"/>
              <w:left w:val="single" w:sz="6" w:space="0" w:color="auto"/>
              <w:bottom w:val="single" w:sz="6"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2757" w:type="dxa"/>
            <w:gridSpan w:val="8"/>
            <w:tcBorders>
              <w:top w:val="single" w:sz="4" w:space="0" w:color="auto"/>
              <w:left w:val="single" w:sz="4" w:space="0" w:color="auto"/>
              <w:bottom w:val="single" w:sz="6" w:space="0" w:color="auto"/>
              <w:right w:val="single" w:sz="6"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Задача1. Благоустройство улично-дорожной сети, прочие мероприятия по благоустройству поселений</w:t>
            </w:r>
          </w:p>
        </w:tc>
        <w:tc>
          <w:tcPr>
            <w:tcW w:w="992" w:type="dxa"/>
            <w:tcBorders>
              <w:top w:val="single" w:sz="4" w:space="0" w:color="auto"/>
              <w:left w:val="single" w:sz="4" w:space="0" w:color="auto"/>
              <w:bottom w:val="single" w:sz="6" w:space="0" w:color="auto"/>
              <w:right w:val="single" w:sz="6" w:space="0" w:color="auto"/>
            </w:tcBorders>
          </w:tcPr>
          <w:p w:rsidR="00E56571" w:rsidRPr="00E56571" w:rsidRDefault="00E56571" w:rsidP="00E56571">
            <w:pPr>
              <w:pStyle w:val="ae"/>
              <w:rPr>
                <w:rFonts w:ascii="Times New Roman" w:hAnsi="Times New Roman"/>
                <w:b/>
                <w:sz w:val="18"/>
                <w:szCs w:val="18"/>
              </w:rPr>
            </w:pPr>
          </w:p>
        </w:tc>
      </w:tr>
      <w:tr w:rsidR="00E56571" w:rsidRPr="00E56571" w:rsidTr="00131379">
        <w:trPr>
          <w:cantSplit/>
          <w:trHeight w:val="681"/>
        </w:trPr>
        <w:tc>
          <w:tcPr>
            <w:tcW w:w="780" w:type="dxa"/>
            <w:tcBorders>
              <w:top w:val="single" w:sz="6"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4110" w:type="dxa"/>
            <w:gridSpan w:val="2"/>
            <w:tcBorders>
              <w:top w:val="single" w:sz="6" w:space="0" w:color="auto"/>
              <w:left w:val="single" w:sz="4" w:space="0" w:color="auto"/>
              <w:bottom w:val="single" w:sz="4"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shd w:val="clear" w:color="auto" w:fill="FFFFFF"/>
              </w:rPr>
            </w:pPr>
            <w:r w:rsidRPr="00E56571">
              <w:rPr>
                <w:rFonts w:ascii="Times New Roman" w:hAnsi="Times New Roman"/>
                <w:sz w:val="18"/>
                <w:szCs w:val="18"/>
              </w:rPr>
              <w:t>Доля протяженности освещенных частей улиц, проездов, набережных в общей протяженности улиц, проездов, набережных</w:t>
            </w:r>
          </w:p>
        </w:tc>
        <w:tc>
          <w:tcPr>
            <w:tcW w:w="1559" w:type="dxa"/>
            <w:tcBorders>
              <w:top w:val="single" w:sz="6" w:space="0" w:color="auto"/>
              <w:left w:val="single" w:sz="6" w:space="0" w:color="auto"/>
              <w:bottom w:val="single" w:sz="4"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Статистические данные</w:t>
            </w:r>
          </w:p>
        </w:tc>
        <w:tc>
          <w:tcPr>
            <w:tcW w:w="1418" w:type="dxa"/>
            <w:tcBorders>
              <w:top w:val="single" w:sz="6" w:space="0" w:color="auto"/>
              <w:left w:val="single" w:sz="6" w:space="0" w:color="auto"/>
              <w:bottom w:val="single" w:sz="4"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55,0</w:t>
            </w:r>
          </w:p>
        </w:tc>
        <w:tc>
          <w:tcPr>
            <w:tcW w:w="1417" w:type="dxa"/>
            <w:tcBorders>
              <w:top w:val="single" w:sz="6" w:space="0" w:color="auto"/>
              <w:left w:val="single" w:sz="6" w:space="0" w:color="auto"/>
              <w:bottom w:val="single" w:sz="4"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55,0</w:t>
            </w:r>
          </w:p>
        </w:tc>
        <w:tc>
          <w:tcPr>
            <w:tcW w:w="1276" w:type="dxa"/>
            <w:tcBorders>
              <w:top w:val="single" w:sz="6" w:space="0" w:color="auto"/>
              <w:left w:val="single" w:sz="6" w:space="0" w:color="auto"/>
              <w:bottom w:val="single" w:sz="4"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55,0</w:t>
            </w:r>
          </w:p>
        </w:tc>
        <w:tc>
          <w:tcPr>
            <w:tcW w:w="1276" w:type="dxa"/>
            <w:tcBorders>
              <w:top w:val="single" w:sz="6" w:space="0" w:color="auto"/>
              <w:left w:val="single" w:sz="6" w:space="0" w:color="auto"/>
              <w:bottom w:val="single" w:sz="4"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70,0</w:t>
            </w:r>
          </w:p>
        </w:tc>
        <w:tc>
          <w:tcPr>
            <w:tcW w:w="992" w:type="dxa"/>
            <w:tcBorders>
              <w:top w:val="single" w:sz="6" w:space="0" w:color="auto"/>
              <w:left w:val="single" w:sz="6" w:space="0" w:color="auto"/>
              <w:bottom w:val="single" w:sz="4" w:space="0" w:color="auto"/>
              <w:right w:val="single" w:sz="6" w:space="0" w:color="auto"/>
            </w:tcBorders>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75,0</w:t>
            </w:r>
          </w:p>
        </w:tc>
      </w:tr>
      <w:tr w:rsidR="00E56571" w:rsidRPr="00E56571" w:rsidTr="00131379">
        <w:trPr>
          <w:cantSplit/>
          <w:trHeight w:val="414"/>
        </w:trPr>
        <w:tc>
          <w:tcPr>
            <w:tcW w:w="780" w:type="dxa"/>
            <w:tcBorders>
              <w:top w:val="single" w:sz="4" w:space="0" w:color="auto"/>
              <w:left w:val="single" w:sz="4" w:space="0" w:color="auto"/>
              <w:bottom w:val="single" w:sz="6"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w:t>
            </w:r>
          </w:p>
        </w:tc>
        <w:tc>
          <w:tcPr>
            <w:tcW w:w="4110" w:type="dxa"/>
            <w:gridSpan w:val="2"/>
            <w:tcBorders>
              <w:top w:val="single" w:sz="4" w:space="0" w:color="auto"/>
              <w:left w:val="single" w:sz="4"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Количество несанкционированных свалок мусора</w:t>
            </w:r>
          </w:p>
        </w:tc>
        <w:tc>
          <w:tcPr>
            <w:tcW w:w="1559"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шт.</w:t>
            </w:r>
          </w:p>
        </w:tc>
        <w:tc>
          <w:tcPr>
            <w:tcW w:w="1701"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bCs/>
                <w:sz w:val="18"/>
                <w:szCs w:val="18"/>
              </w:rPr>
            </w:pPr>
            <w:r w:rsidRPr="00E56571">
              <w:rPr>
                <w:rFonts w:ascii="Times New Roman" w:hAnsi="Times New Roman"/>
                <w:bCs/>
                <w:sz w:val="18"/>
                <w:szCs w:val="18"/>
              </w:rPr>
              <w:t>Статистические данные</w:t>
            </w:r>
          </w:p>
        </w:tc>
        <w:tc>
          <w:tcPr>
            <w:tcW w:w="1418"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w:t>
            </w:r>
          </w:p>
        </w:tc>
        <w:tc>
          <w:tcPr>
            <w:tcW w:w="1417"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w:t>
            </w:r>
          </w:p>
        </w:tc>
        <w:tc>
          <w:tcPr>
            <w:tcW w:w="1276"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w:t>
            </w:r>
          </w:p>
        </w:tc>
        <w:tc>
          <w:tcPr>
            <w:tcW w:w="1276"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w:t>
            </w:r>
          </w:p>
        </w:tc>
        <w:tc>
          <w:tcPr>
            <w:tcW w:w="992" w:type="dxa"/>
            <w:tcBorders>
              <w:top w:val="single" w:sz="4" w:space="0" w:color="auto"/>
              <w:left w:val="single" w:sz="6" w:space="0" w:color="auto"/>
              <w:bottom w:val="single" w:sz="6" w:space="0" w:color="auto"/>
              <w:right w:val="single" w:sz="6" w:space="0" w:color="auto"/>
            </w:tcBorders>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w:t>
            </w:r>
          </w:p>
        </w:tc>
      </w:tr>
      <w:tr w:rsidR="00E56571" w:rsidRPr="00E56571" w:rsidTr="00E56571">
        <w:trPr>
          <w:cantSplit/>
          <w:trHeight w:val="279"/>
        </w:trPr>
        <w:tc>
          <w:tcPr>
            <w:tcW w:w="780" w:type="dxa"/>
            <w:tcBorders>
              <w:top w:val="single" w:sz="6" w:space="0" w:color="auto"/>
              <w:left w:val="single" w:sz="6" w:space="0" w:color="auto"/>
              <w:bottom w:val="single" w:sz="6"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3749" w:type="dxa"/>
            <w:gridSpan w:val="9"/>
            <w:tcBorders>
              <w:top w:val="single" w:sz="6" w:space="0" w:color="auto"/>
              <w:left w:val="single" w:sz="4" w:space="0" w:color="auto"/>
              <w:bottom w:val="single" w:sz="6" w:space="0" w:color="auto"/>
              <w:right w:val="single" w:sz="6" w:space="0" w:color="auto"/>
            </w:tcBorders>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Задача 2.Организация ритуальных услуг и содержание мест захоронения</w:t>
            </w:r>
          </w:p>
        </w:tc>
      </w:tr>
      <w:tr w:rsidR="00E56571" w:rsidRPr="00E56571" w:rsidTr="00131379">
        <w:trPr>
          <w:cantSplit/>
          <w:trHeight w:val="546"/>
        </w:trPr>
        <w:tc>
          <w:tcPr>
            <w:tcW w:w="780" w:type="dxa"/>
            <w:tcBorders>
              <w:top w:val="single" w:sz="6" w:space="0" w:color="auto"/>
              <w:left w:val="single" w:sz="6" w:space="0" w:color="auto"/>
              <w:bottom w:val="single" w:sz="6" w:space="0" w:color="auto"/>
              <w:right w:val="single" w:sz="6"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4110" w:type="dxa"/>
            <w:gridSpan w:val="2"/>
            <w:tcBorders>
              <w:top w:val="single" w:sz="6" w:space="0" w:color="auto"/>
              <w:left w:val="single" w:sz="6" w:space="0" w:color="auto"/>
              <w:bottom w:val="single" w:sz="6" w:space="0" w:color="auto"/>
              <w:right w:val="single" w:sz="6" w:space="0" w:color="auto"/>
            </w:tcBorders>
          </w:tcPr>
          <w:p w:rsidR="00E56571" w:rsidRPr="00E56571" w:rsidRDefault="00E56571" w:rsidP="00E56571">
            <w:pPr>
              <w:pStyle w:val="ae"/>
              <w:rPr>
                <w:rFonts w:ascii="Times New Roman" w:hAnsi="Times New Roman"/>
                <w:sz w:val="18"/>
                <w:szCs w:val="18"/>
                <w:shd w:val="clear" w:color="auto" w:fill="FFFFFF"/>
              </w:rPr>
            </w:pPr>
            <w:bookmarkStart w:id="2" w:name="482"/>
            <w:r w:rsidRPr="00E56571">
              <w:rPr>
                <w:rFonts w:ascii="Times New Roman" w:hAnsi="Times New Roman"/>
                <w:sz w:val="18"/>
                <w:szCs w:val="18"/>
                <w:shd w:val="clear" w:color="auto" w:fill="FFFFFF"/>
              </w:rPr>
              <w:t>Оценка качества организации ритуальных услуг и содержание мест захоронени</w:t>
            </w:r>
            <w:bookmarkEnd w:id="2"/>
            <w:r w:rsidRPr="00E56571">
              <w:rPr>
                <w:rFonts w:ascii="Times New Roman" w:hAnsi="Times New Roman"/>
                <w:sz w:val="18"/>
                <w:szCs w:val="18"/>
                <w:shd w:val="clear" w:color="auto" w:fill="FFFFFF"/>
              </w:rPr>
              <w:t>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w:t>
            </w:r>
          </w:p>
        </w:tc>
        <w:tc>
          <w:tcPr>
            <w:tcW w:w="1701" w:type="dxa"/>
            <w:tcBorders>
              <w:top w:val="single" w:sz="6" w:space="0" w:color="auto"/>
              <w:left w:val="single" w:sz="6" w:space="0" w:color="auto"/>
              <w:bottom w:val="single" w:sz="6" w:space="0" w:color="auto"/>
              <w:right w:val="single" w:sz="6"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Отчетность по </w:t>
            </w:r>
            <w:r w:rsidRPr="00E56571">
              <w:rPr>
                <w:rFonts w:ascii="Times New Roman" w:hAnsi="Times New Roman"/>
                <w:sz w:val="18"/>
                <w:szCs w:val="18"/>
                <w:shd w:val="clear" w:color="auto" w:fill="FFFFFF"/>
              </w:rPr>
              <w:t>содержанию мест захоронения</w:t>
            </w:r>
          </w:p>
        </w:tc>
        <w:tc>
          <w:tcPr>
            <w:tcW w:w="1418"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70</w:t>
            </w:r>
          </w:p>
        </w:tc>
        <w:tc>
          <w:tcPr>
            <w:tcW w:w="1417"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70</w:t>
            </w:r>
          </w:p>
        </w:tc>
        <w:tc>
          <w:tcPr>
            <w:tcW w:w="1276"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80</w:t>
            </w:r>
          </w:p>
        </w:tc>
        <w:tc>
          <w:tcPr>
            <w:tcW w:w="1276"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80</w:t>
            </w:r>
          </w:p>
        </w:tc>
        <w:tc>
          <w:tcPr>
            <w:tcW w:w="992" w:type="dxa"/>
            <w:tcBorders>
              <w:top w:val="single" w:sz="6" w:space="0" w:color="auto"/>
              <w:left w:val="single" w:sz="6" w:space="0" w:color="auto"/>
              <w:bottom w:val="single" w:sz="6" w:space="0" w:color="auto"/>
              <w:right w:val="single" w:sz="6" w:space="0" w:color="auto"/>
            </w:tcBorders>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85</w:t>
            </w:r>
          </w:p>
        </w:tc>
      </w:tr>
      <w:tr w:rsidR="00E56571" w:rsidRPr="00E56571" w:rsidTr="00E56571">
        <w:trPr>
          <w:cantSplit/>
          <w:trHeight w:val="360"/>
        </w:trPr>
        <w:tc>
          <w:tcPr>
            <w:tcW w:w="780" w:type="dxa"/>
            <w:tcBorders>
              <w:top w:val="single" w:sz="6" w:space="0" w:color="auto"/>
              <w:left w:val="single" w:sz="6" w:space="0" w:color="auto"/>
              <w:bottom w:val="single" w:sz="6" w:space="0" w:color="auto"/>
              <w:right w:val="single" w:sz="6" w:space="0" w:color="auto"/>
            </w:tcBorders>
          </w:tcPr>
          <w:p w:rsidR="00E56571" w:rsidRPr="00E56571" w:rsidRDefault="00E56571" w:rsidP="00E56571">
            <w:pPr>
              <w:pStyle w:val="ae"/>
              <w:rPr>
                <w:rFonts w:ascii="Times New Roman" w:hAnsi="Times New Roman"/>
                <w:sz w:val="18"/>
                <w:szCs w:val="18"/>
              </w:rPr>
            </w:pPr>
          </w:p>
        </w:tc>
        <w:tc>
          <w:tcPr>
            <w:tcW w:w="13749" w:type="dxa"/>
            <w:gridSpan w:val="9"/>
            <w:tcBorders>
              <w:top w:val="single" w:sz="6" w:space="0" w:color="auto"/>
              <w:left w:val="single" w:sz="6" w:space="0" w:color="auto"/>
              <w:bottom w:val="single" w:sz="6" w:space="0" w:color="auto"/>
              <w:right w:val="single" w:sz="6"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Задача 3. Обеспечение безопасности дорожного движения</w:t>
            </w:r>
          </w:p>
        </w:tc>
      </w:tr>
      <w:tr w:rsidR="00E56571" w:rsidRPr="00E56571" w:rsidTr="00E56571">
        <w:trPr>
          <w:cantSplit/>
          <w:trHeight w:val="360"/>
        </w:trPr>
        <w:tc>
          <w:tcPr>
            <w:tcW w:w="780" w:type="dxa"/>
            <w:tcBorders>
              <w:top w:val="single" w:sz="6" w:space="0" w:color="auto"/>
              <w:left w:val="single" w:sz="6" w:space="0" w:color="auto"/>
              <w:bottom w:val="single" w:sz="6" w:space="0" w:color="auto"/>
              <w:right w:val="single" w:sz="6" w:space="0" w:color="auto"/>
            </w:tcBorders>
          </w:tcPr>
          <w:p w:rsidR="00E56571" w:rsidRPr="00E56571" w:rsidRDefault="00E56571" w:rsidP="00E56571">
            <w:pPr>
              <w:pStyle w:val="ae"/>
              <w:rPr>
                <w:rFonts w:ascii="Times New Roman" w:hAnsi="Times New Roman"/>
                <w:sz w:val="18"/>
                <w:szCs w:val="18"/>
              </w:rPr>
            </w:pPr>
          </w:p>
        </w:tc>
        <w:tc>
          <w:tcPr>
            <w:tcW w:w="4110" w:type="dxa"/>
            <w:gridSpan w:val="2"/>
            <w:tcBorders>
              <w:top w:val="single" w:sz="6" w:space="0" w:color="auto"/>
              <w:left w:val="single" w:sz="6" w:space="0" w:color="auto"/>
              <w:bottom w:val="single" w:sz="6" w:space="0" w:color="auto"/>
              <w:right w:val="single" w:sz="6"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559"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E56571" w:rsidRPr="00E56571" w:rsidRDefault="00E56571" w:rsidP="00E56571">
            <w:pPr>
              <w:pStyle w:val="ae"/>
              <w:rPr>
                <w:rFonts w:ascii="Times New Roman" w:hAnsi="Times New Roman"/>
                <w:bCs/>
                <w:sz w:val="18"/>
                <w:szCs w:val="18"/>
              </w:rPr>
            </w:pPr>
            <w:r w:rsidRPr="00E56571">
              <w:rPr>
                <w:rFonts w:ascii="Times New Roman" w:hAnsi="Times New Roman"/>
                <w:bCs/>
                <w:sz w:val="18"/>
                <w:szCs w:val="18"/>
              </w:rPr>
              <w:t>Форма № 1-МО</w:t>
            </w:r>
          </w:p>
          <w:p w:rsidR="00E56571" w:rsidRPr="00E56571" w:rsidRDefault="00E56571" w:rsidP="00E56571">
            <w:pPr>
              <w:pStyle w:val="ae"/>
              <w:rPr>
                <w:rFonts w:ascii="Times New Roman" w:hAnsi="Times New Roman"/>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w:t>
            </w:r>
          </w:p>
        </w:tc>
        <w:tc>
          <w:tcPr>
            <w:tcW w:w="1417"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w:t>
            </w:r>
          </w:p>
        </w:tc>
        <w:tc>
          <w:tcPr>
            <w:tcW w:w="1276" w:type="dxa"/>
            <w:tcBorders>
              <w:top w:val="single" w:sz="6" w:space="0" w:color="auto"/>
              <w:left w:val="single" w:sz="6" w:space="0" w:color="auto"/>
              <w:bottom w:val="single" w:sz="6"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9</w:t>
            </w:r>
          </w:p>
          <w:p w:rsidR="00E56571" w:rsidRPr="00E56571" w:rsidRDefault="00E56571" w:rsidP="00E56571">
            <w:pPr>
              <w:pStyle w:val="ae"/>
              <w:jc w:val="center"/>
              <w:rPr>
                <w:rFonts w:ascii="Times New Roman" w:hAnsi="Times New Roman"/>
                <w:sz w:val="18"/>
                <w:szCs w:val="18"/>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w:t>
            </w:r>
          </w:p>
        </w:tc>
        <w:tc>
          <w:tcPr>
            <w:tcW w:w="992" w:type="dxa"/>
            <w:tcBorders>
              <w:top w:val="single" w:sz="6" w:space="0" w:color="auto"/>
              <w:left w:val="single" w:sz="4" w:space="0" w:color="auto"/>
              <w:bottom w:val="single" w:sz="6" w:space="0" w:color="auto"/>
              <w:right w:val="single" w:sz="6" w:space="0" w:color="auto"/>
            </w:tcBorders>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w:t>
            </w:r>
          </w:p>
        </w:tc>
      </w:tr>
    </w:tbl>
    <w:p w:rsidR="00E56571" w:rsidRPr="00E56571" w:rsidRDefault="00E56571" w:rsidP="00E56571">
      <w:pPr>
        <w:pStyle w:val="ae"/>
        <w:jc w:val="right"/>
        <w:rPr>
          <w:rFonts w:ascii="Times New Roman" w:hAnsi="Times New Roman"/>
          <w:sz w:val="18"/>
          <w:szCs w:val="18"/>
        </w:r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Приложение 2</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к подпрограмме 2  «Благоустройство и поддержка</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жилищно–коммунального хозяйства»</w:t>
      </w:r>
      <w:r w:rsidRPr="00E56571">
        <w:rPr>
          <w:rFonts w:ascii="Times New Roman" w:hAnsi="Times New Roman"/>
          <w:bCs/>
          <w:sz w:val="18"/>
          <w:szCs w:val="18"/>
        </w:rPr>
        <w:t xml:space="preserve">, </w:t>
      </w:r>
      <w:r w:rsidRPr="00E56571">
        <w:rPr>
          <w:rFonts w:ascii="Times New Roman" w:hAnsi="Times New Roman"/>
          <w:sz w:val="18"/>
          <w:szCs w:val="18"/>
        </w:rPr>
        <w:t>реализуемой в рамках</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муниципальной программы «Социально-экономическое</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развитие  сельсовета»</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Перечень мероприятий подпрограммы</w:t>
      </w:r>
    </w:p>
    <w:tbl>
      <w:tblPr>
        <w:tblW w:w="14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5"/>
        <w:gridCol w:w="1820"/>
        <w:gridCol w:w="1559"/>
        <w:gridCol w:w="426"/>
        <w:gridCol w:w="567"/>
        <w:gridCol w:w="1134"/>
        <w:gridCol w:w="425"/>
        <w:gridCol w:w="992"/>
        <w:gridCol w:w="851"/>
        <w:gridCol w:w="850"/>
        <w:gridCol w:w="1559"/>
        <w:gridCol w:w="3539"/>
      </w:tblGrid>
      <w:tr w:rsidR="00E56571" w:rsidRPr="00E56571" w:rsidTr="00131379">
        <w:trPr>
          <w:jc w:val="center"/>
        </w:trPr>
        <w:tc>
          <w:tcPr>
            <w:tcW w:w="615"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N п/п</w:t>
            </w:r>
          </w:p>
        </w:tc>
        <w:tc>
          <w:tcPr>
            <w:tcW w:w="1820"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Цели, задачи,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ГРБС</w:t>
            </w:r>
          </w:p>
        </w:tc>
        <w:tc>
          <w:tcPr>
            <w:tcW w:w="2552" w:type="dxa"/>
            <w:gridSpan w:val="4"/>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Код бюджетной классификации</w:t>
            </w:r>
          </w:p>
        </w:tc>
        <w:tc>
          <w:tcPr>
            <w:tcW w:w="4252" w:type="dxa"/>
            <w:gridSpan w:val="4"/>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Расходы по годам реализации программы (тыс. руб.)</w:t>
            </w:r>
          </w:p>
        </w:tc>
        <w:tc>
          <w:tcPr>
            <w:tcW w:w="353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56571" w:rsidRPr="00E56571" w:rsidTr="00131379">
        <w:trPr>
          <w:trHeight w:val="1034"/>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ГРБС</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РзПр</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ЦСР</w:t>
            </w:r>
          </w:p>
        </w:tc>
        <w:tc>
          <w:tcPr>
            <w:tcW w:w="4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ВР</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очередной финансовый год</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2024г.</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1-й год планового периода</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2025г.</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2-й год планового периода</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2026г.</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итого на очередной финансовый год и плановый период</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2024-2026</w:t>
            </w:r>
          </w:p>
        </w:tc>
        <w:tc>
          <w:tcPr>
            <w:tcW w:w="353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r>
      <w:tr w:rsidR="00E56571" w:rsidRPr="00E56571" w:rsidTr="00131379">
        <w:trPr>
          <w:trHeight w:val="202"/>
          <w:jc w:val="center"/>
        </w:trPr>
        <w:tc>
          <w:tcPr>
            <w:tcW w:w="61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w:t>
            </w:r>
          </w:p>
        </w:tc>
        <w:tc>
          <w:tcPr>
            <w:tcW w:w="182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3</w:t>
            </w:r>
          </w:p>
        </w:tc>
        <w:tc>
          <w:tcPr>
            <w:tcW w:w="42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w:t>
            </w:r>
          </w:p>
        </w:tc>
        <w:tc>
          <w:tcPr>
            <w:tcW w:w="4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11</w:t>
            </w:r>
          </w:p>
        </w:tc>
        <w:tc>
          <w:tcPr>
            <w:tcW w:w="353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12</w:t>
            </w:r>
          </w:p>
        </w:tc>
      </w:tr>
      <w:tr w:rsidR="00E56571" w:rsidRPr="00E56571" w:rsidTr="00E56571">
        <w:trPr>
          <w:trHeight w:val="270"/>
          <w:jc w:val="center"/>
        </w:trPr>
        <w:tc>
          <w:tcPr>
            <w:tcW w:w="61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3722" w:type="dxa"/>
            <w:gridSpan w:val="11"/>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b/>
                <w:sz w:val="18"/>
                <w:szCs w:val="18"/>
              </w:rPr>
              <w:t xml:space="preserve">Цель: </w:t>
            </w:r>
            <w:r w:rsidRPr="00E56571">
              <w:rPr>
                <w:rFonts w:ascii="Times New Roman" w:hAnsi="Times New Roman"/>
                <w:b/>
                <w:sz w:val="18"/>
                <w:szCs w:val="18"/>
                <w:shd w:val="clear" w:color="auto" w:fill="FFFFFF"/>
              </w:rPr>
              <w:t>Создание условий для устойчивого и эффективного развития инфраструктуры и систем жизнеобеспечения</w:t>
            </w:r>
          </w:p>
        </w:tc>
      </w:tr>
      <w:tr w:rsidR="00E56571" w:rsidRPr="00E56571" w:rsidTr="00E56571">
        <w:trPr>
          <w:trHeight w:val="166"/>
          <w:jc w:val="center"/>
        </w:trPr>
        <w:tc>
          <w:tcPr>
            <w:tcW w:w="61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3722" w:type="dxa"/>
            <w:gridSpan w:val="11"/>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Задача 1 Благоустройство улично-дорожной сети, прочие мероприятия по благоустройству поселений</w:t>
            </w:r>
          </w:p>
        </w:tc>
      </w:tr>
      <w:tr w:rsidR="00E56571" w:rsidRPr="00E56571" w:rsidTr="00131379">
        <w:trPr>
          <w:trHeight w:val="451"/>
          <w:jc w:val="center"/>
        </w:trPr>
        <w:tc>
          <w:tcPr>
            <w:tcW w:w="615"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1820"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Уличное освещение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Cs/>
                <w:sz w:val="18"/>
                <w:szCs w:val="18"/>
              </w:rPr>
            </w:pPr>
            <w:r w:rsidRPr="00E56571">
              <w:rPr>
                <w:rFonts w:ascii="Times New Roman" w:hAnsi="Times New Roman"/>
                <w:bCs/>
                <w:sz w:val="18"/>
                <w:szCs w:val="18"/>
              </w:rPr>
              <w:t>Администрация Новотроицкого сельсовета</w:t>
            </w:r>
          </w:p>
        </w:tc>
        <w:tc>
          <w:tcPr>
            <w:tcW w:w="42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1520077450</w:t>
            </w:r>
          </w:p>
        </w:tc>
        <w:tc>
          <w:tcPr>
            <w:tcW w:w="42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244</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rPr>
                <w:rFonts w:ascii="Times New Roman" w:hAnsi="Times New Roman" w:cs="Times New Roman"/>
                <w:sz w:val="18"/>
                <w:szCs w:val="18"/>
              </w:rPr>
            </w:pPr>
            <w:r w:rsidRPr="00E56571">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rPr>
                <w:rFonts w:ascii="Times New Roman" w:hAnsi="Times New Roman" w:cs="Times New Roman"/>
                <w:sz w:val="18"/>
                <w:szCs w:val="18"/>
              </w:rPr>
            </w:pPr>
            <w:r w:rsidRPr="00E56571">
              <w:rPr>
                <w:rFonts w:ascii="Times New Roman" w:hAnsi="Times New Roman" w:cs="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353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Обеспечение качественного наружного освещения населенных пунктов.</w:t>
            </w:r>
          </w:p>
        </w:tc>
      </w:tr>
      <w:tr w:rsidR="00E56571" w:rsidRPr="00E56571" w:rsidTr="00131379">
        <w:trPr>
          <w:trHeight w:val="596"/>
          <w:jc w:val="center"/>
        </w:trPr>
        <w:tc>
          <w:tcPr>
            <w:tcW w:w="615" w:type="dxa"/>
            <w:vMerge/>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p>
        </w:tc>
        <w:tc>
          <w:tcPr>
            <w:tcW w:w="1820" w:type="dxa"/>
            <w:vMerge/>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Cs/>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1520088630</w:t>
            </w:r>
          </w:p>
        </w:tc>
        <w:tc>
          <w:tcPr>
            <w:tcW w:w="42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110</w:t>
            </w:r>
          </w:p>
          <w:p w:rsidR="00E56571" w:rsidRPr="00E56571" w:rsidRDefault="00E56571" w:rsidP="00E56571">
            <w:pPr>
              <w:pStyle w:val="ae"/>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753,256</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rPr>
                <w:rFonts w:ascii="Times New Roman" w:hAnsi="Times New Roman" w:cs="Times New Roman"/>
                <w:sz w:val="18"/>
                <w:szCs w:val="18"/>
              </w:rPr>
            </w:pPr>
            <w:r w:rsidRPr="00E56571">
              <w:rPr>
                <w:rFonts w:ascii="Times New Roman" w:hAnsi="Times New Roman" w:cs="Times New Roman"/>
                <w:sz w:val="18"/>
                <w:szCs w:val="18"/>
              </w:rPr>
              <w:t>609,055</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rPr>
                <w:rFonts w:ascii="Times New Roman" w:hAnsi="Times New Roman" w:cs="Times New Roman"/>
                <w:sz w:val="18"/>
                <w:szCs w:val="18"/>
              </w:rPr>
            </w:pPr>
            <w:r w:rsidRPr="00E56571">
              <w:rPr>
                <w:rFonts w:ascii="Times New Roman" w:hAnsi="Times New Roman" w:cs="Times New Roman"/>
                <w:sz w:val="18"/>
                <w:szCs w:val="18"/>
              </w:rPr>
              <w:t>609,055</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1971,366</w:t>
            </w:r>
          </w:p>
        </w:tc>
        <w:tc>
          <w:tcPr>
            <w:tcW w:w="353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Оплата труда работников, занятых на работах по благоустройству и обслуживанию улично-дорожной сети.</w:t>
            </w:r>
          </w:p>
        </w:tc>
      </w:tr>
      <w:tr w:rsidR="00E56571" w:rsidRPr="00E56571" w:rsidTr="00131379">
        <w:trPr>
          <w:trHeight w:val="387"/>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bCs/>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1520088610</w:t>
            </w:r>
          </w:p>
        </w:tc>
        <w:tc>
          <w:tcPr>
            <w:tcW w:w="4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240</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1005,19153</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270,000</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300,000</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1575,19153</w:t>
            </w:r>
          </w:p>
        </w:tc>
        <w:tc>
          <w:tcPr>
            <w:tcW w:w="353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Обеспечение качественного наружного освещения населенных пунктов.</w:t>
            </w:r>
          </w:p>
        </w:tc>
      </w:tr>
      <w:tr w:rsidR="00E56571" w:rsidRPr="00E56571" w:rsidTr="00131379">
        <w:trPr>
          <w:trHeight w:val="357"/>
          <w:jc w:val="center"/>
        </w:trPr>
        <w:tc>
          <w:tcPr>
            <w:tcW w:w="615"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820"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bCs/>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1520077450</w:t>
            </w:r>
          </w:p>
        </w:tc>
        <w:tc>
          <w:tcPr>
            <w:tcW w:w="4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240</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61,100</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61,100</w:t>
            </w:r>
          </w:p>
        </w:tc>
        <w:tc>
          <w:tcPr>
            <w:tcW w:w="353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Обеспечение качественного наружного освещения населенных пунктов.</w:t>
            </w:r>
          </w:p>
        </w:tc>
      </w:tr>
      <w:tr w:rsidR="00E56571" w:rsidRPr="00E56571" w:rsidTr="00131379">
        <w:trPr>
          <w:jc w:val="center"/>
        </w:trPr>
        <w:tc>
          <w:tcPr>
            <w:tcW w:w="615" w:type="dxa"/>
            <w:vMerge w:val="restart"/>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w:t>
            </w:r>
          </w:p>
        </w:tc>
        <w:tc>
          <w:tcPr>
            <w:tcW w:w="1820" w:type="dxa"/>
            <w:vMerge w:val="restart"/>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Прочие мероприятия в области благоустройства</w:t>
            </w:r>
          </w:p>
          <w:p w:rsidR="00E56571" w:rsidRPr="00E56571" w:rsidRDefault="00E56571" w:rsidP="00E56571">
            <w:pPr>
              <w:pStyle w:val="ae"/>
              <w:rPr>
                <w:rFonts w:ascii="Times New Roman" w:hAnsi="Times New Roman"/>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Cs/>
                <w:sz w:val="18"/>
                <w:szCs w:val="18"/>
              </w:rPr>
            </w:pPr>
            <w:r w:rsidRPr="00E56571">
              <w:rPr>
                <w:rFonts w:ascii="Times New Roman" w:hAnsi="Times New Roman"/>
                <w:bCs/>
                <w:sz w:val="18"/>
                <w:szCs w:val="18"/>
              </w:rPr>
              <w:t>Администрация Новотроицкого сельсовета</w:t>
            </w:r>
          </w:p>
        </w:tc>
        <w:tc>
          <w:tcPr>
            <w:tcW w:w="42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1520088630</w:t>
            </w:r>
          </w:p>
        </w:tc>
        <w:tc>
          <w:tcPr>
            <w:tcW w:w="4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244</w:t>
            </w:r>
          </w:p>
        </w:tc>
        <w:tc>
          <w:tcPr>
            <w:tcW w:w="99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466,41031</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8,000</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8,000</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482,41031</w:t>
            </w:r>
          </w:p>
        </w:tc>
        <w:tc>
          <w:tcPr>
            <w:tcW w:w="353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Благоустройство территории села, уборка территории, обустройство детских площадок</w:t>
            </w:r>
          </w:p>
        </w:tc>
      </w:tr>
      <w:tr w:rsidR="00E56571" w:rsidRPr="00E56571" w:rsidTr="00131379">
        <w:trPr>
          <w:jc w:val="center"/>
        </w:trPr>
        <w:tc>
          <w:tcPr>
            <w:tcW w:w="615" w:type="dxa"/>
            <w:vMerge/>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820" w:type="dxa"/>
            <w:vMerge/>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Cs/>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1520088620</w:t>
            </w:r>
          </w:p>
        </w:tc>
        <w:tc>
          <w:tcPr>
            <w:tcW w:w="4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240</w:t>
            </w:r>
          </w:p>
        </w:tc>
        <w:tc>
          <w:tcPr>
            <w:tcW w:w="99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127,335</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127,335</w:t>
            </w:r>
          </w:p>
        </w:tc>
        <w:tc>
          <w:tcPr>
            <w:tcW w:w="353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Ликвидация несанкционированных свалок</w:t>
            </w:r>
          </w:p>
        </w:tc>
      </w:tr>
      <w:tr w:rsidR="00E56571" w:rsidRPr="00E56571" w:rsidTr="00131379">
        <w:trPr>
          <w:jc w:val="center"/>
        </w:trPr>
        <w:tc>
          <w:tcPr>
            <w:tcW w:w="61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820"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Cs/>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1520088630</w:t>
            </w:r>
          </w:p>
        </w:tc>
        <w:tc>
          <w:tcPr>
            <w:tcW w:w="4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852</w:t>
            </w:r>
          </w:p>
        </w:tc>
        <w:tc>
          <w:tcPr>
            <w:tcW w:w="99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4,000</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4,000</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8,000</w:t>
            </w:r>
          </w:p>
        </w:tc>
        <w:tc>
          <w:tcPr>
            <w:tcW w:w="353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Платежи за негативное воздействие на окружающую среду</w:t>
            </w:r>
          </w:p>
        </w:tc>
      </w:tr>
      <w:tr w:rsidR="00E56571" w:rsidRPr="00E56571" w:rsidTr="00131379">
        <w:trPr>
          <w:jc w:val="center"/>
        </w:trPr>
        <w:tc>
          <w:tcPr>
            <w:tcW w:w="615" w:type="dxa"/>
            <w:vMerge w:val="restart"/>
            <w:tcBorders>
              <w:top w:val="single" w:sz="4" w:space="0" w:color="auto"/>
              <w:left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3</w:t>
            </w:r>
          </w:p>
        </w:tc>
        <w:tc>
          <w:tcPr>
            <w:tcW w:w="1820" w:type="dxa"/>
            <w:vMerge w:val="restart"/>
            <w:tcBorders>
              <w:top w:val="single" w:sz="4" w:space="0" w:color="auto"/>
              <w:left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Мероприятия по поддержки местных инициатив</w:t>
            </w:r>
          </w:p>
        </w:tc>
        <w:tc>
          <w:tcPr>
            <w:tcW w:w="1559" w:type="dxa"/>
            <w:vMerge w:val="restart"/>
            <w:tcBorders>
              <w:top w:val="single" w:sz="4" w:space="0" w:color="auto"/>
              <w:left w:val="single" w:sz="4" w:space="0" w:color="auto"/>
              <w:right w:val="single" w:sz="4" w:space="0" w:color="auto"/>
            </w:tcBorders>
            <w:vAlign w:val="center"/>
            <w:hideMark/>
          </w:tcPr>
          <w:p w:rsidR="00E56571" w:rsidRPr="00E56571" w:rsidRDefault="00E56571" w:rsidP="00E56571">
            <w:pPr>
              <w:pStyle w:val="ae"/>
              <w:rPr>
                <w:rFonts w:ascii="Times New Roman" w:hAnsi="Times New Roman"/>
                <w:bCs/>
                <w:sz w:val="18"/>
                <w:szCs w:val="18"/>
              </w:rPr>
            </w:pPr>
            <w:r w:rsidRPr="00E56571">
              <w:rPr>
                <w:rFonts w:ascii="Times New Roman" w:hAnsi="Times New Roman"/>
                <w:bCs/>
                <w:sz w:val="18"/>
                <w:szCs w:val="18"/>
              </w:rPr>
              <w:t>Администрация Новотроицкого сельсовета</w:t>
            </w:r>
          </w:p>
        </w:tc>
        <w:tc>
          <w:tcPr>
            <w:tcW w:w="42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15200</w:t>
            </w:r>
            <w:r w:rsidRPr="00E56571">
              <w:rPr>
                <w:rFonts w:ascii="Times New Roman" w:hAnsi="Times New Roman"/>
                <w:sz w:val="18"/>
                <w:szCs w:val="18"/>
                <w:lang w:val="en-US"/>
              </w:rPr>
              <w:t>S</w:t>
            </w:r>
            <w:r w:rsidRPr="00E56571">
              <w:rPr>
                <w:rFonts w:ascii="Times New Roman" w:hAnsi="Times New Roman"/>
                <w:sz w:val="18"/>
                <w:szCs w:val="18"/>
              </w:rPr>
              <w:t>6410</w:t>
            </w:r>
          </w:p>
        </w:tc>
        <w:tc>
          <w:tcPr>
            <w:tcW w:w="4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240</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1098,000</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1098,000</w:t>
            </w:r>
          </w:p>
        </w:tc>
        <w:tc>
          <w:tcPr>
            <w:tcW w:w="3539" w:type="dxa"/>
            <w:vMerge w:val="restart"/>
            <w:tcBorders>
              <w:top w:val="single" w:sz="4" w:space="0" w:color="auto"/>
              <w:left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Приобретение елок</w:t>
            </w:r>
          </w:p>
        </w:tc>
      </w:tr>
      <w:tr w:rsidR="00E56571" w:rsidRPr="00E56571" w:rsidTr="00131379">
        <w:trPr>
          <w:jc w:val="center"/>
        </w:trPr>
        <w:tc>
          <w:tcPr>
            <w:tcW w:w="615" w:type="dxa"/>
            <w:vMerge/>
            <w:tcBorders>
              <w:left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820" w:type="dxa"/>
            <w:vMerge/>
            <w:tcBorders>
              <w:left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559" w:type="dxa"/>
            <w:vMerge/>
            <w:tcBorders>
              <w:left w:val="single" w:sz="4" w:space="0" w:color="auto"/>
              <w:right w:val="single" w:sz="4" w:space="0" w:color="auto"/>
            </w:tcBorders>
            <w:vAlign w:val="center"/>
            <w:hideMark/>
          </w:tcPr>
          <w:p w:rsidR="00E56571" w:rsidRPr="00E56571" w:rsidRDefault="00E56571" w:rsidP="00E56571">
            <w:pPr>
              <w:pStyle w:val="ae"/>
              <w:rPr>
                <w:rFonts w:ascii="Times New Roman" w:hAnsi="Times New Roman"/>
                <w:bCs/>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15202</w:t>
            </w:r>
            <w:r w:rsidRPr="00E56571">
              <w:rPr>
                <w:rFonts w:ascii="Times New Roman" w:hAnsi="Times New Roman"/>
                <w:sz w:val="18"/>
                <w:szCs w:val="18"/>
                <w:lang w:val="en-US"/>
              </w:rPr>
              <w:t>S</w:t>
            </w:r>
            <w:r w:rsidRPr="00E56571">
              <w:rPr>
                <w:rFonts w:ascii="Times New Roman" w:hAnsi="Times New Roman"/>
                <w:sz w:val="18"/>
                <w:szCs w:val="18"/>
              </w:rPr>
              <w:t>6410</w:t>
            </w:r>
          </w:p>
        </w:tc>
        <w:tc>
          <w:tcPr>
            <w:tcW w:w="4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240</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60,000</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60,000</w:t>
            </w:r>
          </w:p>
        </w:tc>
        <w:tc>
          <w:tcPr>
            <w:tcW w:w="3539" w:type="dxa"/>
            <w:vMerge/>
            <w:tcBorders>
              <w:left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p>
        </w:tc>
      </w:tr>
      <w:tr w:rsidR="00E56571" w:rsidRPr="00E56571" w:rsidTr="00131379">
        <w:trPr>
          <w:jc w:val="center"/>
        </w:trPr>
        <w:tc>
          <w:tcPr>
            <w:tcW w:w="615" w:type="dxa"/>
            <w:vMerge/>
            <w:tcBorders>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820" w:type="dxa"/>
            <w:vMerge/>
            <w:tcBorders>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bCs/>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15203</w:t>
            </w:r>
            <w:r w:rsidRPr="00E56571">
              <w:rPr>
                <w:rFonts w:ascii="Times New Roman" w:hAnsi="Times New Roman"/>
                <w:sz w:val="18"/>
                <w:szCs w:val="18"/>
                <w:lang w:val="en-US"/>
              </w:rPr>
              <w:t>S</w:t>
            </w:r>
            <w:r w:rsidRPr="00E56571">
              <w:rPr>
                <w:rFonts w:ascii="Times New Roman" w:hAnsi="Times New Roman"/>
                <w:sz w:val="18"/>
                <w:szCs w:val="18"/>
              </w:rPr>
              <w:t>6410</w:t>
            </w:r>
          </w:p>
        </w:tc>
        <w:tc>
          <w:tcPr>
            <w:tcW w:w="4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240</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48,000</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48,000</w:t>
            </w:r>
          </w:p>
        </w:tc>
        <w:tc>
          <w:tcPr>
            <w:tcW w:w="3539" w:type="dxa"/>
            <w:vMerge/>
            <w:tcBorders>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p>
        </w:tc>
      </w:tr>
      <w:tr w:rsidR="00E56571" w:rsidRPr="00E56571" w:rsidTr="00131379">
        <w:trPr>
          <w:trHeight w:val="126"/>
          <w:jc w:val="center"/>
        </w:trPr>
        <w:tc>
          <w:tcPr>
            <w:tcW w:w="61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820"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Cs/>
                <w:sz w:val="18"/>
                <w:szCs w:val="18"/>
              </w:rPr>
            </w:pPr>
          </w:p>
        </w:tc>
        <w:tc>
          <w:tcPr>
            <w:tcW w:w="426"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3619,29284</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891,055</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921,055</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5431,40284</w:t>
            </w:r>
          </w:p>
        </w:tc>
        <w:tc>
          <w:tcPr>
            <w:tcW w:w="353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r>
      <w:tr w:rsidR="00E56571" w:rsidRPr="00E56571" w:rsidTr="00E56571">
        <w:trPr>
          <w:trHeight w:val="148"/>
          <w:jc w:val="center"/>
        </w:trPr>
        <w:tc>
          <w:tcPr>
            <w:tcW w:w="61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3722" w:type="dxa"/>
            <w:gridSpan w:val="11"/>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b/>
                <w:sz w:val="18"/>
                <w:szCs w:val="18"/>
              </w:rPr>
              <w:t>Задача 2 Организация ритуальных услуг и содержание мест захоронения</w:t>
            </w:r>
          </w:p>
        </w:tc>
      </w:tr>
      <w:tr w:rsidR="00E56571" w:rsidRPr="00E56571" w:rsidTr="00131379">
        <w:trPr>
          <w:trHeight w:val="563"/>
          <w:jc w:val="center"/>
        </w:trPr>
        <w:tc>
          <w:tcPr>
            <w:tcW w:w="61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182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Оказание ритуальных услуг</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Cs/>
                <w:sz w:val="18"/>
                <w:szCs w:val="18"/>
              </w:rPr>
            </w:pPr>
            <w:r w:rsidRPr="00E56571">
              <w:rPr>
                <w:rFonts w:ascii="Times New Roman" w:hAnsi="Times New Roman"/>
                <w:bCs/>
                <w:sz w:val="18"/>
                <w:szCs w:val="18"/>
              </w:rPr>
              <w:t>Администрация Новотроицкого сельсовета</w:t>
            </w:r>
          </w:p>
        </w:tc>
        <w:tc>
          <w:tcPr>
            <w:tcW w:w="42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0502</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1520088640</w:t>
            </w:r>
          </w:p>
        </w:tc>
        <w:tc>
          <w:tcPr>
            <w:tcW w:w="4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244</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5,0</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5,0</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10,0</w:t>
            </w:r>
          </w:p>
        </w:tc>
        <w:tc>
          <w:tcPr>
            <w:tcW w:w="353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Вывоз невостребованных трупов на территории </w:t>
            </w:r>
          </w:p>
        </w:tc>
      </w:tr>
      <w:tr w:rsidR="00E56571" w:rsidRPr="00E56571" w:rsidTr="00131379">
        <w:trPr>
          <w:trHeight w:val="575"/>
          <w:jc w:val="center"/>
        </w:trPr>
        <w:tc>
          <w:tcPr>
            <w:tcW w:w="61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82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Cs/>
                <w:sz w:val="18"/>
                <w:szCs w:val="18"/>
              </w:rPr>
            </w:pPr>
            <w:r w:rsidRPr="00E56571">
              <w:rPr>
                <w:rFonts w:ascii="Times New Roman" w:hAnsi="Times New Roman"/>
                <w:bCs/>
                <w:sz w:val="18"/>
                <w:szCs w:val="18"/>
              </w:rPr>
              <w:t>Администрация Новотроицкого сельсовета</w:t>
            </w:r>
          </w:p>
        </w:tc>
        <w:tc>
          <w:tcPr>
            <w:tcW w:w="42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1520088650</w:t>
            </w:r>
          </w:p>
        </w:tc>
        <w:tc>
          <w:tcPr>
            <w:tcW w:w="4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240</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500,000</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500,000</w:t>
            </w:r>
          </w:p>
        </w:tc>
        <w:tc>
          <w:tcPr>
            <w:tcW w:w="353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Ограждение кладбища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с. Новотроицкое</w:t>
            </w:r>
          </w:p>
        </w:tc>
      </w:tr>
      <w:tr w:rsidR="00E56571" w:rsidRPr="00E56571" w:rsidTr="00131379">
        <w:trPr>
          <w:jc w:val="center"/>
        </w:trPr>
        <w:tc>
          <w:tcPr>
            <w:tcW w:w="61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820"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Итого</w:t>
            </w:r>
          </w:p>
        </w:tc>
        <w:tc>
          <w:tcPr>
            <w:tcW w:w="155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Cs/>
                <w:sz w:val="18"/>
                <w:szCs w:val="18"/>
              </w:rPr>
            </w:pPr>
          </w:p>
        </w:tc>
        <w:tc>
          <w:tcPr>
            <w:tcW w:w="426"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500,000</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5,0</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5,0</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510,000</w:t>
            </w:r>
          </w:p>
        </w:tc>
        <w:tc>
          <w:tcPr>
            <w:tcW w:w="353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r>
      <w:tr w:rsidR="00E56571" w:rsidRPr="00E56571" w:rsidTr="00E56571">
        <w:trPr>
          <w:jc w:val="center"/>
        </w:trPr>
        <w:tc>
          <w:tcPr>
            <w:tcW w:w="61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3722" w:type="dxa"/>
            <w:gridSpan w:val="11"/>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Задача 3 Обеспечение безопасности дорожного движения (дорожный фонд)</w:t>
            </w:r>
          </w:p>
        </w:tc>
      </w:tr>
      <w:tr w:rsidR="00E56571" w:rsidRPr="00E56571" w:rsidTr="00131379">
        <w:trPr>
          <w:jc w:val="center"/>
        </w:trPr>
        <w:tc>
          <w:tcPr>
            <w:tcW w:w="61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w:t>
            </w:r>
          </w:p>
        </w:tc>
        <w:tc>
          <w:tcPr>
            <w:tcW w:w="182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Содержание автомобильных дорог общего пользования  местного значения за счёт средств бюджета сельсовета</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Администрация Новотроицкого сельсовета</w:t>
            </w:r>
          </w:p>
        </w:tc>
        <w:tc>
          <w:tcPr>
            <w:tcW w:w="42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0409</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1520088660</w:t>
            </w:r>
          </w:p>
        </w:tc>
        <w:tc>
          <w:tcPr>
            <w:tcW w:w="4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240</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1785,39557</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440,700</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445,300</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2671,39557</w:t>
            </w:r>
          </w:p>
        </w:tc>
        <w:tc>
          <w:tcPr>
            <w:tcW w:w="3539" w:type="dxa"/>
            <w:tcBorders>
              <w:top w:val="single" w:sz="4" w:space="0" w:color="auto"/>
              <w:left w:val="single" w:sz="4" w:space="0" w:color="auto"/>
              <w:bottom w:val="single" w:sz="4" w:space="0" w:color="auto"/>
              <w:right w:val="single" w:sz="4" w:space="0" w:color="auto"/>
            </w:tcBorders>
            <w:shd w:val="clear" w:color="auto" w:fill="auto"/>
            <w:hideMark/>
          </w:tcPr>
          <w:p w:rsidR="00E56571" w:rsidRPr="00E56571" w:rsidRDefault="00E56571" w:rsidP="00E56571">
            <w:pPr>
              <w:pStyle w:val="ae"/>
              <w:rPr>
                <w:rFonts w:ascii="Times New Roman" w:hAnsi="Times New Roman"/>
                <w:sz w:val="18"/>
                <w:szCs w:val="18"/>
                <w:highlight w:val="yellow"/>
              </w:rPr>
            </w:pPr>
            <w:r w:rsidRPr="00E56571">
              <w:rPr>
                <w:rFonts w:ascii="Times New Roman" w:hAnsi="Times New Roman"/>
                <w:sz w:val="18"/>
                <w:szCs w:val="18"/>
              </w:rPr>
              <w:t>Ремонт участка дороги пер. Тихий д. Быстрая, нанесение дорожной разметки на автомобильных дорогах местного значения, проект организации ДД</w:t>
            </w:r>
          </w:p>
        </w:tc>
      </w:tr>
      <w:tr w:rsidR="00E56571" w:rsidRPr="00E56571" w:rsidTr="00131379">
        <w:trPr>
          <w:jc w:val="center"/>
        </w:trPr>
        <w:tc>
          <w:tcPr>
            <w:tcW w:w="61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p>
        </w:tc>
        <w:tc>
          <w:tcPr>
            <w:tcW w:w="182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Содержание автомобильных дорог общего пользования  местного значения за счёт средств бюджета сельсовета</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Cs/>
                <w:sz w:val="18"/>
                <w:szCs w:val="18"/>
              </w:rPr>
            </w:pPr>
            <w:r w:rsidRPr="00E56571">
              <w:rPr>
                <w:rFonts w:ascii="Times New Roman" w:hAnsi="Times New Roman"/>
                <w:bCs/>
                <w:sz w:val="18"/>
                <w:szCs w:val="18"/>
              </w:rPr>
              <w:t>Администрация Новотроицкого сельсовета</w:t>
            </w:r>
          </w:p>
        </w:tc>
        <w:tc>
          <w:tcPr>
            <w:tcW w:w="42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0409</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lang w:val="en-US"/>
              </w:rPr>
            </w:pPr>
            <w:r w:rsidRPr="00E56571">
              <w:rPr>
                <w:rFonts w:ascii="Times New Roman" w:hAnsi="Times New Roman"/>
                <w:sz w:val="18"/>
                <w:szCs w:val="18"/>
                <w:lang w:val="en-US"/>
              </w:rPr>
              <w:t>15200S5090</w:t>
            </w:r>
          </w:p>
        </w:tc>
        <w:tc>
          <w:tcPr>
            <w:tcW w:w="4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lang w:val="en-US"/>
              </w:rPr>
            </w:pPr>
            <w:r w:rsidRPr="00E56571">
              <w:rPr>
                <w:rFonts w:ascii="Times New Roman" w:hAnsi="Times New Roman"/>
                <w:sz w:val="18"/>
                <w:szCs w:val="18"/>
                <w:lang w:val="en-US"/>
              </w:rPr>
              <w:t>240</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787,413</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787,413</w:t>
            </w:r>
          </w:p>
        </w:tc>
        <w:tc>
          <w:tcPr>
            <w:tcW w:w="353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Отсыпка  дороги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с. Новотроицкое , ул. Новая</w:t>
            </w:r>
          </w:p>
        </w:tc>
      </w:tr>
      <w:tr w:rsidR="00E56571" w:rsidRPr="00E56571" w:rsidTr="00131379">
        <w:trPr>
          <w:trHeight w:val="337"/>
          <w:jc w:val="center"/>
        </w:trPr>
        <w:tc>
          <w:tcPr>
            <w:tcW w:w="61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82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итого</w:t>
            </w:r>
          </w:p>
        </w:tc>
        <w:tc>
          <w:tcPr>
            <w:tcW w:w="155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426"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42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2572,80857</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440,700</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445,300</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3458,80857</w:t>
            </w:r>
          </w:p>
        </w:tc>
        <w:tc>
          <w:tcPr>
            <w:tcW w:w="353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r>
      <w:tr w:rsidR="00E56571" w:rsidRPr="00E56571" w:rsidTr="00131379">
        <w:trPr>
          <w:trHeight w:val="184"/>
          <w:jc w:val="center"/>
        </w:trPr>
        <w:tc>
          <w:tcPr>
            <w:tcW w:w="61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82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426"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42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6692,10141</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1332,755</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1367,355</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9392,21141</w:t>
            </w:r>
          </w:p>
        </w:tc>
        <w:tc>
          <w:tcPr>
            <w:tcW w:w="353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r>
      <w:tr w:rsidR="00E56571" w:rsidRPr="00E56571" w:rsidTr="00131379">
        <w:trPr>
          <w:jc w:val="center"/>
        </w:trPr>
        <w:tc>
          <w:tcPr>
            <w:tcW w:w="61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820"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В том числе по ГРБС</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bCs/>
                <w:sz w:val="18"/>
                <w:szCs w:val="18"/>
              </w:rPr>
              <w:t>Администрация Новотроицкого сельсовета</w:t>
            </w:r>
          </w:p>
        </w:tc>
        <w:tc>
          <w:tcPr>
            <w:tcW w:w="426"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42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6692,10141</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1336,755</w:t>
            </w:r>
          </w:p>
        </w:tc>
        <w:tc>
          <w:tcPr>
            <w:tcW w:w="85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1371,355</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9400,21141</w:t>
            </w:r>
          </w:p>
        </w:tc>
        <w:tc>
          <w:tcPr>
            <w:tcW w:w="353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r>
    </w:tbl>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sectPr w:rsidR="00E56571" w:rsidRPr="00E56571" w:rsidSect="00E56571">
          <w:pgSz w:w="16838" w:h="11906" w:orient="landscape"/>
          <w:pgMar w:top="1134" w:right="850" w:bottom="1134" w:left="1701" w:header="708" w:footer="708" w:gutter="0"/>
          <w:cols w:space="720"/>
        </w:sect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lastRenderedPageBreak/>
        <w:t>Приложение № 4</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                                                             к муниципальной программе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       «Социально-экономическое развитие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      сельсовета» </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Подпрограмма 3 «Поддержка и развитие социальной сферы»</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1. Паспорт подпрограммы</w:t>
      </w:r>
    </w:p>
    <w:tbl>
      <w:tblPr>
        <w:tblW w:w="0" w:type="auto"/>
        <w:tblLook w:val="01E0"/>
      </w:tblPr>
      <w:tblGrid>
        <w:gridCol w:w="3936"/>
        <w:gridCol w:w="5635"/>
      </w:tblGrid>
      <w:tr w:rsidR="00E56571" w:rsidRPr="00E56571" w:rsidTr="00E56571">
        <w:tc>
          <w:tcPr>
            <w:tcW w:w="393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 подпрограммы</w:t>
            </w:r>
          </w:p>
        </w:tc>
        <w:tc>
          <w:tcPr>
            <w:tcW w:w="563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 «Поддержка и развитие социальной сферы»</w:t>
            </w:r>
          </w:p>
        </w:tc>
      </w:tr>
      <w:tr w:rsidR="00E56571" w:rsidRPr="00E56571" w:rsidTr="00E56571">
        <w:tc>
          <w:tcPr>
            <w:tcW w:w="393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 муниципальной программы, в рамках которой реализуется подпрограмма</w:t>
            </w:r>
          </w:p>
        </w:tc>
        <w:tc>
          <w:tcPr>
            <w:tcW w:w="563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«Социально-экономическое развитие сельсовета района» </w:t>
            </w:r>
          </w:p>
        </w:tc>
      </w:tr>
      <w:tr w:rsidR="00E56571" w:rsidRPr="00E56571" w:rsidTr="00E56571">
        <w:tc>
          <w:tcPr>
            <w:tcW w:w="3936" w:type="dxa"/>
            <w:vMerge w:val="restart"/>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Ответственный исполнитель мероприятий подпрограммы, получатель бюджетных средств</w:t>
            </w:r>
          </w:p>
        </w:tc>
        <w:tc>
          <w:tcPr>
            <w:tcW w:w="563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Новотроицкого сельсовета</w:t>
            </w:r>
          </w:p>
        </w:tc>
      </w:tr>
      <w:tr w:rsidR="00E56571" w:rsidRPr="00E56571" w:rsidTr="00E56571">
        <w:tc>
          <w:tcPr>
            <w:tcW w:w="3936"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563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главный распорядитель бюджетных средств – администрация Новотроицкого сельсовета</w:t>
            </w:r>
          </w:p>
        </w:tc>
      </w:tr>
      <w:tr w:rsidR="00E56571" w:rsidRPr="00E56571" w:rsidTr="00E56571">
        <w:trPr>
          <w:trHeight w:val="415"/>
        </w:trPr>
        <w:tc>
          <w:tcPr>
            <w:tcW w:w="3936" w:type="dxa"/>
            <w:tcBorders>
              <w:top w:val="single" w:sz="4" w:space="0" w:color="auto"/>
              <w:left w:val="single" w:sz="4" w:space="0" w:color="auto"/>
              <w:bottom w:val="nil"/>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Цели муниципальной  подпрограммы</w:t>
            </w:r>
          </w:p>
        </w:tc>
        <w:tc>
          <w:tcPr>
            <w:tcW w:w="5635" w:type="dxa"/>
            <w:tcBorders>
              <w:top w:val="single" w:sz="4" w:space="0" w:color="auto"/>
              <w:left w:val="single" w:sz="4" w:space="0" w:color="auto"/>
              <w:bottom w:val="nil"/>
              <w:right w:val="single" w:sz="4" w:space="0" w:color="auto"/>
            </w:tcBorders>
          </w:tcPr>
          <w:p w:rsidR="00E56571" w:rsidRPr="00E56571" w:rsidRDefault="00E56571" w:rsidP="00E56571">
            <w:pPr>
              <w:pStyle w:val="ae"/>
              <w:rPr>
                <w:rFonts w:ascii="Times New Roman" w:hAnsi="Times New Roman"/>
                <w:sz w:val="18"/>
                <w:szCs w:val="18"/>
                <w:shd w:val="clear" w:color="auto" w:fill="FFFFFF"/>
              </w:rPr>
            </w:pPr>
            <w:r w:rsidRPr="00E56571">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tc>
      </w:tr>
      <w:tr w:rsidR="00E56571" w:rsidRPr="00E56571" w:rsidTr="00E56571">
        <w:trPr>
          <w:trHeight w:val="777"/>
        </w:trPr>
        <w:tc>
          <w:tcPr>
            <w:tcW w:w="3936" w:type="dxa"/>
            <w:tcBorders>
              <w:top w:val="single" w:sz="4" w:space="0" w:color="auto"/>
              <w:left w:val="single" w:sz="4" w:space="0" w:color="auto"/>
              <w:bottom w:val="nil"/>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Задачи муниципальной  подпрограммы</w:t>
            </w:r>
          </w:p>
        </w:tc>
        <w:tc>
          <w:tcPr>
            <w:tcW w:w="5635" w:type="dxa"/>
            <w:tcBorders>
              <w:top w:val="single" w:sz="4" w:space="0" w:color="auto"/>
              <w:left w:val="single" w:sz="4" w:space="0" w:color="auto"/>
              <w:bottom w:val="nil"/>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1.Проведение культурно-массовых мероприятий</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2.Проведения мероприятий в области физической культуры и спорта</w:t>
            </w:r>
          </w:p>
          <w:p w:rsidR="00E56571" w:rsidRPr="00E56571" w:rsidRDefault="00E56571" w:rsidP="00E56571">
            <w:pPr>
              <w:pStyle w:val="ae"/>
              <w:rPr>
                <w:rFonts w:ascii="Times New Roman" w:hAnsi="Times New Roman"/>
                <w:sz w:val="18"/>
                <w:szCs w:val="18"/>
                <w:shd w:val="clear" w:color="auto" w:fill="FFFFFF"/>
              </w:rPr>
            </w:pPr>
            <w:r w:rsidRPr="00E56571">
              <w:rPr>
                <w:rFonts w:ascii="Times New Roman" w:hAnsi="Times New Roman"/>
                <w:sz w:val="18"/>
                <w:szCs w:val="18"/>
              </w:rPr>
              <w:t>3.Социальная политика</w:t>
            </w:r>
          </w:p>
        </w:tc>
      </w:tr>
      <w:tr w:rsidR="00E56571" w:rsidRPr="00E56571" w:rsidTr="00E56571">
        <w:tc>
          <w:tcPr>
            <w:tcW w:w="393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3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E56571" w:rsidRPr="00E56571" w:rsidTr="00E56571">
        <w:tc>
          <w:tcPr>
            <w:tcW w:w="393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Сроки реализации подпрограммы муниципальной программы</w:t>
            </w:r>
          </w:p>
        </w:tc>
        <w:tc>
          <w:tcPr>
            <w:tcW w:w="563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2014 – 2030 годы </w:t>
            </w:r>
          </w:p>
          <w:p w:rsidR="00E56571" w:rsidRPr="00E56571" w:rsidRDefault="00E56571" w:rsidP="00E56571">
            <w:pPr>
              <w:pStyle w:val="ae"/>
              <w:rPr>
                <w:rFonts w:ascii="Times New Roman" w:hAnsi="Times New Roman"/>
                <w:sz w:val="18"/>
                <w:szCs w:val="18"/>
              </w:rPr>
            </w:pPr>
          </w:p>
        </w:tc>
      </w:tr>
      <w:tr w:rsidR="00E56571" w:rsidRPr="00E56571" w:rsidTr="00E56571">
        <w:tc>
          <w:tcPr>
            <w:tcW w:w="393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63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b/>
                <w:sz w:val="18"/>
                <w:szCs w:val="18"/>
              </w:rPr>
              <w:t>Общий объем бюджетных ассигнований на реализацию подпрограммы составит 102,0 тыс. руб.</w:t>
            </w:r>
            <w:r w:rsidRPr="00E56571">
              <w:rPr>
                <w:rFonts w:ascii="Times New Roman" w:hAnsi="Times New Roman"/>
                <w:sz w:val="18"/>
                <w:szCs w:val="18"/>
              </w:rPr>
              <w:t>,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54,0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24,0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24,0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b/>
                <w:sz w:val="18"/>
                <w:szCs w:val="18"/>
              </w:rPr>
              <w:t>За счет средств бюджета поселения  102,0 тыс. руб.,</w:t>
            </w:r>
            <w:r w:rsidRPr="00E56571">
              <w:rPr>
                <w:rFonts w:ascii="Times New Roman" w:hAnsi="Times New Roman"/>
                <w:sz w:val="18"/>
                <w:szCs w:val="18"/>
              </w:rPr>
              <w:t xml:space="preserve">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54,0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24,0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24,0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b/>
                <w:sz w:val="18"/>
                <w:szCs w:val="18"/>
              </w:rPr>
              <w:t>За счет средств районного бюджета 0,0 тыс. руб.,</w:t>
            </w:r>
            <w:r w:rsidRPr="00E56571">
              <w:rPr>
                <w:rFonts w:ascii="Times New Roman" w:hAnsi="Times New Roman"/>
                <w:sz w:val="18"/>
                <w:szCs w:val="18"/>
              </w:rPr>
              <w:t xml:space="preserve">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0,0  тыс. руб.</w:t>
            </w:r>
          </w:p>
          <w:p w:rsidR="00E56571" w:rsidRPr="00E56571" w:rsidRDefault="00E56571" w:rsidP="00E56571">
            <w:pPr>
              <w:pStyle w:val="ae"/>
              <w:rPr>
                <w:rFonts w:ascii="Times New Roman" w:hAnsi="Times New Roman"/>
                <w:sz w:val="18"/>
                <w:szCs w:val="18"/>
              </w:rPr>
            </w:pPr>
          </w:p>
        </w:tc>
      </w:tr>
    </w:tbl>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 Мероприятия подпрограммы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Перечень подпрограммных мероприятий приведён в приложении № 2 к настоящей подпрограмме.</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3. Механизм реализации подпрограммы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Финансирование мероприятий подпрограммы осуществляется за счет средств бюджета сельсовета.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В рамках решения задач подпрограммы реализуются следующие мероприятия: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1.Развитие культурно - досуговой и творческой деятельности (культурно-массовые мероприятия).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Финансовое обеспечение реализации подпрограммы осуществляется расходованием средств на:</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закупки товаров,  выполнения работ и оказания  услуг для проведения культурно-массовых мероприятий, чествование  участников с вручением подарков.</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2. Проведения мероприятий в области физической культуры и спорта.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Финансовое обеспечение реализации подпрограммы осуществляется расходованием средств на: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оплату труда работников администрации, занятых организацией проведения и участия в спортивных мероприятиях;</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 xml:space="preserve"> закупки товаров на проведение спортивных мероприятий(соревнований);</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приобретение спортивного инвентаря, оборудования, спортивной формы и расходных материалов для ремонта.</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hAnsi="Times New Roman"/>
          <w:sz w:val="18"/>
          <w:szCs w:val="18"/>
        </w:rPr>
        <w:t>3. П</w:t>
      </w:r>
      <w:r w:rsidRPr="00E56571">
        <w:rPr>
          <w:rFonts w:ascii="Times New Roman" w:eastAsia="Calibri" w:hAnsi="Times New Roman"/>
          <w:sz w:val="18"/>
          <w:szCs w:val="18"/>
        </w:rPr>
        <w:t>роведение оздоровительных и других мероприятий для детей и молодежи.</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Финансовое обеспечение реализации подпрограммы осуществляется расходованием средств на:</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оплата труда школьников в летний период;</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eastAsia="Calibri" w:hAnsi="Times New Roman"/>
          <w:sz w:val="18"/>
          <w:szCs w:val="18"/>
          <w:lang w:eastAsia="en-US"/>
        </w:rPr>
        <w:t xml:space="preserve">Выполнение  мероприятий  осуществляется из средств бюджета сельсовета </w:t>
      </w:r>
      <w:r w:rsidRPr="00E56571">
        <w:rPr>
          <w:rFonts w:ascii="Times New Roman" w:hAnsi="Times New Roman"/>
          <w:sz w:val="18"/>
          <w:szCs w:val="18"/>
        </w:rPr>
        <w:t>на основании утвержденных бюджетных смет к бюджету, в пределах утверждённых бюджетных ассигнований.</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Доплата к муниципальным пенсиям</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lastRenderedPageBreak/>
        <w:t>Финансовое обеспечение реализации подпрограммы осуществляется расходованием средств на:</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ежемесячную доплату к трудовой пенсии лицам, замещавшим муниципальные должности и должности муниципальной службы, ранее работавшим в администрации и в органах местного самоуправления.</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hAnsi="Times New Roman"/>
          <w:sz w:val="18"/>
          <w:szCs w:val="18"/>
        </w:rPr>
        <w:t xml:space="preserve"> Администрация Новотроицкого сельсовета Минусинского района Красноярского края является  </w:t>
      </w:r>
      <w:r w:rsidRPr="00E56571">
        <w:rPr>
          <w:rFonts w:ascii="Times New Roman" w:eastAsia="Calibri" w:hAnsi="Times New Roman"/>
          <w:sz w:val="18"/>
          <w:szCs w:val="18"/>
        </w:rPr>
        <w:t>муниципальным заказчиком по реализации мероприятий Программы.</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 xml:space="preserve">Функции муниципального заказчика при реализации мероприятий Программы осуществляются Администрацией </w:t>
      </w:r>
      <w:r w:rsidRPr="00E56571">
        <w:rPr>
          <w:rFonts w:ascii="Times New Roman" w:hAnsi="Times New Roman"/>
          <w:sz w:val="18"/>
          <w:szCs w:val="18"/>
        </w:rPr>
        <w:t xml:space="preserve">Новотроицкого </w:t>
      </w:r>
      <w:r w:rsidRPr="00E56571">
        <w:rPr>
          <w:rFonts w:ascii="Times New Roman" w:eastAsia="Calibri" w:hAnsi="Times New Roman"/>
          <w:sz w:val="18"/>
          <w:szCs w:val="18"/>
        </w:rPr>
        <w:t xml:space="preserve">сельсовета самостоятельно либо путем проведения централизованных аукционов  в соответствии с Федеральным </w:t>
      </w:r>
      <w:hyperlink r:id="rId34" w:history="1">
        <w:r w:rsidRPr="00E56571">
          <w:rPr>
            <w:rStyle w:val="af2"/>
            <w:rFonts w:ascii="Times New Roman" w:eastAsia="Calibri" w:hAnsi="Times New Roman"/>
            <w:sz w:val="18"/>
            <w:szCs w:val="18"/>
          </w:rPr>
          <w:t>законом</w:t>
        </w:r>
      </w:hyperlink>
      <w:r w:rsidRPr="00E56571">
        <w:rPr>
          <w:rFonts w:ascii="Times New Roman" w:eastAsia="Calibri" w:hAnsi="Times New Roman"/>
          <w:sz w:val="18"/>
          <w:szCs w:val="18"/>
        </w:rPr>
        <w:t xml:space="preserve"> от 05.04.2013 N 44-ФЗ  "О контрактной системе в сфере закупок товаров, работ, услуг для обеспечения государственных и муниципальных нужд".</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По проведению оздоровительных и других мероприятий для детей и молодёжи предполагается  финансовое обеспечение из средств бюджета сельсовета на трудоустройство несовершеннолетних детей в летний период.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Проведение спортивных и культурно-массовых мероприятий осуществляется из средств бюджета сельсовета в соответствии с перечнем мероприятий, утверждённых постановлением  администрации Новотроицкого сельсовета, на основании утвержденных бюджетных смет.</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Администрация Новотроицкого сельсовета заключает договора с исполнителями в соответствии с требованиями бюджетного законодательства.                                Оплата выполненных работ по контракту(договору)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КС-3,по счетам-фактурам – после  получения материалов и основных средств.</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в банк или  наличными денежными средствами из кассы Администрации Новотроицкого сельсовета. </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4. Управление подпрограммой и контроль за исполнением подпрограммы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Администрация Новотроицкого сельсовета оформляет отчет о реализации программы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за первое полугодие отчетного года в срок не позднее 10-го августа отчетного года;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годовой отчет   в срок не позднее 1 марта года, следующего за отчетным.</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E56571" w:rsidRPr="00E56571" w:rsidRDefault="00E56571" w:rsidP="00E56571">
      <w:pPr>
        <w:pStyle w:val="ae"/>
        <w:ind w:firstLine="709"/>
        <w:jc w:val="both"/>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sectPr w:rsidR="00E56571" w:rsidRPr="00E56571">
          <w:type w:val="continuous"/>
          <w:pgSz w:w="11906" w:h="16838"/>
          <w:pgMar w:top="1134" w:right="850" w:bottom="1134" w:left="1701" w:header="708" w:footer="708" w:gutter="0"/>
          <w:cols w:space="720"/>
        </w:sect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lastRenderedPageBreak/>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Приложение 1</w:t>
      </w:r>
    </w:p>
    <w:p w:rsidR="00E56571" w:rsidRPr="00E56571" w:rsidRDefault="00E56571" w:rsidP="00E56571">
      <w:pPr>
        <w:pStyle w:val="ae"/>
        <w:jc w:val="right"/>
        <w:rPr>
          <w:rFonts w:ascii="Times New Roman" w:hAnsi="Times New Roman"/>
          <w:bCs/>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        к подпрограмме 3 «Поддержка и развитие социальной сфер»</w:t>
      </w:r>
      <w:r w:rsidRPr="00E56571">
        <w:rPr>
          <w:rFonts w:ascii="Times New Roman" w:hAnsi="Times New Roman"/>
          <w:bCs/>
          <w:sz w:val="18"/>
          <w:szCs w:val="18"/>
        </w:rPr>
        <w:t xml:space="preserve">,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реализуемой в рамках муниципальной программы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«Социально-экономическое  развитие сельсовета »</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Перечень и значение показателей результативности подпрограммы</w:t>
      </w:r>
    </w:p>
    <w:p w:rsidR="00E56571" w:rsidRPr="00E56571" w:rsidRDefault="00E56571" w:rsidP="00E56571">
      <w:pPr>
        <w:pStyle w:val="ae"/>
        <w:rPr>
          <w:rFonts w:ascii="Times New Roman" w:hAnsi="Times New Roman"/>
          <w:sz w:val="18"/>
          <w:szCs w:val="18"/>
        </w:rPr>
      </w:pPr>
    </w:p>
    <w:tbl>
      <w:tblPr>
        <w:tblW w:w="15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6"/>
        <w:gridCol w:w="4274"/>
        <w:gridCol w:w="992"/>
        <w:gridCol w:w="34"/>
        <w:gridCol w:w="3084"/>
        <w:gridCol w:w="35"/>
        <w:gridCol w:w="1275"/>
        <w:gridCol w:w="1242"/>
        <w:gridCol w:w="34"/>
        <w:gridCol w:w="1134"/>
        <w:gridCol w:w="1134"/>
        <w:gridCol w:w="1442"/>
      </w:tblGrid>
      <w:tr w:rsidR="00E56571" w:rsidRPr="00E56571" w:rsidTr="00E56571">
        <w:trPr>
          <w:jc w:val="center"/>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N п/п</w:t>
            </w:r>
          </w:p>
        </w:tc>
        <w:tc>
          <w:tcPr>
            <w:tcW w:w="4274"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Цель, показатели результативности</w:t>
            </w:r>
          </w:p>
        </w:tc>
        <w:tc>
          <w:tcPr>
            <w:tcW w:w="10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Единица измерения</w:t>
            </w: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Источник информации</w:t>
            </w:r>
          </w:p>
        </w:tc>
        <w:tc>
          <w:tcPr>
            <w:tcW w:w="6261" w:type="dxa"/>
            <w:gridSpan w:val="6"/>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Годы реализации подпрограммы</w:t>
            </w:r>
          </w:p>
        </w:tc>
      </w:tr>
      <w:tr w:rsidR="00E56571" w:rsidRPr="00E56571" w:rsidTr="005160D3">
        <w:trPr>
          <w:trHeight w:val="14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427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026" w:type="dxa"/>
            <w:gridSpan w:val="2"/>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2024г.</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2025г.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2026г.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2027г.</w:t>
            </w:r>
          </w:p>
        </w:tc>
        <w:tc>
          <w:tcPr>
            <w:tcW w:w="1442"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2028г.</w:t>
            </w:r>
          </w:p>
        </w:tc>
      </w:tr>
      <w:tr w:rsidR="00E56571" w:rsidRPr="00E56571" w:rsidTr="00E56571">
        <w:trPr>
          <w:trHeight w:val="204"/>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w:t>
            </w:r>
          </w:p>
        </w:tc>
        <w:tc>
          <w:tcPr>
            <w:tcW w:w="427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3</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w:t>
            </w:r>
          </w:p>
        </w:tc>
        <w:tc>
          <w:tcPr>
            <w:tcW w:w="1442"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9</w:t>
            </w:r>
          </w:p>
        </w:tc>
      </w:tr>
      <w:tr w:rsidR="00E56571" w:rsidRPr="00E56571" w:rsidTr="005160D3">
        <w:trPr>
          <w:trHeight w:val="95"/>
          <w:jc w:val="center"/>
        </w:trPr>
        <w:tc>
          <w:tcPr>
            <w:tcW w:w="636"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 xml:space="preserve">Цель: </w:t>
            </w:r>
            <w:r w:rsidRPr="00E56571">
              <w:rPr>
                <w:rFonts w:ascii="Times New Roman" w:hAnsi="Times New Roman"/>
                <w:b/>
                <w:sz w:val="18"/>
                <w:szCs w:val="18"/>
                <w:shd w:val="clear" w:color="auto" w:fill="FFFFFF"/>
              </w:rPr>
              <w:t>Создание условий для развития и успешного функционирования системы отраслей социальной сферы</w:t>
            </w:r>
          </w:p>
        </w:tc>
        <w:tc>
          <w:tcPr>
            <w:tcW w:w="144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r>
      <w:tr w:rsidR="00E56571" w:rsidRPr="00E56571" w:rsidTr="005160D3">
        <w:trPr>
          <w:trHeight w:val="101"/>
          <w:jc w:val="center"/>
        </w:trPr>
        <w:tc>
          <w:tcPr>
            <w:tcW w:w="636"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Задача1 Проведение культурно-массовых мероприятий</w:t>
            </w:r>
          </w:p>
        </w:tc>
        <w:tc>
          <w:tcPr>
            <w:tcW w:w="144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r>
      <w:tr w:rsidR="00E56571" w:rsidRPr="00E56571" w:rsidTr="005160D3">
        <w:trPr>
          <w:trHeight w:val="391"/>
          <w:jc w:val="center"/>
        </w:trPr>
        <w:tc>
          <w:tcPr>
            <w:tcW w:w="63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427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Доля населения, участвующих в культурно-досуговых мероприятиях в общей численности населения </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Отчет о численности участников клубных формирований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60,0</w:t>
            </w:r>
          </w:p>
        </w:tc>
        <w:tc>
          <w:tcPr>
            <w:tcW w:w="1442"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60,0</w:t>
            </w:r>
          </w:p>
        </w:tc>
      </w:tr>
      <w:tr w:rsidR="00E56571" w:rsidRPr="00E56571" w:rsidTr="00131379">
        <w:trPr>
          <w:trHeight w:val="133"/>
          <w:jc w:val="center"/>
        </w:trPr>
        <w:tc>
          <w:tcPr>
            <w:tcW w:w="636"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Задача 2 Проведения мероприятий в области физической культуры и спорта</w:t>
            </w:r>
          </w:p>
        </w:tc>
        <w:tc>
          <w:tcPr>
            <w:tcW w:w="144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r>
      <w:tr w:rsidR="00E56571" w:rsidRPr="00E56571" w:rsidTr="005160D3">
        <w:trPr>
          <w:trHeight w:val="423"/>
          <w:jc w:val="center"/>
        </w:trPr>
        <w:tc>
          <w:tcPr>
            <w:tcW w:w="63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w:t>
            </w:r>
          </w:p>
        </w:tc>
        <w:tc>
          <w:tcPr>
            <w:tcW w:w="427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Доля населения, систематически занимающегося физической культурой и спортом в общей численности населения</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Отчетность о численности  участников спортивных формирований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60,0</w:t>
            </w:r>
          </w:p>
        </w:tc>
        <w:tc>
          <w:tcPr>
            <w:tcW w:w="1442"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60,0</w:t>
            </w:r>
          </w:p>
        </w:tc>
      </w:tr>
      <w:tr w:rsidR="00E56571" w:rsidRPr="00E56571" w:rsidTr="005160D3">
        <w:trPr>
          <w:trHeight w:val="30"/>
          <w:jc w:val="center"/>
        </w:trPr>
        <w:tc>
          <w:tcPr>
            <w:tcW w:w="636"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680" w:type="dxa"/>
            <w:gridSpan w:val="11"/>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Задача 3 Социальная политика</w:t>
            </w:r>
          </w:p>
        </w:tc>
      </w:tr>
      <w:tr w:rsidR="00E56571" w:rsidRPr="00E56571" w:rsidTr="00E56571">
        <w:trPr>
          <w:trHeight w:val="520"/>
          <w:jc w:val="center"/>
        </w:trPr>
        <w:tc>
          <w:tcPr>
            <w:tcW w:w="63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3</w:t>
            </w:r>
          </w:p>
        </w:tc>
        <w:tc>
          <w:tcPr>
            <w:tcW w:w="427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sz w:val="18"/>
                <w:szCs w:val="18"/>
              </w:rPr>
              <w:t>Обеспечение регулярной ежемесячной доплатой к пенсии муниципального служащего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w:t>
            </w:r>
          </w:p>
        </w:tc>
        <w:tc>
          <w:tcPr>
            <w:tcW w:w="3118"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Годовой отчет об исполнении сельского бюджета</w:t>
            </w:r>
          </w:p>
        </w:tc>
        <w:tc>
          <w:tcPr>
            <w:tcW w:w="1310"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100</w:t>
            </w:r>
          </w:p>
        </w:tc>
        <w:tc>
          <w:tcPr>
            <w:tcW w:w="124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100</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100</w:t>
            </w:r>
          </w:p>
        </w:tc>
        <w:tc>
          <w:tcPr>
            <w:tcW w:w="1442"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100</w:t>
            </w:r>
          </w:p>
        </w:tc>
      </w:tr>
    </w:tbl>
    <w:p w:rsidR="00E56571" w:rsidRPr="00E56571" w:rsidRDefault="00E56571" w:rsidP="00E56571">
      <w:pPr>
        <w:pStyle w:val="ae"/>
        <w:rPr>
          <w:rFonts w:ascii="Times New Roman" w:hAnsi="Times New Roman"/>
          <w:sz w:val="18"/>
          <w:szCs w:val="18"/>
        </w:rPr>
      </w:pPr>
    </w:p>
    <w:p w:rsidR="005160D3" w:rsidRDefault="005160D3" w:rsidP="00E56571">
      <w:pPr>
        <w:pStyle w:val="ae"/>
        <w:jc w:val="right"/>
        <w:rPr>
          <w:rFonts w:ascii="Times New Roman" w:hAnsi="Times New Roman"/>
          <w:sz w:val="16"/>
          <w:szCs w:val="16"/>
        </w:rPr>
      </w:pPr>
    </w:p>
    <w:p w:rsidR="005160D3" w:rsidRDefault="005160D3" w:rsidP="00E56571">
      <w:pPr>
        <w:pStyle w:val="ae"/>
        <w:jc w:val="right"/>
        <w:rPr>
          <w:rFonts w:ascii="Times New Roman" w:hAnsi="Times New Roman"/>
          <w:sz w:val="16"/>
          <w:szCs w:val="16"/>
        </w:rPr>
      </w:pPr>
    </w:p>
    <w:p w:rsidR="005160D3" w:rsidRDefault="005160D3" w:rsidP="00E56571">
      <w:pPr>
        <w:pStyle w:val="ae"/>
        <w:jc w:val="right"/>
        <w:rPr>
          <w:rFonts w:ascii="Times New Roman" w:hAnsi="Times New Roman"/>
          <w:sz w:val="16"/>
          <w:szCs w:val="16"/>
        </w:rPr>
      </w:pPr>
    </w:p>
    <w:p w:rsidR="005160D3" w:rsidRDefault="005160D3" w:rsidP="00E56571">
      <w:pPr>
        <w:pStyle w:val="ae"/>
        <w:jc w:val="right"/>
        <w:rPr>
          <w:rFonts w:ascii="Times New Roman" w:hAnsi="Times New Roman"/>
          <w:sz w:val="16"/>
          <w:szCs w:val="16"/>
        </w:rPr>
      </w:pPr>
    </w:p>
    <w:p w:rsidR="005160D3" w:rsidRDefault="005160D3" w:rsidP="00E56571">
      <w:pPr>
        <w:pStyle w:val="ae"/>
        <w:jc w:val="right"/>
        <w:rPr>
          <w:rFonts w:ascii="Times New Roman" w:hAnsi="Times New Roman"/>
          <w:sz w:val="16"/>
          <w:szCs w:val="16"/>
        </w:rPr>
      </w:pPr>
    </w:p>
    <w:p w:rsidR="005160D3" w:rsidRDefault="005160D3" w:rsidP="00E56571">
      <w:pPr>
        <w:pStyle w:val="ae"/>
        <w:jc w:val="right"/>
        <w:rPr>
          <w:rFonts w:ascii="Times New Roman" w:hAnsi="Times New Roman"/>
          <w:sz w:val="16"/>
          <w:szCs w:val="16"/>
        </w:rPr>
      </w:pPr>
    </w:p>
    <w:p w:rsidR="005160D3" w:rsidRDefault="005160D3" w:rsidP="00E56571">
      <w:pPr>
        <w:pStyle w:val="ae"/>
        <w:jc w:val="right"/>
        <w:rPr>
          <w:rFonts w:ascii="Times New Roman" w:hAnsi="Times New Roman"/>
          <w:sz w:val="16"/>
          <w:szCs w:val="16"/>
        </w:rPr>
      </w:pPr>
    </w:p>
    <w:p w:rsidR="005160D3" w:rsidRDefault="005160D3" w:rsidP="00E56571">
      <w:pPr>
        <w:pStyle w:val="ae"/>
        <w:jc w:val="right"/>
        <w:rPr>
          <w:rFonts w:ascii="Times New Roman" w:hAnsi="Times New Roman"/>
          <w:sz w:val="16"/>
          <w:szCs w:val="16"/>
        </w:rPr>
      </w:pPr>
    </w:p>
    <w:p w:rsidR="005160D3" w:rsidRDefault="005160D3" w:rsidP="00E56571">
      <w:pPr>
        <w:pStyle w:val="ae"/>
        <w:jc w:val="right"/>
        <w:rPr>
          <w:rFonts w:ascii="Times New Roman" w:hAnsi="Times New Roman"/>
          <w:sz w:val="16"/>
          <w:szCs w:val="16"/>
        </w:rPr>
      </w:pPr>
    </w:p>
    <w:p w:rsidR="005160D3" w:rsidRDefault="005160D3" w:rsidP="00E56571">
      <w:pPr>
        <w:pStyle w:val="ae"/>
        <w:jc w:val="right"/>
        <w:rPr>
          <w:rFonts w:ascii="Times New Roman" w:hAnsi="Times New Roman"/>
          <w:sz w:val="16"/>
          <w:szCs w:val="16"/>
        </w:rPr>
      </w:pPr>
    </w:p>
    <w:p w:rsidR="005160D3" w:rsidRDefault="005160D3" w:rsidP="00E56571">
      <w:pPr>
        <w:pStyle w:val="ae"/>
        <w:jc w:val="right"/>
        <w:rPr>
          <w:rFonts w:ascii="Times New Roman" w:hAnsi="Times New Roman"/>
          <w:sz w:val="16"/>
          <w:szCs w:val="16"/>
        </w:rPr>
      </w:pPr>
    </w:p>
    <w:p w:rsidR="005160D3" w:rsidRDefault="005160D3" w:rsidP="00E56571">
      <w:pPr>
        <w:pStyle w:val="ae"/>
        <w:jc w:val="right"/>
        <w:rPr>
          <w:rFonts w:ascii="Times New Roman" w:hAnsi="Times New Roman"/>
          <w:sz w:val="16"/>
          <w:szCs w:val="16"/>
        </w:rPr>
      </w:pPr>
    </w:p>
    <w:p w:rsidR="005160D3" w:rsidRDefault="005160D3" w:rsidP="00E56571">
      <w:pPr>
        <w:pStyle w:val="ae"/>
        <w:jc w:val="right"/>
        <w:rPr>
          <w:rFonts w:ascii="Times New Roman" w:hAnsi="Times New Roman"/>
          <w:sz w:val="16"/>
          <w:szCs w:val="16"/>
        </w:rPr>
      </w:pPr>
    </w:p>
    <w:p w:rsidR="00E56571" w:rsidRPr="005160D3" w:rsidRDefault="00E56571" w:rsidP="00E56571">
      <w:pPr>
        <w:pStyle w:val="ae"/>
        <w:jc w:val="right"/>
        <w:rPr>
          <w:rFonts w:ascii="Times New Roman" w:hAnsi="Times New Roman"/>
          <w:sz w:val="16"/>
          <w:szCs w:val="16"/>
        </w:rPr>
      </w:pPr>
      <w:r w:rsidRPr="005160D3">
        <w:rPr>
          <w:rFonts w:ascii="Times New Roman" w:hAnsi="Times New Roman"/>
          <w:sz w:val="16"/>
          <w:szCs w:val="16"/>
        </w:rPr>
        <w:lastRenderedPageBreak/>
        <w:t>Приложение 2</w:t>
      </w:r>
    </w:p>
    <w:p w:rsidR="00E56571" w:rsidRPr="005160D3" w:rsidRDefault="00E56571" w:rsidP="00E56571">
      <w:pPr>
        <w:pStyle w:val="ae"/>
        <w:jc w:val="right"/>
        <w:rPr>
          <w:rFonts w:ascii="Times New Roman" w:hAnsi="Times New Roman"/>
          <w:bCs/>
          <w:sz w:val="16"/>
          <w:szCs w:val="16"/>
        </w:rPr>
      </w:pPr>
      <w:r w:rsidRPr="005160D3">
        <w:rPr>
          <w:rFonts w:ascii="Times New Roman" w:hAnsi="Times New Roman"/>
          <w:sz w:val="16"/>
          <w:szCs w:val="16"/>
        </w:rPr>
        <w:tab/>
      </w:r>
      <w:r w:rsidRPr="005160D3">
        <w:rPr>
          <w:rFonts w:ascii="Times New Roman" w:hAnsi="Times New Roman"/>
          <w:sz w:val="16"/>
          <w:szCs w:val="16"/>
        </w:rPr>
        <w:tab/>
      </w:r>
      <w:r w:rsidRPr="005160D3">
        <w:rPr>
          <w:rFonts w:ascii="Times New Roman" w:hAnsi="Times New Roman"/>
          <w:sz w:val="16"/>
          <w:szCs w:val="16"/>
        </w:rPr>
        <w:tab/>
      </w:r>
      <w:r w:rsidRPr="005160D3">
        <w:rPr>
          <w:rFonts w:ascii="Times New Roman" w:hAnsi="Times New Roman"/>
          <w:sz w:val="16"/>
          <w:szCs w:val="16"/>
        </w:rPr>
        <w:tab/>
      </w:r>
      <w:r w:rsidRPr="005160D3">
        <w:rPr>
          <w:rFonts w:ascii="Times New Roman" w:hAnsi="Times New Roman"/>
          <w:sz w:val="16"/>
          <w:szCs w:val="16"/>
        </w:rPr>
        <w:tab/>
        <w:t xml:space="preserve">        к подпрограмме 3 «Поддержка и развитие социальной сфер»</w:t>
      </w:r>
      <w:r w:rsidRPr="005160D3">
        <w:rPr>
          <w:rFonts w:ascii="Times New Roman" w:hAnsi="Times New Roman"/>
          <w:bCs/>
          <w:sz w:val="16"/>
          <w:szCs w:val="16"/>
        </w:rPr>
        <w:t xml:space="preserve">, </w:t>
      </w:r>
    </w:p>
    <w:p w:rsidR="00E56571" w:rsidRPr="005160D3" w:rsidRDefault="00E56571" w:rsidP="00E56571">
      <w:pPr>
        <w:pStyle w:val="ae"/>
        <w:jc w:val="right"/>
        <w:rPr>
          <w:rFonts w:ascii="Times New Roman" w:hAnsi="Times New Roman"/>
          <w:sz w:val="16"/>
          <w:szCs w:val="16"/>
        </w:rPr>
      </w:pPr>
      <w:r w:rsidRPr="005160D3">
        <w:rPr>
          <w:rFonts w:ascii="Times New Roman" w:hAnsi="Times New Roman"/>
          <w:sz w:val="16"/>
          <w:szCs w:val="16"/>
        </w:rPr>
        <w:t xml:space="preserve">реализуемой в рамках муниципальной программы </w:t>
      </w:r>
    </w:p>
    <w:p w:rsidR="00E56571" w:rsidRPr="005160D3" w:rsidRDefault="00E56571" w:rsidP="00E56571">
      <w:pPr>
        <w:pStyle w:val="ae"/>
        <w:jc w:val="right"/>
        <w:rPr>
          <w:rFonts w:ascii="Times New Roman" w:hAnsi="Times New Roman"/>
          <w:sz w:val="16"/>
          <w:szCs w:val="16"/>
        </w:rPr>
      </w:pPr>
      <w:r w:rsidRPr="005160D3">
        <w:rPr>
          <w:rFonts w:ascii="Times New Roman" w:hAnsi="Times New Roman"/>
          <w:sz w:val="16"/>
          <w:szCs w:val="16"/>
        </w:rPr>
        <w:t>«Социально-экономическое  развитие сельсовета »</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Перечень мероприятий подпрограммы</w:t>
      </w:r>
    </w:p>
    <w:tbl>
      <w:tblPr>
        <w:tblW w:w="1536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8"/>
        <w:gridCol w:w="2066"/>
        <w:gridCol w:w="141"/>
        <w:gridCol w:w="1418"/>
        <w:gridCol w:w="709"/>
        <w:gridCol w:w="141"/>
        <w:gridCol w:w="851"/>
        <w:gridCol w:w="1134"/>
        <w:gridCol w:w="709"/>
        <w:gridCol w:w="1275"/>
        <w:gridCol w:w="1276"/>
        <w:gridCol w:w="1418"/>
        <w:gridCol w:w="1417"/>
        <w:gridCol w:w="2177"/>
      </w:tblGrid>
      <w:tr w:rsidR="00E56571" w:rsidRPr="00E56571" w:rsidTr="00E56571">
        <w:tc>
          <w:tcPr>
            <w:tcW w:w="628" w:type="dxa"/>
            <w:vMerge w:val="restart"/>
            <w:tcBorders>
              <w:top w:val="single" w:sz="4" w:space="0" w:color="auto"/>
              <w:left w:val="single" w:sz="4" w:space="0" w:color="auto"/>
              <w:bottom w:val="single" w:sz="4" w:space="0" w:color="auto"/>
              <w:right w:val="single" w:sz="4" w:space="0" w:color="auto"/>
            </w:tcBorders>
            <w:hideMark/>
          </w:tcPr>
          <w:p w:rsidR="00E56571" w:rsidRPr="005160D3" w:rsidRDefault="00E56571" w:rsidP="00E56571">
            <w:pPr>
              <w:pStyle w:val="ae"/>
              <w:rPr>
                <w:rFonts w:ascii="Times New Roman" w:hAnsi="Times New Roman"/>
                <w:sz w:val="16"/>
                <w:szCs w:val="16"/>
              </w:rPr>
            </w:pPr>
            <w:r w:rsidRPr="005160D3">
              <w:rPr>
                <w:rFonts w:ascii="Times New Roman" w:hAnsi="Times New Roman"/>
                <w:sz w:val="16"/>
                <w:szCs w:val="16"/>
              </w:rPr>
              <w:t xml:space="preserve"> п/п</w:t>
            </w:r>
          </w:p>
        </w:tc>
        <w:tc>
          <w:tcPr>
            <w:tcW w:w="2066" w:type="dxa"/>
            <w:vMerge w:val="restart"/>
            <w:tcBorders>
              <w:top w:val="single" w:sz="4" w:space="0" w:color="auto"/>
              <w:left w:val="single" w:sz="4" w:space="0" w:color="auto"/>
              <w:bottom w:val="single" w:sz="4" w:space="0" w:color="auto"/>
              <w:right w:val="single" w:sz="4" w:space="0" w:color="auto"/>
            </w:tcBorders>
            <w:hideMark/>
          </w:tcPr>
          <w:p w:rsidR="00E56571" w:rsidRPr="005160D3" w:rsidRDefault="00E56571" w:rsidP="00E56571">
            <w:pPr>
              <w:pStyle w:val="ae"/>
              <w:rPr>
                <w:rFonts w:ascii="Times New Roman" w:hAnsi="Times New Roman"/>
                <w:sz w:val="16"/>
                <w:szCs w:val="16"/>
              </w:rPr>
            </w:pPr>
            <w:r w:rsidRPr="005160D3">
              <w:rPr>
                <w:rFonts w:ascii="Times New Roman" w:hAnsi="Times New Roman"/>
                <w:sz w:val="16"/>
                <w:szCs w:val="16"/>
              </w:rPr>
              <w:t>Цели, задачи, мероприятия подпрограммы</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E56571" w:rsidRPr="005160D3" w:rsidRDefault="00E56571" w:rsidP="00E56571">
            <w:pPr>
              <w:pStyle w:val="ae"/>
              <w:rPr>
                <w:rFonts w:ascii="Times New Roman" w:hAnsi="Times New Roman"/>
                <w:sz w:val="16"/>
                <w:szCs w:val="16"/>
              </w:rPr>
            </w:pPr>
            <w:r w:rsidRPr="005160D3">
              <w:rPr>
                <w:rFonts w:ascii="Times New Roman" w:hAnsi="Times New Roman"/>
                <w:sz w:val="16"/>
                <w:szCs w:val="16"/>
              </w:rPr>
              <w:t>ГРБС</w:t>
            </w:r>
          </w:p>
        </w:tc>
        <w:tc>
          <w:tcPr>
            <w:tcW w:w="3544" w:type="dxa"/>
            <w:gridSpan w:val="5"/>
            <w:tcBorders>
              <w:top w:val="single" w:sz="4" w:space="0" w:color="auto"/>
              <w:left w:val="single" w:sz="4" w:space="0" w:color="auto"/>
              <w:bottom w:val="single" w:sz="4" w:space="0" w:color="auto"/>
              <w:right w:val="single" w:sz="4" w:space="0" w:color="auto"/>
            </w:tcBorders>
            <w:hideMark/>
          </w:tcPr>
          <w:p w:rsidR="00E56571" w:rsidRPr="005160D3" w:rsidRDefault="00E56571" w:rsidP="00E56571">
            <w:pPr>
              <w:pStyle w:val="ae"/>
              <w:rPr>
                <w:rFonts w:ascii="Times New Roman" w:hAnsi="Times New Roman"/>
                <w:sz w:val="16"/>
                <w:szCs w:val="16"/>
              </w:rPr>
            </w:pPr>
            <w:r w:rsidRPr="005160D3">
              <w:rPr>
                <w:rFonts w:ascii="Times New Roman" w:hAnsi="Times New Roman"/>
                <w:sz w:val="16"/>
                <w:szCs w:val="16"/>
              </w:rPr>
              <w:t>Код бюджетной классификации</w:t>
            </w:r>
          </w:p>
        </w:tc>
        <w:tc>
          <w:tcPr>
            <w:tcW w:w="5386" w:type="dxa"/>
            <w:gridSpan w:val="4"/>
            <w:tcBorders>
              <w:top w:val="single" w:sz="4" w:space="0" w:color="auto"/>
              <w:left w:val="single" w:sz="4" w:space="0" w:color="auto"/>
              <w:bottom w:val="single" w:sz="4" w:space="0" w:color="auto"/>
              <w:right w:val="single" w:sz="4" w:space="0" w:color="auto"/>
            </w:tcBorders>
            <w:hideMark/>
          </w:tcPr>
          <w:p w:rsidR="00E56571" w:rsidRPr="005160D3" w:rsidRDefault="00E56571" w:rsidP="00E56571">
            <w:pPr>
              <w:pStyle w:val="ae"/>
              <w:rPr>
                <w:rFonts w:ascii="Times New Roman" w:hAnsi="Times New Roman"/>
                <w:sz w:val="16"/>
                <w:szCs w:val="16"/>
              </w:rPr>
            </w:pPr>
            <w:r w:rsidRPr="005160D3">
              <w:rPr>
                <w:rFonts w:ascii="Times New Roman" w:hAnsi="Times New Roman"/>
                <w:sz w:val="16"/>
                <w:szCs w:val="16"/>
              </w:rPr>
              <w:t>Расходы по годам реализации программы (тыс. руб.)</w:t>
            </w:r>
          </w:p>
        </w:tc>
        <w:tc>
          <w:tcPr>
            <w:tcW w:w="2177" w:type="dxa"/>
            <w:vMerge w:val="restart"/>
            <w:tcBorders>
              <w:top w:val="single" w:sz="4" w:space="0" w:color="auto"/>
              <w:left w:val="single" w:sz="4" w:space="0" w:color="auto"/>
              <w:bottom w:val="single" w:sz="4" w:space="0" w:color="auto"/>
              <w:right w:val="single" w:sz="4" w:space="0" w:color="auto"/>
            </w:tcBorders>
            <w:hideMark/>
          </w:tcPr>
          <w:p w:rsidR="00E56571" w:rsidRPr="005160D3" w:rsidRDefault="00E56571" w:rsidP="00E56571">
            <w:pPr>
              <w:pStyle w:val="ae"/>
              <w:rPr>
                <w:rFonts w:ascii="Times New Roman" w:hAnsi="Times New Roman"/>
                <w:sz w:val="16"/>
                <w:szCs w:val="16"/>
              </w:rPr>
            </w:pPr>
            <w:r w:rsidRPr="005160D3">
              <w:rPr>
                <w:rFonts w:ascii="Times New Roman" w:hAnsi="Times New Roman"/>
                <w:sz w:val="16"/>
                <w:szCs w:val="16"/>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56571" w:rsidRPr="00E56571" w:rsidTr="005160D3">
        <w:trPr>
          <w:trHeight w:val="1183"/>
        </w:trPr>
        <w:tc>
          <w:tcPr>
            <w:tcW w:w="628"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ГРБС</w:t>
            </w:r>
          </w:p>
        </w:tc>
        <w:tc>
          <w:tcPr>
            <w:tcW w:w="992"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РзПр</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ЦСР</w:t>
            </w:r>
          </w:p>
        </w:tc>
        <w:tc>
          <w:tcPr>
            <w:tcW w:w="70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ВР</w:t>
            </w:r>
          </w:p>
        </w:tc>
        <w:tc>
          <w:tcPr>
            <w:tcW w:w="127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очередной финансовый год</w:t>
            </w:r>
          </w:p>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2024г.</w:t>
            </w:r>
          </w:p>
        </w:tc>
        <w:tc>
          <w:tcPr>
            <w:tcW w:w="127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1-й год планового периода</w:t>
            </w:r>
          </w:p>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2025г.</w:t>
            </w:r>
          </w:p>
        </w:tc>
        <w:tc>
          <w:tcPr>
            <w:tcW w:w="1418"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2-й год планового периода</w:t>
            </w:r>
          </w:p>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2026г.</w:t>
            </w:r>
          </w:p>
        </w:tc>
        <w:tc>
          <w:tcPr>
            <w:tcW w:w="141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итого на очередной финансовый год и плановый период</w:t>
            </w:r>
          </w:p>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2024-2026</w:t>
            </w: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r>
      <w:tr w:rsidR="00E56571" w:rsidRPr="00E56571" w:rsidTr="005160D3">
        <w:trPr>
          <w:trHeight w:val="142"/>
        </w:trPr>
        <w:tc>
          <w:tcPr>
            <w:tcW w:w="628" w:type="dxa"/>
            <w:tcBorders>
              <w:top w:val="single" w:sz="4" w:space="0" w:color="auto"/>
              <w:left w:val="single" w:sz="4" w:space="0" w:color="auto"/>
              <w:bottom w:val="single" w:sz="4" w:space="0" w:color="auto"/>
              <w:right w:val="single" w:sz="4" w:space="0" w:color="auto"/>
            </w:tcBorders>
            <w:vAlign w:val="center"/>
            <w:hideMark/>
          </w:tcPr>
          <w:p w:rsidR="00E56571" w:rsidRPr="005160D3" w:rsidRDefault="00E56571" w:rsidP="00E56571">
            <w:pPr>
              <w:pStyle w:val="ae"/>
              <w:jc w:val="center"/>
              <w:rPr>
                <w:rFonts w:ascii="Times New Roman" w:hAnsi="Times New Roman"/>
                <w:sz w:val="14"/>
                <w:szCs w:val="14"/>
              </w:rPr>
            </w:pPr>
            <w:r w:rsidRPr="005160D3">
              <w:rPr>
                <w:rFonts w:ascii="Times New Roman" w:hAnsi="Times New Roman"/>
                <w:sz w:val="14"/>
                <w:szCs w:val="14"/>
              </w:rPr>
              <w:t>1</w:t>
            </w:r>
          </w:p>
        </w:tc>
        <w:tc>
          <w:tcPr>
            <w:tcW w:w="2066" w:type="dxa"/>
            <w:tcBorders>
              <w:top w:val="single" w:sz="4" w:space="0" w:color="auto"/>
              <w:left w:val="single" w:sz="4" w:space="0" w:color="auto"/>
              <w:bottom w:val="single" w:sz="4" w:space="0" w:color="auto"/>
              <w:right w:val="single" w:sz="4" w:space="0" w:color="auto"/>
            </w:tcBorders>
            <w:vAlign w:val="center"/>
            <w:hideMark/>
          </w:tcPr>
          <w:p w:rsidR="00E56571" w:rsidRPr="005160D3" w:rsidRDefault="00E56571" w:rsidP="00E56571">
            <w:pPr>
              <w:pStyle w:val="ae"/>
              <w:jc w:val="center"/>
              <w:rPr>
                <w:rFonts w:ascii="Times New Roman" w:hAnsi="Times New Roman"/>
                <w:sz w:val="14"/>
                <w:szCs w:val="14"/>
              </w:rPr>
            </w:pPr>
            <w:r w:rsidRPr="005160D3">
              <w:rPr>
                <w:rFonts w:ascii="Times New Roman" w:hAnsi="Times New Roman"/>
                <w:sz w:val="14"/>
                <w:szCs w:val="14"/>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56571" w:rsidRPr="005160D3" w:rsidRDefault="00E56571" w:rsidP="00E56571">
            <w:pPr>
              <w:pStyle w:val="ae"/>
              <w:jc w:val="center"/>
              <w:rPr>
                <w:rFonts w:ascii="Times New Roman" w:hAnsi="Times New Roman"/>
                <w:sz w:val="14"/>
                <w:szCs w:val="14"/>
              </w:rPr>
            </w:pPr>
            <w:r w:rsidRPr="005160D3">
              <w:rPr>
                <w:rFonts w:ascii="Times New Roman" w:hAnsi="Times New Roman"/>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5160D3" w:rsidRDefault="00E56571" w:rsidP="00E56571">
            <w:pPr>
              <w:pStyle w:val="ae"/>
              <w:jc w:val="center"/>
              <w:rPr>
                <w:rFonts w:ascii="Times New Roman" w:hAnsi="Times New Roman"/>
                <w:sz w:val="14"/>
                <w:szCs w:val="14"/>
              </w:rPr>
            </w:pPr>
            <w:r w:rsidRPr="005160D3">
              <w:rPr>
                <w:rFonts w:ascii="Times New Roman" w:hAnsi="Times New Roman"/>
                <w:sz w:val="14"/>
                <w:szCs w:val="14"/>
              </w:rPr>
              <w:t>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6571" w:rsidRPr="005160D3" w:rsidRDefault="00E56571" w:rsidP="00E56571">
            <w:pPr>
              <w:pStyle w:val="ae"/>
              <w:jc w:val="center"/>
              <w:rPr>
                <w:rFonts w:ascii="Times New Roman" w:hAnsi="Times New Roman"/>
                <w:sz w:val="14"/>
                <w:szCs w:val="14"/>
              </w:rPr>
            </w:pPr>
            <w:r w:rsidRPr="005160D3">
              <w:rPr>
                <w:rFonts w:ascii="Times New Roman" w:hAnsi="Times New Roman"/>
                <w:sz w:val="14"/>
                <w:szCs w:val="1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5160D3" w:rsidRDefault="00E56571" w:rsidP="00E56571">
            <w:pPr>
              <w:pStyle w:val="ae"/>
              <w:jc w:val="center"/>
              <w:rPr>
                <w:rFonts w:ascii="Times New Roman" w:hAnsi="Times New Roman"/>
                <w:sz w:val="14"/>
                <w:szCs w:val="14"/>
              </w:rPr>
            </w:pPr>
            <w:r w:rsidRPr="005160D3">
              <w:rPr>
                <w:rFonts w:ascii="Times New Roman" w:hAnsi="Times New Roman"/>
                <w:sz w:val="14"/>
                <w:szCs w:val="1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5160D3" w:rsidRDefault="00E56571" w:rsidP="00E56571">
            <w:pPr>
              <w:pStyle w:val="ae"/>
              <w:jc w:val="center"/>
              <w:rPr>
                <w:rFonts w:ascii="Times New Roman" w:hAnsi="Times New Roman"/>
                <w:sz w:val="14"/>
                <w:szCs w:val="14"/>
              </w:rPr>
            </w:pPr>
            <w:r w:rsidRPr="005160D3">
              <w:rPr>
                <w:rFonts w:ascii="Times New Roman" w:hAnsi="Times New Roman"/>
                <w:sz w:val="14"/>
                <w:szCs w:val="14"/>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E56571" w:rsidRPr="005160D3" w:rsidRDefault="00E56571" w:rsidP="00E56571">
            <w:pPr>
              <w:pStyle w:val="ae"/>
              <w:jc w:val="center"/>
              <w:rPr>
                <w:rFonts w:ascii="Times New Roman" w:hAnsi="Times New Roman"/>
                <w:sz w:val="14"/>
                <w:szCs w:val="14"/>
              </w:rPr>
            </w:pPr>
            <w:r w:rsidRPr="005160D3">
              <w:rPr>
                <w:rFonts w:ascii="Times New Roman" w:hAnsi="Times New Roman"/>
                <w:sz w:val="14"/>
                <w:szCs w:val="14"/>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5160D3" w:rsidRDefault="00E56571" w:rsidP="00E56571">
            <w:pPr>
              <w:pStyle w:val="ae"/>
              <w:jc w:val="center"/>
              <w:rPr>
                <w:rFonts w:ascii="Times New Roman" w:hAnsi="Times New Roman"/>
                <w:sz w:val="14"/>
                <w:szCs w:val="14"/>
              </w:rPr>
            </w:pPr>
            <w:r w:rsidRPr="005160D3">
              <w:rPr>
                <w:rFonts w:ascii="Times New Roman" w:hAnsi="Times New Roman"/>
                <w:sz w:val="14"/>
                <w:szCs w:val="14"/>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5160D3" w:rsidRDefault="00E56571" w:rsidP="00E56571">
            <w:pPr>
              <w:pStyle w:val="ae"/>
              <w:jc w:val="center"/>
              <w:rPr>
                <w:rFonts w:ascii="Times New Roman" w:hAnsi="Times New Roman"/>
                <w:sz w:val="14"/>
                <w:szCs w:val="14"/>
              </w:rPr>
            </w:pPr>
            <w:r w:rsidRPr="005160D3">
              <w:rPr>
                <w:rFonts w:ascii="Times New Roman" w:hAnsi="Times New Roman"/>
                <w:sz w:val="14"/>
                <w:szCs w:val="14"/>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5160D3" w:rsidRDefault="00E56571" w:rsidP="00E56571">
            <w:pPr>
              <w:pStyle w:val="ae"/>
              <w:jc w:val="center"/>
              <w:rPr>
                <w:rFonts w:ascii="Times New Roman" w:hAnsi="Times New Roman"/>
                <w:sz w:val="14"/>
                <w:szCs w:val="14"/>
              </w:rPr>
            </w:pPr>
            <w:r w:rsidRPr="005160D3">
              <w:rPr>
                <w:rFonts w:ascii="Times New Roman" w:hAnsi="Times New Roman"/>
                <w:sz w:val="14"/>
                <w:szCs w:val="14"/>
              </w:rPr>
              <w:t>11</w:t>
            </w:r>
          </w:p>
        </w:tc>
        <w:tc>
          <w:tcPr>
            <w:tcW w:w="2177" w:type="dxa"/>
            <w:tcBorders>
              <w:top w:val="single" w:sz="4" w:space="0" w:color="auto"/>
              <w:left w:val="single" w:sz="4" w:space="0" w:color="auto"/>
              <w:bottom w:val="single" w:sz="4" w:space="0" w:color="auto"/>
              <w:right w:val="single" w:sz="4" w:space="0" w:color="auto"/>
            </w:tcBorders>
            <w:vAlign w:val="center"/>
            <w:hideMark/>
          </w:tcPr>
          <w:p w:rsidR="00E56571" w:rsidRPr="005160D3" w:rsidRDefault="00E56571" w:rsidP="00E56571">
            <w:pPr>
              <w:pStyle w:val="ae"/>
              <w:jc w:val="center"/>
              <w:rPr>
                <w:rFonts w:ascii="Times New Roman" w:hAnsi="Times New Roman"/>
                <w:sz w:val="14"/>
                <w:szCs w:val="14"/>
              </w:rPr>
            </w:pPr>
            <w:r w:rsidRPr="005160D3">
              <w:rPr>
                <w:rFonts w:ascii="Times New Roman" w:hAnsi="Times New Roman"/>
                <w:sz w:val="14"/>
                <w:szCs w:val="14"/>
              </w:rPr>
              <w:t>12</w:t>
            </w:r>
          </w:p>
        </w:tc>
      </w:tr>
      <w:tr w:rsidR="00E56571" w:rsidRPr="00E56571" w:rsidTr="00131379">
        <w:trPr>
          <w:trHeight w:val="136"/>
        </w:trPr>
        <w:tc>
          <w:tcPr>
            <w:tcW w:w="62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732" w:type="dxa"/>
            <w:gridSpan w:val="13"/>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Цель: </w:t>
            </w:r>
            <w:r w:rsidRPr="00E56571">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tc>
      </w:tr>
      <w:tr w:rsidR="00E56571" w:rsidRPr="00E56571" w:rsidTr="00E56571">
        <w:trPr>
          <w:trHeight w:val="175"/>
        </w:trPr>
        <w:tc>
          <w:tcPr>
            <w:tcW w:w="62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732" w:type="dxa"/>
            <w:gridSpan w:val="13"/>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Задача 1 Проведение культурно-массовых мероприятий</w:t>
            </w:r>
          </w:p>
        </w:tc>
      </w:tr>
      <w:tr w:rsidR="00E56571" w:rsidRPr="00E56571" w:rsidTr="005160D3">
        <w:trPr>
          <w:trHeight w:val="553"/>
        </w:trPr>
        <w:tc>
          <w:tcPr>
            <w:tcW w:w="62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206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pacing w:val="-1"/>
                <w:sz w:val="18"/>
                <w:szCs w:val="18"/>
              </w:rPr>
              <w:t>Развитие культурно-досуговой и творческой деятельности</w:t>
            </w:r>
          </w:p>
        </w:tc>
        <w:tc>
          <w:tcPr>
            <w:tcW w:w="1559"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 xml:space="preserve">Администрация Новотроицкого сельсовета </w:t>
            </w:r>
          </w:p>
        </w:tc>
        <w:tc>
          <w:tcPr>
            <w:tcW w:w="70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992"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0801</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1530088830</w:t>
            </w:r>
          </w:p>
        </w:tc>
        <w:tc>
          <w:tcPr>
            <w:tcW w:w="70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30,000</w:t>
            </w:r>
          </w:p>
        </w:tc>
        <w:tc>
          <w:tcPr>
            <w:tcW w:w="217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Проведение культурно-массовых мероприятий </w:t>
            </w:r>
          </w:p>
        </w:tc>
      </w:tr>
      <w:tr w:rsidR="00E56571" w:rsidRPr="00E56571" w:rsidTr="005160D3">
        <w:trPr>
          <w:trHeight w:val="153"/>
        </w:trPr>
        <w:tc>
          <w:tcPr>
            <w:tcW w:w="62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итого</w:t>
            </w:r>
          </w:p>
        </w:tc>
        <w:tc>
          <w:tcPr>
            <w:tcW w:w="1559" w:type="dxa"/>
            <w:gridSpan w:val="2"/>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30,000</w:t>
            </w:r>
          </w:p>
        </w:tc>
        <w:tc>
          <w:tcPr>
            <w:tcW w:w="217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r>
      <w:tr w:rsidR="00E56571" w:rsidRPr="00E56571" w:rsidTr="00E56571">
        <w:tc>
          <w:tcPr>
            <w:tcW w:w="62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732" w:type="dxa"/>
            <w:gridSpan w:val="13"/>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Задача 2 Проведения мероприятий в области физической культуры и спорта</w:t>
            </w:r>
          </w:p>
        </w:tc>
      </w:tr>
      <w:tr w:rsidR="00E56571" w:rsidRPr="00E56571" w:rsidTr="002F6018">
        <w:trPr>
          <w:trHeight w:hRule="exact" w:val="499"/>
        </w:trPr>
        <w:tc>
          <w:tcPr>
            <w:tcW w:w="62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Проведение спортивных мероприятий</w:t>
            </w:r>
          </w:p>
        </w:tc>
        <w:tc>
          <w:tcPr>
            <w:tcW w:w="1559"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 xml:space="preserve">Администрация Новотроицкого сельсовета </w:t>
            </w:r>
          </w:p>
        </w:tc>
        <w:tc>
          <w:tcPr>
            <w:tcW w:w="70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Не требуется</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tc>
        <w:tc>
          <w:tcPr>
            <w:tcW w:w="217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Проведение спортивных мероприятий (4 в год)</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tc>
      </w:tr>
      <w:tr w:rsidR="00E56571" w:rsidRPr="00E56571" w:rsidTr="00E56571">
        <w:tc>
          <w:tcPr>
            <w:tcW w:w="62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732" w:type="dxa"/>
            <w:gridSpan w:val="13"/>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Задача 3 Социальная политика</w:t>
            </w:r>
          </w:p>
        </w:tc>
      </w:tr>
      <w:tr w:rsidR="00E56571" w:rsidRPr="00E56571" w:rsidTr="005160D3">
        <w:trPr>
          <w:cantSplit/>
          <w:trHeight w:val="818"/>
        </w:trPr>
        <w:tc>
          <w:tcPr>
            <w:tcW w:w="62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2207"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Доплата к муниципальным пенсиям</w:t>
            </w:r>
          </w:p>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 xml:space="preserve">администрация Новотроицкого сельсовета </w:t>
            </w:r>
          </w:p>
        </w:tc>
        <w:tc>
          <w:tcPr>
            <w:tcW w:w="1418"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Администрация Новотроицкого сельсовета</w:t>
            </w:r>
          </w:p>
        </w:tc>
        <w:tc>
          <w:tcPr>
            <w:tcW w:w="850"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1001</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1530082210</w:t>
            </w:r>
          </w:p>
        </w:tc>
        <w:tc>
          <w:tcPr>
            <w:tcW w:w="70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310</w:t>
            </w:r>
          </w:p>
        </w:tc>
        <w:tc>
          <w:tcPr>
            <w:tcW w:w="127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24,0</w:t>
            </w:r>
          </w:p>
        </w:tc>
        <w:tc>
          <w:tcPr>
            <w:tcW w:w="141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72,0</w:t>
            </w:r>
          </w:p>
        </w:tc>
        <w:tc>
          <w:tcPr>
            <w:tcW w:w="217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Ежемесячная доплата к пенсии муниципального служащего</w:t>
            </w:r>
          </w:p>
          <w:p w:rsidR="00E56571" w:rsidRPr="00E56571" w:rsidRDefault="00E56571" w:rsidP="00E56571">
            <w:pPr>
              <w:pStyle w:val="ae"/>
              <w:rPr>
                <w:rFonts w:ascii="Times New Roman" w:hAnsi="Times New Roman"/>
                <w:sz w:val="18"/>
                <w:szCs w:val="18"/>
              </w:rPr>
            </w:pPr>
          </w:p>
        </w:tc>
      </w:tr>
      <w:tr w:rsidR="00E56571" w:rsidRPr="00E56571" w:rsidTr="005160D3">
        <w:trPr>
          <w:trHeight w:val="142"/>
        </w:trPr>
        <w:tc>
          <w:tcPr>
            <w:tcW w:w="62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2207"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итого</w:t>
            </w:r>
          </w:p>
        </w:tc>
        <w:tc>
          <w:tcPr>
            <w:tcW w:w="141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24,0</w:t>
            </w:r>
          </w:p>
        </w:tc>
        <w:tc>
          <w:tcPr>
            <w:tcW w:w="141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72,0</w:t>
            </w:r>
          </w:p>
        </w:tc>
        <w:tc>
          <w:tcPr>
            <w:tcW w:w="217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r>
      <w:tr w:rsidR="00E56571" w:rsidRPr="00E56571" w:rsidTr="00131379">
        <w:trPr>
          <w:trHeight w:val="113"/>
        </w:trPr>
        <w:tc>
          <w:tcPr>
            <w:tcW w:w="62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2207"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highlight w:val="green"/>
              </w:rPr>
            </w:pPr>
          </w:p>
        </w:tc>
        <w:tc>
          <w:tcPr>
            <w:tcW w:w="127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54,0</w:t>
            </w:r>
          </w:p>
        </w:tc>
        <w:tc>
          <w:tcPr>
            <w:tcW w:w="127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24,0</w:t>
            </w:r>
          </w:p>
        </w:tc>
        <w:tc>
          <w:tcPr>
            <w:tcW w:w="141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102,000</w:t>
            </w:r>
          </w:p>
        </w:tc>
        <w:tc>
          <w:tcPr>
            <w:tcW w:w="217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highlight w:val="green"/>
              </w:rPr>
            </w:pPr>
          </w:p>
        </w:tc>
      </w:tr>
      <w:tr w:rsidR="00E56571" w:rsidRPr="00E56571" w:rsidTr="005160D3">
        <w:trPr>
          <w:trHeight w:hRule="exact" w:val="588"/>
        </w:trPr>
        <w:tc>
          <w:tcPr>
            <w:tcW w:w="628" w:type="dxa"/>
            <w:tcBorders>
              <w:top w:val="single" w:sz="4" w:space="0" w:color="auto"/>
              <w:left w:val="single" w:sz="4" w:space="0" w:color="auto"/>
              <w:bottom w:val="single" w:sz="4" w:space="0" w:color="auto"/>
              <w:right w:val="single" w:sz="4" w:space="0" w:color="auto"/>
            </w:tcBorders>
          </w:tcPr>
          <w:p w:rsidR="00E56571" w:rsidRPr="005160D3" w:rsidRDefault="00E56571" w:rsidP="00E56571">
            <w:pPr>
              <w:pStyle w:val="ae"/>
              <w:rPr>
                <w:rFonts w:ascii="Times New Roman" w:hAnsi="Times New Roman"/>
                <w:sz w:val="14"/>
                <w:szCs w:val="14"/>
              </w:rPr>
            </w:pPr>
          </w:p>
        </w:tc>
        <w:tc>
          <w:tcPr>
            <w:tcW w:w="2207" w:type="dxa"/>
            <w:gridSpan w:val="2"/>
            <w:tcBorders>
              <w:top w:val="single" w:sz="4" w:space="0" w:color="auto"/>
              <w:left w:val="single" w:sz="4" w:space="0" w:color="auto"/>
              <w:bottom w:val="single" w:sz="4" w:space="0" w:color="auto"/>
              <w:right w:val="single" w:sz="4" w:space="0" w:color="auto"/>
            </w:tcBorders>
            <w:hideMark/>
          </w:tcPr>
          <w:p w:rsidR="00E56571" w:rsidRPr="005160D3" w:rsidRDefault="00E56571" w:rsidP="00E56571">
            <w:pPr>
              <w:pStyle w:val="ae"/>
              <w:rPr>
                <w:rFonts w:ascii="Times New Roman" w:hAnsi="Times New Roman"/>
                <w:sz w:val="14"/>
                <w:szCs w:val="14"/>
              </w:rPr>
            </w:pPr>
            <w:r w:rsidRPr="005160D3">
              <w:rPr>
                <w:rFonts w:ascii="Times New Roman" w:hAnsi="Times New Roman"/>
                <w:sz w:val="14"/>
                <w:szCs w:val="14"/>
              </w:rPr>
              <w:t xml:space="preserve">В том числе по ГРБС </w:t>
            </w:r>
          </w:p>
        </w:tc>
        <w:tc>
          <w:tcPr>
            <w:tcW w:w="1418" w:type="dxa"/>
            <w:tcBorders>
              <w:top w:val="single" w:sz="4" w:space="0" w:color="auto"/>
              <w:left w:val="single" w:sz="4" w:space="0" w:color="auto"/>
              <w:bottom w:val="single" w:sz="4" w:space="0" w:color="auto"/>
              <w:right w:val="single" w:sz="4" w:space="0" w:color="auto"/>
            </w:tcBorders>
          </w:tcPr>
          <w:p w:rsidR="00E56571" w:rsidRPr="005160D3" w:rsidRDefault="00E56571" w:rsidP="00E56571">
            <w:pPr>
              <w:pStyle w:val="ae"/>
              <w:rPr>
                <w:rFonts w:ascii="Times New Roman" w:hAnsi="Times New Roman"/>
                <w:sz w:val="14"/>
                <w:szCs w:val="14"/>
              </w:rPr>
            </w:pPr>
            <w:r w:rsidRPr="005160D3">
              <w:rPr>
                <w:rFonts w:ascii="Times New Roman" w:hAnsi="Times New Roman"/>
                <w:bCs/>
                <w:sz w:val="14"/>
                <w:szCs w:val="14"/>
              </w:rPr>
              <w:t>Администрация Новотроицкого сельсовета</w:t>
            </w:r>
          </w:p>
        </w:tc>
        <w:tc>
          <w:tcPr>
            <w:tcW w:w="850" w:type="dxa"/>
            <w:gridSpan w:val="2"/>
            <w:tcBorders>
              <w:top w:val="single" w:sz="4" w:space="0" w:color="auto"/>
              <w:left w:val="single" w:sz="4" w:space="0" w:color="auto"/>
              <w:bottom w:val="single" w:sz="4" w:space="0" w:color="auto"/>
              <w:right w:val="single" w:sz="4" w:space="0" w:color="auto"/>
            </w:tcBorders>
            <w:hideMark/>
          </w:tcPr>
          <w:p w:rsidR="00E56571" w:rsidRPr="005160D3" w:rsidRDefault="00E56571" w:rsidP="00E56571">
            <w:pPr>
              <w:pStyle w:val="ae"/>
              <w:rPr>
                <w:rFonts w:ascii="Times New Roman" w:hAnsi="Times New Roman"/>
                <w:sz w:val="14"/>
                <w:szCs w:val="14"/>
              </w:rPr>
            </w:pPr>
            <w:r w:rsidRPr="005160D3">
              <w:rPr>
                <w:rFonts w:ascii="Times New Roman" w:hAnsi="Times New Roman"/>
                <w:sz w:val="14"/>
                <w:szCs w:val="14"/>
              </w:rPr>
              <w:t>826</w:t>
            </w:r>
          </w:p>
        </w:tc>
        <w:tc>
          <w:tcPr>
            <w:tcW w:w="851" w:type="dxa"/>
            <w:tcBorders>
              <w:top w:val="single" w:sz="4" w:space="0" w:color="auto"/>
              <w:left w:val="single" w:sz="4" w:space="0" w:color="auto"/>
              <w:bottom w:val="single" w:sz="4" w:space="0" w:color="auto"/>
              <w:right w:val="single" w:sz="4" w:space="0" w:color="auto"/>
            </w:tcBorders>
          </w:tcPr>
          <w:p w:rsidR="00E56571" w:rsidRPr="005160D3" w:rsidRDefault="00E56571" w:rsidP="00E56571">
            <w:pPr>
              <w:pStyle w:val="ae"/>
              <w:rPr>
                <w:rFonts w:ascii="Times New Roman" w:hAnsi="Times New Roman"/>
                <w:sz w:val="14"/>
                <w:szCs w:val="14"/>
              </w:rPr>
            </w:pPr>
          </w:p>
        </w:tc>
        <w:tc>
          <w:tcPr>
            <w:tcW w:w="1134" w:type="dxa"/>
            <w:tcBorders>
              <w:top w:val="single" w:sz="4" w:space="0" w:color="auto"/>
              <w:left w:val="single" w:sz="4" w:space="0" w:color="auto"/>
              <w:bottom w:val="single" w:sz="4" w:space="0" w:color="auto"/>
              <w:right w:val="single" w:sz="4" w:space="0" w:color="auto"/>
            </w:tcBorders>
          </w:tcPr>
          <w:p w:rsidR="00E56571" w:rsidRPr="005160D3" w:rsidRDefault="00E56571" w:rsidP="00E56571">
            <w:pPr>
              <w:pStyle w:val="ae"/>
              <w:rPr>
                <w:rFonts w:ascii="Times New Roman" w:hAnsi="Times New Roman"/>
                <w:sz w:val="14"/>
                <w:szCs w:val="14"/>
              </w:rPr>
            </w:pPr>
          </w:p>
        </w:tc>
        <w:tc>
          <w:tcPr>
            <w:tcW w:w="709" w:type="dxa"/>
            <w:tcBorders>
              <w:top w:val="single" w:sz="4" w:space="0" w:color="auto"/>
              <w:left w:val="single" w:sz="4" w:space="0" w:color="auto"/>
              <w:bottom w:val="single" w:sz="4" w:space="0" w:color="auto"/>
              <w:right w:val="single" w:sz="4" w:space="0" w:color="auto"/>
            </w:tcBorders>
          </w:tcPr>
          <w:p w:rsidR="00E56571" w:rsidRPr="005160D3" w:rsidRDefault="00E56571" w:rsidP="00E56571">
            <w:pPr>
              <w:pStyle w:val="ae"/>
              <w:rPr>
                <w:rFonts w:ascii="Times New Roman" w:hAnsi="Times New Roman"/>
                <w:sz w:val="14"/>
                <w:szCs w:val="14"/>
                <w:highlight w:val="green"/>
              </w:rPr>
            </w:pPr>
          </w:p>
        </w:tc>
        <w:tc>
          <w:tcPr>
            <w:tcW w:w="1275" w:type="dxa"/>
            <w:tcBorders>
              <w:top w:val="single" w:sz="4" w:space="0" w:color="auto"/>
              <w:left w:val="single" w:sz="4" w:space="0" w:color="auto"/>
              <w:bottom w:val="single" w:sz="4" w:space="0" w:color="auto"/>
              <w:right w:val="single" w:sz="4" w:space="0" w:color="auto"/>
            </w:tcBorders>
            <w:hideMark/>
          </w:tcPr>
          <w:p w:rsidR="00E56571" w:rsidRPr="005160D3" w:rsidRDefault="00E56571" w:rsidP="00E56571">
            <w:pPr>
              <w:pStyle w:val="ae"/>
              <w:rPr>
                <w:rFonts w:ascii="Times New Roman" w:hAnsi="Times New Roman"/>
                <w:b/>
                <w:sz w:val="14"/>
                <w:szCs w:val="14"/>
              </w:rPr>
            </w:pPr>
            <w:r w:rsidRPr="005160D3">
              <w:rPr>
                <w:rFonts w:ascii="Times New Roman" w:hAnsi="Times New Roman"/>
                <w:b/>
                <w:sz w:val="14"/>
                <w:szCs w:val="14"/>
              </w:rPr>
              <w:t>54,0</w:t>
            </w:r>
          </w:p>
        </w:tc>
        <w:tc>
          <w:tcPr>
            <w:tcW w:w="1276" w:type="dxa"/>
            <w:tcBorders>
              <w:top w:val="single" w:sz="4" w:space="0" w:color="auto"/>
              <w:left w:val="single" w:sz="4" w:space="0" w:color="auto"/>
              <w:bottom w:val="single" w:sz="4" w:space="0" w:color="auto"/>
              <w:right w:val="single" w:sz="4" w:space="0" w:color="auto"/>
            </w:tcBorders>
            <w:hideMark/>
          </w:tcPr>
          <w:p w:rsidR="00E56571" w:rsidRPr="005160D3" w:rsidRDefault="00E56571" w:rsidP="00E56571">
            <w:pPr>
              <w:pStyle w:val="ae"/>
              <w:rPr>
                <w:rFonts w:ascii="Times New Roman" w:hAnsi="Times New Roman"/>
                <w:b/>
                <w:sz w:val="14"/>
                <w:szCs w:val="14"/>
              </w:rPr>
            </w:pPr>
            <w:r w:rsidRPr="005160D3">
              <w:rPr>
                <w:rFonts w:ascii="Times New Roman" w:hAnsi="Times New Roman"/>
                <w:b/>
                <w:sz w:val="14"/>
                <w:szCs w:val="14"/>
              </w:rPr>
              <w:t>24,0</w:t>
            </w:r>
          </w:p>
        </w:tc>
        <w:tc>
          <w:tcPr>
            <w:tcW w:w="1418" w:type="dxa"/>
            <w:tcBorders>
              <w:top w:val="single" w:sz="4" w:space="0" w:color="auto"/>
              <w:left w:val="single" w:sz="4" w:space="0" w:color="auto"/>
              <w:bottom w:val="single" w:sz="4" w:space="0" w:color="auto"/>
              <w:right w:val="single" w:sz="4" w:space="0" w:color="auto"/>
            </w:tcBorders>
            <w:hideMark/>
          </w:tcPr>
          <w:p w:rsidR="00E56571" w:rsidRPr="005160D3" w:rsidRDefault="00E56571" w:rsidP="00E56571">
            <w:pPr>
              <w:pStyle w:val="ae"/>
              <w:rPr>
                <w:rFonts w:ascii="Times New Roman" w:hAnsi="Times New Roman"/>
                <w:b/>
                <w:sz w:val="14"/>
                <w:szCs w:val="14"/>
              </w:rPr>
            </w:pPr>
            <w:r w:rsidRPr="005160D3">
              <w:rPr>
                <w:rFonts w:ascii="Times New Roman" w:hAnsi="Times New Roman"/>
                <w:b/>
                <w:sz w:val="14"/>
                <w:szCs w:val="14"/>
              </w:rPr>
              <w:t>24,0</w:t>
            </w:r>
          </w:p>
        </w:tc>
        <w:tc>
          <w:tcPr>
            <w:tcW w:w="1417" w:type="dxa"/>
            <w:tcBorders>
              <w:top w:val="single" w:sz="4" w:space="0" w:color="auto"/>
              <w:left w:val="single" w:sz="4" w:space="0" w:color="auto"/>
              <w:bottom w:val="single" w:sz="4" w:space="0" w:color="auto"/>
              <w:right w:val="single" w:sz="4" w:space="0" w:color="auto"/>
            </w:tcBorders>
            <w:hideMark/>
          </w:tcPr>
          <w:p w:rsidR="00E56571" w:rsidRPr="005160D3" w:rsidRDefault="00E56571" w:rsidP="00E56571">
            <w:pPr>
              <w:pStyle w:val="ae"/>
              <w:rPr>
                <w:rFonts w:ascii="Times New Roman" w:hAnsi="Times New Roman"/>
                <w:b/>
                <w:sz w:val="14"/>
                <w:szCs w:val="14"/>
              </w:rPr>
            </w:pPr>
            <w:r w:rsidRPr="005160D3">
              <w:rPr>
                <w:rFonts w:ascii="Times New Roman" w:hAnsi="Times New Roman"/>
                <w:b/>
                <w:sz w:val="14"/>
                <w:szCs w:val="14"/>
              </w:rPr>
              <w:t>102,000</w:t>
            </w:r>
          </w:p>
        </w:tc>
        <w:tc>
          <w:tcPr>
            <w:tcW w:w="2177" w:type="dxa"/>
            <w:tcBorders>
              <w:top w:val="single" w:sz="4" w:space="0" w:color="auto"/>
              <w:left w:val="single" w:sz="4" w:space="0" w:color="auto"/>
              <w:bottom w:val="single" w:sz="4" w:space="0" w:color="auto"/>
              <w:right w:val="single" w:sz="4" w:space="0" w:color="auto"/>
            </w:tcBorders>
          </w:tcPr>
          <w:p w:rsidR="00E56571" w:rsidRPr="005160D3" w:rsidRDefault="00E56571" w:rsidP="00E56571">
            <w:pPr>
              <w:pStyle w:val="ae"/>
              <w:rPr>
                <w:rFonts w:ascii="Times New Roman" w:hAnsi="Times New Roman"/>
                <w:sz w:val="14"/>
                <w:szCs w:val="14"/>
                <w:highlight w:val="green"/>
              </w:rPr>
            </w:pPr>
          </w:p>
        </w:tc>
      </w:tr>
    </w:tbl>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sectPr w:rsidR="00E56571" w:rsidRPr="00E56571" w:rsidSect="002F6018">
          <w:pgSz w:w="16838" w:h="11906" w:orient="landscape"/>
          <w:pgMar w:top="1134" w:right="851" w:bottom="1134" w:left="1134" w:header="709" w:footer="709" w:gutter="0"/>
          <w:cols w:space="720"/>
        </w:sect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lastRenderedPageBreak/>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Приложение № 5</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                                                             к муниципальной программе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       «Социально-экономическое развитие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      сельсовета» </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Подпрограмма 4 «Управление муниципальными финансами сельсовета»</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1. Паспорт подпрограммы</w:t>
      </w:r>
    </w:p>
    <w:tbl>
      <w:tblPr>
        <w:tblW w:w="0" w:type="auto"/>
        <w:tblLook w:val="01E0"/>
      </w:tblPr>
      <w:tblGrid>
        <w:gridCol w:w="3936"/>
        <w:gridCol w:w="5635"/>
      </w:tblGrid>
      <w:tr w:rsidR="00E56571" w:rsidRPr="00E56571" w:rsidTr="005160D3">
        <w:trPr>
          <w:trHeight w:val="181"/>
        </w:trPr>
        <w:tc>
          <w:tcPr>
            <w:tcW w:w="393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 подпрограммы</w:t>
            </w:r>
          </w:p>
        </w:tc>
        <w:tc>
          <w:tcPr>
            <w:tcW w:w="563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«Управление муниципальными финансами   сельсовета»</w:t>
            </w:r>
          </w:p>
          <w:p w:rsidR="00E56571" w:rsidRPr="00E56571" w:rsidRDefault="00E56571" w:rsidP="00E56571">
            <w:pPr>
              <w:pStyle w:val="ae"/>
              <w:rPr>
                <w:rFonts w:ascii="Times New Roman" w:hAnsi="Times New Roman"/>
                <w:sz w:val="18"/>
                <w:szCs w:val="18"/>
              </w:rPr>
            </w:pPr>
          </w:p>
        </w:tc>
      </w:tr>
      <w:tr w:rsidR="00E56571" w:rsidRPr="00E56571" w:rsidTr="00E56571">
        <w:tc>
          <w:tcPr>
            <w:tcW w:w="393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 муниципальной программы, в рамках которой реализуется подпрограмма</w:t>
            </w:r>
          </w:p>
        </w:tc>
        <w:tc>
          <w:tcPr>
            <w:tcW w:w="563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«Социально-экономическое развитие сельсовета» </w:t>
            </w:r>
          </w:p>
        </w:tc>
      </w:tr>
      <w:tr w:rsidR="00E56571" w:rsidRPr="00E56571" w:rsidTr="00E56571">
        <w:trPr>
          <w:trHeight w:val="763"/>
        </w:trPr>
        <w:tc>
          <w:tcPr>
            <w:tcW w:w="3936" w:type="dxa"/>
            <w:tcBorders>
              <w:top w:val="single" w:sz="4" w:space="0" w:color="auto"/>
              <w:left w:val="single" w:sz="4" w:space="0" w:color="auto"/>
              <w:bottom w:val="nil"/>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Ответственный исполнитель мероприятий подпрограммы, получатель бюджетных средств</w:t>
            </w:r>
          </w:p>
          <w:p w:rsidR="00E56571" w:rsidRPr="00E56571" w:rsidRDefault="00E56571" w:rsidP="00E56571">
            <w:pPr>
              <w:pStyle w:val="ae"/>
              <w:rPr>
                <w:rFonts w:ascii="Times New Roman" w:hAnsi="Times New Roman"/>
                <w:sz w:val="18"/>
                <w:szCs w:val="18"/>
              </w:rPr>
            </w:pPr>
          </w:p>
        </w:tc>
        <w:tc>
          <w:tcPr>
            <w:tcW w:w="5635" w:type="dxa"/>
            <w:tcBorders>
              <w:top w:val="single" w:sz="4" w:space="0" w:color="auto"/>
              <w:left w:val="single" w:sz="4" w:space="0" w:color="auto"/>
              <w:bottom w:val="nil"/>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Новотроицкого сельсовета</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главный распорядитель бюджетных средств – администрация Новотроицкого сельсовета</w:t>
            </w:r>
          </w:p>
        </w:tc>
      </w:tr>
      <w:tr w:rsidR="00E56571" w:rsidRPr="00E56571" w:rsidTr="00E56571">
        <w:trPr>
          <w:trHeight w:val="986"/>
        </w:trPr>
        <w:tc>
          <w:tcPr>
            <w:tcW w:w="3936" w:type="dxa"/>
            <w:tcBorders>
              <w:top w:val="single" w:sz="4" w:space="0" w:color="auto"/>
              <w:left w:val="single" w:sz="4" w:space="0" w:color="auto"/>
              <w:bottom w:val="nil"/>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Цели муниципальной подпрограммы</w:t>
            </w:r>
          </w:p>
        </w:tc>
        <w:tc>
          <w:tcPr>
            <w:tcW w:w="5635" w:type="dxa"/>
            <w:tcBorders>
              <w:top w:val="single" w:sz="4" w:space="0" w:color="auto"/>
              <w:left w:val="single" w:sz="4" w:space="0" w:color="auto"/>
              <w:bottom w:val="nil"/>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E56571" w:rsidRPr="00E56571" w:rsidTr="00E56571">
        <w:trPr>
          <w:trHeight w:val="635"/>
        </w:trPr>
        <w:tc>
          <w:tcPr>
            <w:tcW w:w="3936" w:type="dxa"/>
            <w:tcBorders>
              <w:top w:val="single" w:sz="4" w:space="0" w:color="auto"/>
              <w:left w:val="single" w:sz="4" w:space="0" w:color="auto"/>
              <w:bottom w:val="nil"/>
              <w:right w:val="single" w:sz="4" w:space="0" w:color="auto"/>
            </w:tcBorders>
          </w:tcPr>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Задачи муниципальной подпрограммы</w:t>
            </w:r>
          </w:p>
        </w:tc>
        <w:tc>
          <w:tcPr>
            <w:tcW w:w="5635" w:type="dxa"/>
            <w:tcBorders>
              <w:top w:val="single" w:sz="4" w:space="0" w:color="auto"/>
              <w:left w:val="single" w:sz="4" w:space="0" w:color="auto"/>
              <w:bottom w:val="nil"/>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sz w:val="18"/>
                <w:szCs w:val="18"/>
                <w:lang w:eastAsia="en-US"/>
              </w:rPr>
              <w:t>Повышение качества планирования и управления муниципальными финансами, развитие программно-целевых принципов формирования бюджета.</w:t>
            </w:r>
          </w:p>
        </w:tc>
      </w:tr>
      <w:tr w:rsidR="00E56571" w:rsidRPr="00E56571" w:rsidTr="00E56571">
        <w:tc>
          <w:tcPr>
            <w:tcW w:w="393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3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highlight w:val="yellow"/>
              </w:rPr>
            </w:pPr>
            <w:r w:rsidRPr="00E56571">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E56571" w:rsidRPr="00E56571" w:rsidTr="00E56571">
        <w:tc>
          <w:tcPr>
            <w:tcW w:w="393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5160D3">
            <w:pPr>
              <w:pStyle w:val="ae"/>
              <w:rPr>
                <w:rFonts w:ascii="Times New Roman" w:hAnsi="Times New Roman"/>
                <w:sz w:val="18"/>
                <w:szCs w:val="18"/>
              </w:rPr>
            </w:pPr>
            <w:r w:rsidRPr="00E56571">
              <w:rPr>
                <w:rFonts w:ascii="Times New Roman" w:hAnsi="Times New Roman"/>
                <w:sz w:val="18"/>
                <w:szCs w:val="18"/>
              </w:rPr>
              <w:t>Сроки реализации</w:t>
            </w:r>
            <w:r w:rsidR="005160D3">
              <w:rPr>
                <w:rFonts w:ascii="Times New Roman" w:hAnsi="Times New Roman"/>
                <w:sz w:val="18"/>
                <w:szCs w:val="18"/>
              </w:rPr>
              <w:t xml:space="preserve"> </w:t>
            </w:r>
            <w:r w:rsidRPr="00E56571">
              <w:rPr>
                <w:rFonts w:ascii="Times New Roman" w:hAnsi="Times New Roman"/>
                <w:sz w:val="18"/>
                <w:szCs w:val="18"/>
              </w:rPr>
              <w:t>подпрограммы муниципальной</w:t>
            </w:r>
            <w:r w:rsidR="005160D3">
              <w:rPr>
                <w:rFonts w:ascii="Times New Roman" w:hAnsi="Times New Roman"/>
                <w:sz w:val="18"/>
                <w:szCs w:val="18"/>
              </w:rPr>
              <w:t xml:space="preserve"> </w:t>
            </w:r>
            <w:r w:rsidRPr="00E56571">
              <w:rPr>
                <w:rFonts w:ascii="Times New Roman" w:hAnsi="Times New Roman"/>
                <w:sz w:val="18"/>
                <w:szCs w:val="18"/>
              </w:rPr>
              <w:t xml:space="preserve">программы       </w:t>
            </w:r>
          </w:p>
        </w:tc>
        <w:tc>
          <w:tcPr>
            <w:tcW w:w="563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2014 – 2030 годы </w:t>
            </w:r>
          </w:p>
          <w:p w:rsidR="00E56571" w:rsidRPr="00E56571" w:rsidRDefault="00E56571" w:rsidP="00E56571">
            <w:pPr>
              <w:pStyle w:val="ae"/>
              <w:rPr>
                <w:rFonts w:ascii="Times New Roman" w:hAnsi="Times New Roman"/>
                <w:sz w:val="18"/>
                <w:szCs w:val="18"/>
              </w:rPr>
            </w:pPr>
          </w:p>
        </w:tc>
      </w:tr>
      <w:tr w:rsidR="00E56571" w:rsidRPr="00E56571" w:rsidTr="00E56571">
        <w:tc>
          <w:tcPr>
            <w:tcW w:w="393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63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Общий объем бюджетных ассигнований на реализацию подпрограммы составит </w:t>
            </w:r>
            <w:r w:rsidRPr="00E56571">
              <w:rPr>
                <w:rFonts w:ascii="Times New Roman" w:hAnsi="Times New Roman"/>
                <w:b/>
                <w:sz w:val="18"/>
                <w:szCs w:val="18"/>
              </w:rPr>
              <w:t>2235,30025 тыс. руб</w:t>
            </w:r>
            <w:r w:rsidRPr="00E56571">
              <w:rPr>
                <w:rFonts w:ascii="Times New Roman" w:hAnsi="Times New Roman"/>
                <w:sz w:val="18"/>
                <w:szCs w:val="18"/>
              </w:rPr>
              <w:t>.,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843,17425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696,063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696,063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За счет средств бюджета поселения  </w:t>
            </w:r>
            <w:r w:rsidRPr="00E56571">
              <w:rPr>
                <w:rFonts w:ascii="Times New Roman" w:hAnsi="Times New Roman"/>
                <w:b/>
                <w:sz w:val="18"/>
                <w:szCs w:val="18"/>
              </w:rPr>
              <w:t>2235,30025тыс. руб</w:t>
            </w:r>
            <w:r w:rsidRPr="00E56571">
              <w:rPr>
                <w:rFonts w:ascii="Times New Roman" w:hAnsi="Times New Roman"/>
                <w:sz w:val="18"/>
                <w:szCs w:val="18"/>
              </w:rPr>
              <w:t>.,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843,17425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696,063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696,063 тыс. руб.</w:t>
            </w:r>
          </w:p>
          <w:p w:rsidR="00E56571" w:rsidRPr="00E56571" w:rsidRDefault="00E56571" w:rsidP="00E56571">
            <w:pPr>
              <w:pStyle w:val="ae"/>
              <w:rPr>
                <w:rFonts w:ascii="Times New Roman" w:hAnsi="Times New Roman"/>
                <w:sz w:val="18"/>
                <w:szCs w:val="18"/>
              </w:rPr>
            </w:pPr>
          </w:p>
        </w:tc>
      </w:tr>
    </w:tbl>
    <w:p w:rsidR="00E56571" w:rsidRPr="00E56571" w:rsidRDefault="00E56571" w:rsidP="00E56571">
      <w:pPr>
        <w:pStyle w:val="ae"/>
        <w:rPr>
          <w:rFonts w:ascii="Times New Roman" w:hAnsi="Times New Roman"/>
          <w:b/>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2.Мероприятия подпрограммы</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ind w:firstLine="709"/>
        <w:rPr>
          <w:rFonts w:ascii="Times New Roman" w:hAnsi="Times New Roman"/>
          <w:sz w:val="18"/>
          <w:szCs w:val="18"/>
        </w:rPr>
      </w:pPr>
      <w:r w:rsidRPr="00E56571">
        <w:rPr>
          <w:rFonts w:ascii="Times New Roman" w:hAnsi="Times New Roman"/>
          <w:sz w:val="18"/>
          <w:szCs w:val="18"/>
        </w:rPr>
        <w:t>Перечень подпрограммных мероприятий представлен в приложении № 2 к подпрограмме</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3.Механизм реализации подпрограммы</w:t>
      </w:r>
    </w:p>
    <w:p w:rsidR="00E56571" w:rsidRPr="00E56571" w:rsidRDefault="00E56571" w:rsidP="00E56571">
      <w:pPr>
        <w:pStyle w:val="ae"/>
        <w:ind w:firstLine="709"/>
        <w:jc w:val="both"/>
        <w:rPr>
          <w:rFonts w:ascii="Times New Roman" w:eastAsia="Calibri" w:hAnsi="Times New Roman"/>
          <w:sz w:val="18"/>
          <w:szCs w:val="18"/>
          <w:lang w:eastAsia="en-US"/>
        </w:rPr>
      </w:pPr>
      <w:r w:rsidRPr="00E56571">
        <w:rPr>
          <w:rFonts w:ascii="Times New Roman" w:eastAsia="Calibri" w:hAnsi="Times New Roman"/>
          <w:sz w:val="18"/>
          <w:szCs w:val="18"/>
          <w:lang w:eastAsia="en-US"/>
        </w:rPr>
        <w:t>Реализация программных мероприятий производится в соответствии со следующими основными правовыми актами сельсовета, регулирующими бюджетный процесс в районе:</w:t>
      </w:r>
    </w:p>
    <w:p w:rsidR="00E56571" w:rsidRPr="00E56571" w:rsidRDefault="00E56571" w:rsidP="00E56571">
      <w:pPr>
        <w:pStyle w:val="ae"/>
        <w:ind w:firstLine="709"/>
        <w:jc w:val="both"/>
        <w:rPr>
          <w:rFonts w:ascii="Times New Roman" w:eastAsia="Calibri" w:hAnsi="Times New Roman"/>
          <w:sz w:val="18"/>
          <w:szCs w:val="18"/>
          <w:lang w:eastAsia="en-US"/>
        </w:rPr>
      </w:pPr>
      <w:r w:rsidRPr="00E56571">
        <w:rPr>
          <w:rFonts w:ascii="Times New Roman" w:eastAsia="Calibri" w:hAnsi="Times New Roman"/>
          <w:sz w:val="18"/>
          <w:szCs w:val="18"/>
          <w:shd w:val="clear" w:color="auto" w:fill="FFFFFF"/>
          <w:lang w:eastAsia="en-US"/>
        </w:rPr>
        <w:t>решение  от 27.11.2017 г.  № 50</w:t>
      </w:r>
      <w:r w:rsidRPr="00E56571">
        <w:rPr>
          <w:rFonts w:ascii="Times New Roman" w:eastAsia="Calibri" w:hAnsi="Times New Roman"/>
          <w:sz w:val="18"/>
          <w:szCs w:val="18"/>
          <w:lang w:eastAsia="en-US"/>
        </w:rPr>
        <w:t>-рс  «Об утверждении Положения о бюджетном процессе  в</w:t>
      </w:r>
      <w:r w:rsidRPr="00E56571">
        <w:rPr>
          <w:rFonts w:ascii="Times New Roman" w:eastAsia="Calibri" w:hAnsi="Times New Roman"/>
          <w:sz w:val="18"/>
          <w:szCs w:val="18"/>
          <w:lang w:eastAsia="en-US"/>
        </w:rPr>
        <w:tab/>
      </w:r>
    </w:p>
    <w:p w:rsidR="00E56571" w:rsidRPr="00E56571" w:rsidRDefault="00E56571" w:rsidP="00E56571">
      <w:pPr>
        <w:pStyle w:val="ae"/>
        <w:ind w:firstLine="709"/>
        <w:jc w:val="both"/>
        <w:rPr>
          <w:rFonts w:ascii="Times New Roman" w:eastAsia="Calibri" w:hAnsi="Times New Roman"/>
          <w:sz w:val="18"/>
          <w:szCs w:val="18"/>
          <w:lang w:eastAsia="en-US"/>
        </w:rPr>
      </w:pPr>
      <w:r w:rsidRPr="00E56571">
        <w:rPr>
          <w:rFonts w:ascii="Times New Roman" w:eastAsia="Calibri" w:hAnsi="Times New Roman"/>
          <w:sz w:val="18"/>
          <w:szCs w:val="18"/>
          <w:lang w:eastAsia="en-US"/>
        </w:rPr>
        <w:t>Новотроицком сельсовете» ( в редакции решений от 26.05.2020 г. № 106-рс, от 05.08.2022 г. № 63-рс) </w:t>
      </w:r>
    </w:p>
    <w:p w:rsidR="00E56571" w:rsidRPr="00E56571" w:rsidRDefault="00E56571" w:rsidP="00E56571">
      <w:pPr>
        <w:pStyle w:val="ae"/>
        <w:ind w:firstLine="709"/>
        <w:jc w:val="both"/>
        <w:rPr>
          <w:rFonts w:ascii="Times New Roman" w:eastAsia="Calibri" w:hAnsi="Times New Roman"/>
          <w:sz w:val="18"/>
          <w:szCs w:val="18"/>
          <w:lang w:eastAsia="en-US"/>
        </w:rPr>
      </w:pPr>
      <w:r w:rsidRPr="00E56571">
        <w:rPr>
          <w:rFonts w:ascii="Times New Roman" w:eastAsia="Calibri" w:hAnsi="Times New Roman"/>
          <w:sz w:val="18"/>
          <w:szCs w:val="18"/>
          <w:lang w:eastAsia="en-US"/>
        </w:rPr>
        <w:t>постановление администрации Новотроицкого сельсовета от 05.06.17  № 33-п   «Об утверждении Порядка принятия решений о разработке муниципальных программ Новотроицкого сельсовета, их формировании и реализации».</w:t>
      </w:r>
    </w:p>
    <w:p w:rsidR="00E56571" w:rsidRPr="00E56571" w:rsidRDefault="00E56571" w:rsidP="00E56571">
      <w:pPr>
        <w:pStyle w:val="ae"/>
        <w:ind w:firstLine="709"/>
        <w:jc w:val="both"/>
        <w:rPr>
          <w:rFonts w:ascii="Times New Roman" w:eastAsia="Calibri" w:hAnsi="Times New Roman"/>
          <w:sz w:val="18"/>
          <w:szCs w:val="18"/>
          <w:lang w:eastAsia="en-US"/>
        </w:rPr>
      </w:pPr>
      <w:r w:rsidRPr="00E56571">
        <w:rPr>
          <w:rFonts w:ascii="Times New Roman" w:eastAsia="Calibri" w:hAnsi="Times New Roman"/>
          <w:sz w:val="18"/>
          <w:szCs w:val="18"/>
          <w:lang w:eastAsia="en-US"/>
        </w:rPr>
        <w:t xml:space="preserve">Решение  Совета депутатов </w:t>
      </w:r>
      <w:r w:rsidRPr="00E56571">
        <w:rPr>
          <w:rFonts w:ascii="Times New Roman" w:eastAsia="Calibri" w:hAnsi="Times New Roman"/>
          <w:sz w:val="18"/>
          <w:szCs w:val="18"/>
          <w:shd w:val="clear" w:color="auto" w:fill="FFFFFF"/>
          <w:lang w:eastAsia="en-US"/>
        </w:rPr>
        <w:t>от 27.11.2017 г.  № 50</w:t>
      </w:r>
      <w:r w:rsidRPr="00E56571">
        <w:rPr>
          <w:rFonts w:ascii="Times New Roman" w:eastAsia="Calibri" w:hAnsi="Times New Roman"/>
          <w:sz w:val="18"/>
          <w:szCs w:val="18"/>
          <w:lang w:eastAsia="en-US"/>
        </w:rPr>
        <w:t>-рс  «Об утверждении Положения о бюджетном процессе  в Новотроицком сельсовете» ( в редакции решений от 26.05.2020 г. № 106-рс, от 05.08.2022 г. № 63-рс)  является базовым нормативным правовым актом, в котором определены участники бюджетного процесса, вопросы формирования доходов и расходов бюджета сельсовета, процессы составления, рассмотрения, утверждения и исполнения бюджета сельсовета. На основании данного решения принимаются нормативные правовые акты, регулирующие отдельные вопросы бюджетного процесса в сельсовете.</w:t>
      </w:r>
    </w:p>
    <w:p w:rsidR="00E56571" w:rsidRPr="00E56571" w:rsidRDefault="00E56571" w:rsidP="00E56571">
      <w:pPr>
        <w:pStyle w:val="ae"/>
        <w:ind w:firstLine="709"/>
        <w:jc w:val="both"/>
        <w:rPr>
          <w:rFonts w:ascii="Times New Roman" w:eastAsia="Calibri" w:hAnsi="Times New Roman"/>
          <w:sz w:val="18"/>
          <w:szCs w:val="18"/>
          <w:lang w:eastAsia="en-US"/>
        </w:rPr>
      </w:pPr>
      <w:r w:rsidRPr="00E56571">
        <w:rPr>
          <w:rFonts w:ascii="Times New Roman" w:eastAsia="Calibri" w:hAnsi="Times New Roman"/>
          <w:sz w:val="18"/>
          <w:szCs w:val="18"/>
          <w:lang w:eastAsia="en-US"/>
        </w:rPr>
        <w:t>В соответствии с постановлением администрации Новотроицкого сельсовета  от 05.06.17  №33 –п «Об утверждении Порядка принятия решений о разработке муниципальных программ</w:t>
      </w:r>
      <w:r w:rsidRPr="00E56571">
        <w:rPr>
          <w:rFonts w:ascii="Times New Roman" w:hAnsi="Times New Roman"/>
          <w:sz w:val="18"/>
          <w:szCs w:val="18"/>
        </w:rPr>
        <w:t xml:space="preserve"> Новотроицкого</w:t>
      </w:r>
      <w:r w:rsidRPr="00E56571">
        <w:rPr>
          <w:rFonts w:ascii="Times New Roman" w:eastAsia="Calibri" w:hAnsi="Times New Roman"/>
          <w:sz w:val="18"/>
          <w:szCs w:val="18"/>
          <w:lang w:eastAsia="en-US"/>
        </w:rPr>
        <w:t xml:space="preserve"> сельсовета, их формировании и реализации»  планируется утвердить муниципальную программу сельсовета, охватывающую основные сферы деятельности сельсовета. Утвержденная муниципальная программа подлежит реализации с 2014 года. В 2017-2024 годах планируется расширение охвата расходов  бюджета сельсовета  программно-целевыми методами их формирования.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Повышение эффективности использования бюджетных средств. Финансовое обеспечение реализации подпрограммы осуществляется расходованием средств на:</w:t>
      </w:r>
    </w:p>
    <w:p w:rsidR="00E56571" w:rsidRPr="00E56571" w:rsidRDefault="00E56571" w:rsidP="00E56571">
      <w:pPr>
        <w:pStyle w:val="ae"/>
        <w:ind w:firstLine="709"/>
        <w:jc w:val="both"/>
        <w:rPr>
          <w:rFonts w:ascii="Times New Roman" w:eastAsia="Calibri" w:hAnsi="Times New Roman"/>
          <w:sz w:val="18"/>
          <w:szCs w:val="18"/>
          <w:lang w:eastAsia="en-US"/>
        </w:rPr>
      </w:pPr>
      <w:r w:rsidRPr="00E56571">
        <w:rPr>
          <w:rFonts w:ascii="Times New Roman" w:hAnsi="Times New Roman"/>
          <w:sz w:val="18"/>
          <w:szCs w:val="18"/>
        </w:rPr>
        <w:t xml:space="preserve">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и распределяются  согласно Приложения № </w:t>
      </w:r>
      <w:r w:rsidRPr="00E56571">
        <w:rPr>
          <w:rFonts w:ascii="Times New Roman" w:hAnsi="Times New Roman"/>
          <w:sz w:val="18"/>
          <w:szCs w:val="18"/>
        </w:rPr>
        <w:lastRenderedPageBreak/>
        <w:t xml:space="preserve">3. </w:t>
      </w:r>
      <w:r w:rsidRPr="00E56571">
        <w:rPr>
          <w:rFonts w:ascii="Times New Roman" w:eastAsia="Calibri" w:hAnsi="Times New Roman"/>
          <w:sz w:val="18"/>
          <w:szCs w:val="18"/>
          <w:lang w:eastAsia="en-US"/>
        </w:rPr>
        <w:t xml:space="preserve">  Мероприятие по предоставлению межбюджетных трансфертов бюджету муниципального района общего характера из бюджета сельсовета осуществляется из средств бюджета сельсовета, согласно заключённых Соглашений о передаче осуществления части полномочий органов местного самоуправления поселения органам местного самоуправления муниципального района, утверждённых Главой Минусинского района и Главой сельсовета на 2022-2024 годы, и Соглашений о передаче иных межбюджетных трансфертов администрации Минусинского района из бюджета сельсовета.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2.Мероприятия по повышению налогового потенциала. </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Финансовое обеспечение реализации мероприятий осуществляется расходованием средств на:</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выполнение кадастровых работ;</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формирование единой электронной схемы земельных участков;</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выполнение работ по разработке местных нормативов градостроительного проектирования.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eastAsia="Calibri" w:hAnsi="Times New Roman"/>
          <w:sz w:val="18"/>
          <w:szCs w:val="18"/>
          <w:lang w:eastAsia="en-US"/>
        </w:rPr>
        <w:t xml:space="preserve">Выполнение  мероприятий  осуществляется из средств бюджета сельсовета </w:t>
      </w:r>
      <w:r w:rsidRPr="00E56571">
        <w:rPr>
          <w:rFonts w:ascii="Times New Roman" w:hAnsi="Times New Roman"/>
          <w:sz w:val="18"/>
          <w:szCs w:val="18"/>
        </w:rPr>
        <w:t>на основании утвержденных бюджетных смет к бюджету, в пределах утверждённых бюджетных ассигнований.</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hAnsi="Times New Roman"/>
          <w:sz w:val="18"/>
          <w:szCs w:val="18"/>
        </w:rPr>
        <w:t xml:space="preserve">Администрация Новотроицкого сельсовета Минусинского района Красноярского края является  </w:t>
      </w:r>
      <w:r w:rsidRPr="00E56571">
        <w:rPr>
          <w:rFonts w:ascii="Times New Roman" w:eastAsia="Calibri" w:hAnsi="Times New Roman"/>
          <w:sz w:val="18"/>
          <w:szCs w:val="18"/>
        </w:rPr>
        <w:t>муниципальным заказчиком по реализации мероприятий Программы.</w:t>
      </w:r>
    </w:p>
    <w:p w:rsidR="00E56571" w:rsidRPr="00E56571" w:rsidRDefault="00E56571" w:rsidP="00E56571">
      <w:pPr>
        <w:pStyle w:val="ae"/>
        <w:ind w:firstLine="709"/>
        <w:jc w:val="both"/>
        <w:rPr>
          <w:rFonts w:ascii="Times New Roman" w:eastAsia="Calibri" w:hAnsi="Times New Roman"/>
          <w:sz w:val="18"/>
          <w:szCs w:val="18"/>
        </w:rPr>
      </w:pPr>
      <w:r w:rsidRPr="00E56571">
        <w:rPr>
          <w:rFonts w:ascii="Times New Roman" w:eastAsia="Calibri" w:hAnsi="Times New Roman"/>
          <w:sz w:val="18"/>
          <w:szCs w:val="18"/>
        </w:rPr>
        <w:t xml:space="preserve">Функции муниципального заказчика при реализации мероприятий Программы осуществляются Администрацией </w:t>
      </w:r>
      <w:r w:rsidRPr="00E56571">
        <w:rPr>
          <w:rFonts w:ascii="Times New Roman" w:hAnsi="Times New Roman"/>
          <w:sz w:val="18"/>
          <w:szCs w:val="18"/>
        </w:rPr>
        <w:t>Новотроицкого</w:t>
      </w:r>
      <w:r w:rsidRPr="00E56571">
        <w:rPr>
          <w:rFonts w:ascii="Times New Roman" w:eastAsia="Calibri" w:hAnsi="Times New Roman"/>
          <w:sz w:val="18"/>
          <w:szCs w:val="18"/>
        </w:rPr>
        <w:t xml:space="preserve"> сельсовета самостоятельно либо путем проведения централизованных аукционов  в соответствии с Федеральным </w:t>
      </w:r>
      <w:hyperlink r:id="rId35" w:history="1">
        <w:r w:rsidRPr="00E56571">
          <w:rPr>
            <w:rStyle w:val="af2"/>
            <w:rFonts w:ascii="Times New Roman" w:eastAsia="Calibri" w:hAnsi="Times New Roman"/>
            <w:sz w:val="18"/>
            <w:szCs w:val="18"/>
          </w:rPr>
          <w:t>законом</w:t>
        </w:r>
      </w:hyperlink>
      <w:r w:rsidRPr="00E56571">
        <w:rPr>
          <w:rFonts w:ascii="Times New Roman" w:eastAsia="Calibri" w:hAnsi="Times New Roman"/>
          <w:sz w:val="18"/>
          <w:szCs w:val="18"/>
        </w:rPr>
        <w:t xml:space="preserve"> от 05.04.2013 N 44-ФЗ  "О контрактной системе в сфере закупок товаров, работ, услуг для обеспечения государственных и муниципальных нужд".</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Администрация Новотроицкого сельсовета заключает договора (муниципальные контракты) с исполнителями в соответствии с требованиями бюджетного законодательства. Оплата выполненных работ по контракту (договору) осуществляется на основании выставленного счета-фактуры,  акта о приемке выполненных, по счетам-фактурам – после  получения материалов и основных средств.</w:t>
      </w:r>
    </w:p>
    <w:p w:rsidR="00E56571" w:rsidRPr="00E56571" w:rsidRDefault="00E56571" w:rsidP="00E56571">
      <w:pPr>
        <w:pStyle w:val="ae"/>
        <w:ind w:firstLine="709"/>
        <w:jc w:val="both"/>
        <w:rPr>
          <w:rFonts w:ascii="Times New Roman" w:eastAsia="Calibri" w:hAnsi="Times New Roman"/>
          <w:sz w:val="18"/>
          <w:szCs w:val="18"/>
          <w:lang w:eastAsia="en-US"/>
        </w:rPr>
      </w:pPr>
      <w:r w:rsidRPr="00E56571">
        <w:rPr>
          <w:rFonts w:ascii="Times New Roman" w:hAnsi="Times New Roman"/>
          <w:sz w:val="18"/>
          <w:szCs w:val="18"/>
        </w:rPr>
        <w:t xml:space="preserve">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 банк или  наличными денежными средствами из кассы Администрации Новотроицкого сельсовета.    </w:t>
      </w:r>
    </w:p>
    <w:p w:rsidR="00E56571" w:rsidRPr="00E56571" w:rsidRDefault="00E56571" w:rsidP="00E56571">
      <w:pPr>
        <w:pStyle w:val="ae"/>
        <w:ind w:firstLine="709"/>
        <w:jc w:val="both"/>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4.Управление подпрограммой и контроль за ходом ее выполнения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Администрация Новотроицкого сельсовета оформляет отчет о реализации 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за первое полугодие отчетного года в срок не позднее 10-го августа отчетного года;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годовой отчет   в срок не позднее 1 марта года, следующего за отчетным.</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sectPr w:rsidR="00E56571" w:rsidRPr="00E56571">
          <w:pgSz w:w="11906" w:h="16838"/>
          <w:pgMar w:top="1134" w:right="850" w:bottom="1134" w:left="1701" w:header="708" w:footer="708" w:gutter="0"/>
          <w:cols w:space="720"/>
        </w:sect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lastRenderedPageBreak/>
        <w:t xml:space="preserve"> Приложение 1</w:t>
      </w:r>
    </w:p>
    <w:p w:rsidR="00E56571" w:rsidRPr="00E56571" w:rsidRDefault="00E56571" w:rsidP="00E56571">
      <w:pPr>
        <w:pStyle w:val="ae"/>
        <w:jc w:val="right"/>
        <w:rPr>
          <w:rFonts w:ascii="Times New Roman" w:hAnsi="Times New Roman"/>
          <w:bCs/>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        к подпрограмме 4  «Управление муниципальными финансами»</w:t>
      </w:r>
      <w:r w:rsidRPr="00E56571">
        <w:rPr>
          <w:rFonts w:ascii="Times New Roman" w:hAnsi="Times New Roman"/>
          <w:bCs/>
          <w:sz w:val="18"/>
          <w:szCs w:val="18"/>
        </w:rPr>
        <w:t xml:space="preserve">,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реализуемой в рамках муниципальной программы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«Социально-экономическое  развитие сельсовета »</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Перечень и значение показателей результативности подпрограммы</w:t>
      </w:r>
    </w:p>
    <w:p w:rsidR="00E56571" w:rsidRPr="00E56571" w:rsidRDefault="00E56571" w:rsidP="00E56571">
      <w:pPr>
        <w:pStyle w:val="ae"/>
        <w:rPr>
          <w:rFonts w:ascii="Times New Roman" w:hAnsi="Times New Roman"/>
          <w:b/>
          <w:sz w:val="18"/>
          <w:szCs w:val="18"/>
        </w:rPr>
      </w:pPr>
    </w:p>
    <w:tbl>
      <w:tblPr>
        <w:tblW w:w="14529" w:type="dxa"/>
        <w:tblLayout w:type="fixed"/>
        <w:tblCellMar>
          <w:left w:w="70" w:type="dxa"/>
          <w:right w:w="70" w:type="dxa"/>
        </w:tblCellMar>
        <w:tblLook w:val="04A0"/>
      </w:tblPr>
      <w:tblGrid>
        <w:gridCol w:w="496"/>
        <w:gridCol w:w="4677"/>
        <w:gridCol w:w="993"/>
        <w:gridCol w:w="2551"/>
        <w:gridCol w:w="1134"/>
        <w:gridCol w:w="992"/>
        <w:gridCol w:w="1276"/>
        <w:gridCol w:w="1134"/>
        <w:gridCol w:w="1276"/>
      </w:tblGrid>
      <w:tr w:rsidR="00E56571" w:rsidRPr="00E56571" w:rsidTr="005160D3">
        <w:trPr>
          <w:cantSplit/>
          <w:trHeight w:val="391"/>
        </w:trPr>
        <w:tc>
          <w:tcPr>
            <w:tcW w:w="496" w:type="dxa"/>
            <w:vMerge w:val="restart"/>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  </w:t>
            </w:r>
            <w:r w:rsidRPr="00E56571">
              <w:rPr>
                <w:rFonts w:ascii="Times New Roman" w:hAnsi="Times New Roman"/>
                <w:sz w:val="18"/>
                <w:szCs w:val="18"/>
              </w:rPr>
              <w:br/>
              <w:t>п/п</w:t>
            </w:r>
          </w:p>
        </w:tc>
        <w:tc>
          <w:tcPr>
            <w:tcW w:w="4677" w:type="dxa"/>
            <w:vMerge w:val="restart"/>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Цель,    </w:t>
            </w:r>
            <w:r w:rsidRPr="00E56571">
              <w:rPr>
                <w:rFonts w:ascii="Times New Roman" w:hAnsi="Times New Roman"/>
                <w:sz w:val="18"/>
                <w:szCs w:val="18"/>
              </w:rPr>
              <w:br/>
              <w:t xml:space="preserve">показатели результативности </w:t>
            </w:r>
            <w:r w:rsidRPr="00E56571">
              <w:rPr>
                <w:rFonts w:ascii="Times New Roman" w:hAnsi="Times New Roman"/>
                <w:sz w:val="18"/>
                <w:szCs w:val="18"/>
              </w:rPr>
              <w:br/>
            </w:r>
          </w:p>
        </w:tc>
        <w:tc>
          <w:tcPr>
            <w:tcW w:w="993" w:type="dxa"/>
            <w:vMerge w:val="restart"/>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Единица</w:t>
            </w:r>
            <w:r w:rsidRPr="00E56571">
              <w:rPr>
                <w:rFonts w:ascii="Times New Roman" w:hAnsi="Times New Roman"/>
                <w:sz w:val="18"/>
                <w:szCs w:val="18"/>
              </w:rPr>
              <w:br/>
              <w:t>измерения</w:t>
            </w:r>
          </w:p>
        </w:tc>
        <w:tc>
          <w:tcPr>
            <w:tcW w:w="2551" w:type="dxa"/>
            <w:vMerge w:val="restart"/>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Источник </w:t>
            </w:r>
            <w:r w:rsidRPr="00E56571">
              <w:rPr>
                <w:rFonts w:ascii="Times New Roman" w:hAnsi="Times New Roman"/>
                <w:sz w:val="18"/>
                <w:szCs w:val="18"/>
              </w:rPr>
              <w:br/>
              <w:t>информации</w:t>
            </w:r>
          </w:p>
        </w:tc>
        <w:tc>
          <w:tcPr>
            <w:tcW w:w="5812" w:type="dxa"/>
            <w:gridSpan w:val="5"/>
            <w:tcBorders>
              <w:top w:val="single" w:sz="4" w:space="0" w:color="auto"/>
              <w:left w:val="single" w:sz="6" w:space="0" w:color="auto"/>
              <w:bottom w:val="single" w:sz="4"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Годы реализации подпрограммы</w:t>
            </w:r>
          </w:p>
        </w:tc>
      </w:tr>
      <w:tr w:rsidR="00E56571" w:rsidRPr="00E56571" w:rsidTr="005160D3">
        <w:trPr>
          <w:cantSplit/>
          <w:trHeight w:val="406"/>
        </w:trPr>
        <w:tc>
          <w:tcPr>
            <w:tcW w:w="496" w:type="dxa"/>
            <w:vMerge/>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p>
        </w:tc>
        <w:tc>
          <w:tcPr>
            <w:tcW w:w="4677" w:type="dxa"/>
            <w:vMerge/>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p>
        </w:tc>
        <w:tc>
          <w:tcPr>
            <w:tcW w:w="993" w:type="dxa"/>
            <w:vMerge/>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p>
        </w:tc>
        <w:tc>
          <w:tcPr>
            <w:tcW w:w="2551" w:type="dxa"/>
            <w:vMerge/>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p>
        </w:tc>
        <w:tc>
          <w:tcPr>
            <w:tcW w:w="1134"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2024</w:t>
            </w:r>
          </w:p>
        </w:tc>
        <w:tc>
          <w:tcPr>
            <w:tcW w:w="992"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2025</w:t>
            </w:r>
          </w:p>
        </w:tc>
        <w:tc>
          <w:tcPr>
            <w:tcW w:w="1276"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2026</w:t>
            </w:r>
          </w:p>
        </w:tc>
        <w:tc>
          <w:tcPr>
            <w:tcW w:w="1134"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2027</w:t>
            </w:r>
          </w:p>
        </w:tc>
        <w:tc>
          <w:tcPr>
            <w:tcW w:w="1276" w:type="dxa"/>
            <w:tcBorders>
              <w:top w:val="single" w:sz="4" w:space="0" w:color="auto"/>
              <w:left w:val="single" w:sz="6" w:space="0" w:color="auto"/>
              <w:bottom w:val="single" w:sz="6" w:space="0" w:color="auto"/>
              <w:right w:val="single" w:sz="6" w:space="0" w:color="auto"/>
            </w:tcBorders>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2028</w:t>
            </w:r>
          </w:p>
        </w:tc>
      </w:tr>
      <w:tr w:rsidR="00E56571" w:rsidRPr="00E56571" w:rsidTr="005160D3">
        <w:trPr>
          <w:cantSplit/>
          <w:trHeight w:val="240"/>
        </w:trPr>
        <w:tc>
          <w:tcPr>
            <w:tcW w:w="496"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w:t>
            </w:r>
          </w:p>
        </w:tc>
        <w:tc>
          <w:tcPr>
            <w:tcW w:w="4677"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w:t>
            </w:r>
          </w:p>
        </w:tc>
        <w:tc>
          <w:tcPr>
            <w:tcW w:w="993"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3</w:t>
            </w:r>
          </w:p>
        </w:tc>
        <w:tc>
          <w:tcPr>
            <w:tcW w:w="2551"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4</w:t>
            </w:r>
          </w:p>
        </w:tc>
        <w:tc>
          <w:tcPr>
            <w:tcW w:w="1134"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w:t>
            </w:r>
          </w:p>
        </w:tc>
        <w:tc>
          <w:tcPr>
            <w:tcW w:w="992"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w:t>
            </w:r>
          </w:p>
        </w:tc>
        <w:tc>
          <w:tcPr>
            <w:tcW w:w="1276"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7</w:t>
            </w:r>
          </w:p>
        </w:tc>
        <w:tc>
          <w:tcPr>
            <w:tcW w:w="1134" w:type="dxa"/>
            <w:tcBorders>
              <w:top w:val="single" w:sz="4"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w:t>
            </w:r>
          </w:p>
        </w:tc>
        <w:tc>
          <w:tcPr>
            <w:tcW w:w="1276" w:type="dxa"/>
            <w:tcBorders>
              <w:top w:val="single" w:sz="4" w:space="0" w:color="auto"/>
              <w:left w:val="single" w:sz="6" w:space="0" w:color="auto"/>
              <w:bottom w:val="single" w:sz="6" w:space="0" w:color="auto"/>
              <w:right w:val="single" w:sz="6" w:space="0" w:color="auto"/>
            </w:tcBorders>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9</w:t>
            </w:r>
          </w:p>
        </w:tc>
      </w:tr>
      <w:tr w:rsidR="00E56571" w:rsidRPr="00E56571" w:rsidTr="002F6018">
        <w:trPr>
          <w:cantSplit/>
          <w:trHeight w:val="438"/>
        </w:trPr>
        <w:tc>
          <w:tcPr>
            <w:tcW w:w="496" w:type="dxa"/>
            <w:tcBorders>
              <w:top w:val="single" w:sz="6" w:space="0" w:color="auto"/>
              <w:left w:val="single" w:sz="6" w:space="0" w:color="auto"/>
              <w:bottom w:val="single" w:sz="6" w:space="0" w:color="auto"/>
              <w:right w:val="single" w:sz="4" w:space="0" w:color="auto"/>
            </w:tcBorders>
          </w:tcPr>
          <w:p w:rsidR="00E56571" w:rsidRPr="00E56571" w:rsidRDefault="00E56571" w:rsidP="00E56571">
            <w:pPr>
              <w:pStyle w:val="ae"/>
              <w:rPr>
                <w:rFonts w:ascii="Times New Roman" w:hAnsi="Times New Roman"/>
                <w:b/>
                <w:sz w:val="18"/>
                <w:szCs w:val="18"/>
              </w:rPr>
            </w:pPr>
          </w:p>
          <w:p w:rsidR="00E56571" w:rsidRPr="00E56571" w:rsidRDefault="00E56571" w:rsidP="00E56571">
            <w:pPr>
              <w:pStyle w:val="ae"/>
              <w:rPr>
                <w:rFonts w:ascii="Times New Roman" w:hAnsi="Times New Roman"/>
                <w:sz w:val="18"/>
                <w:szCs w:val="18"/>
              </w:rPr>
            </w:pPr>
          </w:p>
        </w:tc>
        <w:tc>
          <w:tcPr>
            <w:tcW w:w="14033" w:type="dxa"/>
            <w:gridSpan w:val="8"/>
            <w:tcBorders>
              <w:top w:val="single" w:sz="6" w:space="0" w:color="auto"/>
              <w:left w:val="single" w:sz="4" w:space="0" w:color="auto"/>
              <w:bottom w:val="single" w:sz="6" w:space="0" w:color="auto"/>
              <w:right w:val="single" w:sz="6"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E56571" w:rsidRPr="00E56571" w:rsidTr="005160D3">
        <w:trPr>
          <w:cantSplit/>
          <w:trHeight w:val="125"/>
        </w:trPr>
        <w:tc>
          <w:tcPr>
            <w:tcW w:w="496" w:type="dxa"/>
            <w:tcBorders>
              <w:top w:val="single" w:sz="6" w:space="0" w:color="auto"/>
              <w:left w:val="single" w:sz="6" w:space="0" w:color="auto"/>
              <w:bottom w:val="single" w:sz="6"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14033" w:type="dxa"/>
            <w:gridSpan w:val="8"/>
            <w:tcBorders>
              <w:top w:val="single" w:sz="6" w:space="0" w:color="auto"/>
              <w:left w:val="single" w:sz="4" w:space="0" w:color="auto"/>
              <w:bottom w:val="single" w:sz="6" w:space="0" w:color="auto"/>
              <w:right w:val="single" w:sz="6"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Задача 1</w:t>
            </w:r>
            <w:r w:rsidRPr="00E56571">
              <w:rPr>
                <w:rFonts w:ascii="Times New Roman" w:hAnsi="Times New Roman"/>
                <w:b/>
                <w:sz w:val="18"/>
                <w:szCs w:val="18"/>
                <w:lang w:eastAsia="en-US"/>
              </w:rPr>
              <w:t xml:space="preserve"> Повышение качества планирования и управления муниципальными финансами, развитие программно-целевых принципов формирования бюджета.</w:t>
            </w:r>
          </w:p>
        </w:tc>
      </w:tr>
      <w:tr w:rsidR="00E56571" w:rsidRPr="00E56571" w:rsidTr="005160D3">
        <w:trPr>
          <w:cantSplit/>
          <w:trHeight w:val="470"/>
        </w:trPr>
        <w:tc>
          <w:tcPr>
            <w:tcW w:w="496" w:type="dxa"/>
            <w:tcBorders>
              <w:top w:val="single" w:sz="6" w:space="0" w:color="auto"/>
              <w:left w:val="single" w:sz="6" w:space="0" w:color="auto"/>
              <w:bottom w:val="single" w:sz="6"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4677" w:type="dxa"/>
            <w:tcBorders>
              <w:top w:val="single" w:sz="6" w:space="0" w:color="auto"/>
              <w:left w:val="single" w:sz="4" w:space="0" w:color="auto"/>
              <w:bottom w:val="single" w:sz="6" w:space="0" w:color="auto"/>
              <w:right w:val="single" w:sz="6"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Доля налоговых и неналоговых доходов бюджетов поселений в общем объеме собственных доходов</w:t>
            </w:r>
          </w:p>
        </w:tc>
        <w:tc>
          <w:tcPr>
            <w:tcW w:w="993"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w:t>
            </w:r>
          </w:p>
        </w:tc>
        <w:tc>
          <w:tcPr>
            <w:tcW w:w="2551" w:type="dxa"/>
            <w:tcBorders>
              <w:top w:val="single" w:sz="6" w:space="0" w:color="auto"/>
              <w:left w:val="single" w:sz="6" w:space="0" w:color="auto"/>
              <w:bottom w:val="single" w:sz="6" w:space="0" w:color="auto"/>
              <w:right w:val="single" w:sz="6"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25,5</w:t>
            </w:r>
          </w:p>
        </w:tc>
        <w:tc>
          <w:tcPr>
            <w:tcW w:w="992"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25,5</w:t>
            </w:r>
          </w:p>
        </w:tc>
        <w:tc>
          <w:tcPr>
            <w:tcW w:w="1276"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25,5</w:t>
            </w:r>
          </w:p>
        </w:tc>
        <w:tc>
          <w:tcPr>
            <w:tcW w:w="1134"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25,5</w:t>
            </w:r>
          </w:p>
        </w:tc>
        <w:tc>
          <w:tcPr>
            <w:tcW w:w="1276" w:type="dxa"/>
            <w:tcBorders>
              <w:top w:val="single" w:sz="6" w:space="0" w:color="auto"/>
              <w:left w:val="single" w:sz="6" w:space="0" w:color="auto"/>
              <w:bottom w:val="single" w:sz="6" w:space="0" w:color="auto"/>
              <w:right w:val="single" w:sz="6" w:space="0" w:color="auto"/>
            </w:tcBorders>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25,5</w:t>
            </w:r>
          </w:p>
        </w:tc>
      </w:tr>
      <w:tr w:rsidR="00E56571" w:rsidRPr="00E56571" w:rsidTr="005160D3">
        <w:trPr>
          <w:cantSplit/>
          <w:trHeight w:val="406"/>
        </w:trPr>
        <w:tc>
          <w:tcPr>
            <w:tcW w:w="496" w:type="dxa"/>
            <w:tcBorders>
              <w:top w:val="single" w:sz="6" w:space="0" w:color="auto"/>
              <w:left w:val="single" w:sz="6" w:space="0" w:color="auto"/>
              <w:bottom w:val="single" w:sz="6" w:space="0" w:color="auto"/>
              <w:right w:val="single" w:sz="6"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w:t>
            </w:r>
          </w:p>
        </w:tc>
        <w:tc>
          <w:tcPr>
            <w:tcW w:w="4677" w:type="dxa"/>
            <w:tcBorders>
              <w:top w:val="single" w:sz="6" w:space="0" w:color="auto"/>
              <w:left w:val="single" w:sz="6" w:space="0" w:color="auto"/>
              <w:bottom w:val="single" w:sz="6" w:space="0" w:color="auto"/>
              <w:right w:val="single" w:sz="6"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Доля расходов сельского бюджета, формируемых в рамках муниципальных программ</w:t>
            </w:r>
          </w:p>
        </w:tc>
        <w:tc>
          <w:tcPr>
            <w:tcW w:w="993"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w:t>
            </w:r>
          </w:p>
        </w:tc>
        <w:tc>
          <w:tcPr>
            <w:tcW w:w="2551" w:type="dxa"/>
            <w:tcBorders>
              <w:top w:val="single" w:sz="6" w:space="0" w:color="auto"/>
              <w:left w:val="single" w:sz="6" w:space="0" w:color="auto"/>
              <w:bottom w:val="single" w:sz="6" w:space="0" w:color="auto"/>
              <w:right w:val="single" w:sz="6"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vAlign w:val="center"/>
          </w:tcPr>
          <w:p w:rsidR="00E56571" w:rsidRPr="00E56571" w:rsidRDefault="00E56571" w:rsidP="002F6018">
            <w:pPr>
              <w:pStyle w:val="ae"/>
              <w:jc w:val="center"/>
              <w:rPr>
                <w:rFonts w:ascii="Times New Roman" w:hAnsi="Times New Roman"/>
                <w:sz w:val="18"/>
                <w:szCs w:val="18"/>
              </w:rPr>
            </w:pPr>
          </w:p>
          <w:p w:rsidR="00E56571" w:rsidRPr="00E56571" w:rsidRDefault="00E56571" w:rsidP="002F6018">
            <w:pPr>
              <w:pStyle w:val="ae"/>
              <w:jc w:val="center"/>
              <w:rPr>
                <w:rFonts w:ascii="Times New Roman" w:hAnsi="Times New Roman"/>
                <w:sz w:val="18"/>
                <w:szCs w:val="18"/>
              </w:rPr>
            </w:pPr>
          </w:p>
          <w:p w:rsidR="00E56571" w:rsidRPr="00E56571" w:rsidRDefault="00E56571" w:rsidP="002F6018">
            <w:pPr>
              <w:pStyle w:val="ae"/>
              <w:jc w:val="center"/>
              <w:rPr>
                <w:rFonts w:ascii="Times New Roman" w:hAnsi="Times New Roman"/>
                <w:sz w:val="18"/>
                <w:szCs w:val="18"/>
              </w:rPr>
            </w:pPr>
            <w:r w:rsidRPr="00E56571">
              <w:rPr>
                <w:rFonts w:ascii="Times New Roman" w:hAnsi="Times New Roman"/>
                <w:sz w:val="18"/>
                <w:szCs w:val="18"/>
              </w:rPr>
              <w:t>22,0</w:t>
            </w:r>
          </w:p>
        </w:tc>
        <w:tc>
          <w:tcPr>
            <w:tcW w:w="992" w:type="dxa"/>
            <w:tcBorders>
              <w:top w:val="single" w:sz="6" w:space="0" w:color="auto"/>
              <w:left w:val="single" w:sz="6" w:space="0" w:color="auto"/>
              <w:bottom w:val="single" w:sz="6" w:space="0" w:color="auto"/>
              <w:right w:val="single" w:sz="6" w:space="0" w:color="auto"/>
            </w:tcBorders>
            <w:vAlign w:val="center"/>
          </w:tcPr>
          <w:p w:rsidR="00E56571" w:rsidRPr="00E56571" w:rsidRDefault="00E56571" w:rsidP="002F6018">
            <w:pPr>
              <w:pStyle w:val="ae"/>
              <w:jc w:val="center"/>
              <w:rPr>
                <w:rFonts w:ascii="Times New Roman" w:hAnsi="Times New Roman"/>
                <w:sz w:val="18"/>
                <w:szCs w:val="18"/>
              </w:rPr>
            </w:pPr>
          </w:p>
          <w:p w:rsidR="00E56571" w:rsidRPr="00E56571" w:rsidRDefault="00E56571" w:rsidP="002F6018">
            <w:pPr>
              <w:pStyle w:val="ae"/>
              <w:jc w:val="center"/>
              <w:rPr>
                <w:rFonts w:ascii="Times New Roman" w:hAnsi="Times New Roman"/>
                <w:sz w:val="18"/>
                <w:szCs w:val="18"/>
              </w:rPr>
            </w:pPr>
            <w:r w:rsidRPr="00E56571">
              <w:rPr>
                <w:rFonts w:ascii="Times New Roman" w:hAnsi="Times New Roman"/>
                <w:sz w:val="18"/>
                <w:szCs w:val="18"/>
              </w:rPr>
              <w:t>не менее 80%</w:t>
            </w:r>
          </w:p>
        </w:tc>
        <w:tc>
          <w:tcPr>
            <w:tcW w:w="1276" w:type="dxa"/>
            <w:tcBorders>
              <w:top w:val="single" w:sz="6" w:space="0" w:color="auto"/>
              <w:left w:val="single" w:sz="6" w:space="0" w:color="auto"/>
              <w:bottom w:val="single" w:sz="6" w:space="0" w:color="auto"/>
              <w:right w:val="single" w:sz="6" w:space="0" w:color="auto"/>
            </w:tcBorders>
            <w:vAlign w:val="center"/>
          </w:tcPr>
          <w:p w:rsidR="00E56571" w:rsidRPr="00E56571" w:rsidRDefault="00E56571" w:rsidP="002F6018">
            <w:pPr>
              <w:pStyle w:val="ae"/>
              <w:jc w:val="center"/>
              <w:rPr>
                <w:rFonts w:ascii="Times New Roman" w:hAnsi="Times New Roman"/>
                <w:sz w:val="18"/>
                <w:szCs w:val="18"/>
              </w:rPr>
            </w:pPr>
          </w:p>
          <w:p w:rsidR="00E56571" w:rsidRPr="00E56571" w:rsidRDefault="00E56571" w:rsidP="002F6018">
            <w:pPr>
              <w:pStyle w:val="ae"/>
              <w:jc w:val="center"/>
              <w:rPr>
                <w:rFonts w:ascii="Times New Roman" w:hAnsi="Times New Roman"/>
                <w:sz w:val="18"/>
                <w:szCs w:val="18"/>
              </w:rPr>
            </w:pPr>
            <w:r w:rsidRPr="00E56571">
              <w:rPr>
                <w:rFonts w:ascii="Times New Roman" w:hAnsi="Times New Roman"/>
                <w:sz w:val="18"/>
                <w:szCs w:val="18"/>
              </w:rPr>
              <w:t>не менее 80%</w:t>
            </w:r>
          </w:p>
        </w:tc>
        <w:tc>
          <w:tcPr>
            <w:tcW w:w="1134" w:type="dxa"/>
            <w:tcBorders>
              <w:top w:val="single" w:sz="6" w:space="0" w:color="auto"/>
              <w:left w:val="single" w:sz="6" w:space="0" w:color="auto"/>
              <w:bottom w:val="single" w:sz="6" w:space="0" w:color="auto"/>
              <w:right w:val="single" w:sz="6" w:space="0" w:color="auto"/>
            </w:tcBorders>
            <w:vAlign w:val="center"/>
          </w:tcPr>
          <w:p w:rsidR="00E56571" w:rsidRPr="00E56571" w:rsidRDefault="00E56571" w:rsidP="002F6018">
            <w:pPr>
              <w:pStyle w:val="ae"/>
              <w:jc w:val="center"/>
              <w:rPr>
                <w:rFonts w:ascii="Times New Roman" w:hAnsi="Times New Roman"/>
                <w:sz w:val="18"/>
                <w:szCs w:val="18"/>
              </w:rPr>
            </w:pPr>
            <w:r w:rsidRPr="00E56571">
              <w:rPr>
                <w:rFonts w:ascii="Times New Roman" w:hAnsi="Times New Roman"/>
                <w:sz w:val="18"/>
                <w:szCs w:val="18"/>
              </w:rPr>
              <w:t>не менее 80%</w:t>
            </w:r>
          </w:p>
        </w:tc>
        <w:tc>
          <w:tcPr>
            <w:tcW w:w="1276" w:type="dxa"/>
            <w:tcBorders>
              <w:top w:val="single" w:sz="6" w:space="0" w:color="auto"/>
              <w:left w:val="single" w:sz="6" w:space="0" w:color="auto"/>
              <w:bottom w:val="single" w:sz="6" w:space="0" w:color="auto"/>
              <w:right w:val="single" w:sz="6" w:space="0" w:color="auto"/>
            </w:tcBorders>
            <w:vAlign w:val="center"/>
          </w:tcPr>
          <w:p w:rsidR="00E56571" w:rsidRPr="00E56571" w:rsidRDefault="00E56571" w:rsidP="002F6018">
            <w:pPr>
              <w:pStyle w:val="ae"/>
              <w:jc w:val="center"/>
              <w:rPr>
                <w:rFonts w:ascii="Times New Roman" w:hAnsi="Times New Roman"/>
                <w:sz w:val="18"/>
                <w:szCs w:val="18"/>
              </w:rPr>
            </w:pPr>
            <w:r w:rsidRPr="00E56571">
              <w:rPr>
                <w:rFonts w:ascii="Times New Roman" w:hAnsi="Times New Roman"/>
                <w:sz w:val="18"/>
                <w:szCs w:val="18"/>
              </w:rPr>
              <w:t>не менее 80%</w:t>
            </w:r>
          </w:p>
        </w:tc>
      </w:tr>
      <w:tr w:rsidR="00E56571" w:rsidRPr="00E56571" w:rsidTr="005160D3">
        <w:trPr>
          <w:cantSplit/>
          <w:trHeight w:val="360"/>
        </w:trPr>
        <w:tc>
          <w:tcPr>
            <w:tcW w:w="496" w:type="dxa"/>
            <w:tcBorders>
              <w:top w:val="single" w:sz="6" w:space="0" w:color="auto"/>
              <w:left w:val="single" w:sz="6" w:space="0" w:color="auto"/>
              <w:bottom w:val="single" w:sz="6" w:space="0" w:color="auto"/>
              <w:right w:val="single" w:sz="6"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3</w:t>
            </w:r>
          </w:p>
        </w:tc>
        <w:tc>
          <w:tcPr>
            <w:tcW w:w="4677" w:type="dxa"/>
            <w:tcBorders>
              <w:top w:val="single" w:sz="6" w:space="0" w:color="auto"/>
              <w:left w:val="single" w:sz="6" w:space="0" w:color="auto"/>
              <w:bottom w:val="single" w:sz="6" w:space="0" w:color="auto"/>
              <w:right w:val="single" w:sz="6"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Обеспечение исполнения расходных обязательств (без учета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w:t>
            </w:r>
          </w:p>
        </w:tc>
        <w:tc>
          <w:tcPr>
            <w:tcW w:w="2551" w:type="dxa"/>
            <w:tcBorders>
              <w:top w:val="single" w:sz="6" w:space="0" w:color="auto"/>
              <w:left w:val="single" w:sz="6" w:space="0" w:color="auto"/>
              <w:bottom w:val="single" w:sz="6" w:space="0" w:color="auto"/>
              <w:right w:val="single" w:sz="6"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highlight w:val="red"/>
              </w:rPr>
            </w:pPr>
            <w:r w:rsidRPr="00E56571">
              <w:rPr>
                <w:rFonts w:ascii="Times New Roman" w:hAnsi="Times New Roman"/>
                <w:sz w:val="18"/>
                <w:szCs w:val="18"/>
              </w:rPr>
              <w:t>не менее 95%</w:t>
            </w:r>
          </w:p>
        </w:tc>
        <w:tc>
          <w:tcPr>
            <w:tcW w:w="992"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highlight w:val="red"/>
              </w:rPr>
            </w:pPr>
            <w:r w:rsidRPr="00E56571">
              <w:rPr>
                <w:rFonts w:ascii="Times New Roman" w:hAnsi="Times New Roman"/>
                <w:sz w:val="18"/>
                <w:szCs w:val="18"/>
              </w:rPr>
              <w:t>не менее 95%</w:t>
            </w:r>
          </w:p>
        </w:tc>
        <w:tc>
          <w:tcPr>
            <w:tcW w:w="1276"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highlight w:val="red"/>
              </w:rPr>
            </w:pPr>
            <w:r w:rsidRPr="00E56571">
              <w:rPr>
                <w:rFonts w:ascii="Times New Roman" w:hAnsi="Times New Roman"/>
                <w:sz w:val="18"/>
                <w:szCs w:val="18"/>
              </w:rPr>
              <w:t>не менее 95%</w:t>
            </w:r>
          </w:p>
        </w:tc>
        <w:tc>
          <w:tcPr>
            <w:tcW w:w="1134" w:type="dxa"/>
            <w:tcBorders>
              <w:top w:val="single" w:sz="6" w:space="0" w:color="auto"/>
              <w:left w:val="single" w:sz="6" w:space="0" w:color="auto"/>
              <w:bottom w:val="single" w:sz="6" w:space="0" w:color="auto"/>
              <w:right w:val="single" w:sz="6"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не менее 95%</w:t>
            </w:r>
          </w:p>
        </w:tc>
        <w:tc>
          <w:tcPr>
            <w:tcW w:w="1276" w:type="dxa"/>
            <w:tcBorders>
              <w:top w:val="single" w:sz="6" w:space="0" w:color="auto"/>
              <w:left w:val="single" w:sz="6" w:space="0" w:color="auto"/>
              <w:bottom w:val="single" w:sz="6" w:space="0" w:color="auto"/>
              <w:right w:val="single" w:sz="6" w:space="0" w:color="auto"/>
            </w:tcBorders>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не менее 95%</w:t>
            </w:r>
          </w:p>
        </w:tc>
      </w:tr>
    </w:tbl>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Приложение 2</w:t>
      </w:r>
    </w:p>
    <w:p w:rsidR="00E56571" w:rsidRPr="00E56571" w:rsidRDefault="00E56571" w:rsidP="00E56571">
      <w:pPr>
        <w:pStyle w:val="ae"/>
        <w:jc w:val="right"/>
        <w:rPr>
          <w:rFonts w:ascii="Times New Roman" w:hAnsi="Times New Roman"/>
          <w:bCs/>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        к подпрограмме 4  «Управление муниципальными финансами»</w:t>
      </w:r>
      <w:r w:rsidRPr="00E56571">
        <w:rPr>
          <w:rFonts w:ascii="Times New Roman" w:hAnsi="Times New Roman"/>
          <w:bCs/>
          <w:sz w:val="18"/>
          <w:szCs w:val="18"/>
        </w:rPr>
        <w:t xml:space="preserve">,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реализуемой в рамках муниципальной программы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«Социально-экономическое  развитие сельсовета</w:t>
      </w:r>
      <w:r w:rsidRPr="00E56571">
        <w:rPr>
          <w:rFonts w:ascii="Times New Roman" w:hAnsi="Times New Roman"/>
          <w:sz w:val="18"/>
          <w:szCs w:val="18"/>
        </w:rPr>
        <w:tab/>
        <w:t>»</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hAnsi="Times New Roman"/>
          <w:sz w:val="18"/>
          <w:szCs w:val="18"/>
        </w:rPr>
      </w:pPr>
      <w:r w:rsidRPr="00E56571">
        <w:rPr>
          <w:rFonts w:ascii="Times New Roman" w:hAnsi="Times New Roman"/>
          <w:b/>
          <w:sz w:val="18"/>
          <w:szCs w:val="18"/>
        </w:rPr>
        <w:t>Перечень мероприятий подпрограммы</w:t>
      </w:r>
    </w:p>
    <w:tbl>
      <w:tblPr>
        <w:tblW w:w="1510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7"/>
        <w:gridCol w:w="2125"/>
        <w:gridCol w:w="427"/>
        <w:gridCol w:w="1414"/>
        <w:gridCol w:w="714"/>
        <w:gridCol w:w="137"/>
        <w:gridCol w:w="572"/>
        <w:gridCol w:w="278"/>
        <w:gridCol w:w="856"/>
        <w:gridCol w:w="278"/>
        <w:gridCol w:w="289"/>
        <w:gridCol w:w="562"/>
        <w:gridCol w:w="572"/>
        <w:gridCol w:w="420"/>
        <w:gridCol w:w="714"/>
        <w:gridCol w:w="420"/>
        <w:gridCol w:w="572"/>
        <w:gridCol w:w="279"/>
        <w:gridCol w:w="855"/>
        <w:gridCol w:w="284"/>
        <w:gridCol w:w="2630"/>
      </w:tblGrid>
      <w:tr w:rsidR="00E56571" w:rsidRPr="00E56571" w:rsidTr="002F6018">
        <w:tc>
          <w:tcPr>
            <w:tcW w:w="707"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N п/п</w:t>
            </w:r>
          </w:p>
        </w:tc>
        <w:tc>
          <w:tcPr>
            <w:tcW w:w="2125"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Цели, задачи, мероприятия подпрограммы</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ГРБС</w:t>
            </w:r>
          </w:p>
        </w:tc>
        <w:tc>
          <w:tcPr>
            <w:tcW w:w="3686" w:type="dxa"/>
            <w:gridSpan w:val="8"/>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Код бюджетной классификации</w:t>
            </w:r>
          </w:p>
        </w:tc>
        <w:tc>
          <w:tcPr>
            <w:tcW w:w="4116" w:type="dxa"/>
            <w:gridSpan w:val="8"/>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Расходы по годам реализации программы (тыс. руб.)</w:t>
            </w:r>
          </w:p>
        </w:tc>
        <w:tc>
          <w:tcPr>
            <w:tcW w:w="2630"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56571" w:rsidRPr="00E56571" w:rsidTr="002F6018">
        <w:trPr>
          <w:trHeight w:val="1287"/>
        </w:trPr>
        <w:tc>
          <w:tcPr>
            <w:tcW w:w="707"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851"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ГРБС</w:t>
            </w:r>
          </w:p>
        </w:tc>
        <w:tc>
          <w:tcPr>
            <w:tcW w:w="850"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РзПр</w:t>
            </w: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ЦСР</w:t>
            </w:r>
          </w:p>
        </w:tc>
        <w:tc>
          <w:tcPr>
            <w:tcW w:w="851"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ВР</w:t>
            </w:r>
          </w:p>
        </w:tc>
        <w:tc>
          <w:tcPr>
            <w:tcW w:w="992"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очередной финансовый год</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2024г.</w:t>
            </w: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1-й год планового периода</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2025г.</w:t>
            </w:r>
          </w:p>
        </w:tc>
        <w:tc>
          <w:tcPr>
            <w:tcW w:w="851"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2-й год планового периода</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2026г.</w:t>
            </w:r>
          </w:p>
        </w:tc>
        <w:tc>
          <w:tcPr>
            <w:tcW w:w="1139"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итого на очередной финансовый год и плановый период</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2024-2026</w:t>
            </w: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r>
      <w:tr w:rsidR="00E56571" w:rsidRPr="00E56571" w:rsidTr="002F6018">
        <w:tc>
          <w:tcPr>
            <w:tcW w:w="70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w:t>
            </w:r>
          </w:p>
        </w:tc>
        <w:tc>
          <w:tcPr>
            <w:tcW w:w="21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w:t>
            </w:r>
          </w:p>
        </w:tc>
        <w:tc>
          <w:tcPr>
            <w:tcW w:w="1841"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w:t>
            </w:r>
          </w:p>
        </w:tc>
        <w:tc>
          <w:tcPr>
            <w:tcW w:w="851"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7</w:t>
            </w:r>
          </w:p>
        </w:tc>
        <w:tc>
          <w:tcPr>
            <w:tcW w:w="992"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w:t>
            </w: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9</w:t>
            </w:r>
          </w:p>
        </w:tc>
        <w:tc>
          <w:tcPr>
            <w:tcW w:w="851"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w:t>
            </w:r>
          </w:p>
        </w:tc>
        <w:tc>
          <w:tcPr>
            <w:tcW w:w="1139"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11</w:t>
            </w:r>
          </w:p>
        </w:tc>
        <w:tc>
          <w:tcPr>
            <w:tcW w:w="263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12</w:t>
            </w:r>
          </w:p>
        </w:tc>
      </w:tr>
      <w:tr w:rsidR="00E56571" w:rsidRPr="00E56571" w:rsidTr="00E56571">
        <w:trPr>
          <w:trHeight w:val="182"/>
        </w:trPr>
        <w:tc>
          <w:tcPr>
            <w:tcW w:w="70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398" w:type="dxa"/>
            <w:gridSpan w:val="20"/>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E56571" w:rsidRPr="00E56571" w:rsidTr="002F6018">
        <w:trPr>
          <w:trHeight w:val="109"/>
        </w:trPr>
        <w:tc>
          <w:tcPr>
            <w:tcW w:w="70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14398" w:type="dxa"/>
            <w:gridSpan w:val="20"/>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 xml:space="preserve">Задача 1 </w:t>
            </w:r>
            <w:r w:rsidRPr="00E56571">
              <w:rPr>
                <w:rFonts w:ascii="Times New Roman" w:hAnsi="Times New Roman"/>
                <w:b/>
                <w:sz w:val="18"/>
                <w:szCs w:val="18"/>
                <w:lang w:eastAsia="en-US"/>
              </w:rPr>
              <w:t>Повышение качества планирования и управления муниципальными финансами, развитие программно-целевых принципов формирования бюджета</w:t>
            </w:r>
          </w:p>
        </w:tc>
      </w:tr>
      <w:tr w:rsidR="00E56571" w:rsidRPr="00E56571" w:rsidTr="002F6018">
        <w:tc>
          <w:tcPr>
            <w:tcW w:w="70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Внедрение современных механизмов  организации бюджетного процесса, переход на «программный бюджет»</w:t>
            </w:r>
          </w:p>
        </w:tc>
        <w:tc>
          <w:tcPr>
            <w:tcW w:w="141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Администрация Новотроицкого сельсовета</w:t>
            </w:r>
          </w:p>
        </w:tc>
        <w:tc>
          <w:tcPr>
            <w:tcW w:w="71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291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Своевременное составление проекта сельского бюджета и отчета об его исполнении (не позднее 1 апреля и 15 ноября)</w:t>
            </w:r>
          </w:p>
        </w:tc>
      </w:tr>
      <w:tr w:rsidR="00E56571" w:rsidRPr="00E56571" w:rsidTr="002F6018">
        <w:tc>
          <w:tcPr>
            <w:tcW w:w="70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w:t>
            </w:r>
          </w:p>
        </w:tc>
        <w:tc>
          <w:tcPr>
            <w:tcW w:w="2552"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Обеспечение исполнения бюджета по доходам и расходам</w:t>
            </w:r>
          </w:p>
        </w:tc>
        <w:tc>
          <w:tcPr>
            <w:tcW w:w="141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Администрация Новотроицкого сельсовета</w:t>
            </w:r>
          </w:p>
        </w:tc>
        <w:tc>
          <w:tcPr>
            <w:tcW w:w="71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291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Исполнение сельского бюджета по  доходам без учета безвозмездных поступлений к первоначально утвержденному уровню (от 80% до 120%) ежегодно; обеспечение исполнения расходных обязательств сельсовета (без учета безвозмездных поступлений) не менее 95%</w:t>
            </w:r>
          </w:p>
        </w:tc>
      </w:tr>
      <w:tr w:rsidR="00E56571" w:rsidRPr="00E56571" w:rsidTr="002F6018">
        <w:tc>
          <w:tcPr>
            <w:tcW w:w="70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tc>
        <w:tc>
          <w:tcPr>
            <w:tcW w:w="14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Администрация Новотроицкого сельсовета</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1403</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1540086210</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500</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696,063</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696,063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696,063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2088,189</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tc>
        <w:tc>
          <w:tcPr>
            <w:tcW w:w="29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Мероприятие  2</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tc>
      </w:tr>
      <w:tr w:rsidR="00E56571" w:rsidRPr="00E56571" w:rsidTr="002F6018">
        <w:tc>
          <w:tcPr>
            <w:tcW w:w="70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Выполнение кадастровых работ по образованию земельных участков из земель государственной (муниципальной) собственности</w:t>
            </w:r>
          </w:p>
        </w:tc>
        <w:tc>
          <w:tcPr>
            <w:tcW w:w="14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Администрация Новотроицкого сельсовета</w:t>
            </w:r>
          </w:p>
        </w:tc>
        <w:tc>
          <w:tcPr>
            <w:tcW w:w="7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0412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1540088910</w:t>
            </w:r>
          </w:p>
          <w:p w:rsidR="00E56571" w:rsidRPr="00E56571" w:rsidRDefault="00E56571" w:rsidP="00E56571">
            <w:pPr>
              <w:pStyle w:val="ae"/>
              <w:rPr>
                <w:rFonts w:ascii="Times New Roman" w:hAnsi="Times New Roman"/>
                <w:sz w:val="18"/>
                <w:szCs w:val="18"/>
                <w:highlight w:val="yellow"/>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147,11125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147,11125</w:t>
            </w:r>
          </w:p>
        </w:tc>
        <w:tc>
          <w:tcPr>
            <w:tcW w:w="291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Увеличение налоговых поступлений в местный бюджет не менее 25 %</w:t>
            </w:r>
          </w:p>
        </w:tc>
      </w:tr>
      <w:tr w:rsidR="00E56571" w:rsidRPr="00E56571" w:rsidTr="002F6018">
        <w:trPr>
          <w:trHeight w:hRule="exact" w:val="408"/>
        </w:trPr>
        <w:tc>
          <w:tcPr>
            <w:tcW w:w="70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F6018"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Итого по подпрограмме</w:t>
            </w:r>
          </w:p>
        </w:tc>
        <w:tc>
          <w:tcPr>
            <w:tcW w:w="141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rPr>
                <w:rFonts w:ascii="Times New Roman" w:hAnsi="Times New Roman" w:cs="Times New Roman"/>
                <w:sz w:val="18"/>
                <w:szCs w:val="18"/>
              </w:rPr>
            </w:pPr>
          </w:p>
        </w:tc>
        <w:tc>
          <w:tcPr>
            <w:tcW w:w="71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709" w:type="dxa"/>
            <w:gridSpan w:val="2"/>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843,17425</w:t>
            </w: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696,063</w:t>
            </w:r>
          </w:p>
        </w:tc>
        <w:tc>
          <w:tcPr>
            <w:tcW w:w="992"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696,063</w:t>
            </w: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2235,30025</w:t>
            </w:r>
          </w:p>
          <w:p w:rsidR="00E56571" w:rsidRPr="00E56571" w:rsidRDefault="00E56571" w:rsidP="00E56571">
            <w:pPr>
              <w:pStyle w:val="ae"/>
              <w:rPr>
                <w:rFonts w:ascii="Times New Roman" w:hAnsi="Times New Roman"/>
                <w:b/>
                <w:sz w:val="18"/>
                <w:szCs w:val="18"/>
              </w:rPr>
            </w:pPr>
          </w:p>
          <w:p w:rsidR="00E56571" w:rsidRPr="00E56571" w:rsidRDefault="00E56571" w:rsidP="00E56571">
            <w:pPr>
              <w:pStyle w:val="ae"/>
              <w:rPr>
                <w:rFonts w:ascii="Times New Roman" w:hAnsi="Times New Roman"/>
                <w:b/>
                <w:sz w:val="18"/>
                <w:szCs w:val="18"/>
              </w:rPr>
            </w:pPr>
          </w:p>
          <w:p w:rsidR="00E56571" w:rsidRPr="00E56571" w:rsidRDefault="00E56571" w:rsidP="00E56571">
            <w:pPr>
              <w:pStyle w:val="ae"/>
              <w:rPr>
                <w:rFonts w:ascii="Times New Roman" w:hAnsi="Times New Roman"/>
                <w:b/>
                <w:sz w:val="18"/>
                <w:szCs w:val="18"/>
              </w:rPr>
            </w:pPr>
          </w:p>
          <w:p w:rsidR="00E56571" w:rsidRPr="00E56571" w:rsidRDefault="00E56571" w:rsidP="00E56571">
            <w:pPr>
              <w:pStyle w:val="ae"/>
              <w:rPr>
                <w:rFonts w:ascii="Times New Roman" w:hAnsi="Times New Roman"/>
                <w:b/>
                <w:sz w:val="18"/>
                <w:szCs w:val="18"/>
              </w:rPr>
            </w:pPr>
          </w:p>
        </w:tc>
        <w:tc>
          <w:tcPr>
            <w:tcW w:w="2914" w:type="dxa"/>
            <w:gridSpan w:val="2"/>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r>
      <w:tr w:rsidR="00E56571" w:rsidRPr="00E56571" w:rsidTr="005160D3">
        <w:trPr>
          <w:trHeight w:val="329"/>
        </w:trPr>
        <w:tc>
          <w:tcPr>
            <w:tcW w:w="70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E56571" w:rsidRPr="005160D3" w:rsidRDefault="00E56571" w:rsidP="005160D3">
            <w:pPr>
              <w:pStyle w:val="ae"/>
              <w:rPr>
                <w:rFonts w:ascii="Times New Roman" w:hAnsi="Times New Roman"/>
                <w:b/>
                <w:sz w:val="18"/>
                <w:szCs w:val="18"/>
              </w:rPr>
            </w:pPr>
            <w:r w:rsidRPr="00E56571">
              <w:rPr>
                <w:rFonts w:ascii="Times New Roman" w:hAnsi="Times New Roman"/>
                <w:b/>
                <w:sz w:val="18"/>
                <w:szCs w:val="18"/>
              </w:rPr>
              <w:t>В том числе по ГРБС</w:t>
            </w:r>
          </w:p>
        </w:tc>
        <w:tc>
          <w:tcPr>
            <w:tcW w:w="141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826</w:t>
            </w:r>
          </w:p>
        </w:tc>
        <w:tc>
          <w:tcPr>
            <w:tcW w:w="709"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х</w:t>
            </w:r>
          </w:p>
        </w:tc>
        <w:tc>
          <w:tcPr>
            <w:tcW w:w="567"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843,17425</w:t>
            </w:r>
          </w:p>
          <w:p w:rsidR="00E56571" w:rsidRPr="00E56571" w:rsidRDefault="00E56571" w:rsidP="00E56571">
            <w:pPr>
              <w:pStyle w:val="ae"/>
              <w:rPr>
                <w:rFonts w:ascii="Times New Roman" w:hAnsi="Times New Roman"/>
                <w:b/>
                <w:sz w:val="18"/>
                <w:szCs w:val="18"/>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696,063</w:t>
            </w:r>
          </w:p>
        </w:tc>
        <w:tc>
          <w:tcPr>
            <w:tcW w:w="992"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696,063</w:t>
            </w:r>
          </w:p>
        </w:tc>
        <w:tc>
          <w:tcPr>
            <w:tcW w:w="1134"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2235,30025</w:t>
            </w:r>
          </w:p>
          <w:p w:rsidR="00E56571" w:rsidRPr="00E56571" w:rsidRDefault="00E56571" w:rsidP="00E56571">
            <w:pPr>
              <w:pStyle w:val="ae"/>
              <w:rPr>
                <w:rFonts w:ascii="Times New Roman" w:hAnsi="Times New Roman"/>
                <w:b/>
                <w:sz w:val="18"/>
                <w:szCs w:val="18"/>
              </w:rPr>
            </w:pPr>
          </w:p>
          <w:p w:rsidR="00E56571" w:rsidRPr="00E56571" w:rsidRDefault="00E56571" w:rsidP="00E56571">
            <w:pPr>
              <w:pStyle w:val="ae"/>
              <w:rPr>
                <w:rFonts w:ascii="Times New Roman" w:hAnsi="Times New Roman"/>
                <w:b/>
                <w:sz w:val="18"/>
                <w:szCs w:val="18"/>
              </w:rPr>
            </w:pPr>
          </w:p>
          <w:p w:rsidR="00E56571" w:rsidRPr="00E56571" w:rsidRDefault="00E56571" w:rsidP="00E56571">
            <w:pPr>
              <w:pStyle w:val="ae"/>
              <w:rPr>
                <w:rFonts w:ascii="Times New Roman" w:hAnsi="Times New Roman"/>
                <w:b/>
                <w:sz w:val="18"/>
                <w:szCs w:val="18"/>
              </w:rPr>
            </w:pPr>
          </w:p>
          <w:p w:rsidR="00E56571" w:rsidRPr="00E56571" w:rsidRDefault="00E56571" w:rsidP="00E56571">
            <w:pPr>
              <w:pStyle w:val="ae"/>
              <w:rPr>
                <w:rFonts w:ascii="Times New Roman" w:hAnsi="Times New Roman"/>
                <w:b/>
                <w:sz w:val="18"/>
                <w:szCs w:val="18"/>
              </w:rPr>
            </w:pPr>
          </w:p>
        </w:tc>
        <w:tc>
          <w:tcPr>
            <w:tcW w:w="2914" w:type="dxa"/>
            <w:gridSpan w:val="2"/>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r>
    </w:tbl>
    <w:p w:rsidR="00E56571" w:rsidRPr="00E56571" w:rsidRDefault="00E56571" w:rsidP="00E56571">
      <w:pPr>
        <w:pStyle w:val="ae"/>
        <w:rPr>
          <w:rFonts w:ascii="Times New Roman" w:hAnsi="Times New Roman"/>
          <w:sz w:val="18"/>
          <w:szCs w:val="18"/>
        </w:rPr>
        <w:sectPr w:rsidR="00E56571" w:rsidRPr="00E56571">
          <w:type w:val="continuous"/>
          <w:pgSz w:w="16838" w:h="11906" w:orient="landscape"/>
          <w:pgMar w:top="1134" w:right="850" w:bottom="1134" w:left="1701" w:header="708" w:footer="708" w:gutter="0"/>
          <w:cols w:space="720"/>
        </w:sect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lastRenderedPageBreak/>
        <w:t>Приложение № 6</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                                                  к муниципальной программе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      «Социально-экономическое развитие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       сельсовета» </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lang w:eastAsia="en-US"/>
        </w:rPr>
      </w:pPr>
      <w:r w:rsidRPr="00E56571">
        <w:rPr>
          <w:rFonts w:ascii="Times New Roman" w:hAnsi="Times New Roman"/>
          <w:b/>
          <w:sz w:val="18"/>
          <w:szCs w:val="18"/>
        </w:rPr>
        <w:t>Подпрограмма 5 «</w:t>
      </w:r>
      <w:r w:rsidRPr="00E56571">
        <w:rPr>
          <w:rFonts w:ascii="Times New Roman" w:hAnsi="Times New Roman"/>
          <w:b/>
          <w:sz w:val="18"/>
          <w:szCs w:val="18"/>
          <w:lang w:eastAsia="en-US"/>
        </w:rPr>
        <w:t>Профилактика терроризма и экстремизма</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lang w:eastAsia="en-US"/>
        </w:rPr>
        <w:t>на территории сельсовета</w:t>
      </w:r>
      <w:r w:rsidRPr="00E56571">
        <w:rPr>
          <w:rFonts w:ascii="Times New Roman" w:hAnsi="Times New Roman"/>
          <w:b/>
          <w:sz w:val="18"/>
          <w:szCs w:val="18"/>
        </w:rPr>
        <w:t>»</w:t>
      </w:r>
    </w:p>
    <w:p w:rsidR="00E56571" w:rsidRPr="00E56571" w:rsidRDefault="00E56571" w:rsidP="00E56571">
      <w:pPr>
        <w:pStyle w:val="ae"/>
        <w:jc w:val="center"/>
        <w:rPr>
          <w:rFonts w:ascii="Times New Roman" w:hAnsi="Times New Roman"/>
          <w:sz w:val="18"/>
          <w:szCs w:val="18"/>
        </w:rPr>
      </w:pPr>
    </w:p>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Паспорт подпрограммы</w:t>
      </w:r>
    </w:p>
    <w:p w:rsidR="00E56571" w:rsidRPr="00E56571" w:rsidRDefault="00E56571" w:rsidP="00E56571">
      <w:pPr>
        <w:pStyle w:val="ae"/>
        <w:rPr>
          <w:rFonts w:ascii="Times New Roman" w:hAnsi="Times New Roman"/>
          <w:b/>
          <w:sz w:val="18"/>
          <w:szCs w:val="18"/>
        </w:rPr>
      </w:pPr>
    </w:p>
    <w:tbl>
      <w:tblPr>
        <w:tblW w:w="0" w:type="auto"/>
        <w:tblLook w:val="01E0"/>
      </w:tblPr>
      <w:tblGrid>
        <w:gridCol w:w="4027"/>
        <w:gridCol w:w="5262"/>
      </w:tblGrid>
      <w:tr w:rsidR="00E56571" w:rsidRPr="00E56571" w:rsidTr="00E56571">
        <w:tc>
          <w:tcPr>
            <w:tcW w:w="402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 подпрограммы</w:t>
            </w:r>
          </w:p>
        </w:tc>
        <w:tc>
          <w:tcPr>
            <w:tcW w:w="526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lang w:eastAsia="en-US"/>
              </w:rPr>
              <w:t>Профилактика терроризма и экстремизма на территории сельсовета</w:t>
            </w:r>
          </w:p>
        </w:tc>
      </w:tr>
      <w:tr w:rsidR="00E56571" w:rsidRPr="00E56571" w:rsidTr="00E56571">
        <w:tc>
          <w:tcPr>
            <w:tcW w:w="402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 муниципальной программы, в рамках которой реализуется подпрограмма</w:t>
            </w:r>
          </w:p>
        </w:tc>
        <w:tc>
          <w:tcPr>
            <w:tcW w:w="526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Социально-экономическое развитие сельсовета </w:t>
            </w:r>
          </w:p>
        </w:tc>
      </w:tr>
      <w:tr w:rsidR="00E56571" w:rsidRPr="00E56571" w:rsidTr="00E56571">
        <w:tc>
          <w:tcPr>
            <w:tcW w:w="402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Ответственный исполнитель мероприятий подпрограммы, получатель бюджетных средств.</w:t>
            </w:r>
          </w:p>
        </w:tc>
        <w:tc>
          <w:tcPr>
            <w:tcW w:w="526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Администрация </w:t>
            </w:r>
            <w:r w:rsidRPr="00E56571">
              <w:rPr>
                <w:rFonts w:ascii="Times New Roman" w:hAnsi="Times New Roman"/>
                <w:sz w:val="18"/>
                <w:szCs w:val="18"/>
                <w:lang w:eastAsia="en-US"/>
              </w:rPr>
              <w:t xml:space="preserve">Новотроицкого </w:t>
            </w:r>
            <w:r w:rsidRPr="00E56571">
              <w:rPr>
                <w:rFonts w:ascii="Times New Roman" w:hAnsi="Times New Roman"/>
                <w:sz w:val="18"/>
                <w:szCs w:val="18"/>
              </w:rPr>
              <w:t xml:space="preserve"> сельсовета</w:t>
            </w:r>
          </w:p>
        </w:tc>
      </w:tr>
      <w:tr w:rsidR="00E56571" w:rsidRPr="00E56571" w:rsidTr="00E56571">
        <w:tc>
          <w:tcPr>
            <w:tcW w:w="402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Цель подпрограммы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Создание условий для эффективной работы по принятию и реализации мер, направленных на профилактику терроризма и экстремизма</w:t>
            </w:r>
          </w:p>
        </w:tc>
      </w:tr>
      <w:tr w:rsidR="00E56571" w:rsidRPr="00E56571" w:rsidTr="00E56571">
        <w:tc>
          <w:tcPr>
            <w:tcW w:w="402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Задачи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shd w:val="clear" w:color="auto" w:fill="FFFFFF"/>
              </w:rPr>
            </w:pPr>
            <w:r w:rsidRPr="00E56571">
              <w:rPr>
                <w:rFonts w:ascii="Times New Roman" w:hAnsi="Times New Roman"/>
                <w:sz w:val="18"/>
                <w:szCs w:val="18"/>
                <w:shd w:val="clear" w:color="auto" w:fill="FFFFFF"/>
              </w:rPr>
              <w:t>1. Совершенствование организационных мер по профилактике терроризма и экстремизма.</w:t>
            </w:r>
          </w:p>
          <w:p w:rsidR="00E56571" w:rsidRPr="00E56571" w:rsidRDefault="00E56571" w:rsidP="00E56571">
            <w:pPr>
              <w:pStyle w:val="ae"/>
              <w:rPr>
                <w:rFonts w:ascii="Times New Roman" w:hAnsi="Times New Roman"/>
                <w:sz w:val="18"/>
                <w:szCs w:val="18"/>
                <w:shd w:val="clear" w:color="auto" w:fill="FFFFFF"/>
              </w:rPr>
            </w:pPr>
            <w:r w:rsidRPr="00E56571">
              <w:rPr>
                <w:rFonts w:ascii="Times New Roman" w:hAnsi="Times New Roman"/>
                <w:sz w:val="18"/>
                <w:szCs w:val="18"/>
              </w:rPr>
              <w:t>2.</w:t>
            </w:r>
            <w:r w:rsidRPr="00E56571">
              <w:rPr>
                <w:rFonts w:ascii="Times New Roman" w:hAnsi="Times New Roman"/>
                <w:sz w:val="18"/>
                <w:szCs w:val="18"/>
                <w:shd w:val="clear" w:color="auto" w:fill="FFFFFF"/>
              </w:rPr>
              <w:t>Укрепление технической защищенности объектов жизнеобеспечения и с массовым пребыванием людей.</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shd w:val="clear" w:color="auto" w:fill="FFFFFF"/>
              </w:rPr>
              <w:t>3. 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tc>
      </w:tr>
      <w:tr w:rsidR="00E56571" w:rsidRPr="00E56571" w:rsidTr="00E56571">
        <w:tc>
          <w:tcPr>
            <w:tcW w:w="402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26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E56571" w:rsidRPr="00E56571" w:rsidTr="00E56571">
        <w:tc>
          <w:tcPr>
            <w:tcW w:w="402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Сроки реализации</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подпрограммы муниципальной</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программы       </w:t>
            </w:r>
          </w:p>
        </w:tc>
        <w:tc>
          <w:tcPr>
            <w:tcW w:w="526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        2014 – 2030 годы </w:t>
            </w:r>
          </w:p>
          <w:p w:rsidR="00E56571" w:rsidRPr="00E56571" w:rsidRDefault="00E56571" w:rsidP="00E56571">
            <w:pPr>
              <w:pStyle w:val="ae"/>
              <w:rPr>
                <w:rFonts w:ascii="Times New Roman" w:hAnsi="Times New Roman"/>
                <w:sz w:val="18"/>
                <w:szCs w:val="18"/>
              </w:rPr>
            </w:pPr>
          </w:p>
        </w:tc>
      </w:tr>
      <w:tr w:rsidR="00E56571" w:rsidRPr="00E56571" w:rsidTr="00E56571">
        <w:tc>
          <w:tcPr>
            <w:tcW w:w="402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Общий объем бюджетных ассигнований на реализацию подпрограммы составит 0,0 тыс. руб.,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0,000  тыс.руб.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0,000  тыс.руб.;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0,000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 За счет средств бюджета поселения  0,0  тыс. руб.,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0,000  тыс.руб.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0,000  тыс.руб.;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0,000  тыс. руб..</w:t>
            </w:r>
          </w:p>
        </w:tc>
      </w:tr>
    </w:tbl>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 Мероприятия подпрограммы</w:t>
      </w:r>
    </w:p>
    <w:p w:rsidR="00E56571" w:rsidRPr="00E56571" w:rsidRDefault="00E56571" w:rsidP="00E56571">
      <w:pPr>
        <w:pStyle w:val="ae"/>
        <w:ind w:firstLine="709"/>
        <w:rPr>
          <w:rFonts w:ascii="Times New Roman" w:hAnsi="Times New Roman"/>
          <w:sz w:val="18"/>
          <w:szCs w:val="18"/>
        </w:rPr>
      </w:pPr>
      <w:r w:rsidRPr="00E56571">
        <w:rPr>
          <w:rFonts w:ascii="Times New Roman" w:hAnsi="Times New Roman"/>
          <w:sz w:val="18"/>
          <w:szCs w:val="18"/>
        </w:rPr>
        <w:t>Перечень подпрограммных мероприятий приведён в приложении 2 к настоящей подпрограмме.</w:t>
      </w:r>
    </w:p>
    <w:p w:rsidR="00E56571" w:rsidRPr="00E56571" w:rsidRDefault="00E56571" w:rsidP="00E56571">
      <w:pPr>
        <w:pStyle w:val="ae"/>
        <w:ind w:firstLine="709"/>
        <w:rPr>
          <w:rFonts w:ascii="Times New Roman" w:hAnsi="Times New Roman"/>
          <w:sz w:val="18"/>
          <w:szCs w:val="18"/>
        </w:rPr>
      </w:pPr>
    </w:p>
    <w:p w:rsidR="00E56571" w:rsidRPr="00E56571" w:rsidRDefault="00E56571" w:rsidP="00E56571">
      <w:pPr>
        <w:pStyle w:val="ae"/>
        <w:jc w:val="center"/>
        <w:rPr>
          <w:rFonts w:ascii="Times New Roman" w:hAnsi="Times New Roman"/>
          <w:sz w:val="18"/>
          <w:szCs w:val="18"/>
        </w:rPr>
      </w:pPr>
      <w:r w:rsidRPr="00E56571">
        <w:rPr>
          <w:rFonts w:ascii="Times New Roman" w:hAnsi="Times New Roman"/>
          <w:b/>
          <w:sz w:val="18"/>
          <w:szCs w:val="18"/>
        </w:rPr>
        <w:t>3. Механизм реализации подпрограммы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Реализацию мероприятий  подпрограммы осуществляет  администрация Новотроицкого сельсовета.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Финансирование мероприятий подпрограммы осуществляется за счет средств  бюджета сельсовета.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В рамках решения задач подпрограммы реализуются следующие мероприятия: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1) Размещение в средствах массовой информации  материалов о  антитеррористических мероприятиях, проводимых на территории Кавказского сельсовета. Финансовое обеспечение реализации данного мероприятия будет осуществляться на основании договора с организацией средств массовой информации.</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2) Проведение профилактических осмотров подвальных, чердачных и пустующих помещений жилого фонда на предмет ограничения свободного не контролируемого доступа. Реализация данного мероприятия будет осуществляться с участием представителей общественности. Выделение финансовых средств на реализацию данного мероприятия не предусматривается.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3) Организация мероприятий по информированию жильцов домов о необходимости установки  металлических дверей и укреплению деревянных дверей в подвальных помещениях и на чердаках с целью усиления  антитеррористической защищенности жилого фонда. Реализация данного мероприятия будет осуществляться с участием представителей  общественности. Выделение финансовых средств на реализацию данного мероприятия не предусматривается.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4) Организация работы по формированию и корректировке паспортов безопасности населенных пунктов Новотроицкого сельсовета, потенциально-опасных объектов (ПОО) и объектов с массовым пребыванием населения. </w:t>
      </w:r>
      <w:r w:rsidRPr="00E56571">
        <w:rPr>
          <w:rFonts w:ascii="Times New Roman" w:hAnsi="Times New Roman"/>
          <w:sz w:val="18"/>
          <w:szCs w:val="18"/>
        </w:rPr>
        <w:lastRenderedPageBreak/>
        <w:t>Реализация данного мероприятия будет осуществляться администрацией сельсовета в рамках текущей деятельности. Выделение финансовых средств на реализацию данного мероприятия не предусматривается.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5) Изготовление уголков безопасности в  учреждениях, на предприятиях.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6)Проведение семинаров, учебно-тренировочных занятий в муниципальных учреждениях образования, социальной сферы и прочих организациях и предприятиях различной формы собственности по обучению персонала навыкам безопасного поведения при угрозе совершения теракта. Реализация данного мероприятия будет осуществляться администрацией сельсовета, с участием органов правопорядка, представителей общественности. Выделение финансовых средств на реализацию данного мероприятия не предусматривается.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7)Проведение анкетирования учащихся общеобразовательного учреждения сельсовета по вопросам религиозного экстремизма. Реализация данного мероприятия будет осуществляться руководством муниципального общеобразовательного  учреждения. Выделение финансовых средств на реализацию данного мероприятия не предусматривается.</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8) Проведение в муниципальном общеобразовательном  учреждении  мероприятий, направленных на исключение случаев национальной вражды и поддержание здорового межнационального климата отношений, воспитания толерантности. Реализация данного мероприятия будет осуществляться руководством муниципального общеобразовательного  учреждения. Выделение финансовых средств на реализацию данного мероприятия не предусматривается.</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4. Управление подпрограммой и контроль за исполнением подпрограммы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Администрация Новотроицкого сельсовета оформляет отчет о реализации программы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за первое полугодие отчетного года в срок не позднее 10-го августа отчетного года;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годовой отчет   в срок не позднее 1 марта года, следующего за отчетным.</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E56571" w:rsidRPr="00E56571" w:rsidRDefault="00E56571" w:rsidP="00E56571">
      <w:pPr>
        <w:pStyle w:val="ae"/>
        <w:rPr>
          <w:rFonts w:ascii="Times New Roman" w:eastAsia="Calibri" w:hAnsi="Times New Roman"/>
          <w:sz w:val="18"/>
          <w:szCs w:val="18"/>
        </w:rPr>
        <w:sectPr w:rsidR="00E56571" w:rsidRPr="00E56571">
          <w:pgSz w:w="11907" w:h="16839"/>
          <w:pgMar w:top="1079" w:right="1133" w:bottom="709" w:left="1701" w:header="708" w:footer="708" w:gutter="0"/>
          <w:cols w:space="720"/>
        </w:sect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lastRenderedPageBreak/>
        <w:tab/>
        <w:t xml:space="preserve">    Приложение 1</w:t>
      </w:r>
    </w:p>
    <w:p w:rsidR="00E56571" w:rsidRPr="00E56571" w:rsidRDefault="00E56571" w:rsidP="00E56571">
      <w:pPr>
        <w:pStyle w:val="ae"/>
        <w:jc w:val="right"/>
        <w:rPr>
          <w:rFonts w:ascii="Times New Roman" w:hAnsi="Times New Roman"/>
          <w:sz w:val="18"/>
          <w:szCs w:val="18"/>
          <w:lang w:eastAsia="en-US"/>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        к подпрограмме 5  «</w:t>
      </w:r>
      <w:r w:rsidRPr="00E56571">
        <w:rPr>
          <w:rFonts w:ascii="Times New Roman" w:hAnsi="Times New Roman"/>
          <w:sz w:val="18"/>
          <w:szCs w:val="18"/>
          <w:lang w:eastAsia="en-US"/>
        </w:rPr>
        <w:t>Профилактика терроризма и</w:t>
      </w:r>
    </w:p>
    <w:p w:rsidR="00E56571" w:rsidRPr="00E56571" w:rsidRDefault="00E56571" w:rsidP="00E56571">
      <w:pPr>
        <w:pStyle w:val="ae"/>
        <w:jc w:val="right"/>
        <w:rPr>
          <w:rFonts w:ascii="Times New Roman" w:hAnsi="Times New Roman"/>
          <w:bCs/>
          <w:sz w:val="18"/>
          <w:szCs w:val="18"/>
        </w:rPr>
      </w:pPr>
      <w:r w:rsidRPr="00E56571">
        <w:rPr>
          <w:rFonts w:ascii="Times New Roman" w:hAnsi="Times New Roman"/>
          <w:sz w:val="18"/>
          <w:szCs w:val="18"/>
          <w:lang w:eastAsia="en-US"/>
        </w:rPr>
        <w:t xml:space="preserve"> экстремизма на территории сельсовета</w:t>
      </w:r>
      <w:r w:rsidRPr="00E56571">
        <w:rPr>
          <w:rFonts w:ascii="Times New Roman" w:hAnsi="Times New Roman"/>
          <w:sz w:val="18"/>
          <w:szCs w:val="18"/>
        </w:rPr>
        <w:t>»</w:t>
      </w:r>
      <w:r w:rsidRPr="00E56571">
        <w:rPr>
          <w:rFonts w:ascii="Times New Roman" w:hAnsi="Times New Roman"/>
          <w:bCs/>
          <w:sz w:val="18"/>
          <w:szCs w:val="18"/>
        </w:rPr>
        <w:t xml:space="preserve">,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реализуемой в рамках муниципальной программы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«Социально-экономическое  развитие сельсовета »</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Перечень и значения показателей результативности подпрограммы</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5"/>
        <w:gridCol w:w="4257"/>
        <w:gridCol w:w="802"/>
        <w:gridCol w:w="43"/>
        <w:gridCol w:w="2130"/>
        <w:gridCol w:w="1277"/>
        <w:gridCol w:w="1276"/>
        <w:gridCol w:w="1418"/>
        <w:gridCol w:w="1559"/>
        <w:gridCol w:w="1134"/>
      </w:tblGrid>
      <w:tr w:rsidR="00E56571" w:rsidRPr="00E56571" w:rsidTr="00E56571">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N п/п</w:t>
            </w:r>
          </w:p>
        </w:tc>
        <w:tc>
          <w:tcPr>
            <w:tcW w:w="4257"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Цель, показатели результативности</w:t>
            </w:r>
          </w:p>
        </w:tc>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Единица измерения</w:t>
            </w:r>
          </w:p>
        </w:tc>
        <w:tc>
          <w:tcPr>
            <w:tcW w:w="21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Источник информации</w:t>
            </w:r>
          </w:p>
        </w:tc>
        <w:tc>
          <w:tcPr>
            <w:tcW w:w="6664" w:type="dxa"/>
            <w:gridSpan w:val="5"/>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Годы реализации подпрограммы</w:t>
            </w:r>
          </w:p>
        </w:tc>
      </w:tr>
      <w:tr w:rsidR="00E56571" w:rsidRPr="00E56571" w:rsidTr="00E56571">
        <w:trPr>
          <w:trHeight w:val="226"/>
        </w:trPr>
        <w:tc>
          <w:tcPr>
            <w:tcW w:w="625"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4257"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173" w:type="dxa"/>
            <w:gridSpan w:val="2"/>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2021г.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2022г.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2023г.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2024г.</w:t>
            </w:r>
          </w:p>
        </w:tc>
        <w:tc>
          <w:tcPr>
            <w:tcW w:w="1134"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2025г.</w:t>
            </w:r>
          </w:p>
        </w:tc>
      </w:tr>
      <w:tr w:rsidR="00E56571" w:rsidRPr="00E56571" w:rsidTr="00E56571">
        <w:trPr>
          <w:trHeight w:val="189"/>
        </w:trPr>
        <w:tc>
          <w:tcPr>
            <w:tcW w:w="6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425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w:t>
            </w:r>
          </w:p>
        </w:tc>
        <w:tc>
          <w:tcPr>
            <w:tcW w:w="80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3</w:t>
            </w:r>
          </w:p>
        </w:tc>
        <w:tc>
          <w:tcPr>
            <w:tcW w:w="2173"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4</w:t>
            </w:r>
          </w:p>
        </w:tc>
        <w:tc>
          <w:tcPr>
            <w:tcW w:w="127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6</w:t>
            </w:r>
          </w:p>
        </w:tc>
        <w:tc>
          <w:tcPr>
            <w:tcW w:w="1418"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9</w:t>
            </w:r>
          </w:p>
        </w:tc>
      </w:tr>
      <w:tr w:rsidR="00E56571" w:rsidRPr="00E56571" w:rsidTr="00E56571">
        <w:tc>
          <w:tcPr>
            <w:tcW w:w="62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2762" w:type="dxa"/>
            <w:gridSpan w:val="8"/>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Цель: Создание условий для эффективной работы по принятию и реализации мер, направленных на профилактику терроризма и экстремизма</w:t>
            </w:r>
          </w:p>
        </w:tc>
        <w:tc>
          <w:tcPr>
            <w:tcW w:w="113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r>
      <w:tr w:rsidR="00E56571" w:rsidRPr="00E56571" w:rsidTr="00E56571">
        <w:tc>
          <w:tcPr>
            <w:tcW w:w="62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12762" w:type="dxa"/>
            <w:gridSpan w:val="8"/>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 xml:space="preserve">Задача1 </w:t>
            </w:r>
            <w:r w:rsidRPr="00E56571">
              <w:rPr>
                <w:rFonts w:ascii="Times New Roman" w:hAnsi="Times New Roman"/>
                <w:b/>
                <w:sz w:val="18"/>
                <w:szCs w:val="18"/>
                <w:shd w:val="clear" w:color="auto" w:fill="FFFFFF"/>
              </w:rPr>
              <w:t>Совершенствование организационных мер по профилактике терроризма и экстремизма</w:t>
            </w:r>
          </w:p>
        </w:tc>
        <w:tc>
          <w:tcPr>
            <w:tcW w:w="113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r>
      <w:tr w:rsidR="00E56571" w:rsidRPr="00E56571" w:rsidTr="005160D3">
        <w:trPr>
          <w:trHeight w:val="709"/>
        </w:trPr>
        <w:tc>
          <w:tcPr>
            <w:tcW w:w="6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425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Количество проведенных антитеррористических учений и тренировок в целях предупреждения террористических актов и минимизации последствий их проявления в год</w:t>
            </w:r>
          </w:p>
        </w:tc>
        <w:tc>
          <w:tcPr>
            <w:tcW w:w="80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ед.</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не менее 1</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не менее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не менее 1</w:t>
            </w:r>
          </w:p>
        </w:tc>
        <w:tc>
          <w:tcPr>
            <w:tcW w:w="1134"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не менее 1</w:t>
            </w:r>
          </w:p>
        </w:tc>
      </w:tr>
      <w:tr w:rsidR="00E56571" w:rsidRPr="00E56571" w:rsidTr="00E56571">
        <w:trPr>
          <w:trHeight w:val="520"/>
        </w:trPr>
        <w:tc>
          <w:tcPr>
            <w:tcW w:w="6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w:t>
            </w:r>
          </w:p>
        </w:tc>
        <w:tc>
          <w:tcPr>
            <w:tcW w:w="425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Количество публикаций антитеррористической и противоэкстремистской направленности в средствах массовой информации в год</w:t>
            </w:r>
          </w:p>
        </w:tc>
        <w:tc>
          <w:tcPr>
            <w:tcW w:w="80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ед.</w:t>
            </w:r>
          </w:p>
        </w:tc>
        <w:tc>
          <w:tcPr>
            <w:tcW w:w="2173"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нет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не менее 2 публикаций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не менее 2 публикаций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не менее 2 публикаций</w:t>
            </w:r>
          </w:p>
        </w:tc>
        <w:tc>
          <w:tcPr>
            <w:tcW w:w="113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не менее 2 публикаций</w:t>
            </w:r>
          </w:p>
        </w:tc>
      </w:tr>
      <w:tr w:rsidR="00E56571" w:rsidRPr="00E56571" w:rsidTr="00E56571">
        <w:trPr>
          <w:trHeight w:val="221"/>
        </w:trPr>
        <w:tc>
          <w:tcPr>
            <w:tcW w:w="62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2762" w:type="dxa"/>
            <w:gridSpan w:val="8"/>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 xml:space="preserve">Задача 2 </w:t>
            </w:r>
            <w:r w:rsidRPr="00E56571">
              <w:rPr>
                <w:rFonts w:ascii="Times New Roman" w:hAnsi="Times New Roman"/>
                <w:b/>
                <w:sz w:val="18"/>
                <w:szCs w:val="18"/>
                <w:shd w:val="clear" w:color="auto" w:fill="FFFFFF"/>
              </w:rPr>
              <w:t>Укрепление технической защищенности объектов жизнеобеспечения и с массовым пребыванием людей.</w:t>
            </w:r>
          </w:p>
        </w:tc>
        <w:tc>
          <w:tcPr>
            <w:tcW w:w="113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r>
      <w:tr w:rsidR="00E56571" w:rsidRPr="00E56571" w:rsidTr="00E56571">
        <w:trPr>
          <w:trHeight w:val="349"/>
        </w:trPr>
        <w:tc>
          <w:tcPr>
            <w:tcW w:w="6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425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Проведение профилактических осмотров подвальных, чердачных помещений многоквартирных домов.</w:t>
            </w:r>
          </w:p>
        </w:tc>
        <w:tc>
          <w:tcPr>
            <w:tcW w:w="845"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w:t>
            </w:r>
          </w:p>
        </w:tc>
        <w:tc>
          <w:tcPr>
            <w:tcW w:w="2130"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50</w:t>
            </w:r>
          </w:p>
        </w:tc>
        <w:tc>
          <w:tcPr>
            <w:tcW w:w="1418"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100</w:t>
            </w:r>
          </w:p>
        </w:tc>
      </w:tr>
      <w:tr w:rsidR="00E56571" w:rsidRPr="00E56571" w:rsidTr="00E56571">
        <w:trPr>
          <w:trHeight w:val="349"/>
        </w:trPr>
        <w:tc>
          <w:tcPr>
            <w:tcW w:w="625"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2762" w:type="dxa"/>
            <w:gridSpan w:val="8"/>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 xml:space="preserve">Задача 3 </w:t>
            </w:r>
            <w:r w:rsidRPr="00E56571">
              <w:rPr>
                <w:rFonts w:ascii="Times New Roman" w:hAnsi="Times New Roman"/>
                <w:b/>
                <w:sz w:val="18"/>
                <w:szCs w:val="18"/>
                <w:shd w:val="clear" w:color="auto" w:fill="FFFFFF"/>
              </w:rPr>
              <w:t>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tc>
        <w:tc>
          <w:tcPr>
            <w:tcW w:w="1134"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r>
      <w:tr w:rsidR="00E56571" w:rsidRPr="00E56571" w:rsidTr="00E56571">
        <w:trPr>
          <w:trHeight w:val="349"/>
        </w:trPr>
        <w:tc>
          <w:tcPr>
            <w:tcW w:w="62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425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Доля населения, охваченного профилактическими мероприятиями </w:t>
            </w:r>
            <w:r w:rsidRPr="00E56571">
              <w:rPr>
                <w:rFonts w:ascii="Times New Roman" w:hAnsi="Times New Roman"/>
                <w:sz w:val="18"/>
                <w:szCs w:val="18"/>
                <w:shd w:val="clear" w:color="auto" w:fill="FFFFFF"/>
              </w:rPr>
              <w:t>по профилактике терроризма и экстремизма в общей численности</w:t>
            </w:r>
          </w:p>
        </w:tc>
        <w:tc>
          <w:tcPr>
            <w:tcW w:w="845"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w:t>
            </w:r>
          </w:p>
        </w:tc>
        <w:tc>
          <w:tcPr>
            <w:tcW w:w="2130"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не менее 65,0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не менее 65,0</w:t>
            </w:r>
          </w:p>
        </w:tc>
        <w:tc>
          <w:tcPr>
            <w:tcW w:w="1418"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не менее 65,0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не менее 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не менее 70,0</w:t>
            </w:r>
          </w:p>
        </w:tc>
      </w:tr>
    </w:tbl>
    <w:p w:rsidR="00E56571" w:rsidRPr="00E56571" w:rsidRDefault="00E56571" w:rsidP="00E56571">
      <w:pPr>
        <w:pStyle w:val="ae"/>
        <w:jc w:val="right"/>
        <w:rPr>
          <w:rFonts w:ascii="Times New Roman" w:hAnsi="Times New Roman"/>
          <w:sz w:val="18"/>
          <w:szCs w:val="18"/>
        </w:rPr>
      </w:pPr>
    </w:p>
    <w:p w:rsidR="00E56571" w:rsidRPr="00E56571" w:rsidRDefault="00E56571" w:rsidP="00E56571">
      <w:pPr>
        <w:pStyle w:val="ae"/>
        <w:jc w:val="right"/>
        <w:rPr>
          <w:rFonts w:ascii="Times New Roman" w:hAnsi="Times New Roman"/>
          <w:sz w:val="18"/>
          <w:szCs w:val="18"/>
        </w:r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 Приложение 2</w:t>
      </w:r>
    </w:p>
    <w:p w:rsidR="00E56571" w:rsidRPr="00E56571" w:rsidRDefault="00E56571" w:rsidP="00E56571">
      <w:pPr>
        <w:pStyle w:val="ae"/>
        <w:jc w:val="right"/>
        <w:rPr>
          <w:rFonts w:ascii="Times New Roman" w:hAnsi="Times New Roman"/>
          <w:sz w:val="18"/>
          <w:szCs w:val="18"/>
          <w:lang w:eastAsia="en-US"/>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        к подпрограмме 5  «</w:t>
      </w:r>
      <w:r w:rsidRPr="00E56571">
        <w:rPr>
          <w:rFonts w:ascii="Times New Roman" w:hAnsi="Times New Roman"/>
          <w:sz w:val="18"/>
          <w:szCs w:val="18"/>
          <w:lang w:eastAsia="en-US"/>
        </w:rPr>
        <w:t>Профилактика терроризма и экстремизма</w:t>
      </w:r>
    </w:p>
    <w:p w:rsidR="00E56571" w:rsidRPr="00E56571" w:rsidRDefault="00E56571" w:rsidP="00E56571">
      <w:pPr>
        <w:pStyle w:val="ae"/>
        <w:jc w:val="right"/>
        <w:rPr>
          <w:rFonts w:ascii="Times New Roman" w:hAnsi="Times New Roman"/>
          <w:bCs/>
          <w:sz w:val="18"/>
          <w:szCs w:val="18"/>
        </w:rPr>
      </w:pPr>
      <w:r w:rsidRPr="00E56571">
        <w:rPr>
          <w:rFonts w:ascii="Times New Roman" w:hAnsi="Times New Roman"/>
          <w:sz w:val="18"/>
          <w:szCs w:val="18"/>
          <w:lang w:eastAsia="en-US"/>
        </w:rPr>
        <w:t xml:space="preserve"> на территории сельсовета</w:t>
      </w:r>
      <w:r w:rsidRPr="00E56571">
        <w:rPr>
          <w:rFonts w:ascii="Times New Roman" w:hAnsi="Times New Roman"/>
          <w:sz w:val="18"/>
          <w:szCs w:val="18"/>
        </w:rPr>
        <w:t>»</w:t>
      </w:r>
      <w:r w:rsidRPr="00E56571">
        <w:rPr>
          <w:rFonts w:ascii="Times New Roman" w:hAnsi="Times New Roman"/>
          <w:bCs/>
          <w:sz w:val="18"/>
          <w:szCs w:val="18"/>
        </w:rPr>
        <w:t xml:space="preserve">,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реализуемой в рамках муниципальной программы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«Социально-экономическое  развитие сельсовета»</w:t>
      </w:r>
    </w:p>
    <w:p w:rsidR="00E56571" w:rsidRPr="00E56571" w:rsidRDefault="00E56571" w:rsidP="00E56571">
      <w:pPr>
        <w:pStyle w:val="ae"/>
        <w:jc w:val="right"/>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lastRenderedPageBreak/>
        <w:t>Перечень мероприятий подпрограммы</w:t>
      </w:r>
    </w:p>
    <w:tbl>
      <w:tblPr>
        <w:tblW w:w="17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2835"/>
        <w:gridCol w:w="993"/>
        <w:gridCol w:w="567"/>
        <w:gridCol w:w="708"/>
        <w:gridCol w:w="284"/>
        <w:gridCol w:w="567"/>
        <w:gridCol w:w="709"/>
        <w:gridCol w:w="141"/>
        <w:gridCol w:w="426"/>
        <w:gridCol w:w="283"/>
        <w:gridCol w:w="284"/>
        <w:gridCol w:w="992"/>
        <w:gridCol w:w="1417"/>
        <w:gridCol w:w="1134"/>
        <w:gridCol w:w="1134"/>
        <w:gridCol w:w="2261"/>
        <w:gridCol w:w="2126"/>
      </w:tblGrid>
      <w:tr w:rsidR="00E56571" w:rsidRPr="00E56571" w:rsidTr="005160D3">
        <w:trPr>
          <w:gridAfter w:val="1"/>
          <w:wAfter w:w="2126" w:type="dxa"/>
        </w:trPr>
        <w:tc>
          <w:tcPr>
            <w:tcW w:w="629"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N п/п</w:t>
            </w:r>
          </w:p>
        </w:tc>
        <w:tc>
          <w:tcPr>
            <w:tcW w:w="3828" w:type="dxa"/>
            <w:gridSpan w:val="2"/>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Цели, задачи, мероприятия подпрограммы</w:t>
            </w: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ГРБС</w:t>
            </w:r>
          </w:p>
        </w:tc>
        <w:tc>
          <w:tcPr>
            <w:tcW w:w="2410" w:type="dxa"/>
            <w:gridSpan w:val="6"/>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Код бюджетной классификации</w:t>
            </w:r>
          </w:p>
        </w:tc>
        <w:tc>
          <w:tcPr>
            <w:tcW w:w="4677" w:type="dxa"/>
            <w:gridSpan w:val="4"/>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Расходы по годам реализации программы (тыс. руб.)</w:t>
            </w:r>
          </w:p>
        </w:tc>
        <w:tc>
          <w:tcPr>
            <w:tcW w:w="2261"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E56571" w:rsidRPr="00E56571" w:rsidTr="005160D3">
        <w:trPr>
          <w:gridAfter w:val="1"/>
          <w:wAfter w:w="2126" w:type="dxa"/>
          <w:trHeight w:val="1287"/>
        </w:trPr>
        <w:tc>
          <w:tcPr>
            <w:tcW w:w="62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ГРБС</w:t>
            </w:r>
          </w:p>
        </w:tc>
        <w:tc>
          <w:tcPr>
            <w:tcW w:w="70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РзПр</w:t>
            </w:r>
          </w:p>
        </w:tc>
        <w:tc>
          <w:tcPr>
            <w:tcW w:w="567"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ЦСР</w:t>
            </w:r>
          </w:p>
        </w:tc>
        <w:tc>
          <w:tcPr>
            <w:tcW w:w="567"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ВР</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очередной финансовый год</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2024г.</w:t>
            </w:r>
          </w:p>
        </w:tc>
        <w:tc>
          <w:tcPr>
            <w:tcW w:w="141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1-й год планового периода</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2025г.</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2-й год планового периода</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2026г.</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итого на очередной финансовый год и плановый период</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2024-2026</w:t>
            </w: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r>
      <w:tr w:rsidR="00E56571" w:rsidRPr="00E56571" w:rsidTr="005160D3">
        <w:trPr>
          <w:gridAfter w:val="1"/>
          <w:wAfter w:w="2126" w:type="dxa"/>
        </w:trPr>
        <w:tc>
          <w:tcPr>
            <w:tcW w:w="62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w:t>
            </w:r>
          </w:p>
        </w:tc>
        <w:tc>
          <w:tcPr>
            <w:tcW w:w="3828"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w:t>
            </w:r>
          </w:p>
        </w:tc>
        <w:tc>
          <w:tcPr>
            <w:tcW w:w="1559" w:type="dxa"/>
            <w:gridSpan w:val="3"/>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w:t>
            </w:r>
          </w:p>
        </w:tc>
        <w:tc>
          <w:tcPr>
            <w:tcW w:w="567"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w:t>
            </w:r>
          </w:p>
        </w:tc>
        <w:tc>
          <w:tcPr>
            <w:tcW w:w="567"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w:t>
            </w:r>
          </w:p>
        </w:tc>
        <w:tc>
          <w:tcPr>
            <w:tcW w:w="141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11</w:t>
            </w:r>
          </w:p>
        </w:tc>
        <w:tc>
          <w:tcPr>
            <w:tcW w:w="226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12</w:t>
            </w:r>
          </w:p>
        </w:tc>
      </w:tr>
      <w:tr w:rsidR="00E56571" w:rsidRPr="00E56571" w:rsidTr="00E56571">
        <w:trPr>
          <w:gridAfter w:val="1"/>
          <w:wAfter w:w="2126" w:type="dxa"/>
          <w:trHeight w:val="151"/>
        </w:trPr>
        <w:tc>
          <w:tcPr>
            <w:tcW w:w="62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735" w:type="dxa"/>
            <w:gridSpan w:val="16"/>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Цель: Создание условий для эффективной работы по принятию и реализации мер, направленных на профилактику терроризма и экстремизма</w:t>
            </w:r>
          </w:p>
        </w:tc>
      </w:tr>
      <w:tr w:rsidR="00E56571" w:rsidRPr="00E56571" w:rsidTr="00E56571">
        <w:trPr>
          <w:gridAfter w:val="1"/>
          <w:wAfter w:w="2126" w:type="dxa"/>
          <w:trHeight w:val="130"/>
        </w:trPr>
        <w:tc>
          <w:tcPr>
            <w:tcW w:w="62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14735" w:type="dxa"/>
            <w:gridSpan w:val="16"/>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shd w:val="clear" w:color="auto" w:fill="FFFFFF"/>
              </w:rPr>
            </w:pPr>
            <w:r w:rsidRPr="00E56571">
              <w:rPr>
                <w:rFonts w:ascii="Times New Roman" w:hAnsi="Times New Roman"/>
                <w:b/>
                <w:sz w:val="18"/>
                <w:szCs w:val="18"/>
              </w:rPr>
              <w:t xml:space="preserve">Задача 1 </w:t>
            </w:r>
            <w:r w:rsidRPr="00E56571">
              <w:rPr>
                <w:rFonts w:ascii="Times New Roman" w:hAnsi="Times New Roman"/>
                <w:b/>
                <w:sz w:val="18"/>
                <w:szCs w:val="18"/>
                <w:shd w:val="clear" w:color="auto" w:fill="FFFFFF"/>
              </w:rPr>
              <w:t>Совершенствование организационных мер по профилактике терроризма и экстремизма</w:t>
            </w:r>
          </w:p>
        </w:tc>
      </w:tr>
      <w:tr w:rsidR="00E56571" w:rsidRPr="00E56571" w:rsidTr="005160D3">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1.1</w:t>
            </w:r>
          </w:p>
        </w:tc>
        <w:tc>
          <w:tcPr>
            <w:tcW w:w="3828"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Размещение на официальном сайте администрации Новотроицкого сельсовета  материалов о  антитеррористических мероприятиях,  проводимых на территории Новотроицкого сельсовета</w:t>
            </w:r>
          </w:p>
        </w:tc>
        <w:tc>
          <w:tcPr>
            <w:tcW w:w="1559" w:type="dxa"/>
            <w:gridSpan w:val="3"/>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 размещение в год</w:t>
            </w:r>
          </w:p>
          <w:p w:rsidR="00E56571" w:rsidRPr="00E56571" w:rsidRDefault="00E56571" w:rsidP="00E56571">
            <w:pPr>
              <w:pStyle w:val="ae"/>
              <w:rPr>
                <w:rFonts w:ascii="Times New Roman" w:hAnsi="Times New Roman"/>
                <w:sz w:val="18"/>
                <w:szCs w:val="18"/>
              </w:rPr>
            </w:pPr>
          </w:p>
        </w:tc>
      </w:tr>
      <w:tr w:rsidR="00E56571" w:rsidRPr="00E56571" w:rsidTr="005160D3">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tc>
        <w:tc>
          <w:tcPr>
            <w:tcW w:w="3828"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lang w:eastAsia="ar-SA"/>
              </w:rPr>
            </w:pPr>
            <w:r w:rsidRPr="00E56571">
              <w:rPr>
                <w:rFonts w:ascii="Times New Roman" w:hAnsi="Times New Roman"/>
                <w:sz w:val="18"/>
                <w:szCs w:val="18"/>
              </w:rPr>
              <w:t>Изготовление уголков безопасности в  учреждениях</w:t>
            </w:r>
          </w:p>
        </w:tc>
        <w:tc>
          <w:tcPr>
            <w:tcW w:w="1559" w:type="dxa"/>
            <w:gridSpan w:val="3"/>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 уголка в год</w:t>
            </w:r>
          </w:p>
        </w:tc>
      </w:tr>
      <w:tr w:rsidR="00E56571" w:rsidRPr="00E56571" w:rsidTr="005160D3">
        <w:tc>
          <w:tcPr>
            <w:tcW w:w="62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3828"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итого</w:t>
            </w:r>
          </w:p>
        </w:tc>
        <w:tc>
          <w:tcPr>
            <w:tcW w:w="1559" w:type="dxa"/>
            <w:gridSpan w:val="3"/>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r>
      <w:tr w:rsidR="00E56571" w:rsidRPr="00E56571" w:rsidTr="00E56571">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735" w:type="dxa"/>
            <w:gridSpan w:val="16"/>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b/>
                <w:sz w:val="18"/>
                <w:szCs w:val="18"/>
              </w:rPr>
              <w:t xml:space="preserve">Задача 2 </w:t>
            </w:r>
            <w:r w:rsidRPr="00E56571">
              <w:rPr>
                <w:rFonts w:ascii="Times New Roman" w:hAnsi="Times New Roman"/>
                <w:b/>
                <w:sz w:val="18"/>
                <w:szCs w:val="18"/>
                <w:shd w:val="clear" w:color="auto" w:fill="FFFFFF"/>
              </w:rPr>
              <w:t>Укрепление технической защищенности объектов жизнеобеспечения и с массовым пребыванием людей</w:t>
            </w:r>
          </w:p>
        </w:tc>
      </w:tr>
      <w:tr w:rsidR="00E56571" w:rsidRPr="00E56571" w:rsidTr="005160D3">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3828"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Проведение профилактических осмотров подвальных, чердачных и пустующих помещений жилого фонда на предмет ограничения свободного не контролируемого доступа.</w:t>
            </w:r>
          </w:p>
        </w:tc>
        <w:tc>
          <w:tcPr>
            <w:tcW w:w="1559" w:type="dxa"/>
            <w:gridSpan w:val="3"/>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Проведены профилактические осмотры подвальных, чердачных и пустующих помещений жилого фонда</w:t>
            </w:r>
          </w:p>
        </w:tc>
      </w:tr>
      <w:tr w:rsidR="00E56571" w:rsidRPr="00E56571" w:rsidTr="005160D3">
        <w:trPr>
          <w:gridAfter w:val="1"/>
          <w:wAfter w:w="2126" w:type="dxa"/>
          <w:trHeight w:val="601"/>
        </w:trPr>
        <w:tc>
          <w:tcPr>
            <w:tcW w:w="62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3828"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Организация мероприятий по информированию жильцов домов о необходимости установки  металлических дверей и укреплению деревянных дверей в подвальных помещениях и на чердаках с целью усиления  антитеррористической защищенности жилого фонда </w:t>
            </w:r>
          </w:p>
        </w:tc>
        <w:tc>
          <w:tcPr>
            <w:tcW w:w="1559" w:type="dxa"/>
            <w:gridSpan w:val="3"/>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p w:rsidR="00E56571" w:rsidRPr="00E56571" w:rsidRDefault="00E56571" w:rsidP="00E56571">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Проведены мероприятия по информированию жильцов необходимости установки  металлических дверей с целью усиления  антитеррористической защищенности жилого фонда. </w:t>
            </w:r>
          </w:p>
        </w:tc>
      </w:tr>
      <w:tr w:rsidR="00E56571" w:rsidRPr="00E56571" w:rsidTr="005160D3">
        <w:trPr>
          <w:gridAfter w:val="1"/>
          <w:wAfter w:w="2126" w:type="dxa"/>
          <w:trHeight w:val="1026"/>
        </w:trPr>
        <w:tc>
          <w:tcPr>
            <w:tcW w:w="62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3828"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lang w:eastAsia="ar-SA"/>
              </w:rPr>
            </w:pPr>
            <w:r w:rsidRPr="00E56571">
              <w:rPr>
                <w:rFonts w:ascii="Times New Roman" w:hAnsi="Times New Roman"/>
                <w:sz w:val="18"/>
                <w:szCs w:val="18"/>
              </w:rPr>
              <w:t xml:space="preserve">Организация работы по формированию и корректировке паспортов безопасности населенных пунктов МО, потенциально-опасных объектов (ПОО) и объектов с массовым пребыванием населения </w:t>
            </w:r>
          </w:p>
        </w:tc>
        <w:tc>
          <w:tcPr>
            <w:tcW w:w="1559" w:type="dxa"/>
            <w:gridSpan w:val="3"/>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p w:rsidR="00E56571" w:rsidRPr="00E56571" w:rsidRDefault="00E56571" w:rsidP="00E56571">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Ежегодное обновление паспортов в количестве 2  шт.</w:t>
            </w:r>
          </w:p>
        </w:tc>
      </w:tr>
      <w:tr w:rsidR="00E56571" w:rsidRPr="00E56571" w:rsidTr="005160D3">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3828"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lang w:eastAsia="ar-SA"/>
              </w:rPr>
            </w:pPr>
            <w:r w:rsidRPr="00E56571">
              <w:rPr>
                <w:rFonts w:ascii="Times New Roman" w:hAnsi="Times New Roman"/>
                <w:sz w:val="18"/>
                <w:szCs w:val="18"/>
              </w:rPr>
              <w:t xml:space="preserve">Проведение семинаров, учебно-тренировочных занятий в муниципальных учреждениях образования, социальной сферы и прочих организациях и предприятиях различной формы собственности по обучению персонала навыкам безопасного поведения при угрозе совершения теракта </w:t>
            </w:r>
          </w:p>
        </w:tc>
        <w:tc>
          <w:tcPr>
            <w:tcW w:w="1559" w:type="dxa"/>
            <w:gridSpan w:val="3"/>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Администрация Новотроицкого сельсовета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p w:rsidR="00E56571" w:rsidRPr="00E56571" w:rsidRDefault="00E56571" w:rsidP="00E56571">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Провести 2 семинара по обучению персонала навыкам безопасного поведения при угрозе совершения теракта</w:t>
            </w:r>
          </w:p>
        </w:tc>
      </w:tr>
      <w:tr w:rsidR="00E56571" w:rsidRPr="00E56571" w:rsidTr="005160D3">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3828"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итого</w:t>
            </w:r>
          </w:p>
        </w:tc>
        <w:tc>
          <w:tcPr>
            <w:tcW w:w="1559" w:type="dxa"/>
            <w:gridSpan w:val="3"/>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b/>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rPr>
                <w:rFonts w:ascii="Times New Roman" w:hAnsi="Times New Roman"/>
                <w:b/>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r>
      <w:tr w:rsidR="00E56571" w:rsidRPr="00E56571" w:rsidTr="00E56571">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735" w:type="dxa"/>
            <w:gridSpan w:val="16"/>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b/>
                <w:sz w:val="18"/>
                <w:szCs w:val="18"/>
                <w:shd w:val="clear" w:color="auto" w:fill="FFFFFF"/>
              </w:rPr>
              <w:t>Задача 3 Организация воспитательной работы среди молодежи, направленная на устранение причин и условий, способствующих совершению действий экстремистского характера</w:t>
            </w:r>
          </w:p>
        </w:tc>
      </w:tr>
      <w:tr w:rsidR="00E56571" w:rsidRPr="00E56571" w:rsidTr="00E56571">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lang w:eastAsia="ar-SA"/>
              </w:rPr>
            </w:pPr>
            <w:r w:rsidRPr="00E56571">
              <w:rPr>
                <w:rFonts w:ascii="Times New Roman" w:hAnsi="Times New Roman"/>
                <w:sz w:val="18"/>
                <w:szCs w:val="18"/>
              </w:rPr>
              <w:t>Проведение анкетирования учащихся общеобразовательного  учреждения сельсовета по вопросам религиозного экстремизма</w:t>
            </w:r>
          </w:p>
        </w:tc>
        <w:tc>
          <w:tcPr>
            <w:tcW w:w="1560"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Руководитель общеобразовательного учреждения и 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826</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p w:rsidR="00E56571" w:rsidRPr="00E56571" w:rsidRDefault="00E56571" w:rsidP="00E56571">
            <w:pPr>
              <w:pStyle w:val="ae"/>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Охват анкетирования не менее 70% учащихся</w:t>
            </w:r>
          </w:p>
        </w:tc>
      </w:tr>
      <w:tr w:rsidR="00E56571" w:rsidRPr="00E56571" w:rsidTr="00E56571">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lang w:eastAsia="ar-SA"/>
              </w:rPr>
            </w:pPr>
            <w:r w:rsidRPr="00E56571">
              <w:rPr>
                <w:rFonts w:ascii="Times New Roman" w:hAnsi="Times New Roman"/>
                <w:sz w:val="18"/>
                <w:szCs w:val="18"/>
              </w:rPr>
              <w:t>Проведение в муниципальном общеобразовательном учреждении мероприятий, направленных на исключение случаев национальной вражды и поддержание здорового межнационального климата отношений, воспитания толерантности</w:t>
            </w:r>
          </w:p>
        </w:tc>
        <w:tc>
          <w:tcPr>
            <w:tcW w:w="1560"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Руководитель общеобразовательного учреждения и 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826</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p w:rsidR="00E56571" w:rsidRPr="00E56571" w:rsidRDefault="00E56571" w:rsidP="00E56571">
            <w:pPr>
              <w:pStyle w:val="ae"/>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Проведено мероприятие, приняли участие 100% учащихся</w:t>
            </w:r>
          </w:p>
        </w:tc>
      </w:tr>
      <w:tr w:rsidR="00E56571" w:rsidRPr="00E56571" w:rsidTr="00E56571">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Итого  по подпрограмме</w:t>
            </w:r>
          </w:p>
        </w:tc>
        <w:tc>
          <w:tcPr>
            <w:tcW w:w="1560"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bCs/>
                <w:sz w:val="18"/>
                <w:szCs w:val="18"/>
              </w:rPr>
            </w:pPr>
            <w:r w:rsidRPr="00E56571">
              <w:rPr>
                <w:rFonts w:ascii="Times New Roman" w:hAnsi="Times New Roman"/>
                <w:bCs/>
                <w:sz w:val="18"/>
                <w:szCs w:val="18"/>
              </w:rPr>
              <w:t xml:space="preserve">           Х</w:t>
            </w:r>
          </w:p>
        </w:tc>
        <w:tc>
          <w:tcPr>
            <w:tcW w:w="708"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r>
      <w:tr w:rsidR="00E56571" w:rsidRPr="00E56571" w:rsidTr="00E56571">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том числе по ГРБС</w:t>
            </w:r>
          </w:p>
        </w:tc>
        <w:tc>
          <w:tcPr>
            <w:tcW w:w="1560" w:type="dxa"/>
            <w:gridSpan w:val="2"/>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826</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Х</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r>
    </w:tbl>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sectPr w:rsidR="00E56571" w:rsidRPr="00E56571">
          <w:pgSz w:w="16838" w:h="11906" w:orient="landscape"/>
          <w:pgMar w:top="709" w:right="1134" w:bottom="850" w:left="1134" w:header="708" w:footer="708" w:gutter="0"/>
          <w:cols w:space="720"/>
        </w:sectPr>
      </w:pPr>
    </w:p>
    <w:p w:rsidR="00E56571" w:rsidRPr="00E56571" w:rsidRDefault="00E56571" w:rsidP="00E56571">
      <w:pPr>
        <w:pStyle w:val="ae"/>
        <w:jc w:val="right"/>
        <w:rPr>
          <w:rFonts w:ascii="Times New Roman" w:hAnsi="Times New Roman"/>
          <w:sz w:val="18"/>
          <w:szCs w:val="18"/>
        </w:rPr>
      </w:pPr>
      <w:bookmarkStart w:id="3" w:name="P507"/>
      <w:bookmarkEnd w:id="3"/>
      <w:r w:rsidRPr="00E56571">
        <w:rPr>
          <w:rFonts w:ascii="Times New Roman" w:hAnsi="Times New Roman"/>
          <w:sz w:val="18"/>
          <w:szCs w:val="18"/>
        </w:rPr>
        <w:lastRenderedPageBreak/>
        <w:t>Приложение № 7</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к муниципальной программе «Социально-экономическое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 развитие  сельсовета» </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Подпрограмма 6 «Организация мест накопления твёрдых коммунальных отходов на территории сельсовета»</w:t>
      </w:r>
    </w:p>
    <w:p w:rsidR="00E56571" w:rsidRPr="00E56571" w:rsidRDefault="00E56571" w:rsidP="00E56571">
      <w:pPr>
        <w:pStyle w:val="ae"/>
        <w:rPr>
          <w:rFonts w:ascii="Times New Roman" w:hAnsi="Times New Roman"/>
          <w:b/>
          <w:sz w:val="18"/>
          <w:szCs w:val="18"/>
        </w:rPr>
      </w:pPr>
    </w:p>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Паспорт подпрограммы</w:t>
      </w:r>
    </w:p>
    <w:tbl>
      <w:tblPr>
        <w:tblW w:w="0" w:type="auto"/>
        <w:tblInd w:w="368" w:type="dxa"/>
        <w:tblLayout w:type="fixed"/>
        <w:tblLook w:val="0000"/>
      </w:tblPr>
      <w:tblGrid>
        <w:gridCol w:w="4027"/>
        <w:gridCol w:w="5262"/>
      </w:tblGrid>
      <w:tr w:rsidR="00E56571" w:rsidRPr="00E56571" w:rsidTr="00E56571">
        <w:tc>
          <w:tcPr>
            <w:tcW w:w="402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 подпрограммы</w:t>
            </w:r>
          </w:p>
        </w:tc>
        <w:tc>
          <w:tcPr>
            <w:tcW w:w="526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Организация мест накопления твёрдых коммунальных отходов на территории сельсовета.</w:t>
            </w:r>
          </w:p>
        </w:tc>
      </w:tr>
      <w:tr w:rsidR="00E56571" w:rsidRPr="00E56571" w:rsidTr="00E56571">
        <w:tc>
          <w:tcPr>
            <w:tcW w:w="402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 муниципальной программы, в рамках которой реализуется подпрограмма</w:t>
            </w:r>
          </w:p>
        </w:tc>
        <w:tc>
          <w:tcPr>
            <w:tcW w:w="526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Социально-экономическое развитие сельсовета </w:t>
            </w:r>
          </w:p>
        </w:tc>
      </w:tr>
      <w:tr w:rsidR="00E56571" w:rsidRPr="00E56571" w:rsidTr="00E56571">
        <w:tc>
          <w:tcPr>
            <w:tcW w:w="402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Ответственный исполнитель мероприятий подпрограммы, получатель бюджетных средств</w:t>
            </w:r>
          </w:p>
        </w:tc>
        <w:tc>
          <w:tcPr>
            <w:tcW w:w="526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Администрация </w:t>
            </w:r>
            <w:r w:rsidRPr="00E56571">
              <w:rPr>
                <w:rFonts w:ascii="Times New Roman" w:hAnsi="Times New Roman"/>
                <w:sz w:val="18"/>
                <w:szCs w:val="18"/>
                <w:lang w:eastAsia="en-US"/>
              </w:rPr>
              <w:t>Новотроицкого</w:t>
            </w:r>
            <w:r w:rsidRPr="00E56571">
              <w:rPr>
                <w:rFonts w:ascii="Times New Roman" w:hAnsi="Times New Roman"/>
                <w:sz w:val="18"/>
                <w:szCs w:val="18"/>
              </w:rPr>
              <w:t xml:space="preserve"> сельсовета</w:t>
            </w:r>
          </w:p>
        </w:tc>
      </w:tr>
      <w:tr w:rsidR="00E56571" w:rsidRPr="00E56571" w:rsidTr="00E56571">
        <w:trPr>
          <w:trHeight w:val="900"/>
        </w:trPr>
        <w:tc>
          <w:tcPr>
            <w:tcW w:w="402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Цель подпрограммы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Снижение негативного воздействия отходов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E56571" w:rsidRPr="00E56571" w:rsidTr="00E56571">
        <w:tc>
          <w:tcPr>
            <w:tcW w:w="402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Задачи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shd w:val="clear" w:color="auto" w:fill="FFFFFF"/>
              </w:rPr>
              <w:t>1. Организация централизованной системы сбора, вывоза и размещение твердых коммунальных отходов.</w:t>
            </w:r>
          </w:p>
        </w:tc>
      </w:tr>
      <w:tr w:rsidR="00E56571" w:rsidRPr="00E56571" w:rsidTr="00E56571">
        <w:tc>
          <w:tcPr>
            <w:tcW w:w="402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26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E56571" w:rsidRPr="00E56571" w:rsidTr="00E56571">
        <w:trPr>
          <w:trHeight w:val="385"/>
        </w:trPr>
        <w:tc>
          <w:tcPr>
            <w:tcW w:w="402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Сроки реализации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        2014 – 2030 годы </w:t>
            </w:r>
          </w:p>
          <w:p w:rsidR="00E56571" w:rsidRPr="00E56571" w:rsidRDefault="00E56571" w:rsidP="00E56571">
            <w:pPr>
              <w:pStyle w:val="ae"/>
              <w:rPr>
                <w:rFonts w:ascii="Times New Roman" w:hAnsi="Times New Roman"/>
                <w:sz w:val="18"/>
                <w:szCs w:val="18"/>
              </w:rPr>
            </w:pPr>
          </w:p>
        </w:tc>
      </w:tr>
      <w:tr w:rsidR="00E56571" w:rsidRPr="00E56571" w:rsidTr="00E56571">
        <w:tc>
          <w:tcPr>
            <w:tcW w:w="402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Общий объем бюджетных ассигнований на реализацию подпрограммы составит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0,000 тыс. руб.,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0,000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00,000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0,000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За счет средств бюджета поселения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0,000 тыс. руб.,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0,000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00,000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0,000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За счет средств районного бюджета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0,000 тыс. руб.,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0,000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00,000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0,000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За счет средств краевого бюджета</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0,000 тыс. руб., в том числе по годам:</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2024 году -  0,000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2025 году -  00,000 тыс. руб;</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2026 году -   0,000 тыс. руб.;</w:t>
            </w:r>
          </w:p>
        </w:tc>
      </w:tr>
    </w:tbl>
    <w:p w:rsidR="00E56571" w:rsidRPr="00E56571" w:rsidRDefault="00E56571" w:rsidP="00E56571">
      <w:pPr>
        <w:pStyle w:val="ae"/>
        <w:rPr>
          <w:rFonts w:ascii="Times New Roman" w:hAnsi="Times New Roman"/>
          <w:color w:val="C00000"/>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2.Мероприятия подпрограммы</w:t>
      </w:r>
    </w:p>
    <w:p w:rsidR="00E56571" w:rsidRPr="00E56571" w:rsidRDefault="00E56571" w:rsidP="00E56571">
      <w:pPr>
        <w:pStyle w:val="ae"/>
        <w:ind w:firstLine="709"/>
        <w:rPr>
          <w:rFonts w:ascii="Times New Roman" w:hAnsi="Times New Roman"/>
          <w:sz w:val="18"/>
          <w:szCs w:val="18"/>
        </w:rPr>
      </w:pPr>
      <w:r w:rsidRPr="00E56571">
        <w:rPr>
          <w:rFonts w:ascii="Times New Roman" w:hAnsi="Times New Roman"/>
          <w:sz w:val="18"/>
          <w:szCs w:val="18"/>
        </w:rPr>
        <w:t>Перечень подпрограммных мероприятий приведён в приложении 2 к настоящей подпрограмме.</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3. Механизм реализации подпрограммы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Реализацию мероприятий  подпрограммы осуществляет  администрация Новотроицкого сельсовета.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Финансирование мероприятий подпрограммы осуществляется за счет средств  бюджета сельсовета, и за счет средств краевого бюджета.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В рамках решения задач подпрограммы реализуются следующие мероприятия:</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hAnsi="Times New Roman"/>
          <w:sz w:val="18"/>
          <w:szCs w:val="18"/>
        </w:rPr>
        <w:t>1.</w:t>
      </w:r>
      <w:r w:rsidRPr="00E56571">
        <w:rPr>
          <w:rFonts w:ascii="Times New Roman" w:eastAsia="SimSun" w:hAnsi="Times New Roman"/>
          <w:sz w:val="18"/>
          <w:szCs w:val="18"/>
        </w:rPr>
        <w:t xml:space="preserve">Приобретение контейнерного оборудования для сбора твердых коммунальных отходов.  </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 xml:space="preserve"> Осуществление мероприятия по приобретению специализированной техники и приобретению контейнерного оборудования обусловлено тем, что материально-техническая база сферы обращения с отходами в муниципалитетах района находится в неудовлетворительном состоянии, что приводит к ухудшению эстетического облика населенных пунктов района, загрязнению прилегающих территории, потерям качества потенциально содержащихся в отходах вторичных ресурсов из-за воздействия осадков. </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 xml:space="preserve">2.Ликвидация несанкционированных свалок.  </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 xml:space="preserve">Данное мероприятие предусматривает системный контроль за надлежащим сбором и транспортировкой твердых коммунальных отходов к объектам их размещения. Существующий в настоящее время способ размещения твердых </w:t>
      </w:r>
      <w:r w:rsidRPr="00E56571">
        <w:rPr>
          <w:rFonts w:ascii="Times New Roman" w:eastAsia="SimSun" w:hAnsi="Times New Roman"/>
          <w:sz w:val="18"/>
          <w:szCs w:val="18"/>
        </w:rPr>
        <w:lastRenderedPageBreak/>
        <w:t xml:space="preserve">коммунальных отходов приводит к формированию многочисленных несанкционированных мест размещения отходов вокруг населенных пунктов сельсовета. </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 xml:space="preserve">Данные расходы будут осуществляться из местного бюджета при условии выделения средств из краевого бюджета.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eastAsia="SimSun" w:hAnsi="Times New Roman"/>
          <w:sz w:val="18"/>
          <w:szCs w:val="18"/>
        </w:rPr>
        <w:t>Расходы на реализацию данных мероприятий будут производиться в рамках Федерального закона от 05.04.2013 № 44 «О контрактной системе в сфере закупок товаров, работ, услуг для обеспечения государственных и муниципальных нужд».</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Администрация Новотроицкого сельсовета заключает договора (муниципальные контракты) с исполнителями в соответствии с требованиями бюджетного законодательства. Оплата выполненных работ по контракту (договору) осуществляется на основании выставленного счета-фактуры,  акта о приемке выполненных, по счетам-фактурам – после  получения материалов и основных средств.</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          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 банк. </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4.Управление подпрограммой и контроль за исполнением подпрограммы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Администрация Новотроицкого сельсовета оформляет отчет о реализации подпрограммы:</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за первое полугодие отчетного года в срок не позднее 10-го августа отчетного года;</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 годовой отчет   в срок не позднее 1 марта года, следующего за отчетным.</w:t>
      </w:r>
    </w:p>
    <w:p w:rsidR="00E56571" w:rsidRPr="00E56571" w:rsidRDefault="00E56571" w:rsidP="00E56571">
      <w:pPr>
        <w:pStyle w:val="ae"/>
        <w:ind w:firstLine="709"/>
        <w:jc w:val="both"/>
        <w:rPr>
          <w:rFonts w:ascii="Times New Roman" w:hAnsi="Times New Roman"/>
          <w:sz w:val="18"/>
          <w:szCs w:val="18"/>
        </w:rPr>
      </w:pPr>
      <w:r w:rsidRPr="00E56571">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eastAsia="SimSun" w:hAnsi="Times New Roman"/>
          <w:b/>
          <w:bCs/>
          <w:sz w:val="18"/>
          <w:szCs w:val="18"/>
        </w:rPr>
      </w:pPr>
      <w:r w:rsidRPr="00E56571">
        <w:rPr>
          <w:rFonts w:ascii="Times New Roman" w:eastAsia="SimSun" w:hAnsi="Times New Roman"/>
          <w:b/>
          <w:bCs/>
          <w:sz w:val="18"/>
          <w:szCs w:val="18"/>
        </w:rPr>
        <w:t>5.Оценка социально-экономической эффективности и экологических последствий от реализации подпрограммы</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 xml:space="preserve"> От реализации подпрограммных мероприятий в 2014-2030 годах ожидается достижение следующих результатов: </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Приобретение контейнерного оборудования;</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 xml:space="preserve">Ликвидация несанкционированных свалок в количестве 1 единицы. </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В результате реализации мероприятий подпрограммы будет получен экологический и социально-экономический эффект.</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 xml:space="preserve"> Экологический эффект реализации мероприятий подпрограммы заключается в: </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 xml:space="preserve">- снижении объемов несанкционированного размещения отходов на конец рассматриваемого периода на территории Новотроицкого сельсовета в целом; </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 xml:space="preserve">- улучшении общей санитарно-эпидемиологической обстановки на территории сельсовета. </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Реализация подпрограммы будет способствовать развитию и внедрению передовых технологий в области обращения с отходами.</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 xml:space="preserve"> Социально-экономическая эффективность реализации мероприятий подпрограммы заключается в: </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 xml:space="preserve">- о повышении эффективности деятельности и повышением качества муниципальных услуг; </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 xml:space="preserve">- снижении количества судебных решений и предписаний надзорных органов по свалкам и загрязнению территорий коммунальными отходами; </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 xml:space="preserve">- повышении культурного уровня населения в сфере обращения с отходами; </w:t>
      </w:r>
    </w:p>
    <w:p w:rsidR="00E56571" w:rsidRPr="00E56571" w:rsidRDefault="00E56571" w:rsidP="00E56571">
      <w:pPr>
        <w:pStyle w:val="ae"/>
        <w:ind w:firstLine="709"/>
        <w:jc w:val="both"/>
        <w:rPr>
          <w:rFonts w:ascii="Times New Roman" w:eastAsia="SimSun" w:hAnsi="Times New Roman"/>
          <w:sz w:val="18"/>
          <w:szCs w:val="18"/>
        </w:rPr>
      </w:pPr>
      <w:r w:rsidRPr="00E56571">
        <w:rPr>
          <w:rFonts w:ascii="Times New Roman" w:eastAsia="SimSun" w:hAnsi="Times New Roman"/>
          <w:sz w:val="18"/>
          <w:szCs w:val="18"/>
        </w:rPr>
        <w:t>- улучшении качества жизни населения Новотроицкого сельсовета за счет создания объектов инфраструктуры по размещению ТКО, что позволит населению территории сельсовета получить качественную услугу в области обращения с отходами.</w:t>
      </w:r>
    </w:p>
    <w:p w:rsidR="00E56571" w:rsidRPr="00E56571" w:rsidRDefault="00E56571" w:rsidP="00E56571">
      <w:pPr>
        <w:pStyle w:val="ae"/>
        <w:rPr>
          <w:rFonts w:ascii="Times New Roman" w:hAnsi="Times New Roman"/>
          <w:sz w:val="18"/>
          <w:szCs w:val="18"/>
        </w:rPr>
      </w:pPr>
    </w:p>
    <w:p w:rsidR="005160D3" w:rsidRDefault="005160D3" w:rsidP="00E56571">
      <w:pPr>
        <w:pStyle w:val="ae"/>
        <w:rPr>
          <w:rFonts w:ascii="Times New Roman" w:hAnsi="Times New Roman"/>
          <w:sz w:val="18"/>
          <w:szCs w:val="18"/>
        </w:rPr>
        <w:sectPr w:rsidR="005160D3">
          <w:pgSz w:w="11907" w:h="16839"/>
          <w:pgMar w:top="1134" w:right="1134" w:bottom="1134" w:left="1134" w:header="709" w:footer="709" w:gutter="0"/>
          <w:cols w:space="720"/>
          <w:titlePg/>
          <w:docGrid w:linePitch="360"/>
        </w:sect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lastRenderedPageBreak/>
        <w:t>Приложение 1</w:t>
      </w:r>
    </w:p>
    <w:p w:rsidR="00E56571" w:rsidRPr="00E56571" w:rsidRDefault="00E56571" w:rsidP="00E56571">
      <w:pPr>
        <w:pStyle w:val="ae"/>
        <w:jc w:val="right"/>
        <w:rPr>
          <w:rFonts w:ascii="Times New Roman" w:hAnsi="Times New Roman"/>
          <w:bCs/>
          <w:sz w:val="18"/>
          <w:szCs w:val="18"/>
        </w:rPr>
      </w:pPr>
      <w:r w:rsidRPr="00E56571">
        <w:rPr>
          <w:rFonts w:ascii="Times New Roman" w:hAnsi="Times New Roman"/>
          <w:sz w:val="18"/>
          <w:szCs w:val="18"/>
        </w:rPr>
        <w:t>к подпрограмме 6 «</w:t>
      </w:r>
      <w:r w:rsidRPr="00E56571">
        <w:rPr>
          <w:rFonts w:ascii="Times New Roman" w:hAnsi="Times New Roman"/>
          <w:bCs/>
          <w:sz w:val="18"/>
          <w:szCs w:val="18"/>
        </w:rPr>
        <w:t>Организация мест накопления твёрдых коммунальных отходов</w:t>
      </w:r>
    </w:p>
    <w:p w:rsidR="00E56571" w:rsidRPr="00E56571" w:rsidRDefault="00E56571" w:rsidP="00E56571">
      <w:pPr>
        <w:pStyle w:val="ae"/>
        <w:jc w:val="right"/>
        <w:rPr>
          <w:rFonts w:ascii="Times New Roman" w:hAnsi="Times New Roman"/>
          <w:bCs/>
          <w:sz w:val="18"/>
          <w:szCs w:val="18"/>
        </w:rPr>
      </w:pPr>
      <w:r w:rsidRPr="00E56571">
        <w:rPr>
          <w:rFonts w:ascii="Times New Roman" w:hAnsi="Times New Roman"/>
          <w:bCs/>
          <w:sz w:val="18"/>
          <w:szCs w:val="18"/>
        </w:rPr>
        <w:t xml:space="preserve"> на территории сельсовета».</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реализуемой в рамках муниципальной программы</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«Социально-экономическое  развитие сельсовета »</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Перечень и значения показателей результативности подпрограммы</w:t>
      </w:r>
    </w:p>
    <w:p w:rsidR="00E56571" w:rsidRPr="00E56571" w:rsidRDefault="00E56571" w:rsidP="00E56571">
      <w:pPr>
        <w:pStyle w:val="ae"/>
        <w:rPr>
          <w:rFonts w:ascii="Times New Roman" w:hAnsi="Times New Roman"/>
          <w:b/>
          <w:sz w:val="18"/>
          <w:szCs w:val="18"/>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0"/>
        <w:gridCol w:w="3512"/>
        <w:gridCol w:w="1065"/>
        <w:gridCol w:w="150"/>
        <w:gridCol w:w="3260"/>
        <w:gridCol w:w="1276"/>
        <w:gridCol w:w="1134"/>
        <w:gridCol w:w="1276"/>
        <w:gridCol w:w="1417"/>
        <w:gridCol w:w="1843"/>
      </w:tblGrid>
      <w:tr w:rsidR="00E56571" w:rsidRPr="00E56571" w:rsidTr="005160D3">
        <w:trPr>
          <w:trHeight w:val="319"/>
        </w:trPr>
        <w:tc>
          <w:tcPr>
            <w:tcW w:w="580" w:type="dxa"/>
            <w:vMerge w:val="restart"/>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N п/п</w:t>
            </w:r>
          </w:p>
        </w:tc>
        <w:tc>
          <w:tcPr>
            <w:tcW w:w="3512" w:type="dxa"/>
            <w:vMerge w:val="restart"/>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Цель, показатели результативности</w:t>
            </w:r>
          </w:p>
        </w:tc>
        <w:tc>
          <w:tcPr>
            <w:tcW w:w="1215" w:type="dxa"/>
            <w:gridSpan w:val="2"/>
            <w:vMerge w:val="restart"/>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Единица измерения</w:t>
            </w:r>
          </w:p>
        </w:tc>
        <w:tc>
          <w:tcPr>
            <w:tcW w:w="3260" w:type="dxa"/>
            <w:vMerge w:val="restart"/>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Источник информации</w:t>
            </w:r>
          </w:p>
        </w:tc>
        <w:tc>
          <w:tcPr>
            <w:tcW w:w="6946" w:type="dxa"/>
            <w:gridSpan w:val="5"/>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Годы реализации подпрограммы</w:t>
            </w:r>
          </w:p>
        </w:tc>
      </w:tr>
      <w:tr w:rsidR="00E56571" w:rsidRPr="00E56571" w:rsidTr="005160D3">
        <w:trPr>
          <w:trHeight w:val="243"/>
        </w:trPr>
        <w:tc>
          <w:tcPr>
            <w:tcW w:w="580" w:type="dxa"/>
            <w:vMerge/>
            <w:vAlign w:val="center"/>
          </w:tcPr>
          <w:p w:rsidR="00E56571" w:rsidRPr="00E56571" w:rsidRDefault="00E56571" w:rsidP="00E56571">
            <w:pPr>
              <w:pStyle w:val="ae"/>
              <w:rPr>
                <w:rFonts w:ascii="Times New Roman" w:hAnsi="Times New Roman"/>
                <w:sz w:val="18"/>
                <w:szCs w:val="18"/>
              </w:rPr>
            </w:pPr>
          </w:p>
        </w:tc>
        <w:tc>
          <w:tcPr>
            <w:tcW w:w="3512" w:type="dxa"/>
            <w:vMerge/>
            <w:vAlign w:val="center"/>
          </w:tcPr>
          <w:p w:rsidR="00E56571" w:rsidRPr="00E56571" w:rsidRDefault="00E56571" w:rsidP="00E56571">
            <w:pPr>
              <w:pStyle w:val="ae"/>
              <w:rPr>
                <w:rFonts w:ascii="Times New Roman" w:hAnsi="Times New Roman"/>
                <w:sz w:val="18"/>
                <w:szCs w:val="18"/>
              </w:rPr>
            </w:pPr>
          </w:p>
        </w:tc>
        <w:tc>
          <w:tcPr>
            <w:tcW w:w="1215" w:type="dxa"/>
            <w:gridSpan w:val="2"/>
            <w:vMerge/>
            <w:vAlign w:val="center"/>
          </w:tcPr>
          <w:p w:rsidR="00E56571" w:rsidRPr="00E56571" w:rsidRDefault="00E56571" w:rsidP="00E56571">
            <w:pPr>
              <w:pStyle w:val="ae"/>
              <w:rPr>
                <w:rFonts w:ascii="Times New Roman" w:hAnsi="Times New Roman"/>
                <w:sz w:val="18"/>
                <w:szCs w:val="18"/>
              </w:rPr>
            </w:pPr>
          </w:p>
        </w:tc>
        <w:tc>
          <w:tcPr>
            <w:tcW w:w="3260" w:type="dxa"/>
            <w:vMerge/>
            <w:vAlign w:val="center"/>
          </w:tcPr>
          <w:p w:rsidR="00E56571" w:rsidRPr="00E56571" w:rsidRDefault="00E56571" w:rsidP="00E56571">
            <w:pPr>
              <w:pStyle w:val="ae"/>
              <w:rPr>
                <w:rFonts w:ascii="Times New Roman" w:hAnsi="Times New Roman"/>
                <w:sz w:val="18"/>
                <w:szCs w:val="18"/>
              </w:rPr>
            </w:pPr>
          </w:p>
        </w:tc>
        <w:tc>
          <w:tcPr>
            <w:tcW w:w="1276" w:type="dxa"/>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2022 г.</w:t>
            </w:r>
          </w:p>
        </w:tc>
        <w:tc>
          <w:tcPr>
            <w:tcW w:w="1134" w:type="dxa"/>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2023 г.</w:t>
            </w:r>
          </w:p>
        </w:tc>
        <w:tc>
          <w:tcPr>
            <w:tcW w:w="1276" w:type="dxa"/>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2024 г.</w:t>
            </w:r>
          </w:p>
        </w:tc>
        <w:tc>
          <w:tcPr>
            <w:tcW w:w="1417" w:type="dxa"/>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2025 г.</w:t>
            </w:r>
          </w:p>
        </w:tc>
        <w:tc>
          <w:tcPr>
            <w:tcW w:w="1843" w:type="dxa"/>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2026 г.</w:t>
            </w:r>
          </w:p>
        </w:tc>
      </w:tr>
      <w:tr w:rsidR="00E56571" w:rsidRPr="00E56571" w:rsidTr="005160D3">
        <w:trPr>
          <w:trHeight w:val="126"/>
        </w:trPr>
        <w:tc>
          <w:tcPr>
            <w:tcW w:w="580" w:type="dxa"/>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w:t>
            </w:r>
          </w:p>
        </w:tc>
        <w:tc>
          <w:tcPr>
            <w:tcW w:w="3512" w:type="dxa"/>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w:t>
            </w:r>
          </w:p>
        </w:tc>
        <w:tc>
          <w:tcPr>
            <w:tcW w:w="1215" w:type="dxa"/>
            <w:gridSpan w:val="2"/>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3</w:t>
            </w:r>
          </w:p>
        </w:tc>
        <w:tc>
          <w:tcPr>
            <w:tcW w:w="3260" w:type="dxa"/>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4</w:t>
            </w:r>
          </w:p>
        </w:tc>
        <w:tc>
          <w:tcPr>
            <w:tcW w:w="1276" w:type="dxa"/>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7</w:t>
            </w:r>
          </w:p>
        </w:tc>
        <w:tc>
          <w:tcPr>
            <w:tcW w:w="1134" w:type="dxa"/>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w:t>
            </w:r>
          </w:p>
        </w:tc>
        <w:tc>
          <w:tcPr>
            <w:tcW w:w="1276" w:type="dxa"/>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w:t>
            </w:r>
          </w:p>
        </w:tc>
        <w:tc>
          <w:tcPr>
            <w:tcW w:w="1417" w:type="dxa"/>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9</w:t>
            </w:r>
          </w:p>
        </w:tc>
        <w:tc>
          <w:tcPr>
            <w:tcW w:w="1843" w:type="dxa"/>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w:t>
            </w:r>
          </w:p>
        </w:tc>
      </w:tr>
      <w:tr w:rsidR="00E56571" w:rsidRPr="00E56571" w:rsidTr="005160D3">
        <w:trPr>
          <w:trHeight w:val="369"/>
        </w:trPr>
        <w:tc>
          <w:tcPr>
            <w:tcW w:w="580" w:type="dxa"/>
          </w:tcPr>
          <w:p w:rsidR="00E56571" w:rsidRPr="00E56571" w:rsidRDefault="00E56571" w:rsidP="00E56571">
            <w:pPr>
              <w:pStyle w:val="ae"/>
              <w:rPr>
                <w:rFonts w:ascii="Times New Roman" w:hAnsi="Times New Roman"/>
                <w:sz w:val="18"/>
                <w:szCs w:val="18"/>
              </w:rPr>
            </w:pPr>
          </w:p>
        </w:tc>
        <w:tc>
          <w:tcPr>
            <w:tcW w:w="14933" w:type="dxa"/>
            <w:gridSpan w:val="9"/>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Цель: Снижение негативного воздействия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E56571" w:rsidRPr="00E56571" w:rsidTr="005160D3">
        <w:trPr>
          <w:trHeight w:val="166"/>
        </w:trPr>
        <w:tc>
          <w:tcPr>
            <w:tcW w:w="580" w:type="dxa"/>
          </w:tcPr>
          <w:p w:rsidR="00E56571" w:rsidRPr="00E56571" w:rsidRDefault="00E56571" w:rsidP="00E56571">
            <w:pPr>
              <w:pStyle w:val="ae"/>
              <w:rPr>
                <w:rFonts w:ascii="Times New Roman" w:hAnsi="Times New Roman"/>
                <w:b/>
                <w:sz w:val="18"/>
                <w:szCs w:val="18"/>
              </w:rPr>
            </w:pPr>
          </w:p>
        </w:tc>
        <w:tc>
          <w:tcPr>
            <w:tcW w:w="14933" w:type="dxa"/>
            <w:gridSpan w:val="9"/>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Задача 1.Организация централизованной системы сбора, вывоза и размещения твердых коммунальных отходов</w:t>
            </w:r>
          </w:p>
        </w:tc>
      </w:tr>
      <w:tr w:rsidR="00E56571" w:rsidRPr="00E56571" w:rsidTr="005160D3">
        <w:trPr>
          <w:trHeight w:val="313"/>
        </w:trPr>
        <w:tc>
          <w:tcPr>
            <w:tcW w:w="580"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3512"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Охват населения централизованной системой сбора и вывоза ТКО</w:t>
            </w:r>
          </w:p>
        </w:tc>
        <w:tc>
          <w:tcPr>
            <w:tcW w:w="1065"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w:t>
            </w:r>
          </w:p>
        </w:tc>
        <w:tc>
          <w:tcPr>
            <w:tcW w:w="3410" w:type="dxa"/>
            <w:gridSpan w:val="2"/>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Новотроицкого сельсовета</w:t>
            </w:r>
          </w:p>
        </w:tc>
        <w:tc>
          <w:tcPr>
            <w:tcW w:w="1276"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70</w:t>
            </w:r>
          </w:p>
        </w:tc>
        <w:tc>
          <w:tcPr>
            <w:tcW w:w="1134"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100</w:t>
            </w:r>
          </w:p>
        </w:tc>
        <w:tc>
          <w:tcPr>
            <w:tcW w:w="1276"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100</w:t>
            </w:r>
          </w:p>
        </w:tc>
        <w:tc>
          <w:tcPr>
            <w:tcW w:w="1417"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100</w:t>
            </w:r>
          </w:p>
        </w:tc>
        <w:tc>
          <w:tcPr>
            <w:tcW w:w="1843"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100</w:t>
            </w:r>
          </w:p>
        </w:tc>
      </w:tr>
      <w:tr w:rsidR="00E56571" w:rsidRPr="00E56571" w:rsidTr="005160D3">
        <w:tc>
          <w:tcPr>
            <w:tcW w:w="580"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w:t>
            </w:r>
          </w:p>
        </w:tc>
        <w:tc>
          <w:tcPr>
            <w:tcW w:w="3512"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Ликвидация стихийных, несанкционированных свалок</w:t>
            </w:r>
          </w:p>
        </w:tc>
        <w:tc>
          <w:tcPr>
            <w:tcW w:w="1065"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Един.</w:t>
            </w:r>
          </w:p>
        </w:tc>
        <w:tc>
          <w:tcPr>
            <w:tcW w:w="3410" w:type="dxa"/>
            <w:gridSpan w:val="2"/>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Новотроицкого сельсовета</w:t>
            </w:r>
          </w:p>
        </w:tc>
        <w:tc>
          <w:tcPr>
            <w:tcW w:w="1276"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w:t>
            </w:r>
          </w:p>
        </w:tc>
        <w:tc>
          <w:tcPr>
            <w:tcW w:w="1134"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1276"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1417"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1843"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r>
    </w:tbl>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Приложение 2</w:t>
      </w:r>
    </w:p>
    <w:p w:rsidR="00E56571" w:rsidRPr="00E56571" w:rsidRDefault="00E56571" w:rsidP="00E56571">
      <w:pPr>
        <w:pStyle w:val="ae"/>
        <w:jc w:val="right"/>
        <w:rPr>
          <w:rFonts w:ascii="Times New Roman" w:hAnsi="Times New Roman"/>
          <w:bCs/>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        к подпрограмме 6  «</w:t>
      </w:r>
      <w:r w:rsidRPr="00E56571">
        <w:rPr>
          <w:rFonts w:ascii="Times New Roman" w:hAnsi="Times New Roman"/>
          <w:bCs/>
          <w:sz w:val="18"/>
          <w:szCs w:val="18"/>
        </w:rPr>
        <w:t>Организация мест накопления твёрдых коммунальных</w:t>
      </w:r>
    </w:p>
    <w:p w:rsidR="00E56571" w:rsidRPr="00E56571" w:rsidRDefault="00E56571" w:rsidP="00E56571">
      <w:pPr>
        <w:pStyle w:val="ae"/>
        <w:jc w:val="right"/>
        <w:rPr>
          <w:rFonts w:ascii="Times New Roman" w:hAnsi="Times New Roman"/>
          <w:bCs/>
          <w:sz w:val="18"/>
          <w:szCs w:val="18"/>
        </w:rPr>
      </w:pPr>
      <w:r w:rsidRPr="00E56571">
        <w:rPr>
          <w:rFonts w:ascii="Times New Roman" w:hAnsi="Times New Roman"/>
          <w:bCs/>
          <w:sz w:val="18"/>
          <w:szCs w:val="18"/>
        </w:rPr>
        <w:t xml:space="preserve"> отходов на территории сельсовета».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реализуемой в рамках муниципальной программы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«Социально-экономическое  развитие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 сельсовета»</w:t>
      </w: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Перечень мероприятий подпрограммы</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5"/>
        <w:gridCol w:w="3740"/>
        <w:gridCol w:w="1276"/>
        <w:gridCol w:w="567"/>
        <w:gridCol w:w="992"/>
        <w:gridCol w:w="850"/>
        <w:gridCol w:w="709"/>
        <w:gridCol w:w="992"/>
        <w:gridCol w:w="1134"/>
        <w:gridCol w:w="1276"/>
        <w:gridCol w:w="1134"/>
        <w:gridCol w:w="2268"/>
      </w:tblGrid>
      <w:tr w:rsidR="00E56571" w:rsidRPr="00E56571" w:rsidTr="00B336FE">
        <w:tc>
          <w:tcPr>
            <w:tcW w:w="575" w:type="dxa"/>
            <w:vMerge w:val="restart"/>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N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пп/п</w:t>
            </w:r>
          </w:p>
        </w:tc>
        <w:tc>
          <w:tcPr>
            <w:tcW w:w="3740" w:type="dxa"/>
            <w:vMerge w:val="restart"/>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Цели, задачи, мероприятия подпрограммы</w:t>
            </w:r>
          </w:p>
        </w:tc>
        <w:tc>
          <w:tcPr>
            <w:tcW w:w="1276" w:type="dxa"/>
            <w:vMerge w:val="restart"/>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ГРБС</w:t>
            </w:r>
          </w:p>
        </w:tc>
        <w:tc>
          <w:tcPr>
            <w:tcW w:w="3118" w:type="dxa"/>
            <w:gridSpan w:val="4"/>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Код бюджетной классификации</w:t>
            </w:r>
          </w:p>
        </w:tc>
        <w:tc>
          <w:tcPr>
            <w:tcW w:w="4536" w:type="dxa"/>
            <w:gridSpan w:val="4"/>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Расходы по годам реализации программы (тыс. руб.)</w:t>
            </w:r>
          </w:p>
        </w:tc>
        <w:tc>
          <w:tcPr>
            <w:tcW w:w="2268" w:type="dxa"/>
            <w:vMerge w:val="restart"/>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336FE" w:rsidRPr="00E56571" w:rsidTr="00B336FE">
        <w:trPr>
          <w:trHeight w:val="1565"/>
        </w:trPr>
        <w:tc>
          <w:tcPr>
            <w:tcW w:w="575" w:type="dxa"/>
            <w:vMerge/>
          </w:tcPr>
          <w:p w:rsidR="00E56571" w:rsidRPr="00E56571" w:rsidRDefault="00E56571" w:rsidP="00E56571">
            <w:pPr>
              <w:pStyle w:val="ae"/>
              <w:rPr>
                <w:rFonts w:ascii="Times New Roman" w:hAnsi="Times New Roman"/>
                <w:sz w:val="18"/>
                <w:szCs w:val="18"/>
              </w:rPr>
            </w:pPr>
          </w:p>
        </w:tc>
        <w:tc>
          <w:tcPr>
            <w:tcW w:w="3740" w:type="dxa"/>
            <w:vMerge/>
          </w:tcPr>
          <w:p w:rsidR="00E56571" w:rsidRPr="00E56571" w:rsidRDefault="00E56571" w:rsidP="00E56571">
            <w:pPr>
              <w:pStyle w:val="ae"/>
              <w:rPr>
                <w:rFonts w:ascii="Times New Roman" w:hAnsi="Times New Roman"/>
                <w:sz w:val="18"/>
                <w:szCs w:val="18"/>
              </w:rPr>
            </w:pPr>
          </w:p>
        </w:tc>
        <w:tc>
          <w:tcPr>
            <w:tcW w:w="1276" w:type="dxa"/>
            <w:vMerge/>
          </w:tcPr>
          <w:p w:rsidR="00E56571" w:rsidRPr="00E56571" w:rsidRDefault="00E56571" w:rsidP="00E56571">
            <w:pPr>
              <w:pStyle w:val="ae"/>
              <w:rPr>
                <w:rFonts w:ascii="Times New Roman" w:hAnsi="Times New Roman"/>
                <w:sz w:val="18"/>
                <w:szCs w:val="18"/>
              </w:rPr>
            </w:pPr>
          </w:p>
        </w:tc>
        <w:tc>
          <w:tcPr>
            <w:tcW w:w="567"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ГРБС</w:t>
            </w:r>
          </w:p>
        </w:tc>
        <w:tc>
          <w:tcPr>
            <w:tcW w:w="992"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РзПр</w:t>
            </w:r>
          </w:p>
        </w:tc>
        <w:tc>
          <w:tcPr>
            <w:tcW w:w="850"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ЦСР</w:t>
            </w:r>
          </w:p>
        </w:tc>
        <w:tc>
          <w:tcPr>
            <w:tcW w:w="709"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ВР</w:t>
            </w:r>
          </w:p>
        </w:tc>
        <w:tc>
          <w:tcPr>
            <w:tcW w:w="992"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очередной финансовый год</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2024 г.</w:t>
            </w:r>
          </w:p>
        </w:tc>
        <w:tc>
          <w:tcPr>
            <w:tcW w:w="1134"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1-й год планового периода</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2025 г.</w:t>
            </w:r>
          </w:p>
        </w:tc>
        <w:tc>
          <w:tcPr>
            <w:tcW w:w="1276"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2-й год планового периода</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2026г.</w:t>
            </w:r>
          </w:p>
        </w:tc>
        <w:tc>
          <w:tcPr>
            <w:tcW w:w="1134"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итого на очередной финансовый год и плановый период</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2024-2026 гг</w:t>
            </w:r>
          </w:p>
        </w:tc>
        <w:tc>
          <w:tcPr>
            <w:tcW w:w="2268" w:type="dxa"/>
            <w:vMerge/>
          </w:tcPr>
          <w:p w:rsidR="00E56571" w:rsidRPr="00E56571" w:rsidRDefault="00E56571" w:rsidP="00E56571">
            <w:pPr>
              <w:pStyle w:val="ae"/>
              <w:rPr>
                <w:rFonts w:ascii="Times New Roman" w:hAnsi="Times New Roman"/>
                <w:sz w:val="18"/>
                <w:szCs w:val="18"/>
              </w:rPr>
            </w:pPr>
          </w:p>
        </w:tc>
      </w:tr>
      <w:tr w:rsidR="00B336FE" w:rsidRPr="00E56571" w:rsidTr="00B336FE">
        <w:trPr>
          <w:trHeight w:val="184"/>
        </w:trPr>
        <w:tc>
          <w:tcPr>
            <w:tcW w:w="575"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lastRenderedPageBreak/>
              <w:t>1</w:t>
            </w:r>
          </w:p>
        </w:tc>
        <w:tc>
          <w:tcPr>
            <w:tcW w:w="3740"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w:t>
            </w:r>
          </w:p>
        </w:tc>
        <w:tc>
          <w:tcPr>
            <w:tcW w:w="1276"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3</w:t>
            </w:r>
          </w:p>
        </w:tc>
        <w:tc>
          <w:tcPr>
            <w:tcW w:w="567"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4</w:t>
            </w:r>
          </w:p>
        </w:tc>
        <w:tc>
          <w:tcPr>
            <w:tcW w:w="992"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5</w:t>
            </w:r>
          </w:p>
        </w:tc>
        <w:tc>
          <w:tcPr>
            <w:tcW w:w="850"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6</w:t>
            </w:r>
          </w:p>
        </w:tc>
        <w:tc>
          <w:tcPr>
            <w:tcW w:w="709"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7</w:t>
            </w:r>
          </w:p>
        </w:tc>
        <w:tc>
          <w:tcPr>
            <w:tcW w:w="992"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8</w:t>
            </w:r>
          </w:p>
          <w:p w:rsidR="00E56571" w:rsidRPr="00E56571" w:rsidRDefault="00E56571" w:rsidP="00E56571">
            <w:pPr>
              <w:pStyle w:val="ae"/>
              <w:rPr>
                <w:rFonts w:ascii="Times New Roman" w:hAnsi="Times New Roman"/>
                <w:sz w:val="18"/>
                <w:szCs w:val="18"/>
              </w:rPr>
            </w:pPr>
          </w:p>
        </w:tc>
        <w:tc>
          <w:tcPr>
            <w:tcW w:w="1134"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9</w:t>
            </w:r>
          </w:p>
        </w:tc>
        <w:tc>
          <w:tcPr>
            <w:tcW w:w="1276"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10</w:t>
            </w:r>
          </w:p>
        </w:tc>
        <w:tc>
          <w:tcPr>
            <w:tcW w:w="1134"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11</w:t>
            </w:r>
          </w:p>
        </w:tc>
        <w:tc>
          <w:tcPr>
            <w:tcW w:w="2268"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12</w:t>
            </w:r>
          </w:p>
        </w:tc>
      </w:tr>
      <w:tr w:rsidR="00E56571" w:rsidRPr="00E56571" w:rsidTr="00B336FE">
        <w:trPr>
          <w:trHeight w:val="343"/>
        </w:trPr>
        <w:tc>
          <w:tcPr>
            <w:tcW w:w="575" w:type="dxa"/>
          </w:tcPr>
          <w:p w:rsidR="00E56571" w:rsidRPr="00E56571" w:rsidRDefault="00E56571" w:rsidP="00E56571">
            <w:pPr>
              <w:pStyle w:val="ae"/>
              <w:rPr>
                <w:rFonts w:ascii="Times New Roman" w:hAnsi="Times New Roman"/>
                <w:sz w:val="18"/>
                <w:szCs w:val="18"/>
              </w:rPr>
            </w:pPr>
          </w:p>
        </w:tc>
        <w:tc>
          <w:tcPr>
            <w:tcW w:w="14938" w:type="dxa"/>
            <w:gridSpan w:val="11"/>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Цель: Снижение негативного воздействия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E56571" w:rsidRPr="00E56571" w:rsidTr="00B336FE">
        <w:trPr>
          <w:trHeight w:val="175"/>
        </w:trPr>
        <w:tc>
          <w:tcPr>
            <w:tcW w:w="575" w:type="dxa"/>
          </w:tcPr>
          <w:p w:rsidR="00E56571" w:rsidRPr="00E56571" w:rsidRDefault="00E56571" w:rsidP="00E56571">
            <w:pPr>
              <w:pStyle w:val="ae"/>
              <w:rPr>
                <w:rFonts w:ascii="Times New Roman" w:hAnsi="Times New Roman"/>
                <w:b/>
                <w:sz w:val="18"/>
                <w:szCs w:val="18"/>
              </w:rPr>
            </w:pPr>
          </w:p>
        </w:tc>
        <w:tc>
          <w:tcPr>
            <w:tcW w:w="14938" w:type="dxa"/>
            <w:gridSpan w:val="11"/>
          </w:tcPr>
          <w:p w:rsidR="00E56571" w:rsidRPr="00E56571" w:rsidRDefault="00E56571" w:rsidP="00E56571">
            <w:pPr>
              <w:pStyle w:val="ae"/>
              <w:rPr>
                <w:rFonts w:ascii="Times New Roman" w:hAnsi="Times New Roman"/>
                <w:b/>
                <w:sz w:val="18"/>
                <w:szCs w:val="18"/>
                <w:shd w:val="clear" w:color="auto" w:fill="FFFFFF"/>
              </w:rPr>
            </w:pPr>
            <w:r w:rsidRPr="00E56571">
              <w:rPr>
                <w:rFonts w:ascii="Times New Roman" w:hAnsi="Times New Roman"/>
                <w:b/>
                <w:sz w:val="18"/>
                <w:szCs w:val="18"/>
              </w:rPr>
              <w:t>Задача 1.Организация централизованной системы сбора, вывоза и размещения твердых коммунальных отходов</w:t>
            </w:r>
          </w:p>
        </w:tc>
      </w:tr>
      <w:tr w:rsidR="00B336FE" w:rsidRPr="00E56571" w:rsidTr="00B336FE">
        <w:trPr>
          <w:trHeight w:val="171"/>
        </w:trPr>
        <w:tc>
          <w:tcPr>
            <w:tcW w:w="575" w:type="dxa"/>
          </w:tcPr>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3740"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Расходы на организацию (строительство) мест (площадок) накопления отходов потребления и приобретение контейнерного оборудования . Организация мест накопления твердых коммунальных отходов на территории сельсовета</w:t>
            </w:r>
          </w:p>
        </w:tc>
        <w:tc>
          <w:tcPr>
            <w:tcW w:w="1276" w:type="dxa"/>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Администрация Новотроицкого сельсовета</w:t>
            </w:r>
          </w:p>
        </w:tc>
        <w:tc>
          <w:tcPr>
            <w:tcW w:w="567" w:type="dxa"/>
            <w:vAlign w:val="center"/>
          </w:tcPr>
          <w:p w:rsidR="00E56571" w:rsidRPr="00E56571" w:rsidRDefault="005160D3" w:rsidP="00E56571">
            <w:pPr>
              <w:pStyle w:val="ae"/>
              <w:rPr>
                <w:rFonts w:ascii="Times New Roman" w:hAnsi="Times New Roman"/>
                <w:sz w:val="18"/>
                <w:szCs w:val="18"/>
              </w:rPr>
            </w:pPr>
            <w:r>
              <w:rPr>
                <w:rFonts w:ascii="Times New Roman" w:hAnsi="Times New Roman"/>
                <w:sz w:val="18"/>
                <w:szCs w:val="18"/>
              </w:rPr>
              <w:t>826</w:t>
            </w:r>
          </w:p>
        </w:tc>
        <w:tc>
          <w:tcPr>
            <w:tcW w:w="992"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0605</w:t>
            </w:r>
          </w:p>
        </w:tc>
        <w:tc>
          <w:tcPr>
            <w:tcW w:w="850"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1560077450</w:t>
            </w:r>
          </w:p>
        </w:tc>
        <w:tc>
          <w:tcPr>
            <w:tcW w:w="709"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240</w:t>
            </w:r>
          </w:p>
        </w:tc>
        <w:tc>
          <w:tcPr>
            <w:tcW w:w="992"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0,00</w:t>
            </w:r>
          </w:p>
        </w:tc>
        <w:tc>
          <w:tcPr>
            <w:tcW w:w="1134"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0,00</w:t>
            </w:r>
          </w:p>
          <w:p w:rsidR="00E56571" w:rsidRPr="00E56571" w:rsidRDefault="00E56571" w:rsidP="00E56571">
            <w:pPr>
              <w:pStyle w:val="ae"/>
              <w:rPr>
                <w:rFonts w:ascii="Times New Roman" w:hAnsi="Times New Roman"/>
                <w:sz w:val="18"/>
                <w:szCs w:val="18"/>
              </w:rPr>
            </w:pPr>
          </w:p>
        </w:tc>
        <w:tc>
          <w:tcPr>
            <w:tcW w:w="1276"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0,00</w:t>
            </w:r>
          </w:p>
        </w:tc>
        <w:tc>
          <w:tcPr>
            <w:tcW w:w="1134"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0,00</w:t>
            </w:r>
          </w:p>
        </w:tc>
        <w:tc>
          <w:tcPr>
            <w:tcW w:w="2268" w:type="dxa"/>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Приобретение контейнеров для твердых бытовых отходов </w:t>
            </w:r>
          </w:p>
        </w:tc>
      </w:tr>
      <w:tr w:rsidR="00B336FE" w:rsidRPr="00E56571" w:rsidTr="00B336FE">
        <w:tc>
          <w:tcPr>
            <w:tcW w:w="575" w:type="dxa"/>
          </w:tcPr>
          <w:p w:rsidR="00E56571" w:rsidRPr="00E56571" w:rsidRDefault="00E56571" w:rsidP="00E56571">
            <w:pPr>
              <w:pStyle w:val="ae"/>
              <w:rPr>
                <w:rFonts w:ascii="Times New Roman" w:hAnsi="Times New Roman"/>
                <w:sz w:val="18"/>
                <w:szCs w:val="18"/>
              </w:rPr>
            </w:pPr>
          </w:p>
        </w:tc>
        <w:tc>
          <w:tcPr>
            <w:tcW w:w="3740" w:type="dxa"/>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Итого</w:t>
            </w:r>
          </w:p>
        </w:tc>
        <w:tc>
          <w:tcPr>
            <w:tcW w:w="1276" w:type="dxa"/>
          </w:tcPr>
          <w:p w:rsidR="00E56571" w:rsidRPr="00E56571" w:rsidRDefault="00E56571" w:rsidP="00E56571">
            <w:pPr>
              <w:pStyle w:val="ae"/>
              <w:rPr>
                <w:rFonts w:ascii="Times New Roman" w:hAnsi="Times New Roman"/>
                <w:b/>
                <w:bCs/>
                <w:sz w:val="18"/>
                <w:szCs w:val="18"/>
              </w:rPr>
            </w:pPr>
          </w:p>
        </w:tc>
        <w:tc>
          <w:tcPr>
            <w:tcW w:w="567" w:type="dxa"/>
            <w:vAlign w:val="center"/>
          </w:tcPr>
          <w:p w:rsidR="00E56571" w:rsidRPr="00E56571" w:rsidRDefault="00E56571" w:rsidP="00E56571">
            <w:pPr>
              <w:pStyle w:val="ae"/>
              <w:rPr>
                <w:rFonts w:ascii="Times New Roman" w:hAnsi="Times New Roman"/>
                <w:b/>
                <w:sz w:val="18"/>
                <w:szCs w:val="18"/>
              </w:rPr>
            </w:pPr>
          </w:p>
        </w:tc>
        <w:tc>
          <w:tcPr>
            <w:tcW w:w="992" w:type="dxa"/>
            <w:vAlign w:val="center"/>
          </w:tcPr>
          <w:p w:rsidR="00E56571" w:rsidRPr="00E56571" w:rsidRDefault="00E56571" w:rsidP="00E56571">
            <w:pPr>
              <w:pStyle w:val="ae"/>
              <w:rPr>
                <w:rFonts w:ascii="Times New Roman" w:hAnsi="Times New Roman"/>
                <w:b/>
                <w:sz w:val="18"/>
                <w:szCs w:val="18"/>
              </w:rPr>
            </w:pPr>
          </w:p>
        </w:tc>
        <w:tc>
          <w:tcPr>
            <w:tcW w:w="850" w:type="dxa"/>
            <w:vAlign w:val="center"/>
          </w:tcPr>
          <w:p w:rsidR="00E56571" w:rsidRPr="00E56571" w:rsidRDefault="00E56571" w:rsidP="00E56571">
            <w:pPr>
              <w:pStyle w:val="ae"/>
              <w:rPr>
                <w:rFonts w:ascii="Times New Roman" w:hAnsi="Times New Roman"/>
                <w:b/>
                <w:sz w:val="18"/>
                <w:szCs w:val="18"/>
              </w:rPr>
            </w:pPr>
          </w:p>
        </w:tc>
        <w:tc>
          <w:tcPr>
            <w:tcW w:w="709" w:type="dxa"/>
            <w:vAlign w:val="center"/>
          </w:tcPr>
          <w:p w:rsidR="00E56571" w:rsidRPr="00E56571" w:rsidRDefault="00E56571" w:rsidP="00E56571">
            <w:pPr>
              <w:pStyle w:val="ae"/>
              <w:rPr>
                <w:rFonts w:ascii="Times New Roman" w:hAnsi="Times New Roman"/>
                <w:b/>
                <w:sz w:val="18"/>
                <w:szCs w:val="18"/>
              </w:rPr>
            </w:pPr>
          </w:p>
        </w:tc>
        <w:tc>
          <w:tcPr>
            <w:tcW w:w="992" w:type="dxa"/>
          </w:tcPr>
          <w:p w:rsidR="00E56571" w:rsidRPr="00E56571" w:rsidRDefault="00E56571" w:rsidP="00E56571">
            <w:pPr>
              <w:pStyle w:val="ae"/>
              <w:rPr>
                <w:rFonts w:ascii="Times New Roman" w:hAnsi="Times New Roman"/>
                <w:sz w:val="18"/>
                <w:szCs w:val="18"/>
              </w:rPr>
            </w:pPr>
            <w:r w:rsidRPr="00E56571">
              <w:rPr>
                <w:rFonts w:ascii="Times New Roman" w:hAnsi="Times New Roman"/>
                <w:b/>
                <w:sz w:val="18"/>
                <w:szCs w:val="18"/>
              </w:rPr>
              <w:t>0,000</w:t>
            </w:r>
          </w:p>
        </w:tc>
        <w:tc>
          <w:tcPr>
            <w:tcW w:w="1134" w:type="dxa"/>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0,000</w:t>
            </w:r>
          </w:p>
        </w:tc>
        <w:tc>
          <w:tcPr>
            <w:tcW w:w="1276" w:type="dxa"/>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0,000</w:t>
            </w:r>
          </w:p>
        </w:tc>
        <w:tc>
          <w:tcPr>
            <w:tcW w:w="1134" w:type="dxa"/>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0,000</w:t>
            </w:r>
          </w:p>
        </w:tc>
        <w:tc>
          <w:tcPr>
            <w:tcW w:w="2268" w:type="dxa"/>
          </w:tcPr>
          <w:p w:rsidR="00E56571" w:rsidRPr="00E56571" w:rsidRDefault="00E56571" w:rsidP="00E56571">
            <w:pPr>
              <w:pStyle w:val="ae"/>
              <w:rPr>
                <w:rFonts w:ascii="Times New Roman" w:hAnsi="Times New Roman"/>
                <w:sz w:val="18"/>
                <w:szCs w:val="18"/>
              </w:rPr>
            </w:pPr>
          </w:p>
        </w:tc>
      </w:tr>
      <w:tr w:rsidR="00B336FE" w:rsidRPr="00E56571" w:rsidTr="00B336FE">
        <w:trPr>
          <w:trHeight w:val="333"/>
        </w:trPr>
        <w:tc>
          <w:tcPr>
            <w:tcW w:w="575" w:type="dxa"/>
          </w:tcPr>
          <w:p w:rsidR="00E56571" w:rsidRPr="00E56571" w:rsidRDefault="00E56571" w:rsidP="00E56571">
            <w:pPr>
              <w:pStyle w:val="ae"/>
              <w:rPr>
                <w:rFonts w:ascii="Times New Roman" w:hAnsi="Times New Roman"/>
                <w:sz w:val="18"/>
                <w:szCs w:val="18"/>
              </w:rPr>
            </w:pPr>
          </w:p>
        </w:tc>
        <w:tc>
          <w:tcPr>
            <w:tcW w:w="3740" w:type="dxa"/>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Итого  по подпрограмме</w:t>
            </w:r>
          </w:p>
        </w:tc>
        <w:tc>
          <w:tcPr>
            <w:tcW w:w="1276" w:type="dxa"/>
            <w:vAlign w:val="center"/>
          </w:tcPr>
          <w:p w:rsidR="00E56571" w:rsidRPr="00E56571" w:rsidRDefault="00E56571" w:rsidP="00E56571">
            <w:pPr>
              <w:pStyle w:val="ae"/>
              <w:rPr>
                <w:rFonts w:ascii="Times New Roman" w:hAnsi="Times New Roman"/>
                <w:b/>
                <w:bCs/>
                <w:sz w:val="18"/>
                <w:szCs w:val="18"/>
              </w:rPr>
            </w:pPr>
          </w:p>
        </w:tc>
        <w:tc>
          <w:tcPr>
            <w:tcW w:w="567" w:type="dxa"/>
            <w:vAlign w:val="center"/>
          </w:tcPr>
          <w:p w:rsidR="00E56571" w:rsidRPr="00E56571" w:rsidRDefault="00E56571" w:rsidP="00E56571">
            <w:pPr>
              <w:pStyle w:val="ae"/>
              <w:rPr>
                <w:rFonts w:ascii="Times New Roman" w:hAnsi="Times New Roman"/>
                <w:sz w:val="18"/>
                <w:szCs w:val="18"/>
              </w:rPr>
            </w:pPr>
          </w:p>
        </w:tc>
        <w:tc>
          <w:tcPr>
            <w:tcW w:w="992" w:type="dxa"/>
            <w:vAlign w:val="center"/>
          </w:tcPr>
          <w:p w:rsidR="00E56571" w:rsidRPr="00E56571" w:rsidRDefault="00E56571" w:rsidP="00E56571">
            <w:pPr>
              <w:pStyle w:val="ae"/>
              <w:rPr>
                <w:rFonts w:ascii="Times New Roman" w:hAnsi="Times New Roman"/>
                <w:sz w:val="18"/>
                <w:szCs w:val="18"/>
              </w:rPr>
            </w:pPr>
          </w:p>
        </w:tc>
        <w:tc>
          <w:tcPr>
            <w:tcW w:w="850" w:type="dxa"/>
            <w:vAlign w:val="center"/>
          </w:tcPr>
          <w:p w:rsidR="00E56571" w:rsidRPr="00E56571" w:rsidRDefault="00E56571" w:rsidP="00E56571">
            <w:pPr>
              <w:pStyle w:val="ae"/>
              <w:rPr>
                <w:rFonts w:ascii="Times New Roman" w:hAnsi="Times New Roman"/>
                <w:sz w:val="18"/>
                <w:szCs w:val="18"/>
              </w:rPr>
            </w:pPr>
          </w:p>
        </w:tc>
        <w:tc>
          <w:tcPr>
            <w:tcW w:w="709" w:type="dxa"/>
            <w:vAlign w:val="center"/>
          </w:tcPr>
          <w:p w:rsidR="00E56571" w:rsidRPr="00E56571" w:rsidRDefault="00E56571" w:rsidP="00E56571">
            <w:pPr>
              <w:pStyle w:val="ae"/>
              <w:rPr>
                <w:rFonts w:ascii="Times New Roman" w:hAnsi="Times New Roman"/>
                <w:sz w:val="18"/>
                <w:szCs w:val="18"/>
              </w:rPr>
            </w:pPr>
          </w:p>
        </w:tc>
        <w:tc>
          <w:tcPr>
            <w:tcW w:w="992"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b/>
                <w:sz w:val="18"/>
                <w:szCs w:val="18"/>
              </w:rPr>
              <w:t>0,000</w:t>
            </w:r>
          </w:p>
        </w:tc>
        <w:tc>
          <w:tcPr>
            <w:tcW w:w="1134" w:type="dxa"/>
            <w:vAlign w:val="center"/>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0,000</w:t>
            </w:r>
          </w:p>
        </w:tc>
        <w:tc>
          <w:tcPr>
            <w:tcW w:w="1276" w:type="dxa"/>
            <w:vAlign w:val="center"/>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0,000</w:t>
            </w:r>
          </w:p>
        </w:tc>
        <w:tc>
          <w:tcPr>
            <w:tcW w:w="1134" w:type="dxa"/>
            <w:vAlign w:val="center"/>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0,000</w:t>
            </w:r>
          </w:p>
        </w:tc>
        <w:tc>
          <w:tcPr>
            <w:tcW w:w="2268" w:type="dxa"/>
          </w:tcPr>
          <w:p w:rsidR="00E56571" w:rsidRPr="00E56571" w:rsidRDefault="00E56571" w:rsidP="00E56571">
            <w:pPr>
              <w:pStyle w:val="ae"/>
              <w:rPr>
                <w:rFonts w:ascii="Times New Roman" w:hAnsi="Times New Roman"/>
                <w:sz w:val="18"/>
                <w:szCs w:val="18"/>
              </w:rPr>
            </w:pPr>
          </w:p>
        </w:tc>
      </w:tr>
      <w:tr w:rsidR="00B336FE" w:rsidRPr="00E56571" w:rsidTr="00B336FE">
        <w:trPr>
          <w:trHeight w:val="691"/>
        </w:trPr>
        <w:tc>
          <w:tcPr>
            <w:tcW w:w="575" w:type="dxa"/>
          </w:tcPr>
          <w:p w:rsidR="00E56571" w:rsidRPr="00E56571" w:rsidRDefault="00E56571" w:rsidP="00E56571">
            <w:pPr>
              <w:pStyle w:val="ae"/>
              <w:rPr>
                <w:rFonts w:ascii="Times New Roman" w:hAnsi="Times New Roman"/>
                <w:sz w:val="18"/>
                <w:szCs w:val="18"/>
              </w:rPr>
            </w:pPr>
          </w:p>
        </w:tc>
        <w:tc>
          <w:tcPr>
            <w:tcW w:w="3740" w:type="dxa"/>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в том числе по ГРБС</w:t>
            </w:r>
          </w:p>
        </w:tc>
        <w:tc>
          <w:tcPr>
            <w:tcW w:w="1276" w:type="dxa"/>
          </w:tcPr>
          <w:p w:rsidR="00E56571" w:rsidRPr="00E56571" w:rsidRDefault="00E56571" w:rsidP="005160D3">
            <w:pPr>
              <w:pStyle w:val="ae"/>
              <w:rPr>
                <w:rFonts w:ascii="Times New Roman" w:hAnsi="Times New Roman"/>
                <w:b/>
                <w:sz w:val="18"/>
                <w:szCs w:val="18"/>
              </w:rPr>
            </w:pPr>
            <w:r w:rsidRPr="00E56571">
              <w:rPr>
                <w:rFonts w:ascii="Times New Roman" w:hAnsi="Times New Roman"/>
                <w:b/>
                <w:bCs/>
                <w:sz w:val="18"/>
                <w:szCs w:val="18"/>
              </w:rPr>
              <w:t>Администрация Новотроицкого сельсовета</w:t>
            </w:r>
          </w:p>
        </w:tc>
        <w:tc>
          <w:tcPr>
            <w:tcW w:w="567" w:type="dxa"/>
          </w:tcPr>
          <w:p w:rsidR="00E56571" w:rsidRPr="00E56571" w:rsidRDefault="00E56571" w:rsidP="00E56571">
            <w:pPr>
              <w:pStyle w:val="ae"/>
              <w:rPr>
                <w:rFonts w:ascii="Times New Roman" w:hAnsi="Times New Roman"/>
                <w:sz w:val="18"/>
                <w:szCs w:val="18"/>
              </w:rPr>
            </w:pPr>
          </w:p>
        </w:tc>
        <w:tc>
          <w:tcPr>
            <w:tcW w:w="992" w:type="dxa"/>
            <w:vAlign w:val="center"/>
          </w:tcPr>
          <w:p w:rsidR="00E56571" w:rsidRPr="00E56571" w:rsidRDefault="00E56571" w:rsidP="00E56571">
            <w:pPr>
              <w:pStyle w:val="ae"/>
              <w:rPr>
                <w:rFonts w:ascii="Times New Roman" w:hAnsi="Times New Roman"/>
                <w:sz w:val="18"/>
                <w:szCs w:val="18"/>
              </w:rPr>
            </w:pPr>
          </w:p>
        </w:tc>
        <w:tc>
          <w:tcPr>
            <w:tcW w:w="850" w:type="dxa"/>
            <w:vAlign w:val="center"/>
          </w:tcPr>
          <w:p w:rsidR="00E56571" w:rsidRPr="00E56571" w:rsidRDefault="00E56571" w:rsidP="00E56571">
            <w:pPr>
              <w:pStyle w:val="ae"/>
              <w:rPr>
                <w:rFonts w:ascii="Times New Roman" w:hAnsi="Times New Roman"/>
                <w:sz w:val="18"/>
                <w:szCs w:val="18"/>
              </w:rPr>
            </w:pPr>
          </w:p>
        </w:tc>
        <w:tc>
          <w:tcPr>
            <w:tcW w:w="709" w:type="dxa"/>
            <w:vAlign w:val="center"/>
          </w:tcPr>
          <w:p w:rsidR="00E56571" w:rsidRPr="00E56571" w:rsidRDefault="00E56571" w:rsidP="00E56571">
            <w:pPr>
              <w:pStyle w:val="ae"/>
              <w:rPr>
                <w:rFonts w:ascii="Times New Roman" w:hAnsi="Times New Roman"/>
                <w:sz w:val="18"/>
                <w:szCs w:val="18"/>
              </w:rPr>
            </w:pPr>
          </w:p>
        </w:tc>
        <w:tc>
          <w:tcPr>
            <w:tcW w:w="992" w:type="dxa"/>
            <w:vAlign w:val="center"/>
          </w:tcPr>
          <w:p w:rsidR="00E56571" w:rsidRPr="00E56571" w:rsidRDefault="00E56571" w:rsidP="00E56571">
            <w:pPr>
              <w:pStyle w:val="ae"/>
              <w:rPr>
                <w:rFonts w:ascii="Times New Roman" w:hAnsi="Times New Roman"/>
                <w:sz w:val="18"/>
                <w:szCs w:val="18"/>
              </w:rPr>
            </w:pPr>
            <w:r w:rsidRPr="00E56571">
              <w:rPr>
                <w:rFonts w:ascii="Times New Roman" w:hAnsi="Times New Roman"/>
                <w:b/>
                <w:sz w:val="18"/>
                <w:szCs w:val="18"/>
              </w:rPr>
              <w:t>0,000</w:t>
            </w:r>
          </w:p>
        </w:tc>
        <w:tc>
          <w:tcPr>
            <w:tcW w:w="1134" w:type="dxa"/>
            <w:vAlign w:val="center"/>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0,000</w:t>
            </w:r>
          </w:p>
        </w:tc>
        <w:tc>
          <w:tcPr>
            <w:tcW w:w="1276" w:type="dxa"/>
            <w:vAlign w:val="center"/>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0,000</w:t>
            </w:r>
          </w:p>
        </w:tc>
        <w:tc>
          <w:tcPr>
            <w:tcW w:w="1134" w:type="dxa"/>
            <w:vAlign w:val="center"/>
          </w:tcPr>
          <w:p w:rsidR="00E56571" w:rsidRPr="00E56571" w:rsidRDefault="00E56571" w:rsidP="00E56571">
            <w:pPr>
              <w:pStyle w:val="ae"/>
              <w:rPr>
                <w:rFonts w:ascii="Times New Roman" w:hAnsi="Times New Roman"/>
                <w:b/>
                <w:sz w:val="18"/>
                <w:szCs w:val="18"/>
              </w:rPr>
            </w:pPr>
            <w:r w:rsidRPr="00E56571">
              <w:rPr>
                <w:rFonts w:ascii="Times New Roman" w:hAnsi="Times New Roman"/>
                <w:b/>
                <w:sz w:val="18"/>
                <w:szCs w:val="18"/>
              </w:rPr>
              <w:t>0,000</w:t>
            </w:r>
          </w:p>
        </w:tc>
        <w:tc>
          <w:tcPr>
            <w:tcW w:w="2268" w:type="dxa"/>
          </w:tcPr>
          <w:p w:rsidR="00E56571" w:rsidRPr="00E56571" w:rsidRDefault="00E56571" w:rsidP="00E56571">
            <w:pPr>
              <w:pStyle w:val="ae"/>
              <w:rPr>
                <w:rFonts w:ascii="Times New Roman" w:hAnsi="Times New Roman"/>
                <w:sz w:val="18"/>
                <w:szCs w:val="18"/>
              </w:rPr>
            </w:pPr>
          </w:p>
        </w:tc>
      </w:tr>
    </w:tbl>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right"/>
        <w:rPr>
          <w:rFonts w:ascii="Times New Roman" w:hAnsi="Times New Roman"/>
          <w:sz w:val="18"/>
          <w:szCs w:val="18"/>
        </w:r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Приложение № 7</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                                                             к муниципальной программе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      «Социально-экономическое развитие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сельсовета» </w:t>
      </w:r>
    </w:p>
    <w:p w:rsidR="00E56571" w:rsidRPr="00E56571" w:rsidRDefault="00E56571" w:rsidP="00E56571">
      <w:pPr>
        <w:pStyle w:val="ae"/>
        <w:jc w:val="right"/>
        <w:rPr>
          <w:rFonts w:ascii="Times New Roman" w:hAnsi="Times New Roman"/>
          <w:sz w:val="18"/>
          <w:szCs w:val="18"/>
          <w:highlight w:val="yellow"/>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ИНФОРМАЦИЯ ОБ ОСНОВНЫХ МЕРАХ ПРАВОВОГО РЕГУЛИРОВАНИЯ МУНИЦИПАЛЬНОЙ ПРОГРАММЫ СЕЛЬСОВЕТА</w:t>
      </w:r>
    </w:p>
    <w:p w:rsidR="00E56571" w:rsidRPr="00E56571" w:rsidRDefault="00E56571" w:rsidP="00E56571">
      <w:pPr>
        <w:pStyle w:val="ae"/>
        <w:jc w:val="center"/>
        <w:rPr>
          <w:rFonts w:ascii="Times New Roman" w:hAnsi="Times New Roman"/>
          <w:b/>
          <w:sz w:val="18"/>
          <w:szCs w:val="18"/>
          <w:highlight w:val="yellow"/>
        </w:rPr>
      </w:pPr>
      <w:r w:rsidRPr="00E56571">
        <w:rPr>
          <w:rFonts w:ascii="Times New Roman" w:hAnsi="Times New Roman"/>
          <w:b/>
          <w:sz w:val="18"/>
          <w:szCs w:val="18"/>
        </w:rPr>
        <w:t xml:space="preserve"> «СОЦИАЛЬНО-ЭКОНОМИЧЕСКОЕ РАЗВИТИЕ СЕЛЬСОВЕТА»</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4"/>
        <w:gridCol w:w="5522"/>
        <w:gridCol w:w="5670"/>
        <w:gridCol w:w="283"/>
        <w:gridCol w:w="1418"/>
        <w:gridCol w:w="2126"/>
      </w:tblGrid>
      <w:tr w:rsidR="00E56571" w:rsidRPr="00E56571" w:rsidTr="00B336FE">
        <w:trPr>
          <w:trHeight w:val="504"/>
        </w:trPr>
        <w:tc>
          <w:tcPr>
            <w:tcW w:w="494" w:type="dxa"/>
            <w:tcBorders>
              <w:top w:val="single" w:sz="4" w:space="0" w:color="auto"/>
              <w:left w:val="single" w:sz="4" w:space="0" w:color="auto"/>
              <w:bottom w:val="single" w:sz="4" w:space="0" w:color="auto"/>
              <w:right w:val="single" w:sz="4" w:space="0" w:color="auto"/>
            </w:tcBorders>
            <w:vAlign w:val="center"/>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N п/п</w:t>
            </w:r>
          </w:p>
        </w:tc>
        <w:tc>
          <w:tcPr>
            <w:tcW w:w="5522" w:type="dxa"/>
            <w:tcBorders>
              <w:top w:val="single" w:sz="4" w:space="0" w:color="auto"/>
              <w:left w:val="single" w:sz="4" w:space="0" w:color="auto"/>
              <w:bottom w:val="single" w:sz="4" w:space="0" w:color="auto"/>
              <w:right w:val="single" w:sz="4" w:space="0" w:color="auto"/>
            </w:tcBorders>
            <w:vAlign w:val="center"/>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Форма нормативного правового акта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Основные положения нормативного правового акта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Ответственный исполнитель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E56571" w:rsidRPr="003E4950" w:rsidRDefault="00E56571" w:rsidP="00E56571">
            <w:pPr>
              <w:pStyle w:val="ae"/>
              <w:rPr>
                <w:rFonts w:ascii="Times New Roman" w:hAnsi="Times New Roman"/>
                <w:sz w:val="16"/>
                <w:szCs w:val="16"/>
                <w:highlight w:val="yellow"/>
              </w:rPr>
            </w:pPr>
            <w:r w:rsidRPr="003E4950">
              <w:rPr>
                <w:rFonts w:ascii="Times New Roman" w:hAnsi="Times New Roman"/>
                <w:sz w:val="16"/>
                <w:szCs w:val="16"/>
              </w:rPr>
              <w:t>Ожидаемый срок принятия нормативного правового акта</w:t>
            </w:r>
          </w:p>
        </w:tc>
      </w:tr>
      <w:tr w:rsidR="00E56571" w:rsidRPr="00E56571" w:rsidTr="003E4950">
        <w:trPr>
          <w:trHeight w:val="111"/>
        </w:trPr>
        <w:tc>
          <w:tcPr>
            <w:tcW w:w="494" w:type="dxa"/>
            <w:tcBorders>
              <w:top w:val="single" w:sz="4" w:space="0" w:color="auto"/>
              <w:left w:val="single" w:sz="4" w:space="0" w:color="auto"/>
              <w:bottom w:val="single" w:sz="4" w:space="0" w:color="auto"/>
              <w:right w:val="single" w:sz="4" w:space="0" w:color="auto"/>
            </w:tcBorders>
            <w:vAlign w:val="center"/>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1</w:t>
            </w:r>
          </w:p>
        </w:tc>
        <w:tc>
          <w:tcPr>
            <w:tcW w:w="5522" w:type="dxa"/>
            <w:tcBorders>
              <w:top w:val="single" w:sz="4" w:space="0" w:color="auto"/>
              <w:left w:val="single" w:sz="4" w:space="0" w:color="auto"/>
              <w:bottom w:val="single" w:sz="4" w:space="0" w:color="auto"/>
              <w:right w:val="single" w:sz="4" w:space="0" w:color="auto"/>
            </w:tcBorders>
            <w:vAlign w:val="center"/>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2</w:t>
            </w:r>
          </w:p>
        </w:tc>
        <w:tc>
          <w:tcPr>
            <w:tcW w:w="5670" w:type="dxa"/>
            <w:tcBorders>
              <w:top w:val="single" w:sz="4" w:space="0" w:color="auto"/>
              <w:left w:val="single" w:sz="4" w:space="0" w:color="auto"/>
              <w:bottom w:val="single" w:sz="4" w:space="0" w:color="auto"/>
              <w:right w:val="single" w:sz="4" w:space="0" w:color="auto"/>
            </w:tcBorders>
            <w:vAlign w:val="center"/>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3</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E56571" w:rsidRPr="003E4950" w:rsidRDefault="00E56571" w:rsidP="00E56571">
            <w:pPr>
              <w:pStyle w:val="ae"/>
              <w:rPr>
                <w:rFonts w:ascii="Times New Roman" w:hAnsi="Times New Roman"/>
                <w:sz w:val="16"/>
                <w:szCs w:val="16"/>
                <w:highlight w:val="yellow"/>
              </w:rPr>
            </w:pPr>
            <w:r w:rsidRPr="003E4950">
              <w:rPr>
                <w:rFonts w:ascii="Times New Roman" w:hAnsi="Times New Roman"/>
                <w:sz w:val="16"/>
                <w:szCs w:val="16"/>
              </w:rPr>
              <w:t>5</w:t>
            </w:r>
          </w:p>
        </w:tc>
      </w:tr>
      <w:tr w:rsidR="00E56571" w:rsidRPr="00E56571" w:rsidTr="00B336FE">
        <w:tc>
          <w:tcPr>
            <w:tcW w:w="494" w:type="dxa"/>
            <w:tcBorders>
              <w:top w:val="single" w:sz="4" w:space="0" w:color="auto"/>
              <w:left w:val="single" w:sz="4" w:space="0" w:color="auto"/>
              <w:bottom w:val="single" w:sz="4" w:space="0" w:color="auto"/>
              <w:right w:val="single" w:sz="4" w:space="0" w:color="auto"/>
            </w:tcBorders>
          </w:tcPr>
          <w:p w:rsidR="00E56571" w:rsidRPr="003E4950" w:rsidRDefault="00E56571" w:rsidP="00E56571">
            <w:pPr>
              <w:pStyle w:val="ae"/>
              <w:rPr>
                <w:rFonts w:ascii="Times New Roman" w:hAnsi="Times New Roman"/>
                <w:sz w:val="16"/>
                <w:szCs w:val="16"/>
              </w:rPr>
            </w:pPr>
          </w:p>
        </w:tc>
        <w:tc>
          <w:tcPr>
            <w:tcW w:w="15019" w:type="dxa"/>
            <w:gridSpan w:val="5"/>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Цель программы: Создание безопасных и комфортных условий для проживания населения на территории сельсовета</w:t>
            </w:r>
          </w:p>
        </w:tc>
      </w:tr>
      <w:tr w:rsidR="00E56571" w:rsidRPr="00E56571" w:rsidTr="003E4950">
        <w:trPr>
          <w:trHeight w:val="1021"/>
        </w:trPr>
        <w:tc>
          <w:tcPr>
            <w:tcW w:w="494" w:type="dxa"/>
            <w:tcBorders>
              <w:top w:val="single" w:sz="4" w:space="0" w:color="auto"/>
              <w:left w:val="single" w:sz="4" w:space="0" w:color="auto"/>
              <w:bottom w:val="single" w:sz="4" w:space="0" w:color="auto"/>
              <w:right w:val="single" w:sz="4" w:space="0" w:color="auto"/>
            </w:tcBorders>
          </w:tcPr>
          <w:p w:rsidR="00E56571" w:rsidRPr="003E4950" w:rsidRDefault="00E56571" w:rsidP="00E56571">
            <w:pPr>
              <w:pStyle w:val="ae"/>
              <w:rPr>
                <w:rFonts w:ascii="Times New Roman" w:hAnsi="Times New Roman"/>
                <w:sz w:val="16"/>
                <w:szCs w:val="16"/>
              </w:rPr>
            </w:pPr>
          </w:p>
        </w:tc>
        <w:tc>
          <w:tcPr>
            <w:tcW w:w="15019" w:type="dxa"/>
            <w:gridSpan w:val="5"/>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Задачи муниципальной программы сельсовета</w:t>
            </w:r>
          </w:p>
          <w:p w:rsidR="00E56571" w:rsidRPr="003E4950" w:rsidRDefault="00E56571" w:rsidP="00E56571">
            <w:pPr>
              <w:pStyle w:val="ae"/>
              <w:rPr>
                <w:rFonts w:ascii="Times New Roman" w:hAnsi="Times New Roman"/>
                <w:sz w:val="16"/>
                <w:szCs w:val="16"/>
                <w:shd w:val="clear" w:color="auto" w:fill="FFFFFF"/>
              </w:rPr>
            </w:pPr>
            <w:r w:rsidRPr="003E4950">
              <w:rPr>
                <w:rFonts w:ascii="Times New Roman" w:hAnsi="Times New Roman"/>
                <w:sz w:val="16"/>
                <w:szCs w:val="16"/>
              </w:rPr>
              <w:t>1. П</w:t>
            </w:r>
            <w:r w:rsidRPr="003E4950">
              <w:rPr>
                <w:rFonts w:ascii="Times New Roman" w:hAnsi="Times New Roman"/>
                <w:sz w:val="16"/>
                <w:szCs w:val="16"/>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shd w:val="clear" w:color="auto" w:fill="FFFFFF"/>
              </w:rPr>
              <w:t>2. Создание условий для устойчивого и эффективного развития инфраструктуры и систем жизнеобеспечения.</w:t>
            </w:r>
          </w:p>
          <w:p w:rsidR="00E56571" w:rsidRPr="003E4950" w:rsidRDefault="00E56571" w:rsidP="00E56571">
            <w:pPr>
              <w:pStyle w:val="ae"/>
              <w:rPr>
                <w:rFonts w:ascii="Times New Roman" w:hAnsi="Times New Roman"/>
                <w:sz w:val="16"/>
                <w:szCs w:val="16"/>
                <w:shd w:val="clear" w:color="auto" w:fill="FFFFFF"/>
              </w:rPr>
            </w:pPr>
            <w:r w:rsidRPr="003E4950">
              <w:rPr>
                <w:rFonts w:ascii="Times New Roman" w:hAnsi="Times New Roman"/>
                <w:sz w:val="16"/>
                <w:szCs w:val="16"/>
                <w:shd w:val="clear" w:color="auto" w:fill="FFFFFF"/>
              </w:rPr>
              <w:t xml:space="preserve">3. </w:t>
            </w:r>
            <w:r w:rsidRPr="003E4950">
              <w:rPr>
                <w:rStyle w:val="apple-converted-space"/>
                <w:rFonts w:ascii="Times New Roman" w:hAnsi="Times New Roman"/>
                <w:sz w:val="16"/>
                <w:szCs w:val="16"/>
                <w:shd w:val="clear" w:color="auto" w:fill="FFFFFF"/>
              </w:rPr>
              <w:t> </w:t>
            </w:r>
            <w:r w:rsidRPr="003E4950">
              <w:rPr>
                <w:rFonts w:ascii="Times New Roman" w:hAnsi="Times New Roman"/>
                <w:sz w:val="16"/>
                <w:szCs w:val="16"/>
                <w:shd w:val="clear" w:color="auto" w:fill="FFFFFF"/>
              </w:rPr>
              <w:t>Создание условий для развития и успешного функционирования системы отраслей социальной сферы.</w:t>
            </w:r>
          </w:p>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shd w:val="clear" w:color="auto" w:fill="FFFFFF"/>
              </w:rPr>
              <w:t xml:space="preserve">4. </w:t>
            </w:r>
            <w:r w:rsidRPr="003E4950">
              <w:rPr>
                <w:rFonts w:ascii="Times New Roman" w:hAnsi="Times New Roman"/>
                <w:sz w:val="16"/>
                <w:szCs w:val="16"/>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sidRPr="003E4950">
              <w:rPr>
                <w:rFonts w:ascii="Times New Roman" w:hAnsi="Times New Roman"/>
                <w:sz w:val="16"/>
                <w:szCs w:val="16"/>
                <w:lang w:eastAsia="en-US"/>
              </w:rPr>
              <w:t>.</w:t>
            </w:r>
          </w:p>
        </w:tc>
      </w:tr>
      <w:tr w:rsidR="00E56571" w:rsidRPr="00E56571" w:rsidTr="00B336FE">
        <w:trPr>
          <w:trHeight w:val="174"/>
        </w:trPr>
        <w:tc>
          <w:tcPr>
            <w:tcW w:w="494" w:type="dxa"/>
            <w:tcBorders>
              <w:top w:val="single" w:sz="4" w:space="0" w:color="auto"/>
              <w:left w:val="single" w:sz="4" w:space="0" w:color="auto"/>
              <w:bottom w:val="single" w:sz="4" w:space="0" w:color="auto"/>
              <w:right w:val="single" w:sz="4" w:space="0" w:color="auto"/>
            </w:tcBorders>
          </w:tcPr>
          <w:p w:rsidR="00E56571" w:rsidRPr="003E4950" w:rsidRDefault="00E56571" w:rsidP="00E56571">
            <w:pPr>
              <w:pStyle w:val="ae"/>
              <w:rPr>
                <w:rFonts w:ascii="Times New Roman" w:hAnsi="Times New Roman"/>
                <w:sz w:val="16"/>
                <w:szCs w:val="16"/>
              </w:rPr>
            </w:pPr>
          </w:p>
        </w:tc>
        <w:tc>
          <w:tcPr>
            <w:tcW w:w="15019" w:type="dxa"/>
            <w:gridSpan w:val="5"/>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 xml:space="preserve">Подпрограмма 1 «Защита населения и территории Новотроицкого сельсовета от </w:t>
            </w:r>
            <w:r w:rsidRPr="003E4950">
              <w:rPr>
                <w:rFonts w:ascii="Times New Roman" w:hAnsi="Times New Roman"/>
                <w:sz w:val="16"/>
                <w:szCs w:val="16"/>
                <w:shd w:val="clear" w:color="auto" w:fill="FFFFFF"/>
              </w:rPr>
              <w:t>чрезвычайных ситуаций и стихийных бедствий, пожаров».</w:t>
            </w:r>
          </w:p>
        </w:tc>
      </w:tr>
      <w:tr w:rsidR="00E56571" w:rsidRPr="00E56571" w:rsidTr="00B336FE">
        <w:trPr>
          <w:trHeight w:val="152"/>
        </w:trPr>
        <w:tc>
          <w:tcPr>
            <w:tcW w:w="494" w:type="dxa"/>
            <w:tcBorders>
              <w:top w:val="single" w:sz="4" w:space="0" w:color="auto"/>
              <w:left w:val="single" w:sz="4" w:space="0" w:color="auto"/>
              <w:bottom w:val="single" w:sz="4" w:space="0" w:color="auto"/>
              <w:right w:val="single" w:sz="4" w:space="0" w:color="auto"/>
            </w:tcBorders>
          </w:tcPr>
          <w:p w:rsidR="00E56571" w:rsidRPr="003E4950" w:rsidRDefault="00E56571" w:rsidP="00E56571">
            <w:pPr>
              <w:pStyle w:val="ae"/>
              <w:rPr>
                <w:rFonts w:ascii="Times New Roman" w:hAnsi="Times New Roman"/>
                <w:sz w:val="16"/>
                <w:szCs w:val="16"/>
              </w:rPr>
            </w:pPr>
          </w:p>
        </w:tc>
        <w:tc>
          <w:tcPr>
            <w:tcW w:w="15019" w:type="dxa"/>
            <w:gridSpan w:val="5"/>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Мероприятия по предупреждению возникновения и ликвидации пожаров населенных пунктов</w:t>
            </w:r>
          </w:p>
        </w:tc>
      </w:tr>
      <w:tr w:rsidR="00E56571" w:rsidRPr="00E56571" w:rsidTr="003E4950">
        <w:trPr>
          <w:cantSplit/>
          <w:trHeight w:val="1321"/>
        </w:trPr>
        <w:tc>
          <w:tcPr>
            <w:tcW w:w="494" w:type="dxa"/>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1</w:t>
            </w:r>
          </w:p>
        </w:tc>
        <w:tc>
          <w:tcPr>
            <w:tcW w:w="5522" w:type="dxa"/>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Постановление администрации Новотроицкого сельсовета Минусинского района «О Порядке расходования прочих межбюджетных трансфертов,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 Защита от чрезвычайных ситуаций природного и техногенного характера и обеспечение безопасности населения"</w:t>
            </w:r>
          </w:p>
        </w:tc>
        <w:tc>
          <w:tcPr>
            <w:tcW w:w="5953" w:type="dxa"/>
            <w:gridSpan w:val="2"/>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Процедура рассмотрения порядка расходования денежных средств,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 Защита от чрезвычайных ситуаций природного и техногенного характера и обеспечение безопасности населения, разработка и утверждение плана мероприятий и сметы расходов.</w:t>
            </w:r>
          </w:p>
        </w:tc>
        <w:tc>
          <w:tcPr>
            <w:tcW w:w="1418" w:type="dxa"/>
            <w:tcBorders>
              <w:top w:val="single" w:sz="4" w:space="0" w:color="auto"/>
              <w:left w:val="single" w:sz="4" w:space="0" w:color="auto"/>
              <w:bottom w:val="single" w:sz="4" w:space="0" w:color="auto"/>
              <w:right w:val="single" w:sz="4" w:space="0" w:color="auto"/>
            </w:tcBorders>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Администрация Новотроицкого сельсовета</w:t>
            </w:r>
          </w:p>
          <w:p w:rsidR="00E56571" w:rsidRPr="003E4950" w:rsidRDefault="00E56571" w:rsidP="00E56571">
            <w:pPr>
              <w:pStyle w:val="ae"/>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highlight w:val="yellow"/>
              </w:rPr>
            </w:pPr>
            <w:r w:rsidRPr="003E4950">
              <w:rPr>
                <w:rFonts w:ascii="Times New Roman" w:hAnsi="Times New Roman"/>
                <w:sz w:val="16"/>
                <w:szCs w:val="16"/>
              </w:rPr>
              <w:t>2 кв.2024 г.</w:t>
            </w:r>
          </w:p>
        </w:tc>
      </w:tr>
      <w:tr w:rsidR="00E56571" w:rsidRPr="00E56571" w:rsidTr="00B336FE">
        <w:trPr>
          <w:trHeight w:val="168"/>
        </w:trPr>
        <w:tc>
          <w:tcPr>
            <w:tcW w:w="494" w:type="dxa"/>
            <w:tcBorders>
              <w:top w:val="single" w:sz="4" w:space="0" w:color="auto"/>
              <w:left w:val="single" w:sz="4" w:space="0" w:color="auto"/>
              <w:bottom w:val="single" w:sz="4" w:space="0" w:color="auto"/>
              <w:right w:val="single" w:sz="4" w:space="0" w:color="auto"/>
            </w:tcBorders>
          </w:tcPr>
          <w:p w:rsidR="00E56571" w:rsidRPr="003E4950" w:rsidRDefault="00E56571" w:rsidP="00E56571">
            <w:pPr>
              <w:pStyle w:val="ae"/>
              <w:rPr>
                <w:rFonts w:ascii="Times New Roman" w:hAnsi="Times New Roman"/>
                <w:sz w:val="16"/>
                <w:szCs w:val="16"/>
              </w:rPr>
            </w:pPr>
          </w:p>
        </w:tc>
        <w:tc>
          <w:tcPr>
            <w:tcW w:w="15019" w:type="dxa"/>
            <w:gridSpan w:val="5"/>
            <w:tcBorders>
              <w:top w:val="single" w:sz="4" w:space="0" w:color="auto"/>
              <w:left w:val="single" w:sz="4" w:space="0" w:color="auto"/>
              <w:bottom w:val="single" w:sz="4" w:space="0" w:color="auto"/>
              <w:right w:val="single" w:sz="4" w:space="0" w:color="auto"/>
            </w:tcBorders>
            <w:vAlign w:val="center"/>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Подпрограмма 2 «Благоустройство и поддержка жилищно-коммунального хозяйства»</w:t>
            </w:r>
          </w:p>
        </w:tc>
      </w:tr>
      <w:tr w:rsidR="00E56571" w:rsidRPr="00E56571" w:rsidTr="00B336FE">
        <w:trPr>
          <w:trHeight w:val="145"/>
        </w:trPr>
        <w:tc>
          <w:tcPr>
            <w:tcW w:w="494" w:type="dxa"/>
            <w:tcBorders>
              <w:top w:val="single" w:sz="4" w:space="0" w:color="auto"/>
              <w:left w:val="single" w:sz="4" w:space="0" w:color="auto"/>
              <w:bottom w:val="single" w:sz="4" w:space="0" w:color="auto"/>
              <w:right w:val="single" w:sz="4" w:space="0" w:color="auto"/>
            </w:tcBorders>
          </w:tcPr>
          <w:p w:rsidR="00E56571" w:rsidRPr="003E4950" w:rsidRDefault="00E56571" w:rsidP="00E56571">
            <w:pPr>
              <w:pStyle w:val="ae"/>
              <w:rPr>
                <w:rFonts w:ascii="Times New Roman" w:hAnsi="Times New Roman"/>
                <w:sz w:val="16"/>
                <w:szCs w:val="16"/>
              </w:rPr>
            </w:pPr>
          </w:p>
        </w:tc>
        <w:tc>
          <w:tcPr>
            <w:tcW w:w="15019" w:type="dxa"/>
            <w:gridSpan w:val="5"/>
            <w:tcBorders>
              <w:top w:val="single" w:sz="4" w:space="0" w:color="auto"/>
              <w:left w:val="single" w:sz="4" w:space="0" w:color="auto"/>
              <w:bottom w:val="single" w:sz="4" w:space="0" w:color="auto"/>
              <w:right w:val="single" w:sz="4" w:space="0" w:color="auto"/>
            </w:tcBorders>
            <w:vAlign w:val="center"/>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Мероприятие: Содержание автомобильных дорог общего пользования местного значения сельских поселений за счет средств краевого бюджета</w:t>
            </w:r>
          </w:p>
        </w:tc>
      </w:tr>
      <w:tr w:rsidR="00E56571" w:rsidRPr="00E56571" w:rsidTr="003E4950">
        <w:trPr>
          <w:cantSplit/>
          <w:trHeight w:val="1194"/>
        </w:trPr>
        <w:tc>
          <w:tcPr>
            <w:tcW w:w="494" w:type="dxa"/>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1</w:t>
            </w:r>
          </w:p>
        </w:tc>
        <w:tc>
          <w:tcPr>
            <w:tcW w:w="5522" w:type="dxa"/>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Постановление «О порядке расходования субсидии краевого бюджета и средств бюджета поселения, направленных на содержание автомобильных дорог общего пользования местного значения Новотроицкого сельсовета»</w:t>
            </w:r>
          </w:p>
        </w:tc>
        <w:tc>
          <w:tcPr>
            <w:tcW w:w="5953" w:type="dxa"/>
            <w:gridSpan w:val="2"/>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Утвердить перечень мероприятий и сметы  по содержанию автомобильных дорог общего пользования местного значения на территории Новотроицкого сельсовета  в соответствии с классификацией, утвержденной приказом Минтранса РФ от 16.11.2012 № 402 (в редакции приказа от 25.11.2014г. № 322) «Об утверждении Классификации работ по капитальному ремонту, ремонту и содержанию автомобильных»</w:t>
            </w:r>
          </w:p>
        </w:tc>
        <w:tc>
          <w:tcPr>
            <w:tcW w:w="1418" w:type="dxa"/>
            <w:tcBorders>
              <w:top w:val="single" w:sz="4" w:space="0" w:color="auto"/>
              <w:left w:val="single" w:sz="4" w:space="0" w:color="auto"/>
              <w:bottom w:val="single" w:sz="4" w:space="0" w:color="auto"/>
              <w:right w:val="single" w:sz="4" w:space="0" w:color="auto"/>
            </w:tcBorders>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Администрация Новотроицкого сельсовета</w:t>
            </w:r>
          </w:p>
          <w:p w:rsidR="00E56571" w:rsidRPr="003E4950" w:rsidRDefault="00E56571" w:rsidP="00E56571">
            <w:pPr>
              <w:pStyle w:val="ae"/>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2 кв. 2024 г.</w:t>
            </w:r>
          </w:p>
        </w:tc>
      </w:tr>
      <w:tr w:rsidR="00E56571" w:rsidRPr="00E56571" w:rsidTr="003E4950">
        <w:trPr>
          <w:cantSplit/>
          <w:trHeight w:val="1395"/>
        </w:trPr>
        <w:tc>
          <w:tcPr>
            <w:tcW w:w="494" w:type="dxa"/>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2</w:t>
            </w:r>
          </w:p>
        </w:tc>
        <w:tc>
          <w:tcPr>
            <w:tcW w:w="5522" w:type="dxa"/>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Постановление администрации Новотроицкого сельсовета Минусинского района "Об утверждении Порядка расходования прочих межбюджетных трансфертов, передаваемые бюджетам сельских поселений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tc>
        <w:tc>
          <w:tcPr>
            <w:tcW w:w="5953" w:type="dxa"/>
            <w:gridSpan w:val="2"/>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Утвердить перечень мероприятий и сметы по расходованию денежных средств , передаваемые бюджетам сельских поселений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 разработка и утверждение плана мероприятий и сметы расходов.</w:t>
            </w:r>
          </w:p>
        </w:tc>
        <w:tc>
          <w:tcPr>
            <w:tcW w:w="1418" w:type="dxa"/>
            <w:tcBorders>
              <w:top w:val="single" w:sz="4" w:space="0" w:color="auto"/>
              <w:left w:val="single" w:sz="4" w:space="0" w:color="auto"/>
              <w:bottom w:val="single" w:sz="4" w:space="0" w:color="auto"/>
              <w:right w:val="single" w:sz="4" w:space="0" w:color="auto"/>
            </w:tcBorders>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Администрация Новотроицкого</w:t>
            </w:r>
          </w:p>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сельсовета</w:t>
            </w:r>
          </w:p>
          <w:p w:rsidR="00E56571" w:rsidRPr="003E4950" w:rsidRDefault="00E56571" w:rsidP="00E56571">
            <w:pPr>
              <w:pStyle w:val="ae"/>
              <w:rPr>
                <w:rFonts w:ascii="Times New Roman" w:hAnsi="Times New Roman"/>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3 кв. 2024 г.</w:t>
            </w:r>
          </w:p>
        </w:tc>
      </w:tr>
      <w:tr w:rsidR="00E56571" w:rsidRPr="00E56571" w:rsidTr="00B336FE">
        <w:trPr>
          <w:trHeight w:val="195"/>
        </w:trPr>
        <w:tc>
          <w:tcPr>
            <w:tcW w:w="494" w:type="dxa"/>
            <w:tcBorders>
              <w:top w:val="single" w:sz="4" w:space="0" w:color="auto"/>
              <w:left w:val="single" w:sz="4" w:space="0" w:color="auto"/>
              <w:bottom w:val="single" w:sz="4" w:space="0" w:color="auto"/>
              <w:right w:val="single" w:sz="4" w:space="0" w:color="auto"/>
            </w:tcBorders>
          </w:tcPr>
          <w:p w:rsidR="00E56571" w:rsidRPr="003E4950" w:rsidRDefault="00E56571" w:rsidP="00E56571">
            <w:pPr>
              <w:pStyle w:val="ae"/>
              <w:rPr>
                <w:rFonts w:ascii="Times New Roman" w:hAnsi="Times New Roman"/>
                <w:sz w:val="16"/>
                <w:szCs w:val="16"/>
              </w:rPr>
            </w:pPr>
          </w:p>
        </w:tc>
        <w:tc>
          <w:tcPr>
            <w:tcW w:w="15019" w:type="dxa"/>
            <w:gridSpan w:val="5"/>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Подпрограмма3 «Поддержка и развитие социальной сферы»</w:t>
            </w:r>
          </w:p>
        </w:tc>
      </w:tr>
      <w:tr w:rsidR="00E56571" w:rsidRPr="00E56571" w:rsidTr="00B336FE">
        <w:trPr>
          <w:trHeight w:val="60"/>
        </w:trPr>
        <w:tc>
          <w:tcPr>
            <w:tcW w:w="494" w:type="dxa"/>
            <w:tcBorders>
              <w:top w:val="single" w:sz="4" w:space="0" w:color="auto"/>
              <w:left w:val="single" w:sz="4" w:space="0" w:color="auto"/>
              <w:bottom w:val="single" w:sz="4" w:space="0" w:color="auto"/>
              <w:right w:val="single" w:sz="4" w:space="0" w:color="auto"/>
            </w:tcBorders>
          </w:tcPr>
          <w:p w:rsidR="00E56571" w:rsidRPr="003E4950" w:rsidRDefault="00E56571" w:rsidP="00E56571">
            <w:pPr>
              <w:pStyle w:val="ae"/>
              <w:rPr>
                <w:rFonts w:ascii="Times New Roman" w:hAnsi="Times New Roman"/>
                <w:sz w:val="16"/>
                <w:szCs w:val="16"/>
              </w:rPr>
            </w:pPr>
          </w:p>
        </w:tc>
        <w:tc>
          <w:tcPr>
            <w:tcW w:w="15019" w:type="dxa"/>
            <w:gridSpan w:val="5"/>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Мероприятие: Развитие культурно-досуговой и творческой деятельности</w:t>
            </w:r>
          </w:p>
        </w:tc>
      </w:tr>
      <w:tr w:rsidR="00E56571" w:rsidRPr="00E56571" w:rsidTr="00B336FE">
        <w:trPr>
          <w:cantSplit/>
          <w:trHeight w:val="633"/>
        </w:trPr>
        <w:tc>
          <w:tcPr>
            <w:tcW w:w="494" w:type="dxa"/>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1</w:t>
            </w:r>
          </w:p>
        </w:tc>
        <w:tc>
          <w:tcPr>
            <w:tcW w:w="5522" w:type="dxa"/>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Об утверждении культурно-массовых</w:t>
            </w:r>
          </w:p>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 xml:space="preserve">мероприятий, проводимых на территории </w:t>
            </w:r>
          </w:p>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Новотроицкого сельсовета</w:t>
            </w:r>
          </w:p>
        </w:tc>
        <w:tc>
          <w:tcPr>
            <w:tcW w:w="5670" w:type="dxa"/>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 xml:space="preserve">Утвердить перечень  мероприятий и смету расходов на подготовку и проведение культурно-массовых мероприятий, проводимых на  подведомственной территории Новотроицкого сельсовета </w:t>
            </w:r>
          </w:p>
        </w:tc>
        <w:tc>
          <w:tcPr>
            <w:tcW w:w="1701" w:type="dxa"/>
            <w:gridSpan w:val="2"/>
            <w:tcBorders>
              <w:top w:val="single" w:sz="4" w:space="0" w:color="auto"/>
              <w:left w:val="single" w:sz="4" w:space="0" w:color="auto"/>
              <w:bottom w:val="single" w:sz="4" w:space="0" w:color="auto"/>
              <w:right w:val="single" w:sz="4" w:space="0" w:color="auto"/>
            </w:tcBorders>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Администрация Новотроицкого сельсовета</w:t>
            </w:r>
          </w:p>
        </w:tc>
        <w:tc>
          <w:tcPr>
            <w:tcW w:w="2126" w:type="dxa"/>
            <w:tcBorders>
              <w:top w:val="single" w:sz="4" w:space="0" w:color="auto"/>
              <w:left w:val="single" w:sz="4" w:space="0" w:color="auto"/>
              <w:bottom w:val="single" w:sz="4" w:space="0" w:color="auto"/>
              <w:right w:val="single" w:sz="4" w:space="0" w:color="auto"/>
            </w:tcBorders>
            <w:hideMark/>
          </w:tcPr>
          <w:p w:rsidR="00E56571" w:rsidRPr="003E4950" w:rsidRDefault="00E56571" w:rsidP="00E56571">
            <w:pPr>
              <w:pStyle w:val="ae"/>
              <w:rPr>
                <w:rFonts w:ascii="Times New Roman" w:hAnsi="Times New Roman"/>
                <w:sz w:val="16"/>
                <w:szCs w:val="16"/>
              </w:rPr>
            </w:pPr>
            <w:r w:rsidRPr="003E4950">
              <w:rPr>
                <w:rFonts w:ascii="Times New Roman" w:hAnsi="Times New Roman"/>
                <w:sz w:val="16"/>
                <w:szCs w:val="16"/>
              </w:rPr>
              <w:t>1 кв.2024 г.</w:t>
            </w:r>
          </w:p>
        </w:tc>
      </w:tr>
    </w:tbl>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lastRenderedPageBreak/>
        <w:t>Приложение № 8</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                                                             к муниципальной программе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      «Социально-экономическое развитие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сельсовета» </w:t>
      </w:r>
    </w:p>
    <w:p w:rsidR="00E56571" w:rsidRPr="00E56571" w:rsidRDefault="00E56571" w:rsidP="00E56571">
      <w:pPr>
        <w:pStyle w:val="ae"/>
        <w:jc w:val="right"/>
        <w:rPr>
          <w:rFonts w:ascii="Times New Roman" w:hAnsi="Times New Roman"/>
          <w:bCs/>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ИНФОРМАЦИЯ О РЕСУРСНОМ ОБЕСПЕЧЕНИИ МУНИЦИПАЛЬНОЙ ПРОГРАММЫ СЕЛЬСОВЕТА ЗА СЧЕТ  СРЕДСТВ БЮДЖЕТА ПОСЕЛЕНИЯ, В ТОМ ЧИСЛЕ СРЕДСТВ ПОСТУПИВШИХ ИЗ БЮДЖЕТОВ ДРУГИХ УРОВНЕЙ БЮДЖЕТНОЙ СИСТЕМЫ И БЮДЖЕТОВ ВНЕБЮДЖЕТНЫХ ФОНДОВ</w:t>
      </w: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1"/>
        <w:gridCol w:w="1446"/>
        <w:gridCol w:w="2409"/>
        <w:gridCol w:w="2694"/>
        <w:gridCol w:w="708"/>
        <w:gridCol w:w="709"/>
        <w:gridCol w:w="567"/>
        <w:gridCol w:w="992"/>
        <w:gridCol w:w="1418"/>
        <w:gridCol w:w="1417"/>
        <w:gridCol w:w="1276"/>
        <w:gridCol w:w="1701"/>
      </w:tblGrid>
      <w:tr w:rsidR="00E56571" w:rsidRPr="00E56571" w:rsidTr="00B336FE">
        <w:trPr>
          <w:trHeight w:val="819"/>
        </w:trPr>
        <w:tc>
          <w:tcPr>
            <w:tcW w:w="681"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N п/п</w:t>
            </w:r>
          </w:p>
        </w:tc>
        <w:tc>
          <w:tcPr>
            <w:tcW w:w="1446"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Статус (муниципальная программа сельсовета, подпрограмма)</w:t>
            </w:r>
          </w:p>
        </w:tc>
        <w:tc>
          <w:tcPr>
            <w:tcW w:w="2409"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 муниципальной программы сельсовета, подпрограммы</w:t>
            </w:r>
          </w:p>
        </w:tc>
        <w:tc>
          <w:tcPr>
            <w:tcW w:w="2694"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 главного распорядителя бюджетных средств (далее - ГРБС)</w:t>
            </w:r>
          </w:p>
        </w:tc>
        <w:tc>
          <w:tcPr>
            <w:tcW w:w="2976" w:type="dxa"/>
            <w:gridSpan w:val="4"/>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Код бюджетной классификации</w:t>
            </w:r>
          </w:p>
        </w:tc>
        <w:tc>
          <w:tcPr>
            <w:tcW w:w="1418"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Очередной финансовый</w:t>
            </w:r>
          </w:p>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2024 год</w:t>
            </w:r>
          </w:p>
          <w:p w:rsidR="00E56571" w:rsidRPr="00E56571" w:rsidRDefault="00E56571" w:rsidP="00E56571">
            <w:pPr>
              <w:pStyle w:val="ae"/>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Первый год планового периода</w:t>
            </w:r>
          </w:p>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Второй год планового периода</w:t>
            </w:r>
          </w:p>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2026</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Итого на очередной финансовый год и плановый период</w:t>
            </w:r>
          </w:p>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2024-2026</w:t>
            </w:r>
          </w:p>
        </w:tc>
      </w:tr>
      <w:tr w:rsidR="00E56571" w:rsidRPr="00E56571" w:rsidTr="00B336FE">
        <w:tc>
          <w:tcPr>
            <w:tcW w:w="681"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ГРБС</w:t>
            </w:r>
          </w:p>
        </w:tc>
        <w:tc>
          <w:tcPr>
            <w:tcW w:w="70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РзПр</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ЦСР</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план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план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план</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r>
      <w:tr w:rsidR="00E56571" w:rsidRPr="00E56571" w:rsidTr="00B336FE">
        <w:trPr>
          <w:trHeight w:val="75"/>
        </w:trPr>
        <w:tc>
          <w:tcPr>
            <w:tcW w:w="68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w:t>
            </w:r>
          </w:p>
        </w:tc>
        <w:tc>
          <w:tcPr>
            <w:tcW w:w="144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w:t>
            </w:r>
          </w:p>
        </w:tc>
        <w:tc>
          <w:tcPr>
            <w:tcW w:w="240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3</w:t>
            </w: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4</w:t>
            </w:r>
          </w:p>
        </w:tc>
        <w:tc>
          <w:tcPr>
            <w:tcW w:w="708"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w:t>
            </w:r>
          </w:p>
        </w:tc>
        <w:tc>
          <w:tcPr>
            <w:tcW w:w="1418"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9</w:t>
            </w:r>
          </w:p>
        </w:tc>
        <w:tc>
          <w:tcPr>
            <w:tcW w:w="141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11</w:t>
            </w:r>
          </w:p>
        </w:tc>
        <w:tc>
          <w:tcPr>
            <w:tcW w:w="1701"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12</w:t>
            </w:r>
          </w:p>
        </w:tc>
      </w:tr>
      <w:tr w:rsidR="00E56571" w:rsidRPr="00E56571" w:rsidTr="00B336FE">
        <w:trPr>
          <w:trHeight w:val="609"/>
        </w:trPr>
        <w:tc>
          <w:tcPr>
            <w:tcW w:w="681" w:type="dxa"/>
            <w:vMerge w:val="restart"/>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46"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Муниципальная программа сельсовета</w:t>
            </w:r>
          </w:p>
        </w:tc>
        <w:tc>
          <w:tcPr>
            <w:tcW w:w="2409"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Социально-экономическое </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развитие сельсовета </w:t>
            </w: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всего расходные обязательства по муниципальной программе сельсовета</w:t>
            </w:r>
          </w:p>
        </w:tc>
        <w:tc>
          <w:tcPr>
            <w:tcW w:w="708"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7920,53966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2277,661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2312,261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12510,46166</w:t>
            </w:r>
          </w:p>
        </w:tc>
      </w:tr>
      <w:tr w:rsidR="00E56571" w:rsidRPr="00E56571" w:rsidTr="00B336FE">
        <w:trPr>
          <w:trHeight w:val="4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том числе по ГРБС:</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r>
      <w:tr w:rsidR="00E56571" w:rsidRPr="00E56571" w:rsidTr="00B336FE">
        <w:trPr>
          <w:trHeight w:val="188"/>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сельсовета</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7920,53966</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2277,661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2312,261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12510,46166</w:t>
            </w:r>
          </w:p>
        </w:tc>
      </w:tr>
      <w:tr w:rsidR="00E56571" w:rsidRPr="00E56571" w:rsidTr="00B336FE">
        <w:trPr>
          <w:trHeight w:val="760"/>
        </w:trPr>
        <w:tc>
          <w:tcPr>
            <w:tcW w:w="681" w:type="dxa"/>
            <w:vMerge w:val="restart"/>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46"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Подпрограмма 1</w:t>
            </w:r>
          </w:p>
        </w:tc>
        <w:tc>
          <w:tcPr>
            <w:tcW w:w="2409"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Защита населения и территории  сельсовета от </w:t>
            </w:r>
            <w:r w:rsidRPr="00E56571">
              <w:rPr>
                <w:rFonts w:ascii="Times New Roman" w:hAnsi="Times New Roman"/>
                <w:sz w:val="18"/>
                <w:szCs w:val="18"/>
                <w:shd w:val="clear" w:color="auto" w:fill="FFFFFF"/>
              </w:rPr>
              <w:t>чрезвычайных ситуаций и стихийных бедствий</w:t>
            </w: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всего расходные обязательства по подпрограмме муниципальной программы сельсовета</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331,264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220,843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220,843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772,950</w:t>
            </w:r>
          </w:p>
        </w:tc>
      </w:tr>
      <w:tr w:rsidR="00E56571" w:rsidRPr="00E56571" w:rsidTr="00B336FE">
        <w:trPr>
          <w:trHeight w:val="137"/>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том числе по ГРБС:</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r>
      <w:tr w:rsidR="00E56571" w:rsidRPr="00E56571" w:rsidTr="00B336FE">
        <w:trPr>
          <w:trHeight w:val="144"/>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сельсовета</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331,264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220,843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220,843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772,950</w:t>
            </w:r>
          </w:p>
        </w:tc>
      </w:tr>
      <w:tr w:rsidR="00E56571" w:rsidRPr="00E56571" w:rsidTr="00B336FE">
        <w:trPr>
          <w:trHeight w:val="150"/>
        </w:trPr>
        <w:tc>
          <w:tcPr>
            <w:tcW w:w="681" w:type="dxa"/>
            <w:vMerge w:val="restart"/>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46"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Подпрограмма 2</w:t>
            </w:r>
          </w:p>
        </w:tc>
        <w:tc>
          <w:tcPr>
            <w:tcW w:w="2409"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Благоустройство и поддержка жилищно-коммунального хозяйства</w:t>
            </w: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всего расходные обязательства</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6692,10141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1336,755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1371,355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9400,21141</w:t>
            </w:r>
          </w:p>
        </w:tc>
      </w:tr>
      <w:tr w:rsidR="00E56571" w:rsidRPr="00E56571" w:rsidTr="00B336FE">
        <w:trPr>
          <w:trHeight w:val="156"/>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том числе по ГРБС:</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r>
      <w:tr w:rsidR="00E56571" w:rsidRPr="00E56571" w:rsidTr="00B336FE">
        <w:trPr>
          <w:trHeight w:val="2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сельсовета</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6692,10141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1336,755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1371,355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9400,21141</w:t>
            </w:r>
          </w:p>
        </w:tc>
      </w:tr>
      <w:tr w:rsidR="00E56571" w:rsidRPr="00E56571" w:rsidTr="00B336FE">
        <w:trPr>
          <w:trHeight w:val="167"/>
        </w:trPr>
        <w:tc>
          <w:tcPr>
            <w:tcW w:w="681" w:type="dxa"/>
            <w:vMerge w:val="restart"/>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46"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Подпрограмма 3</w:t>
            </w:r>
          </w:p>
        </w:tc>
        <w:tc>
          <w:tcPr>
            <w:tcW w:w="2409"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Поддержка и развитие социальной сферы</w:t>
            </w: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всего расходные обязательства</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54,0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102,0</w:t>
            </w:r>
          </w:p>
        </w:tc>
      </w:tr>
      <w:tr w:rsidR="00E56571" w:rsidRPr="00E56571" w:rsidTr="00B336FE">
        <w:trPr>
          <w:trHeight w:val="16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том числе по ГРБС:</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r>
      <w:tr w:rsidR="00E56571" w:rsidRPr="00E56571" w:rsidTr="00B336FE">
        <w:trPr>
          <w:trHeight w:val="166"/>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сельсовета</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54,0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102,0</w:t>
            </w:r>
          </w:p>
        </w:tc>
      </w:tr>
      <w:tr w:rsidR="00E56571" w:rsidRPr="00E56571" w:rsidTr="00B336FE">
        <w:tc>
          <w:tcPr>
            <w:tcW w:w="681" w:type="dxa"/>
            <w:vMerge w:val="restart"/>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46"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Подпрограмма 4</w:t>
            </w:r>
          </w:p>
        </w:tc>
        <w:tc>
          <w:tcPr>
            <w:tcW w:w="2409" w:type="dxa"/>
            <w:vMerge w:val="restart"/>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eastAsia="Calibri" w:hAnsi="Times New Roman"/>
                <w:sz w:val="18"/>
                <w:szCs w:val="18"/>
                <w:lang w:eastAsia="en-US"/>
              </w:rPr>
              <w:t>Управление муниципальными финансами  сельсовета</w:t>
            </w: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всего расходные обязательства</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843,17425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696,063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696,063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2235,30025</w:t>
            </w:r>
          </w:p>
        </w:tc>
      </w:tr>
      <w:tr w:rsidR="00E56571" w:rsidRPr="00E56571" w:rsidTr="00B336FE">
        <w:trPr>
          <w:trHeight w:val="178"/>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том числе по ГРБС:</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sz w:val="18"/>
                <w:szCs w:val="18"/>
              </w:rPr>
            </w:pPr>
          </w:p>
        </w:tc>
      </w:tr>
      <w:tr w:rsidR="00E56571" w:rsidRPr="00E56571" w:rsidTr="00B336FE">
        <w:trPr>
          <w:trHeight w:val="42"/>
        </w:trPr>
        <w:tc>
          <w:tcPr>
            <w:tcW w:w="681"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сельсовета</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843,17425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696,063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696,063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2235,30025</w:t>
            </w:r>
          </w:p>
        </w:tc>
      </w:tr>
      <w:tr w:rsidR="00E56571" w:rsidRPr="00E56571" w:rsidTr="00B336FE">
        <w:tc>
          <w:tcPr>
            <w:tcW w:w="681"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46"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Подпрограмма 5</w:t>
            </w:r>
          </w:p>
        </w:tc>
        <w:tc>
          <w:tcPr>
            <w:tcW w:w="2409"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eastAsia="Calibri" w:hAnsi="Times New Roman"/>
                <w:sz w:val="18"/>
                <w:szCs w:val="18"/>
                <w:lang w:eastAsia="en-US"/>
              </w:rPr>
              <w:t>Профилактика терроризма и экстремизма на территории сельсовета</w:t>
            </w: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всего расходные обязательства</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56571" w:rsidRPr="00E56571" w:rsidRDefault="00E56571" w:rsidP="00E56571">
            <w:pPr>
              <w:pStyle w:val="ae"/>
              <w:jc w:val="center"/>
              <w:rPr>
                <w:rFonts w:ascii="Times New Roman" w:hAnsi="Times New Roman"/>
                <w:b/>
                <w:sz w:val="18"/>
                <w:szCs w:val="18"/>
              </w:rPr>
            </w:pPr>
          </w:p>
        </w:tc>
      </w:tr>
      <w:tr w:rsidR="00E56571" w:rsidRPr="00E56571" w:rsidTr="00B336FE">
        <w:tc>
          <w:tcPr>
            <w:tcW w:w="681"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46"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том числе по ГРБС:</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b/>
                <w:sz w:val="18"/>
                <w:szCs w:val="18"/>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b/>
                <w:sz w:val="18"/>
                <w:szCs w:val="18"/>
              </w:rPr>
              <w:t>0,0</w:t>
            </w:r>
          </w:p>
        </w:tc>
      </w:tr>
      <w:tr w:rsidR="00E56571" w:rsidRPr="00E56571" w:rsidTr="00B336FE">
        <w:tc>
          <w:tcPr>
            <w:tcW w:w="681"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46"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сельсовета</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b/>
                <w:sz w:val="18"/>
                <w:szCs w:val="18"/>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b/>
                <w:sz w:val="18"/>
                <w:szCs w:val="18"/>
              </w:rPr>
              <w:t>0,0</w:t>
            </w:r>
          </w:p>
        </w:tc>
      </w:tr>
      <w:tr w:rsidR="00E56571" w:rsidRPr="00E56571" w:rsidTr="00B336FE">
        <w:trPr>
          <w:trHeight w:val="609"/>
        </w:trPr>
        <w:tc>
          <w:tcPr>
            <w:tcW w:w="681"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46"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Подпрограмма 6</w:t>
            </w:r>
          </w:p>
        </w:tc>
        <w:tc>
          <w:tcPr>
            <w:tcW w:w="240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Организация мест накопления твёрдых коммунальных отходов на территории сельсовета</w:t>
            </w: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всего расходные обязательства</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r>
      <w:tr w:rsidR="00E56571" w:rsidRPr="00E56571" w:rsidTr="00B336FE">
        <w:tc>
          <w:tcPr>
            <w:tcW w:w="681"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46"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Cs/>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 том числе по ГРБС:</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p>
        </w:tc>
      </w:tr>
      <w:tr w:rsidR="00E56571" w:rsidRPr="00E56571" w:rsidTr="00B336FE">
        <w:tc>
          <w:tcPr>
            <w:tcW w:w="681"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1446"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bCs/>
                <w:sz w:val="18"/>
                <w:szCs w:val="18"/>
              </w:rPr>
            </w:pPr>
          </w:p>
        </w:tc>
        <w:tc>
          <w:tcPr>
            <w:tcW w:w="2694" w:type="dxa"/>
            <w:tcBorders>
              <w:top w:val="single" w:sz="4" w:space="0" w:color="auto"/>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Администрация сельсовета</w:t>
            </w:r>
          </w:p>
        </w:tc>
        <w:tc>
          <w:tcPr>
            <w:tcW w:w="708" w:type="dxa"/>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r>
    </w:tbl>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Приложение № 9</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 xml:space="preserve">                                                             к муниципальной программе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      «Социально-экономическое развитие </w:t>
      </w:r>
    </w:p>
    <w:p w:rsidR="00E56571" w:rsidRPr="00E56571" w:rsidRDefault="00E56571" w:rsidP="00E56571">
      <w:pPr>
        <w:pStyle w:val="ae"/>
        <w:jc w:val="right"/>
        <w:rPr>
          <w:rFonts w:ascii="Times New Roman" w:hAnsi="Times New Roman"/>
          <w:sz w:val="18"/>
          <w:szCs w:val="18"/>
        </w:rPr>
      </w:pP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r>
      <w:r w:rsidRPr="00E56571">
        <w:rPr>
          <w:rFonts w:ascii="Times New Roman" w:hAnsi="Times New Roman"/>
          <w:sz w:val="18"/>
          <w:szCs w:val="18"/>
        </w:rPr>
        <w:tab/>
        <w:t xml:space="preserve">сельсовета» </w:t>
      </w:r>
    </w:p>
    <w:p w:rsidR="00E56571" w:rsidRPr="00E56571" w:rsidRDefault="00E56571" w:rsidP="00E56571">
      <w:pPr>
        <w:pStyle w:val="ae"/>
        <w:rPr>
          <w:rFonts w:ascii="Times New Roman" w:hAnsi="Times New Roman"/>
          <w:sz w:val="18"/>
          <w:szCs w:val="18"/>
        </w:rPr>
      </w:pPr>
    </w:p>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ИНФОРМАЦИЯ ОБ ИСТОЧНИКАХ ФИНАНСИРОВАНИЯ ПОДПРОГРАММ, ОТДЕЛЬНЫХ МЕРОПРИЯТИЙ МУНИЦИПАЛЬНОЙ ПРОГРАММЫ  СЕЛЬСОВЕТА (СРЕДСТВА БЮДЖЕТА СЕЛЬСОВЕТА , В ТОМ ЧИСЛЕ СРЕДСТВА ПОСТУПИВШИХ ИЗ БЮДЖЕТОВ ДРУГИХ УРОВНЕЙ БЮДЖЕТНОЙ СИСТЕМЫ И БЮДЖЕТОВ ВНЕБЮДЖЕТНЫХ ФОНДОВ)</w:t>
      </w:r>
    </w:p>
    <w:tbl>
      <w:tblPr>
        <w:tblW w:w="15877" w:type="dxa"/>
        <w:tblInd w:w="-318" w:type="dxa"/>
        <w:tblLook w:val="00A0"/>
      </w:tblPr>
      <w:tblGrid>
        <w:gridCol w:w="1471"/>
        <w:gridCol w:w="5770"/>
        <w:gridCol w:w="2291"/>
        <w:gridCol w:w="1616"/>
        <w:gridCol w:w="1645"/>
        <w:gridCol w:w="1100"/>
        <w:gridCol w:w="1984"/>
      </w:tblGrid>
      <w:tr w:rsidR="00E56571" w:rsidRPr="00E56571" w:rsidTr="00B336FE">
        <w:trPr>
          <w:trHeight w:val="1032"/>
        </w:trPr>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Статус</w:t>
            </w:r>
          </w:p>
        </w:tc>
        <w:tc>
          <w:tcPr>
            <w:tcW w:w="5528"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Наименование муниципальной  программы, подпрограммы муниципальной программы</w:t>
            </w:r>
          </w:p>
        </w:tc>
        <w:tc>
          <w:tcPr>
            <w:tcW w:w="2496"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Уровень бюджетной системы/источники финансирования</w:t>
            </w:r>
          </w:p>
        </w:tc>
        <w:tc>
          <w:tcPr>
            <w:tcW w:w="1616"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очередной финансовый год</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2024год</w:t>
            </w:r>
          </w:p>
        </w:tc>
        <w:tc>
          <w:tcPr>
            <w:tcW w:w="1645"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первый год планового периода</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2025год</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второй год планового периода</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2026 год</w:t>
            </w:r>
          </w:p>
        </w:tc>
        <w:tc>
          <w:tcPr>
            <w:tcW w:w="1984" w:type="dxa"/>
            <w:vMerge w:val="restart"/>
            <w:tcBorders>
              <w:top w:val="single" w:sz="4" w:space="0" w:color="auto"/>
              <w:left w:val="nil"/>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Итого на очередной финансовый год и плановый период 2024-2026 гг.</w:t>
            </w:r>
          </w:p>
          <w:p w:rsidR="00E56571" w:rsidRPr="00E56571" w:rsidRDefault="00E56571" w:rsidP="00E56571">
            <w:pPr>
              <w:pStyle w:val="ae"/>
              <w:rPr>
                <w:rFonts w:ascii="Times New Roman" w:hAnsi="Times New Roman"/>
                <w:sz w:val="18"/>
                <w:szCs w:val="18"/>
              </w:rPr>
            </w:pPr>
          </w:p>
        </w:tc>
      </w:tr>
      <w:tr w:rsidR="00E56571" w:rsidRPr="00E56571" w:rsidTr="00B336FE">
        <w:trPr>
          <w:trHeight w:val="248"/>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1616" w:type="dxa"/>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план</w:t>
            </w:r>
          </w:p>
        </w:tc>
        <w:tc>
          <w:tcPr>
            <w:tcW w:w="1645" w:type="dxa"/>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план</w:t>
            </w:r>
          </w:p>
        </w:tc>
        <w:tc>
          <w:tcPr>
            <w:tcW w:w="1134" w:type="dxa"/>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план</w:t>
            </w:r>
          </w:p>
        </w:tc>
        <w:tc>
          <w:tcPr>
            <w:tcW w:w="1984" w:type="dxa"/>
            <w:vMerge/>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r>
      <w:tr w:rsidR="00E56571" w:rsidRPr="00E56571" w:rsidTr="00B336FE">
        <w:trPr>
          <w:trHeight w:val="325"/>
        </w:trPr>
        <w:tc>
          <w:tcPr>
            <w:tcW w:w="1474"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2</w:t>
            </w:r>
          </w:p>
        </w:tc>
        <w:tc>
          <w:tcPr>
            <w:tcW w:w="2496" w:type="dxa"/>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3</w:t>
            </w:r>
          </w:p>
        </w:tc>
        <w:tc>
          <w:tcPr>
            <w:tcW w:w="1616" w:type="dxa"/>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4</w:t>
            </w:r>
          </w:p>
        </w:tc>
        <w:tc>
          <w:tcPr>
            <w:tcW w:w="1645" w:type="dxa"/>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5</w:t>
            </w:r>
          </w:p>
        </w:tc>
        <w:tc>
          <w:tcPr>
            <w:tcW w:w="1134" w:type="dxa"/>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6</w:t>
            </w:r>
          </w:p>
        </w:tc>
        <w:tc>
          <w:tcPr>
            <w:tcW w:w="1984" w:type="dxa"/>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7</w:t>
            </w:r>
          </w:p>
        </w:tc>
      </w:tr>
      <w:tr w:rsidR="00E56571" w:rsidRPr="00E56571" w:rsidTr="00B336FE">
        <w:trPr>
          <w:trHeight w:val="315"/>
        </w:trPr>
        <w:tc>
          <w:tcPr>
            <w:tcW w:w="1474" w:type="dxa"/>
            <w:vMerge w:val="restart"/>
            <w:tcBorders>
              <w:top w:val="nil"/>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Муниципальная программа сельсовета</w:t>
            </w:r>
          </w:p>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w:t>
            </w:r>
          </w:p>
        </w:tc>
        <w:tc>
          <w:tcPr>
            <w:tcW w:w="5528" w:type="dxa"/>
            <w:vMerge w:val="restart"/>
            <w:tcBorders>
              <w:top w:val="nil"/>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«Социально-экономическое развитие     сельсовета» </w:t>
            </w:r>
          </w:p>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Всего                    </w:t>
            </w:r>
          </w:p>
        </w:tc>
        <w:tc>
          <w:tcPr>
            <w:tcW w:w="1616"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7920,53966</w:t>
            </w:r>
          </w:p>
        </w:tc>
        <w:tc>
          <w:tcPr>
            <w:tcW w:w="1645"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2277,661</w:t>
            </w:r>
          </w:p>
        </w:tc>
        <w:tc>
          <w:tcPr>
            <w:tcW w:w="1134" w:type="dxa"/>
            <w:tcBorders>
              <w:top w:val="nil"/>
              <w:left w:val="nil"/>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2312,261</w:t>
            </w:r>
          </w:p>
        </w:tc>
        <w:tc>
          <w:tcPr>
            <w:tcW w:w="1984"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12510,46166</w:t>
            </w:r>
          </w:p>
        </w:tc>
      </w:tr>
      <w:tr w:rsidR="00E56571" w:rsidRPr="00E56571" w:rsidTr="00B336FE">
        <w:trPr>
          <w:trHeight w:val="30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 том числе:             </w:t>
            </w:r>
          </w:p>
        </w:tc>
        <w:tc>
          <w:tcPr>
            <w:tcW w:w="1616"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645"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tcPr>
          <w:p w:rsidR="00E56571" w:rsidRPr="00E56571" w:rsidRDefault="00E56571" w:rsidP="00E56571">
            <w:pPr>
              <w:pStyle w:val="ae"/>
              <w:jc w:val="center"/>
              <w:rPr>
                <w:rFonts w:ascii="Times New Roman" w:hAnsi="Times New Roman"/>
                <w:sz w:val="18"/>
                <w:szCs w:val="18"/>
              </w:rPr>
            </w:pPr>
          </w:p>
        </w:tc>
        <w:tc>
          <w:tcPr>
            <w:tcW w:w="1984"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r>
      <w:tr w:rsidR="00E56571" w:rsidRPr="00E56571" w:rsidTr="00B336FE">
        <w:trPr>
          <w:trHeight w:val="159"/>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федеральный бюджет  </w:t>
            </w:r>
          </w:p>
        </w:tc>
        <w:tc>
          <w:tcPr>
            <w:tcW w:w="1616"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187"/>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краевой бюджет           </w:t>
            </w:r>
          </w:p>
        </w:tc>
        <w:tc>
          <w:tcPr>
            <w:tcW w:w="1616"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1375,700</w:t>
            </w:r>
          </w:p>
        </w:tc>
        <w:tc>
          <w:tcPr>
            <w:tcW w:w="1645"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220,843</w:t>
            </w:r>
          </w:p>
        </w:tc>
        <w:tc>
          <w:tcPr>
            <w:tcW w:w="1134" w:type="dxa"/>
            <w:tcBorders>
              <w:top w:val="nil"/>
              <w:left w:val="nil"/>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220,843</w:t>
            </w:r>
          </w:p>
        </w:tc>
        <w:tc>
          <w:tcPr>
            <w:tcW w:w="1984"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1817,386</w:t>
            </w:r>
          </w:p>
        </w:tc>
      </w:tr>
      <w:tr w:rsidR="00E56571" w:rsidRPr="00E56571" w:rsidTr="00B336FE">
        <w:trPr>
          <w:trHeight w:val="30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районный бюджет</w:t>
            </w:r>
          </w:p>
        </w:tc>
        <w:tc>
          <w:tcPr>
            <w:tcW w:w="1616"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127,335</w:t>
            </w:r>
          </w:p>
        </w:tc>
        <w:tc>
          <w:tcPr>
            <w:tcW w:w="1645"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127,335</w:t>
            </w:r>
          </w:p>
        </w:tc>
      </w:tr>
      <w:tr w:rsidR="00E56571" w:rsidRPr="00E56571" w:rsidTr="00B336FE">
        <w:trPr>
          <w:trHeight w:val="245"/>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бюджет поселения</w:t>
            </w:r>
          </w:p>
        </w:tc>
        <w:tc>
          <w:tcPr>
            <w:tcW w:w="1616"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6417,50466</w:t>
            </w:r>
          </w:p>
        </w:tc>
        <w:tc>
          <w:tcPr>
            <w:tcW w:w="1645"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2056,818</w:t>
            </w:r>
          </w:p>
        </w:tc>
        <w:tc>
          <w:tcPr>
            <w:tcW w:w="1134" w:type="dxa"/>
            <w:tcBorders>
              <w:top w:val="nil"/>
              <w:left w:val="nil"/>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2091,418</w:t>
            </w:r>
          </w:p>
        </w:tc>
        <w:tc>
          <w:tcPr>
            <w:tcW w:w="1984"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10565,74066</w:t>
            </w:r>
          </w:p>
        </w:tc>
      </w:tr>
      <w:tr w:rsidR="00E56571" w:rsidRPr="00E56571" w:rsidTr="00B336FE">
        <w:trPr>
          <w:trHeight w:val="245"/>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внебюджетные  источники                 </w:t>
            </w:r>
          </w:p>
        </w:tc>
        <w:tc>
          <w:tcPr>
            <w:tcW w:w="1616"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645" w:type="dxa"/>
            <w:tcBorders>
              <w:top w:val="nil"/>
              <w:left w:val="nil"/>
              <w:bottom w:val="single" w:sz="4" w:space="0" w:color="auto"/>
              <w:right w:val="single" w:sz="4" w:space="0" w:color="auto"/>
            </w:tcBorders>
          </w:tcPr>
          <w:p w:rsidR="00E56571" w:rsidRPr="00E56571" w:rsidRDefault="00E56571" w:rsidP="00E56571">
            <w:pPr>
              <w:pStyle w:val="ae"/>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tcPr>
          <w:p w:rsidR="00E56571" w:rsidRPr="00E56571" w:rsidRDefault="00E56571" w:rsidP="00E56571">
            <w:pPr>
              <w:pStyle w:val="ae"/>
              <w:jc w:val="center"/>
              <w:rPr>
                <w:rFonts w:ascii="Times New Roman" w:hAnsi="Times New Roman"/>
                <w:sz w:val="18"/>
                <w:szCs w:val="18"/>
              </w:rPr>
            </w:pPr>
          </w:p>
        </w:tc>
        <w:tc>
          <w:tcPr>
            <w:tcW w:w="1984"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r>
      <w:tr w:rsidR="00E56571" w:rsidRPr="00E56571" w:rsidTr="00B336FE">
        <w:trPr>
          <w:trHeight w:val="30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юридические лица</w:t>
            </w:r>
          </w:p>
        </w:tc>
        <w:tc>
          <w:tcPr>
            <w:tcW w:w="1616"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645" w:type="dxa"/>
            <w:tcBorders>
              <w:top w:val="nil"/>
              <w:left w:val="nil"/>
              <w:bottom w:val="single" w:sz="4" w:space="0" w:color="auto"/>
              <w:right w:val="single" w:sz="4" w:space="0" w:color="auto"/>
            </w:tcBorders>
          </w:tcPr>
          <w:p w:rsidR="00E56571" w:rsidRPr="00E56571" w:rsidRDefault="00E56571" w:rsidP="00E56571">
            <w:pPr>
              <w:pStyle w:val="ae"/>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tcPr>
          <w:p w:rsidR="00E56571" w:rsidRPr="00E56571" w:rsidRDefault="00E56571" w:rsidP="00E56571">
            <w:pPr>
              <w:pStyle w:val="ae"/>
              <w:jc w:val="center"/>
              <w:rPr>
                <w:rFonts w:ascii="Times New Roman" w:hAnsi="Times New Roman"/>
                <w:sz w:val="18"/>
                <w:szCs w:val="18"/>
              </w:rPr>
            </w:pPr>
          </w:p>
        </w:tc>
        <w:tc>
          <w:tcPr>
            <w:tcW w:w="1984"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r>
      <w:tr w:rsidR="00E56571" w:rsidRPr="00E56571" w:rsidTr="00B336FE">
        <w:trPr>
          <w:trHeight w:val="300"/>
        </w:trPr>
        <w:tc>
          <w:tcPr>
            <w:tcW w:w="1474" w:type="dxa"/>
            <w:vMerge w:val="restart"/>
            <w:tcBorders>
              <w:top w:val="nil"/>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Подпрограмма 1 </w:t>
            </w:r>
          </w:p>
        </w:tc>
        <w:tc>
          <w:tcPr>
            <w:tcW w:w="5528" w:type="dxa"/>
            <w:vMerge w:val="restart"/>
            <w:tcBorders>
              <w:top w:val="nil"/>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«Защита населения и территории сельсовета от </w:t>
            </w:r>
            <w:r w:rsidRPr="00E56571">
              <w:rPr>
                <w:rFonts w:ascii="Times New Roman" w:hAnsi="Times New Roman"/>
                <w:sz w:val="18"/>
                <w:szCs w:val="18"/>
                <w:shd w:val="clear" w:color="auto" w:fill="FFFFFF"/>
              </w:rPr>
              <w:t xml:space="preserve">чрезвычайных ситуаций и стихийных бедствий, пожаров» </w:t>
            </w:r>
          </w:p>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Всего                    </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331,264</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220,843</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220,843</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772,950</w:t>
            </w:r>
          </w:p>
        </w:tc>
      </w:tr>
      <w:tr w:rsidR="00E56571" w:rsidRPr="00E56571" w:rsidTr="00B336FE">
        <w:trPr>
          <w:trHeight w:val="30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 том числе:             </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30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федеральный бюджет  </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30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краевой бюджет           </w:t>
            </w:r>
          </w:p>
        </w:tc>
        <w:tc>
          <w:tcPr>
            <w:tcW w:w="1616"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294,700</w:t>
            </w:r>
          </w:p>
        </w:tc>
        <w:tc>
          <w:tcPr>
            <w:tcW w:w="1645"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220,843</w:t>
            </w:r>
          </w:p>
        </w:tc>
        <w:tc>
          <w:tcPr>
            <w:tcW w:w="1134" w:type="dxa"/>
            <w:tcBorders>
              <w:top w:val="nil"/>
              <w:left w:val="nil"/>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220,843</w:t>
            </w:r>
          </w:p>
        </w:tc>
        <w:tc>
          <w:tcPr>
            <w:tcW w:w="1984"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736,386</w:t>
            </w:r>
          </w:p>
        </w:tc>
      </w:tr>
      <w:tr w:rsidR="00E56571" w:rsidRPr="00E56571" w:rsidTr="00B336FE">
        <w:trPr>
          <w:trHeight w:val="30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районный бюджет</w:t>
            </w:r>
          </w:p>
        </w:tc>
        <w:tc>
          <w:tcPr>
            <w:tcW w:w="1616"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645"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tcPr>
          <w:p w:rsidR="00E56571" w:rsidRPr="00E56571" w:rsidRDefault="00E56571" w:rsidP="00E56571">
            <w:pPr>
              <w:pStyle w:val="ae"/>
              <w:jc w:val="center"/>
              <w:rPr>
                <w:rFonts w:ascii="Times New Roman" w:hAnsi="Times New Roman"/>
                <w:sz w:val="18"/>
                <w:szCs w:val="18"/>
              </w:rPr>
            </w:pPr>
          </w:p>
        </w:tc>
        <w:tc>
          <w:tcPr>
            <w:tcW w:w="1984"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r>
      <w:tr w:rsidR="00E56571" w:rsidRPr="00E56571" w:rsidTr="00B336FE">
        <w:trPr>
          <w:trHeight w:val="236"/>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бюджет поселения</w:t>
            </w:r>
          </w:p>
        </w:tc>
        <w:tc>
          <w:tcPr>
            <w:tcW w:w="1616"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36,564</w:t>
            </w:r>
          </w:p>
        </w:tc>
        <w:tc>
          <w:tcPr>
            <w:tcW w:w="1645"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36,564</w:t>
            </w:r>
          </w:p>
        </w:tc>
      </w:tr>
      <w:tr w:rsidR="00E56571" w:rsidRPr="00E56571" w:rsidTr="00B336FE">
        <w:trPr>
          <w:trHeight w:val="30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внебюджетные  источники                 </w:t>
            </w:r>
          </w:p>
        </w:tc>
        <w:tc>
          <w:tcPr>
            <w:tcW w:w="1616"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645"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tcPr>
          <w:p w:rsidR="00E56571" w:rsidRPr="00E56571" w:rsidRDefault="00E56571" w:rsidP="00E56571">
            <w:pPr>
              <w:pStyle w:val="ae"/>
              <w:jc w:val="center"/>
              <w:rPr>
                <w:rFonts w:ascii="Times New Roman" w:hAnsi="Times New Roman"/>
                <w:sz w:val="18"/>
                <w:szCs w:val="18"/>
              </w:rPr>
            </w:pPr>
          </w:p>
        </w:tc>
        <w:tc>
          <w:tcPr>
            <w:tcW w:w="1984"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r>
      <w:tr w:rsidR="00E56571" w:rsidRPr="00E56571" w:rsidTr="00B336FE">
        <w:trPr>
          <w:trHeight w:val="30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юридические лица</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300"/>
        </w:trPr>
        <w:tc>
          <w:tcPr>
            <w:tcW w:w="1474" w:type="dxa"/>
            <w:vMerge w:val="restart"/>
            <w:tcBorders>
              <w:top w:val="nil"/>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Подпрограмма 2</w:t>
            </w:r>
          </w:p>
        </w:tc>
        <w:tc>
          <w:tcPr>
            <w:tcW w:w="5528" w:type="dxa"/>
            <w:vMerge w:val="restart"/>
            <w:tcBorders>
              <w:top w:val="nil"/>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«Благоустройство и поддержка жилищно-коммунального хозяйства»</w:t>
            </w:r>
          </w:p>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Всего                    </w:t>
            </w:r>
          </w:p>
        </w:tc>
        <w:tc>
          <w:tcPr>
            <w:tcW w:w="1616"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6692,10141</w:t>
            </w:r>
          </w:p>
        </w:tc>
        <w:tc>
          <w:tcPr>
            <w:tcW w:w="1645"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1336,755</w:t>
            </w:r>
          </w:p>
        </w:tc>
        <w:tc>
          <w:tcPr>
            <w:tcW w:w="1134" w:type="dxa"/>
            <w:tcBorders>
              <w:top w:val="nil"/>
              <w:left w:val="nil"/>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1371,355</w:t>
            </w:r>
          </w:p>
        </w:tc>
        <w:tc>
          <w:tcPr>
            <w:tcW w:w="1984"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9400,21141</w:t>
            </w:r>
          </w:p>
        </w:tc>
      </w:tr>
      <w:tr w:rsidR="00E56571" w:rsidRPr="00E56571" w:rsidTr="00B336FE">
        <w:trPr>
          <w:trHeight w:val="30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 том числе:             </w:t>
            </w:r>
          </w:p>
        </w:tc>
        <w:tc>
          <w:tcPr>
            <w:tcW w:w="1616"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645"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tcPr>
          <w:p w:rsidR="00E56571" w:rsidRPr="00E56571" w:rsidRDefault="00E56571" w:rsidP="00E56571">
            <w:pPr>
              <w:pStyle w:val="ae"/>
              <w:jc w:val="center"/>
              <w:rPr>
                <w:rFonts w:ascii="Times New Roman" w:hAnsi="Times New Roman"/>
                <w:sz w:val="18"/>
                <w:szCs w:val="18"/>
              </w:rPr>
            </w:pPr>
          </w:p>
        </w:tc>
        <w:tc>
          <w:tcPr>
            <w:tcW w:w="1984"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r>
      <w:tr w:rsidR="00E56571" w:rsidRPr="00E56571" w:rsidTr="00B336FE">
        <w:trPr>
          <w:trHeight w:val="30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федеральный бюджет  </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206"/>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краевой бюджет           </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1081,000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1081,00</w:t>
            </w:r>
          </w:p>
        </w:tc>
      </w:tr>
      <w:tr w:rsidR="00E56571" w:rsidRPr="00E56571" w:rsidTr="00B336FE">
        <w:trPr>
          <w:trHeight w:val="238"/>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районный бюджет</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127,335</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127,335</w:t>
            </w:r>
          </w:p>
        </w:tc>
      </w:tr>
      <w:tr w:rsidR="00E56571" w:rsidRPr="00E56571" w:rsidTr="00B336FE">
        <w:trPr>
          <w:trHeight w:val="30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бюджет поселения</w:t>
            </w:r>
          </w:p>
        </w:tc>
        <w:tc>
          <w:tcPr>
            <w:tcW w:w="1616"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5483,76641</w:t>
            </w:r>
          </w:p>
        </w:tc>
        <w:tc>
          <w:tcPr>
            <w:tcW w:w="1645"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1336,755</w:t>
            </w:r>
          </w:p>
        </w:tc>
        <w:tc>
          <w:tcPr>
            <w:tcW w:w="1134" w:type="dxa"/>
            <w:tcBorders>
              <w:top w:val="nil"/>
              <w:left w:val="nil"/>
              <w:bottom w:val="single" w:sz="4" w:space="0" w:color="auto"/>
              <w:right w:val="single" w:sz="4" w:space="0" w:color="auto"/>
            </w:tcBorders>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1371,355</w:t>
            </w:r>
          </w:p>
        </w:tc>
        <w:tc>
          <w:tcPr>
            <w:tcW w:w="1984" w:type="dxa"/>
            <w:tcBorders>
              <w:top w:val="nil"/>
              <w:left w:val="nil"/>
              <w:bottom w:val="single" w:sz="4" w:space="0" w:color="auto"/>
              <w:right w:val="single" w:sz="4" w:space="0" w:color="auto"/>
            </w:tcBorders>
            <w:noWrap/>
            <w:vAlign w:val="center"/>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8191,87641</w:t>
            </w:r>
          </w:p>
        </w:tc>
      </w:tr>
      <w:tr w:rsidR="00E56571" w:rsidRPr="00E56571" w:rsidTr="00B336FE">
        <w:trPr>
          <w:trHeight w:val="285"/>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внебюджетные  источники                 </w:t>
            </w:r>
          </w:p>
        </w:tc>
        <w:tc>
          <w:tcPr>
            <w:tcW w:w="1616"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645"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tcPr>
          <w:p w:rsidR="00E56571" w:rsidRPr="00E56571" w:rsidRDefault="00E56571" w:rsidP="00E56571">
            <w:pPr>
              <w:pStyle w:val="ae"/>
              <w:jc w:val="center"/>
              <w:rPr>
                <w:rFonts w:ascii="Times New Roman" w:hAnsi="Times New Roman"/>
                <w:sz w:val="18"/>
                <w:szCs w:val="18"/>
              </w:rPr>
            </w:pPr>
          </w:p>
        </w:tc>
        <w:tc>
          <w:tcPr>
            <w:tcW w:w="1984"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r>
      <w:tr w:rsidR="00E56571" w:rsidRPr="00E56571" w:rsidTr="00B336FE">
        <w:trPr>
          <w:trHeight w:val="243"/>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юридические лица</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132"/>
        </w:trPr>
        <w:tc>
          <w:tcPr>
            <w:tcW w:w="1474" w:type="dxa"/>
            <w:vMerge w:val="restart"/>
            <w:tcBorders>
              <w:top w:val="nil"/>
              <w:left w:val="single" w:sz="4" w:space="0" w:color="auto"/>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Подпрограмма 3</w:t>
            </w:r>
          </w:p>
        </w:tc>
        <w:tc>
          <w:tcPr>
            <w:tcW w:w="5528" w:type="dxa"/>
            <w:vMerge w:val="restart"/>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«Поддержка и развитие социальной сферы»</w:t>
            </w: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Всего                    </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54,0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24,0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24,0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102,0</w:t>
            </w:r>
          </w:p>
        </w:tc>
      </w:tr>
      <w:tr w:rsidR="00E56571" w:rsidRPr="00E56571" w:rsidTr="00B336FE">
        <w:trPr>
          <w:trHeight w:val="19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 том числе:             </w:t>
            </w:r>
          </w:p>
        </w:tc>
        <w:tc>
          <w:tcPr>
            <w:tcW w:w="1616"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645"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tcPr>
          <w:p w:rsidR="00E56571" w:rsidRPr="00E56571" w:rsidRDefault="00E56571" w:rsidP="00E56571">
            <w:pPr>
              <w:pStyle w:val="ae"/>
              <w:jc w:val="center"/>
              <w:rPr>
                <w:rFonts w:ascii="Times New Roman" w:hAnsi="Times New Roman"/>
                <w:sz w:val="18"/>
                <w:szCs w:val="18"/>
              </w:rPr>
            </w:pPr>
          </w:p>
        </w:tc>
        <w:tc>
          <w:tcPr>
            <w:tcW w:w="1984"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r>
      <w:tr w:rsidR="00E56571" w:rsidRPr="00E56571" w:rsidTr="00B336FE">
        <w:trPr>
          <w:trHeight w:val="165"/>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федеральный бюджет  </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142"/>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краевой бюджет           </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15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районный бюджет</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251"/>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бюджет поселения</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54,0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24,0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24,0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102,0</w:t>
            </w:r>
          </w:p>
        </w:tc>
      </w:tr>
      <w:tr w:rsidR="00E56571" w:rsidRPr="00E56571" w:rsidTr="00B336FE">
        <w:trPr>
          <w:trHeight w:val="114"/>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внебюджетные  источники                 </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30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юридические лица</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210"/>
        </w:trPr>
        <w:tc>
          <w:tcPr>
            <w:tcW w:w="1474" w:type="dxa"/>
            <w:vMerge w:val="restart"/>
            <w:tcBorders>
              <w:top w:val="nil"/>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Подпрограмма 4</w:t>
            </w:r>
          </w:p>
          <w:p w:rsidR="00E56571" w:rsidRPr="00E56571" w:rsidRDefault="00E56571" w:rsidP="00E56571">
            <w:pPr>
              <w:pStyle w:val="ae"/>
              <w:rPr>
                <w:rFonts w:ascii="Times New Roman" w:hAnsi="Times New Roman"/>
                <w:sz w:val="18"/>
                <w:szCs w:val="18"/>
              </w:rPr>
            </w:pPr>
          </w:p>
        </w:tc>
        <w:tc>
          <w:tcPr>
            <w:tcW w:w="5528" w:type="dxa"/>
            <w:vMerge w:val="restart"/>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eastAsia="Calibri" w:hAnsi="Times New Roman"/>
                <w:sz w:val="18"/>
                <w:szCs w:val="18"/>
                <w:lang w:eastAsia="en-US"/>
              </w:rPr>
              <w:t>«Управление муниципальными финансами»</w:t>
            </w: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Всего                    </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843,17425</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696,063</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696,063</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2235,30025</w:t>
            </w:r>
          </w:p>
        </w:tc>
      </w:tr>
      <w:tr w:rsidR="00E56571" w:rsidRPr="00E56571" w:rsidTr="00B336FE">
        <w:trPr>
          <w:trHeight w:val="20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 том числе:             </w:t>
            </w:r>
          </w:p>
        </w:tc>
        <w:tc>
          <w:tcPr>
            <w:tcW w:w="1616"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645"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134" w:type="dxa"/>
            <w:tcBorders>
              <w:top w:val="nil"/>
              <w:left w:val="nil"/>
              <w:bottom w:val="single" w:sz="4" w:space="0" w:color="auto"/>
              <w:right w:val="single" w:sz="4" w:space="0" w:color="auto"/>
            </w:tcBorders>
          </w:tcPr>
          <w:p w:rsidR="00E56571" w:rsidRPr="00E56571" w:rsidRDefault="00E56571" w:rsidP="00E56571">
            <w:pPr>
              <w:pStyle w:val="ae"/>
              <w:jc w:val="center"/>
              <w:rPr>
                <w:rFonts w:ascii="Times New Roman" w:hAnsi="Times New Roman"/>
                <w:sz w:val="18"/>
                <w:szCs w:val="18"/>
              </w:rPr>
            </w:pPr>
          </w:p>
        </w:tc>
        <w:tc>
          <w:tcPr>
            <w:tcW w:w="1984" w:type="dxa"/>
            <w:tcBorders>
              <w:top w:val="nil"/>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r>
      <w:tr w:rsidR="00E56571" w:rsidRPr="00E56571" w:rsidTr="00B336FE">
        <w:trPr>
          <w:trHeight w:val="275"/>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федеральный бюджет  </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266"/>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краевой бюджет           </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241"/>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районный бюджет</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19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бюджет поселения</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843,17425</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696,063</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696,063</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2235,30025</w:t>
            </w:r>
          </w:p>
        </w:tc>
      </w:tr>
      <w:tr w:rsidR="00E56571" w:rsidRPr="00E56571" w:rsidTr="00B336FE">
        <w:trPr>
          <w:trHeight w:val="30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внебюджетные  источники                 </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300"/>
        </w:trPr>
        <w:tc>
          <w:tcPr>
            <w:tcW w:w="1474" w:type="dxa"/>
            <w:vMerge/>
            <w:tcBorders>
              <w:top w:val="nil"/>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nil"/>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юридические лица</w:t>
            </w:r>
          </w:p>
        </w:tc>
        <w:tc>
          <w:tcPr>
            <w:tcW w:w="1616"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nil"/>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nil"/>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249"/>
        </w:trPr>
        <w:tc>
          <w:tcPr>
            <w:tcW w:w="1474" w:type="dxa"/>
            <w:vMerge w:val="restart"/>
            <w:tcBorders>
              <w:top w:val="single" w:sz="4" w:space="0" w:color="auto"/>
              <w:left w:val="single" w:sz="4" w:space="0" w:color="auto"/>
              <w:bottom w:val="single" w:sz="4" w:space="0" w:color="auto"/>
              <w:right w:val="single" w:sz="4" w:space="0" w:color="auto"/>
            </w:tcBorders>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Подпрограмма 5</w:t>
            </w:r>
          </w:p>
          <w:p w:rsidR="00E56571" w:rsidRPr="00E56571" w:rsidRDefault="00E56571" w:rsidP="00E56571">
            <w:pPr>
              <w:pStyle w:val="ae"/>
              <w:rPr>
                <w:rFonts w:ascii="Times New Roman" w:hAnsi="Times New Roman"/>
                <w:sz w:val="18"/>
                <w:szCs w:val="18"/>
              </w:rPr>
            </w:pPr>
          </w:p>
        </w:tc>
        <w:tc>
          <w:tcPr>
            <w:tcW w:w="5528" w:type="dxa"/>
            <w:vMerge w:val="restart"/>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eastAsia="Calibri" w:hAnsi="Times New Roman"/>
                <w:sz w:val="18"/>
                <w:szCs w:val="18"/>
                <w:lang w:eastAsia="en-US"/>
              </w:rPr>
            </w:pPr>
            <w:r w:rsidRPr="00E56571">
              <w:rPr>
                <w:rFonts w:ascii="Times New Roman" w:eastAsia="Calibri" w:hAnsi="Times New Roman"/>
                <w:sz w:val="18"/>
                <w:szCs w:val="18"/>
                <w:lang w:eastAsia="en-US"/>
              </w:rPr>
              <w:t>«Профилактика терроризма и экстремизма на территории сельсовета»</w:t>
            </w:r>
          </w:p>
          <w:p w:rsidR="00E56571" w:rsidRPr="00E56571" w:rsidRDefault="00E56571" w:rsidP="00E56571">
            <w:pPr>
              <w:pStyle w:val="ae"/>
              <w:rPr>
                <w:rFonts w:ascii="Times New Roman" w:hAnsi="Times New Roman"/>
                <w:sz w:val="18"/>
                <w:szCs w:val="18"/>
              </w:rPr>
            </w:pPr>
          </w:p>
        </w:tc>
        <w:tc>
          <w:tcPr>
            <w:tcW w:w="2496"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Всего                    </w:t>
            </w:r>
          </w:p>
        </w:tc>
        <w:tc>
          <w:tcPr>
            <w:tcW w:w="1616"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645"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984"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r>
      <w:tr w:rsidR="00E56571" w:rsidRPr="00E56571" w:rsidTr="00B336FE">
        <w:trPr>
          <w:trHeight w:val="237"/>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 том числе:             </w:t>
            </w:r>
          </w:p>
        </w:tc>
        <w:tc>
          <w:tcPr>
            <w:tcW w:w="1616" w:type="dxa"/>
            <w:tcBorders>
              <w:top w:val="single" w:sz="4" w:space="0" w:color="auto"/>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645" w:type="dxa"/>
            <w:tcBorders>
              <w:top w:val="single" w:sz="4" w:space="0" w:color="auto"/>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tcPr>
          <w:p w:rsidR="00E56571" w:rsidRPr="00E56571" w:rsidRDefault="00E56571" w:rsidP="00E56571">
            <w:pPr>
              <w:pStyle w:val="ae"/>
              <w:jc w:val="center"/>
              <w:rPr>
                <w:rFonts w:ascii="Times New Roman" w:hAnsi="Times New Roman"/>
                <w:sz w:val="18"/>
                <w:szCs w:val="18"/>
              </w:rPr>
            </w:pPr>
          </w:p>
        </w:tc>
        <w:tc>
          <w:tcPr>
            <w:tcW w:w="1984" w:type="dxa"/>
            <w:tcBorders>
              <w:top w:val="single" w:sz="4" w:space="0" w:color="auto"/>
              <w:left w:val="nil"/>
              <w:bottom w:val="single" w:sz="4" w:space="0" w:color="auto"/>
              <w:right w:val="single" w:sz="4" w:space="0" w:color="auto"/>
            </w:tcBorders>
            <w:noWrap/>
          </w:tcPr>
          <w:p w:rsidR="00E56571" w:rsidRPr="00E56571" w:rsidRDefault="00E56571" w:rsidP="00E56571">
            <w:pPr>
              <w:pStyle w:val="ae"/>
              <w:jc w:val="center"/>
              <w:rPr>
                <w:rFonts w:ascii="Times New Roman" w:hAnsi="Times New Roman"/>
                <w:sz w:val="18"/>
                <w:szCs w:val="18"/>
              </w:rPr>
            </w:pPr>
          </w:p>
        </w:tc>
      </w:tr>
      <w:tr w:rsidR="00E56571" w:rsidRPr="00E56571" w:rsidTr="00B336FE">
        <w:trPr>
          <w:trHeight w:val="269"/>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федеральный бюджет  </w:t>
            </w:r>
          </w:p>
        </w:tc>
        <w:tc>
          <w:tcPr>
            <w:tcW w:w="1616"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199"/>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краевой бюджет           </w:t>
            </w:r>
          </w:p>
        </w:tc>
        <w:tc>
          <w:tcPr>
            <w:tcW w:w="1616"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237"/>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районный бюджет</w:t>
            </w:r>
          </w:p>
        </w:tc>
        <w:tc>
          <w:tcPr>
            <w:tcW w:w="1616"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269"/>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бюджет поселения</w:t>
            </w:r>
          </w:p>
        </w:tc>
        <w:tc>
          <w:tcPr>
            <w:tcW w:w="1616"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142"/>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внебюджетные  источники                 </w:t>
            </w:r>
          </w:p>
        </w:tc>
        <w:tc>
          <w:tcPr>
            <w:tcW w:w="1616"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131"/>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юридические лица</w:t>
            </w:r>
          </w:p>
        </w:tc>
        <w:tc>
          <w:tcPr>
            <w:tcW w:w="1616"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645"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180"/>
        </w:trPr>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Подпрограмма 6</w:t>
            </w:r>
          </w:p>
          <w:p w:rsidR="00E56571" w:rsidRPr="00E56571" w:rsidRDefault="00E56571" w:rsidP="00E56571">
            <w:pPr>
              <w:pStyle w:val="ae"/>
              <w:rPr>
                <w:rFonts w:ascii="Times New Roman" w:hAnsi="Times New Roman"/>
                <w:sz w:val="18"/>
                <w:szCs w:val="18"/>
              </w:rPr>
            </w:pPr>
          </w:p>
        </w:tc>
        <w:tc>
          <w:tcPr>
            <w:tcW w:w="0" w:type="auto"/>
            <w:vMerge w:val="restart"/>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r w:rsidRPr="00E56571">
              <w:rPr>
                <w:rFonts w:ascii="Times New Roman" w:hAnsi="Times New Roman"/>
                <w:bCs/>
                <w:sz w:val="18"/>
                <w:szCs w:val="18"/>
              </w:rPr>
              <w:t>«Организация мест накопления твёрдых коммунальных отходов на территории сельсовета»</w:t>
            </w:r>
          </w:p>
        </w:tc>
        <w:tc>
          <w:tcPr>
            <w:tcW w:w="2496"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Всего                    </w:t>
            </w:r>
          </w:p>
        </w:tc>
        <w:tc>
          <w:tcPr>
            <w:tcW w:w="1616"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eastAsia="Calibri" w:hAnsi="Times New Roman"/>
                <w:b/>
                <w:sz w:val="18"/>
                <w:szCs w:val="18"/>
                <w:lang w:eastAsia="en-US"/>
              </w:rPr>
            </w:pPr>
            <w:r w:rsidRPr="00E56571">
              <w:rPr>
                <w:rFonts w:ascii="Times New Roman" w:eastAsia="Calibri" w:hAnsi="Times New Roman"/>
                <w:b/>
                <w:sz w:val="18"/>
                <w:szCs w:val="18"/>
                <w:lang w:eastAsia="en-US"/>
              </w:rPr>
              <w:t>0,0</w:t>
            </w:r>
          </w:p>
        </w:tc>
        <w:tc>
          <w:tcPr>
            <w:tcW w:w="1645"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c>
          <w:tcPr>
            <w:tcW w:w="1984"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b/>
                <w:sz w:val="18"/>
                <w:szCs w:val="18"/>
              </w:rPr>
            </w:pPr>
            <w:r w:rsidRPr="00E56571">
              <w:rPr>
                <w:rFonts w:ascii="Times New Roman" w:hAnsi="Times New Roman"/>
                <w:b/>
                <w:sz w:val="18"/>
                <w:szCs w:val="18"/>
              </w:rPr>
              <w:t>0,0</w:t>
            </w:r>
          </w:p>
        </w:tc>
      </w:tr>
      <w:tr w:rsidR="00E56571" w:rsidRPr="00E56571" w:rsidTr="00B336FE">
        <w:trPr>
          <w:trHeight w:val="242"/>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 том числе:             </w:t>
            </w:r>
          </w:p>
        </w:tc>
        <w:tc>
          <w:tcPr>
            <w:tcW w:w="1616"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eastAsia="Calibri" w:hAnsi="Times New Roman"/>
                <w:sz w:val="18"/>
                <w:szCs w:val="18"/>
                <w:lang w:eastAsia="en-US"/>
              </w:rPr>
            </w:pPr>
          </w:p>
        </w:tc>
        <w:tc>
          <w:tcPr>
            <w:tcW w:w="1645"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p>
        </w:tc>
        <w:tc>
          <w:tcPr>
            <w:tcW w:w="1984"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p>
        </w:tc>
      </w:tr>
      <w:tr w:rsidR="00E56571" w:rsidRPr="00E56571" w:rsidTr="00B336FE">
        <w:trPr>
          <w:trHeight w:val="242"/>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федеральный бюджет  </w:t>
            </w:r>
          </w:p>
        </w:tc>
        <w:tc>
          <w:tcPr>
            <w:tcW w:w="1616"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eastAsia="Calibri" w:hAnsi="Times New Roman"/>
                <w:sz w:val="18"/>
                <w:szCs w:val="18"/>
                <w:lang w:eastAsia="en-US"/>
              </w:rPr>
            </w:pPr>
            <w:r w:rsidRPr="00E56571">
              <w:rPr>
                <w:rFonts w:ascii="Times New Roman" w:eastAsia="Calibri" w:hAnsi="Times New Roman"/>
                <w:sz w:val="18"/>
                <w:szCs w:val="18"/>
                <w:lang w:eastAsia="en-US"/>
              </w:rPr>
              <w:t>0,0</w:t>
            </w:r>
          </w:p>
        </w:tc>
        <w:tc>
          <w:tcPr>
            <w:tcW w:w="1645"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147"/>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краевой бюджет           </w:t>
            </w:r>
          </w:p>
        </w:tc>
        <w:tc>
          <w:tcPr>
            <w:tcW w:w="1616"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eastAsia="Calibri" w:hAnsi="Times New Roman"/>
                <w:sz w:val="18"/>
                <w:szCs w:val="18"/>
                <w:lang w:eastAsia="en-US"/>
              </w:rPr>
            </w:pPr>
            <w:r w:rsidRPr="00E56571">
              <w:rPr>
                <w:rFonts w:ascii="Times New Roman" w:eastAsia="Calibri" w:hAnsi="Times New Roman"/>
                <w:sz w:val="18"/>
                <w:szCs w:val="18"/>
                <w:lang w:eastAsia="en-US"/>
              </w:rPr>
              <w:t>0,0</w:t>
            </w:r>
          </w:p>
        </w:tc>
        <w:tc>
          <w:tcPr>
            <w:tcW w:w="1645"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163"/>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районный бюджет</w:t>
            </w:r>
          </w:p>
        </w:tc>
        <w:tc>
          <w:tcPr>
            <w:tcW w:w="1616"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eastAsia="Calibri" w:hAnsi="Times New Roman"/>
                <w:sz w:val="18"/>
                <w:szCs w:val="18"/>
                <w:lang w:eastAsia="en-US"/>
              </w:rPr>
            </w:pPr>
            <w:r w:rsidRPr="00E56571">
              <w:rPr>
                <w:rFonts w:ascii="Times New Roman" w:eastAsia="Calibri" w:hAnsi="Times New Roman"/>
                <w:sz w:val="18"/>
                <w:szCs w:val="18"/>
                <w:lang w:eastAsia="en-US"/>
              </w:rPr>
              <w:t>0,0</w:t>
            </w:r>
          </w:p>
        </w:tc>
        <w:tc>
          <w:tcPr>
            <w:tcW w:w="1645"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196"/>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бюджет поселения</w:t>
            </w:r>
          </w:p>
        </w:tc>
        <w:tc>
          <w:tcPr>
            <w:tcW w:w="1616"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eastAsia="Calibri" w:hAnsi="Times New Roman"/>
                <w:sz w:val="18"/>
                <w:szCs w:val="18"/>
                <w:lang w:eastAsia="en-US"/>
              </w:rPr>
            </w:pPr>
            <w:r w:rsidRPr="00E56571">
              <w:rPr>
                <w:rFonts w:ascii="Times New Roman" w:eastAsia="Calibri" w:hAnsi="Times New Roman"/>
                <w:sz w:val="18"/>
                <w:szCs w:val="18"/>
                <w:lang w:eastAsia="en-US"/>
              </w:rPr>
              <w:t>0,0</w:t>
            </w:r>
          </w:p>
        </w:tc>
        <w:tc>
          <w:tcPr>
            <w:tcW w:w="1645"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127"/>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 xml:space="preserve">внебюджетные  источники                 </w:t>
            </w:r>
          </w:p>
        </w:tc>
        <w:tc>
          <w:tcPr>
            <w:tcW w:w="1616"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eastAsia="Calibri" w:hAnsi="Times New Roman"/>
                <w:sz w:val="18"/>
                <w:szCs w:val="18"/>
                <w:lang w:eastAsia="en-US"/>
              </w:rPr>
            </w:pPr>
            <w:r w:rsidRPr="00E56571">
              <w:rPr>
                <w:rFonts w:ascii="Times New Roman" w:eastAsia="Calibri" w:hAnsi="Times New Roman"/>
                <w:sz w:val="18"/>
                <w:szCs w:val="18"/>
                <w:lang w:eastAsia="en-US"/>
              </w:rPr>
              <w:t>0,0</w:t>
            </w:r>
          </w:p>
        </w:tc>
        <w:tc>
          <w:tcPr>
            <w:tcW w:w="1645"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r w:rsidR="00E56571" w:rsidRPr="00E56571" w:rsidTr="00B336FE">
        <w:trPr>
          <w:trHeight w:val="177"/>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E56571" w:rsidRPr="00E56571" w:rsidRDefault="00E56571" w:rsidP="00E56571">
            <w:pPr>
              <w:pStyle w:val="ae"/>
              <w:rPr>
                <w:rFonts w:ascii="Times New Roman" w:hAnsi="Times New Roman"/>
                <w:sz w:val="18"/>
                <w:szCs w:val="18"/>
              </w:rPr>
            </w:pPr>
          </w:p>
        </w:tc>
        <w:tc>
          <w:tcPr>
            <w:tcW w:w="2496"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rPr>
                <w:rFonts w:ascii="Times New Roman" w:hAnsi="Times New Roman"/>
                <w:sz w:val="18"/>
                <w:szCs w:val="18"/>
              </w:rPr>
            </w:pPr>
            <w:r w:rsidRPr="00E56571">
              <w:rPr>
                <w:rFonts w:ascii="Times New Roman" w:hAnsi="Times New Roman"/>
                <w:sz w:val="18"/>
                <w:szCs w:val="18"/>
              </w:rPr>
              <w:t>юридические лица</w:t>
            </w:r>
          </w:p>
        </w:tc>
        <w:tc>
          <w:tcPr>
            <w:tcW w:w="1616"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eastAsia="Calibri" w:hAnsi="Times New Roman"/>
                <w:sz w:val="18"/>
                <w:szCs w:val="18"/>
                <w:lang w:eastAsia="en-US"/>
              </w:rPr>
            </w:pPr>
            <w:r w:rsidRPr="00E56571">
              <w:rPr>
                <w:rFonts w:ascii="Times New Roman" w:eastAsia="Calibri" w:hAnsi="Times New Roman"/>
                <w:sz w:val="18"/>
                <w:szCs w:val="18"/>
                <w:lang w:eastAsia="en-US"/>
              </w:rPr>
              <w:t>0,0</w:t>
            </w:r>
          </w:p>
        </w:tc>
        <w:tc>
          <w:tcPr>
            <w:tcW w:w="1645"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c>
          <w:tcPr>
            <w:tcW w:w="1984" w:type="dxa"/>
            <w:tcBorders>
              <w:top w:val="single" w:sz="4" w:space="0" w:color="auto"/>
              <w:left w:val="nil"/>
              <w:bottom w:val="single" w:sz="4" w:space="0" w:color="auto"/>
              <w:right w:val="single" w:sz="4" w:space="0" w:color="auto"/>
            </w:tcBorders>
            <w:noWrap/>
            <w:hideMark/>
          </w:tcPr>
          <w:p w:rsidR="00E56571" w:rsidRPr="00E56571" w:rsidRDefault="00E56571" w:rsidP="00E56571">
            <w:pPr>
              <w:pStyle w:val="ae"/>
              <w:jc w:val="center"/>
              <w:rPr>
                <w:rFonts w:ascii="Times New Roman" w:hAnsi="Times New Roman"/>
                <w:sz w:val="18"/>
                <w:szCs w:val="18"/>
              </w:rPr>
            </w:pPr>
            <w:r w:rsidRPr="00E56571">
              <w:rPr>
                <w:rFonts w:ascii="Times New Roman" w:hAnsi="Times New Roman"/>
                <w:sz w:val="18"/>
                <w:szCs w:val="18"/>
              </w:rPr>
              <w:t>0,0</w:t>
            </w:r>
          </w:p>
        </w:tc>
      </w:tr>
    </w:tbl>
    <w:p w:rsidR="00E56571" w:rsidRPr="00E56571" w:rsidRDefault="00E56571" w:rsidP="00E56571">
      <w:pPr>
        <w:pStyle w:val="ae"/>
        <w:rPr>
          <w:rFonts w:ascii="Times New Roman" w:hAnsi="Times New Roman"/>
          <w:sz w:val="18"/>
          <w:szCs w:val="18"/>
        </w:rPr>
      </w:pPr>
    </w:p>
    <w:p w:rsidR="00E56571" w:rsidRDefault="00E56571" w:rsidP="00E56571">
      <w:pPr>
        <w:pStyle w:val="ae"/>
        <w:rPr>
          <w:rFonts w:ascii="Times New Roman" w:hAnsi="Times New Roman"/>
          <w:sz w:val="18"/>
          <w:szCs w:val="18"/>
          <w:lang w:val="en-US"/>
        </w:rPr>
      </w:pPr>
    </w:p>
    <w:p w:rsidR="002355AF" w:rsidRDefault="002355AF" w:rsidP="00E56571">
      <w:pPr>
        <w:pStyle w:val="ae"/>
        <w:rPr>
          <w:rFonts w:ascii="Times New Roman" w:hAnsi="Times New Roman"/>
          <w:sz w:val="18"/>
          <w:szCs w:val="18"/>
          <w:lang w:val="en-US"/>
        </w:rPr>
      </w:pPr>
    </w:p>
    <w:p w:rsidR="002355AF" w:rsidRDefault="002355AF" w:rsidP="00E56571">
      <w:pPr>
        <w:pStyle w:val="ae"/>
        <w:rPr>
          <w:rFonts w:ascii="Times New Roman" w:hAnsi="Times New Roman"/>
          <w:sz w:val="18"/>
          <w:szCs w:val="18"/>
          <w:lang w:val="en-US"/>
        </w:rPr>
      </w:pPr>
    </w:p>
    <w:p w:rsidR="002355AF" w:rsidRDefault="002355AF" w:rsidP="00E56571">
      <w:pPr>
        <w:pStyle w:val="ae"/>
        <w:rPr>
          <w:rFonts w:ascii="Times New Roman" w:hAnsi="Times New Roman"/>
          <w:sz w:val="18"/>
          <w:szCs w:val="18"/>
          <w:lang w:val="en-US"/>
        </w:rPr>
      </w:pPr>
    </w:p>
    <w:p w:rsidR="002355AF" w:rsidRDefault="002355AF" w:rsidP="00E56571">
      <w:pPr>
        <w:pStyle w:val="ae"/>
        <w:rPr>
          <w:rFonts w:ascii="Times New Roman" w:hAnsi="Times New Roman"/>
          <w:sz w:val="18"/>
          <w:szCs w:val="18"/>
          <w:lang w:val="en-US"/>
        </w:rPr>
        <w:sectPr w:rsidR="002355AF" w:rsidSect="005160D3">
          <w:footerReference w:type="default" r:id="rId36"/>
          <w:pgSz w:w="16838" w:h="11906" w:orient="landscape"/>
          <w:pgMar w:top="1134" w:right="709" w:bottom="851" w:left="709" w:header="709" w:footer="709" w:gutter="0"/>
          <w:cols w:space="708"/>
          <w:docGrid w:linePitch="360"/>
        </w:sectPr>
      </w:pPr>
    </w:p>
    <w:p w:rsidR="00556376" w:rsidRPr="00556376" w:rsidRDefault="00556376" w:rsidP="009411A4">
      <w:pPr>
        <w:spacing w:after="0" w:line="240" w:lineRule="auto"/>
        <w:jc w:val="center"/>
        <w:rPr>
          <w:rFonts w:ascii="Times New Roman" w:hAnsi="Times New Roman" w:cs="Times New Roman"/>
          <w:sz w:val="18"/>
          <w:szCs w:val="18"/>
        </w:rPr>
      </w:pPr>
      <w:r w:rsidRPr="00556376">
        <w:rPr>
          <w:rFonts w:ascii="Times New Roman" w:hAnsi="Times New Roman" w:cs="Times New Roman"/>
          <w:b/>
          <w:sz w:val="18"/>
          <w:szCs w:val="18"/>
        </w:rPr>
        <w:lastRenderedPageBreak/>
        <w:t>РОССИЙСКАЯ  ФЕДЕРАЦИЯ</w:t>
      </w:r>
    </w:p>
    <w:p w:rsidR="00556376" w:rsidRDefault="00556376" w:rsidP="009411A4">
      <w:pPr>
        <w:spacing w:after="0" w:line="240" w:lineRule="auto"/>
        <w:jc w:val="center"/>
        <w:rPr>
          <w:rFonts w:ascii="Times New Roman" w:hAnsi="Times New Roman" w:cs="Times New Roman"/>
          <w:b/>
          <w:sz w:val="18"/>
          <w:szCs w:val="18"/>
          <w:lang w:val="en-US"/>
        </w:rPr>
      </w:pPr>
      <w:r w:rsidRPr="00556376">
        <w:rPr>
          <w:rFonts w:ascii="Times New Roman" w:hAnsi="Times New Roman" w:cs="Times New Roman"/>
          <w:b/>
          <w:sz w:val="18"/>
          <w:szCs w:val="18"/>
        </w:rPr>
        <w:t xml:space="preserve">АДМИНИСТРАЦИЯ  НОВОТРОИЦКОГО  СЕЛЬСОВЕТА  </w:t>
      </w:r>
    </w:p>
    <w:p w:rsidR="00556376" w:rsidRPr="00556376" w:rsidRDefault="00556376" w:rsidP="009411A4">
      <w:pPr>
        <w:spacing w:after="0" w:line="240" w:lineRule="auto"/>
        <w:jc w:val="center"/>
        <w:rPr>
          <w:rFonts w:ascii="Times New Roman" w:hAnsi="Times New Roman" w:cs="Times New Roman"/>
          <w:b/>
          <w:sz w:val="18"/>
          <w:szCs w:val="18"/>
        </w:rPr>
      </w:pPr>
      <w:r w:rsidRPr="00556376">
        <w:rPr>
          <w:rFonts w:ascii="Times New Roman" w:hAnsi="Times New Roman" w:cs="Times New Roman"/>
          <w:b/>
          <w:sz w:val="18"/>
          <w:szCs w:val="18"/>
        </w:rPr>
        <w:t>МИНУСИНСКОГО  РАЙОНА  КРАСНОЯРСКОГО  КРАЯ</w:t>
      </w:r>
    </w:p>
    <w:p w:rsidR="00743AAB" w:rsidRDefault="00743AAB" w:rsidP="009411A4">
      <w:pPr>
        <w:spacing w:after="0" w:line="240" w:lineRule="auto"/>
        <w:jc w:val="center"/>
        <w:rPr>
          <w:rFonts w:ascii="Times New Roman" w:hAnsi="Times New Roman" w:cs="Times New Roman"/>
          <w:b/>
          <w:sz w:val="18"/>
          <w:szCs w:val="18"/>
          <w:lang w:val="en-US"/>
        </w:rPr>
      </w:pPr>
    </w:p>
    <w:p w:rsidR="00556376" w:rsidRDefault="00556376" w:rsidP="009411A4">
      <w:pPr>
        <w:spacing w:after="0" w:line="240" w:lineRule="auto"/>
        <w:jc w:val="center"/>
        <w:rPr>
          <w:rFonts w:ascii="Times New Roman" w:hAnsi="Times New Roman" w:cs="Times New Roman"/>
          <w:b/>
          <w:sz w:val="18"/>
          <w:szCs w:val="18"/>
          <w:lang w:val="en-US"/>
        </w:rPr>
      </w:pPr>
      <w:r w:rsidRPr="00556376">
        <w:rPr>
          <w:rFonts w:ascii="Times New Roman" w:hAnsi="Times New Roman" w:cs="Times New Roman"/>
          <w:b/>
          <w:sz w:val="18"/>
          <w:szCs w:val="18"/>
        </w:rPr>
        <w:t>ПОСТАНОВЛЕНИЕ</w:t>
      </w:r>
    </w:p>
    <w:p w:rsidR="009411A4" w:rsidRPr="009411A4" w:rsidRDefault="009411A4" w:rsidP="009411A4">
      <w:pPr>
        <w:spacing w:after="0" w:line="240" w:lineRule="auto"/>
        <w:jc w:val="center"/>
        <w:rPr>
          <w:rFonts w:ascii="Times New Roman" w:hAnsi="Times New Roman" w:cs="Times New Roman"/>
          <w:b/>
          <w:sz w:val="18"/>
          <w:szCs w:val="18"/>
          <w:lang w:val="en-US"/>
        </w:rPr>
      </w:pPr>
    </w:p>
    <w:p w:rsidR="00556376" w:rsidRPr="00556376" w:rsidRDefault="00556376" w:rsidP="009411A4">
      <w:pPr>
        <w:keepNext/>
        <w:spacing w:after="0" w:line="240" w:lineRule="auto"/>
        <w:ind w:left="-142" w:firstLine="142"/>
        <w:outlineLvl w:val="3"/>
        <w:rPr>
          <w:rFonts w:ascii="Times New Roman" w:hAnsi="Times New Roman" w:cs="Times New Roman"/>
          <w:sz w:val="18"/>
          <w:szCs w:val="18"/>
        </w:rPr>
      </w:pPr>
      <w:r w:rsidRPr="00556376">
        <w:rPr>
          <w:rFonts w:ascii="Times New Roman" w:hAnsi="Times New Roman" w:cs="Times New Roman"/>
          <w:sz w:val="18"/>
          <w:szCs w:val="18"/>
        </w:rPr>
        <w:t>27.12.2024 г.                                                                             д. Быстрая                                                                                  № 130-п</w:t>
      </w:r>
    </w:p>
    <w:p w:rsidR="00556376" w:rsidRPr="00556376" w:rsidRDefault="00556376" w:rsidP="00556376">
      <w:pPr>
        <w:spacing w:after="0" w:line="240" w:lineRule="auto"/>
        <w:ind w:firstLine="737"/>
        <w:jc w:val="both"/>
        <w:rPr>
          <w:rFonts w:ascii="Times New Roman" w:hAnsi="Times New Roman" w:cs="Times New Roman"/>
          <w:sz w:val="18"/>
          <w:szCs w:val="18"/>
        </w:rPr>
      </w:pPr>
      <w:r w:rsidRPr="00556376">
        <w:rPr>
          <w:rFonts w:ascii="Times New Roman" w:hAnsi="Times New Roman" w:cs="Times New Roman"/>
          <w:sz w:val="18"/>
          <w:szCs w:val="18"/>
        </w:rPr>
        <w:t>О внесении изменений, дополнений в постановление от 25.12.2023 г.             № 96-п «Об утверждении Положения «О системе оплаты труда работников администрации Новотроицкого сельсовета Минусинского района, не относящихся к муниципальным должностям, должностям муниципальной службы»» (в редакции постановления  от 07.10.2024 г. № 67-п)</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В соответствии со статьей 135 Трудового кодекса Российской Федерации, руководствуясь статьями 16, 19 Устава Новотроицкого сельсовета Минусинского района Красноярского края, ПОСТАНОВЛЯЮ:</w:t>
      </w:r>
    </w:p>
    <w:p w:rsidR="00556376" w:rsidRPr="00556376" w:rsidRDefault="00556376" w:rsidP="00556376">
      <w:pPr>
        <w:pStyle w:val="ListParagraph"/>
        <w:widowControl/>
        <w:numPr>
          <w:ilvl w:val="0"/>
          <w:numId w:val="73"/>
        </w:numPr>
        <w:ind w:left="0" w:firstLine="709"/>
        <w:jc w:val="both"/>
        <w:rPr>
          <w:rFonts w:ascii="Times New Roman" w:hAnsi="Times New Roman" w:cs="Times New Roman"/>
          <w:sz w:val="18"/>
          <w:szCs w:val="18"/>
        </w:rPr>
      </w:pPr>
      <w:r w:rsidRPr="00556376">
        <w:rPr>
          <w:rFonts w:ascii="Times New Roman" w:hAnsi="Times New Roman" w:cs="Times New Roman"/>
          <w:sz w:val="18"/>
          <w:szCs w:val="18"/>
        </w:rPr>
        <w:t>Внести следующие изменения, дополнения в Положение «О системе оплаты труда работников администрации Новотроицкого сельсовета Минусинского района, не относящихся к муниципальным должностям, должностям муниципальной службы», далее Положение</w:t>
      </w:r>
    </w:p>
    <w:p w:rsidR="00556376" w:rsidRPr="00556376" w:rsidRDefault="00556376" w:rsidP="00556376">
      <w:pPr>
        <w:spacing w:after="0" w:line="240" w:lineRule="auto"/>
        <w:ind w:firstLine="709"/>
        <w:jc w:val="both"/>
        <w:rPr>
          <w:rFonts w:ascii="Times New Roman" w:hAnsi="Times New Roman" w:cs="Times New Roman"/>
          <w:i/>
          <w:sz w:val="18"/>
          <w:szCs w:val="18"/>
        </w:rPr>
      </w:pPr>
      <w:r w:rsidRPr="00556376">
        <w:rPr>
          <w:rFonts w:ascii="Times New Roman" w:hAnsi="Times New Roman" w:cs="Times New Roman"/>
          <w:sz w:val="18"/>
          <w:szCs w:val="18"/>
        </w:rPr>
        <w:t>1.1. Абзац второй</w:t>
      </w:r>
      <w:r w:rsidRPr="00556376">
        <w:rPr>
          <w:rFonts w:ascii="Times New Roman" w:hAnsi="Times New Roman" w:cs="Times New Roman"/>
          <w:i/>
          <w:sz w:val="18"/>
          <w:szCs w:val="18"/>
        </w:rPr>
        <w:t xml:space="preserve"> </w:t>
      </w:r>
      <w:r w:rsidRPr="00556376">
        <w:rPr>
          <w:rFonts w:ascii="Times New Roman" w:hAnsi="Times New Roman" w:cs="Times New Roman"/>
          <w:sz w:val="18"/>
          <w:szCs w:val="18"/>
        </w:rPr>
        <w:t>пункта 5.6.4 раздела 5 Положения изложить в новой редакции: «</w:t>
      </w:r>
      <w:r w:rsidRPr="00556376">
        <w:rPr>
          <w:rFonts w:ascii="Times New Roman" w:hAnsi="Times New Roman" w:cs="Times New Roman"/>
          <w:i/>
          <w:sz w:val="18"/>
          <w:szCs w:val="18"/>
        </w:rPr>
        <w:t>Для целей расчета региональной выплаты размер заработной платы составляет 35904 рублей».</w:t>
      </w:r>
    </w:p>
    <w:p w:rsidR="00556376" w:rsidRPr="00556376" w:rsidRDefault="00556376" w:rsidP="00556376">
      <w:pPr>
        <w:spacing w:after="0" w:line="240" w:lineRule="auto"/>
        <w:ind w:firstLine="720"/>
        <w:jc w:val="both"/>
        <w:rPr>
          <w:rFonts w:ascii="Times New Roman" w:hAnsi="Times New Roman" w:cs="Times New Roman"/>
          <w:i/>
          <w:sz w:val="18"/>
          <w:szCs w:val="18"/>
        </w:rPr>
      </w:pPr>
      <w:r w:rsidRPr="00556376">
        <w:rPr>
          <w:rFonts w:ascii="Times New Roman" w:hAnsi="Times New Roman" w:cs="Times New Roman"/>
          <w:sz w:val="18"/>
          <w:szCs w:val="18"/>
        </w:rPr>
        <w:t>1.2. Абзац второй</w:t>
      </w:r>
      <w:r w:rsidRPr="00556376">
        <w:rPr>
          <w:rFonts w:ascii="Times New Roman" w:hAnsi="Times New Roman" w:cs="Times New Roman"/>
          <w:i/>
          <w:sz w:val="18"/>
          <w:szCs w:val="18"/>
        </w:rPr>
        <w:t xml:space="preserve"> </w:t>
      </w:r>
      <w:r w:rsidRPr="00556376">
        <w:rPr>
          <w:rFonts w:ascii="Times New Roman" w:hAnsi="Times New Roman" w:cs="Times New Roman"/>
          <w:sz w:val="18"/>
          <w:szCs w:val="18"/>
        </w:rPr>
        <w:t>пункта 5.6.5 раздела 5 Положения изложить в новой редакции: «</w:t>
      </w:r>
      <w:r w:rsidRPr="00556376">
        <w:rPr>
          <w:rFonts w:ascii="Times New Roman" w:hAnsi="Times New Roman" w:cs="Times New Roman"/>
          <w:i/>
          <w:sz w:val="18"/>
          <w:szCs w:val="18"/>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шесть тысяч двести рублей.»</w:t>
      </w:r>
    </w:p>
    <w:p w:rsidR="00556376" w:rsidRPr="00556376" w:rsidRDefault="00556376" w:rsidP="00556376">
      <w:pPr>
        <w:spacing w:after="0" w:line="240" w:lineRule="auto"/>
        <w:ind w:firstLine="709"/>
        <w:jc w:val="both"/>
        <w:rPr>
          <w:rFonts w:ascii="Times New Roman" w:eastAsia="Calibri" w:hAnsi="Times New Roman" w:cs="Times New Roman"/>
          <w:sz w:val="18"/>
          <w:szCs w:val="18"/>
          <w:lang w:eastAsia="en-US"/>
        </w:rPr>
      </w:pPr>
      <w:r w:rsidRPr="00556376">
        <w:rPr>
          <w:rFonts w:ascii="Times New Roman" w:eastAsia="Calibri" w:hAnsi="Times New Roman" w:cs="Times New Roman"/>
          <w:sz w:val="18"/>
          <w:szCs w:val="18"/>
          <w:lang w:eastAsia="en-US"/>
        </w:rPr>
        <w:t xml:space="preserve">1.3. Пункт 5.6.5.1 раздела 5 </w:t>
      </w:r>
      <w:r w:rsidRPr="00556376">
        <w:rPr>
          <w:rFonts w:ascii="Times New Roman" w:hAnsi="Times New Roman" w:cs="Times New Roman"/>
          <w:sz w:val="18"/>
          <w:szCs w:val="18"/>
        </w:rPr>
        <w:t>Положения изложить в новой редакции</w:t>
      </w:r>
      <w:r w:rsidRPr="00556376">
        <w:rPr>
          <w:rFonts w:ascii="Times New Roman" w:eastAsia="Calibri" w:hAnsi="Times New Roman" w:cs="Times New Roman"/>
          <w:sz w:val="18"/>
          <w:szCs w:val="18"/>
          <w:lang w:eastAsia="en-US"/>
        </w:rPr>
        <w:t xml:space="preserve"> :</w:t>
      </w:r>
    </w:p>
    <w:p w:rsidR="00556376" w:rsidRPr="00556376" w:rsidRDefault="00556376" w:rsidP="00556376">
      <w:pPr>
        <w:ind w:firstLine="709"/>
        <w:jc w:val="both"/>
        <w:rPr>
          <w:rFonts w:ascii="Times New Roman" w:eastAsia="Calibri" w:hAnsi="Times New Roman" w:cs="Times New Roman"/>
          <w:i/>
          <w:sz w:val="18"/>
          <w:szCs w:val="18"/>
          <w:lang w:eastAsia="en-US"/>
        </w:rPr>
      </w:pPr>
      <w:r w:rsidRPr="00556376">
        <w:rPr>
          <w:rFonts w:ascii="Times New Roman" w:eastAsia="Calibri" w:hAnsi="Times New Roman" w:cs="Times New Roman"/>
          <w:i/>
          <w:sz w:val="18"/>
          <w:szCs w:val="18"/>
          <w:lang w:eastAsia="en-US"/>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в 2025 году увеличивается на размер, рассчитываемый по формуле:</w:t>
      </w:r>
    </w:p>
    <w:p w:rsidR="00556376" w:rsidRPr="00556376" w:rsidRDefault="00556376" w:rsidP="00556376">
      <w:pPr>
        <w:jc w:val="center"/>
        <w:rPr>
          <w:rFonts w:ascii="Times New Roman" w:eastAsia="Calibri" w:hAnsi="Times New Roman" w:cs="Times New Roman"/>
          <w:i/>
          <w:sz w:val="18"/>
          <w:szCs w:val="18"/>
          <w:lang w:eastAsia="en-US"/>
        </w:rPr>
      </w:pPr>
      <w:r w:rsidRPr="00556376">
        <w:rPr>
          <w:rFonts w:ascii="Times New Roman" w:eastAsia="Calibri" w:hAnsi="Times New Roman" w:cs="Times New Roman"/>
          <w:i/>
          <w:sz w:val="18"/>
          <w:szCs w:val="18"/>
          <w:lang w:eastAsia="en-US"/>
        </w:rPr>
        <w:t>СКВув = Отп x Кув – Отп, (1)</w:t>
      </w:r>
    </w:p>
    <w:p w:rsidR="00556376" w:rsidRPr="00556376" w:rsidRDefault="00556376" w:rsidP="00556376">
      <w:pPr>
        <w:spacing w:after="0" w:line="240" w:lineRule="auto"/>
        <w:ind w:firstLine="709"/>
        <w:jc w:val="both"/>
        <w:rPr>
          <w:rFonts w:ascii="Times New Roman" w:eastAsia="Calibri" w:hAnsi="Times New Roman" w:cs="Times New Roman"/>
          <w:i/>
          <w:sz w:val="18"/>
          <w:szCs w:val="18"/>
          <w:lang w:eastAsia="en-US"/>
        </w:rPr>
      </w:pPr>
      <w:r w:rsidRPr="00556376">
        <w:rPr>
          <w:rFonts w:ascii="Times New Roman" w:eastAsia="Calibri" w:hAnsi="Times New Roman" w:cs="Times New Roman"/>
          <w:i/>
          <w:sz w:val="18"/>
          <w:szCs w:val="18"/>
          <w:lang w:eastAsia="en-US"/>
        </w:rPr>
        <w:t>где:</w:t>
      </w:r>
    </w:p>
    <w:p w:rsidR="00556376" w:rsidRPr="00556376" w:rsidRDefault="00556376" w:rsidP="00556376">
      <w:pPr>
        <w:spacing w:after="0" w:line="240" w:lineRule="auto"/>
        <w:ind w:firstLine="709"/>
        <w:jc w:val="both"/>
        <w:rPr>
          <w:rFonts w:ascii="Times New Roman" w:eastAsia="Calibri" w:hAnsi="Times New Roman" w:cs="Times New Roman"/>
          <w:i/>
          <w:sz w:val="18"/>
          <w:szCs w:val="18"/>
          <w:lang w:eastAsia="en-US"/>
        </w:rPr>
      </w:pPr>
      <w:r w:rsidRPr="00556376">
        <w:rPr>
          <w:rFonts w:ascii="Times New Roman" w:eastAsia="Calibri" w:hAnsi="Times New Roman" w:cs="Times New Roman"/>
          <w:i/>
          <w:sz w:val="18"/>
          <w:szCs w:val="18"/>
          <w:lang w:eastAsia="en-US"/>
        </w:rPr>
        <w:t>СКВув – размер увеличения специальной краевой выплаты, рассчитанный с учетом рай</w:t>
      </w:r>
      <w:r w:rsidR="009411A4">
        <w:rPr>
          <w:rFonts w:ascii="Times New Roman" w:eastAsia="Calibri" w:hAnsi="Times New Roman" w:cs="Times New Roman"/>
          <w:i/>
          <w:sz w:val="18"/>
          <w:szCs w:val="18"/>
          <w:lang w:eastAsia="en-US"/>
        </w:rPr>
        <w:t>онного коэффициента, процентной</w:t>
      </w:r>
      <w:r w:rsidR="009411A4" w:rsidRPr="009411A4">
        <w:rPr>
          <w:rFonts w:ascii="Times New Roman" w:eastAsia="Calibri" w:hAnsi="Times New Roman" w:cs="Times New Roman"/>
          <w:i/>
          <w:sz w:val="18"/>
          <w:szCs w:val="18"/>
          <w:lang w:eastAsia="en-US"/>
        </w:rPr>
        <w:t xml:space="preserve"> </w:t>
      </w:r>
      <w:r w:rsidRPr="00556376">
        <w:rPr>
          <w:rFonts w:ascii="Times New Roman" w:eastAsia="Calibri" w:hAnsi="Times New Roman" w:cs="Times New Roman"/>
          <w:i/>
          <w:sz w:val="18"/>
          <w:szCs w:val="18"/>
          <w:lang w:eastAsia="en-US"/>
        </w:rPr>
        <w:t>надбавки</w:t>
      </w:r>
      <w:r w:rsidR="009411A4" w:rsidRPr="009411A4">
        <w:rPr>
          <w:rFonts w:ascii="Times New Roman" w:eastAsia="Calibri" w:hAnsi="Times New Roman" w:cs="Times New Roman"/>
          <w:i/>
          <w:sz w:val="18"/>
          <w:szCs w:val="18"/>
          <w:lang w:eastAsia="en-US"/>
        </w:rPr>
        <w:t xml:space="preserve"> </w:t>
      </w:r>
      <w:r w:rsidRPr="00556376">
        <w:rPr>
          <w:rFonts w:ascii="Times New Roman" w:eastAsia="Calibri" w:hAnsi="Times New Roman" w:cs="Times New Roman"/>
          <w:i/>
          <w:sz w:val="18"/>
          <w:szCs w:val="18"/>
          <w:lang w:eastAsia="en-US"/>
        </w:rPr>
        <w:t>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556376" w:rsidRPr="00556376" w:rsidRDefault="00556376" w:rsidP="00556376">
      <w:pPr>
        <w:spacing w:after="0" w:line="240" w:lineRule="auto"/>
        <w:ind w:firstLine="709"/>
        <w:jc w:val="both"/>
        <w:rPr>
          <w:rFonts w:ascii="Times New Roman" w:eastAsia="Calibri" w:hAnsi="Times New Roman" w:cs="Times New Roman"/>
          <w:i/>
          <w:sz w:val="18"/>
          <w:szCs w:val="18"/>
          <w:lang w:eastAsia="en-US"/>
        </w:rPr>
      </w:pPr>
      <w:r w:rsidRPr="00556376">
        <w:rPr>
          <w:rFonts w:ascii="Times New Roman" w:eastAsia="Calibri" w:hAnsi="Times New Roman" w:cs="Times New Roman"/>
          <w:i/>
          <w:sz w:val="18"/>
          <w:szCs w:val="18"/>
          <w:lang w:eastAsia="en-US"/>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556376" w:rsidRPr="00556376" w:rsidRDefault="00556376" w:rsidP="00556376">
      <w:pPr>
        <w:spacing w:after="0" w:line="240" w:lineRule="auto"/>
        <w:ind w:firstLine="709"/>
        <w:jc w:val="both"/>
        <w:rPr>
          <w:rFonts w:ascii="Times New Roman" w:eastAsia="Calibri" w:hAnsi="Times New Roman" w:cs="Times New Roman"/>
          <w:i/>
          <w:sz w:val="18"/>
          <w:szCs w:val="18"/>
          <w:lang w:eastAsia="en-US"/>
        </w:rPr>
      </w:pPr>
      <w:r w:rsidRPr="00556376">
        <w:rPr>
          <w:rFonts w:ascii="Times New Roman" w:eastAsia="Calibri" w:hAnsi="Times New Roman" w:cs="Times New Roman"/>
          <w:i/>
          <w:sz w:val="18"/>
          <w:szCs w:val="18"/>
          <w:lang w:eastAsia="en-US"/>
        </w:rPr>
        <w:t>Кув – коэффициент увеличения специальной краевой выплаты.</w:t>
      </w:r>
    </w:p>
    <w:p w:rsidR="00556376" w:rsidRPr="00556376" w:rsidRDefault="00556376" w:rsidP="00556376">
      <w:pPr>
        <w:spacing w:after="0" w:line="240" w:lineRule="auto"/>
        <w:ind w:firstLine="709"/>
        <w:jc w:val="both"/>
        <w:rPr>
          <w:rFonts w:ascii="Times New Roman" w:eastAsia="Calibri" w:hAnsi="Times New Roman" w:cs="Times New Roman"/>
          <w:i/>
          <w:sz w:val="18"/>
          <w:szCs w:val="18"/>
          <w:lang w:eastAsia="en-US"/>
        </w:rPr>
      </w:pPr>
      <w:r w:rsidRPr="00556376">
        <w:rPr>
          <w:rFonts w:ascii="Times New Roman" w:eastAsia="Calibri" w:hAnsi="Times New Roman" w:cs="Times New Roman"/>
          <w:i/>
          <w:sz w:val="18"/>
          <w:szCs w:val="18"/>
          <w:lang w:eastAsia="en-US"/>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556376" w:rsidRPr="00556376" w:rsidRDefault="00556376" w:rsidP="00556376">
      <w:pPr>
        <w:spacing w:after="0" w:line="240" w:lineRule="auto"/>
        <w:jc w:val="center"/>
        <w:rPr>
          <w:rFonts w:ascii="Times New Roman" w:eastAsia="Calibri" w:hAnsi="Times New Roman" w:cs="Times New Roman"/>
          <w:i/>
          <w:sz w:val="18"/>
          <w:szCs w:val="18"/>
          <w:lang w:eastAsia="en-US"/>
        </w:rPr>
      </w:pPr>
      <w:r w:rsidRPr="00556376">
        <w:rPr>
          <w:rFonts w:ascii="Times New Roman" w:eastAsia="Calibri" w:hAnsi="Times New Roman" w:cs="Times New Roman"/>
          <w:i/>
          <w:sz w:val="18"/>
          <w:szCs w:val="18"/>
          <w:lang w:eastAsia="en-US"/>
        </w:rPr>
        <w:t>Кув = (Зпф1 + ((СКВ</w:t>
      </w:r>
      <w:r w:rsidRPr="00556376">
        <w:rPr>
          <w:rFonts w:ascii="Times New Roman" w:eastAsia="Calibri" w:hAnsi="Times New Roman" w:cs="Times New Roman"/>
          <w:i/>
          <w:sz w:val="18"/>
          <w:szCs w:val="18"/>
          <w:vertAlign w:val="subscript"/>
          <w:lang w:eastAsia="en-US"/>
        </w:rPr>
        <w:t>2025</w:t>
      </w:r>
      <w:r w:rsidRPr="00556376">
        <w:rPr>
          <w:rFonts w:ascii="Times New Roman" w:eastAsia="Calibri" w:hAnsi="Times New Roman" w:cs="Times New Roman"/>
          <w:i/>
          <w:sz w:val="18"/>
          <w:szCs w:val="18"/>
          <w:lang w:eastAsia="en-US"/>
        </w:rPr>
        <w:t xml:space="preserve"> – СКВ</w:t>
      </w:r>
      <w:r w:rsidRPr="00556376">
        <w:rPr>
          <w:rFonts w:ascii="Times New Roman" w:eastAsia="Calibri" w:hAnsi="Times New Roman" w:cs="Times New Roman"/>
          <w:i/>
          <w:sz w:val="18"/>
          <w:szCs w:val="18"/>
          <w:vertAlign w:val="subscript"/>
          <w:lang w:eastAsia="en-US"/>
        </w:rPr>
        <w:t>2024</w:t>
      </w:r>
      <w:r w:rsidRPr="00556376">
        <w:rPr>
          <w:rFonts w:ascii="Times New Roman" w:eastAsia="Calibri" w:hAnsi="Times New Roman" w:cs="Times New Roman"/>
          <w:i/>
          <w:sz w:val="18"/>
          <w:szCs w:val="18"/>
          <w:lang w:eastAsia="en-US"/>
        </w:rPr>
        <w:t>) x Кмес x Крк) +</w:t>
      </w:r>
    </w:p>
    <w:p w:rsidR="00556376" w:rsidRPr="00556376" w:rsidRDefault="00556376" w:rsidP="00556376">
      <w:pPr>
        <w:spacing w:after="0" w:line="240" w:lineRule="auto"/>
        <w:jc w:val="center"/>
        <w:rPr>
          <w:rFonts w:ascii="Times New Roman" w:eastAsia="Calibri" w:hAnsi="Times New Roman" w:cs="Times New Roman"/>
          <w:i/>
          <w:sz w:val="18"/>
          <w:szCs w:val="18"/>
          <w:lang w:eastAsia="en-US"/>
        </w:rPr>
      </w:pPr>
      <w:r w:rsidRPr="00556376">
        <w:rPr>
          <w:rFonts w:ascii="Times New Roman" w:eastAsia="Calibri" w:hAnsi="Times New Roman" w:cs="Times New Roman"/>
          <w:i/>
          <w:sz w:val="18"/>
          <w:szCs w:val="18"/>
          <w:lang w:eastAsia="en-US"/>
        </w:rPr>
        <w:t>+ Зпф2) / (Зпф1 + Зпф2), (2)</w:t>
      </w:r>
    </w:p>
    <w:p w:rsidR="00556376" w:rsidRPr="00556376" w:rsidRDefault="00556376" w:rsidP="00556376">
      <w:pPr>
        <w:spacing w:after="0" w:line="240" w:lineRule="auto"/>
        <w:ind w:firstLine="709"/>
        <w:jc w:val="both"/>
        <w:rPr>
          <w:rFonts w:ascii="Times New Roman" w:eastAsia="Calibri" w:hAnsi="Times New Roman" w:cs="Times New Roman"/>
          <w:i/>
          <w:sz w:val="18"/>
          <w:szCs w:val="18"/>
          <w:lang w:eastAsia="en-US"/>
        </w:rPr>
      </w:pPr>
      <w:r w:rsidRPr="00556376">
        <w:rPr>
          <w:rFonts w:ascii="Times New Roman" w:eastAsia="Calibri" w:hAnsi="Times New Roman" w:cs="Times New Roman"/>
          <w:i/>
          <w:sz w:val="18"/>
          <w:szCs w:val="18"/>
          <w:lang w:eastAsia="en-US"/>
        </w:rPr>
        <w:t>где:</w:t>
      </w:r>
    </w:p>
    <w:p w:rsidR="00556376" w:rsidRPr="00556376" w:rsidRDefault="00556376" w:rsidP="00556376">
      <w:pPr>
        <w:spacing w:after="0" w:line="240" w:lineRule="auto"/>
        <w:ind w:firstLine="709"/>
        <w:jc w:val="both"/>
        <w:rPr>
          <w:rFonts w:ascii="Times New Roman" w:eastAsia="Calibri" w:hAnsi="Times New Roman" w:cs="Times New Roman"/>
          <w:i/>
          <w:sz w:val="18"/>
          <w:szCs w:val="18"/>
          <w:lang w:eastAsia="en-US"/>
        </w:rPr>
      </w:pPr>
      <w:r w:rsidRPr="00556376">
        <w:rPr>
          <w:rFonts w:ascii="Times New Roman" w:eastAsia="Calibri" w:hAnsi="Times New Roman" w:cs="Times New Roman"/>
          <w:i/>
          <w:sz w:val="18"/>
          <w:szCs w:val="18"/>
          <w:lang w:eastAsia="en-US"/>
        </w:rPr>
        <w:t xml:space="preserve">Зпф1 – фактически начисленная заработная плата работника, учитываемая при определении среднего дневного заработка </w:t>
      </w:r>
      <w:r w:rsidRPr="00556376">
        <w:rPr>
          <w:rFonts w:ascii="Times New Roman" w:eastAsia="Calibri" w:hAnsi="Times New Roman" w:cs="Times New Roman"/>
          <w:i/>
          <w:sz w:val="18"/>
          <w:szCs w:val="18"/>
          <w:lang w:eastAsia="en-US"/>
        </w:rPr>
        <w:br/>
        <w:t xml:space="preserve">в соответствии с нормативными правовыми актами Российской Федерации, </w:t>
      </w:r>
      <w:r w:rsidRPr="00556376">
        <w:rPr>
          <w:rFonts w:ascii="Times New Roman" w:eastAsia="Calibri" w:hAnsi="Times New Roman" w:cs="Times New Roman"/>
          <w:i/>
          <w:sz w:val="18"/>
          <w:szCs w:val="18"/>
          <w:lang w:eastAsia="en-US"/>
        </w:rPr>
        <w:br/>
        <w:t>за период до 1 января 2025 года;</w:t>
      </w:r>
    </w:p>
    <w:p w:rsidR="00556376" w:rsidRPr="00556376" w:rsidRDefault="00556376" w:rsidP="00556376">
      <w:pPr>
        <w:spacing w:after="0" w:line="240" w:lineRule="auto"/>
        <w:ind w:firstLine="709"/>
        <w:jc w:val="both"/>
        <w:rPr>
          <w:rFonts w:ascii="Times New Roman" w:eastAsia="Calibri" w:hAnsi="Times New Roman" w:cs="Times New Roman"/>
          <w:i/>
          <w:sz w:val="18"/>
          <w:szCs w:val="18"/>
          <w:lang w:eastAsia="en-US"/>
        </w:rPr>
      </w:pPr>
      <w:r w:rsidRPr="00556376">
        <w:rPr>
          <w:rFonts w:ascii="Times New Roman" w:eastAsia="Calibri" w:hAnsi="Times New Roman" w:cs="Times New Roman"/>
          <w:i/>
          <w:sz w:val="18"/>
          <w:szCs w:val="18"/>
          <w:lang w:eastAsia="en-US"/>
        </w:rPr>
        <w:t xml:space="preserve">Зпф2 – фактически начисленная заработная плата работника, учитываемая при определении среднего дневного заработка </w:t>
      </w:r>
      <w:r w:rsidRPr="00556376">
        <w:rPr>
          <w:rFonts w:ascii="Times New Roman" w:eastAsia="Calibri" w:hAnsi="Times New Roman" w:cs="Times New Roman"/>
          <w:i/>
          <w:sz w:val="18"/>
          <w:szCs w:val="18"/>
          <w:lang w:eastAsia="en-US"/>
        </w:rPr>
        <w:br/>
        <w:t xml:space="preserve">в соответствии с нормативными правовыми актами Российской Федерации, </w:t>
      </w:r>
      <w:r w:rsidRPr="00556376">
        <w:rPr>
          <w:rFonts w:ascii="Times New Roman" w:eastAsia="Calibri" w:hAnsi="Times New Roman" w:cs="Times New Roman"/>
          <w:i/>
          <w:sz w:val="18"/>
          <w:szCs w:val="18"/>
          <w:lang w:eastAsia="en-US"/>
        </w:rPr>
        <w:br/>
        <w:t>за период с 1 января 2025 года;</w:t>
      </w:r>
    </w:p>
    <w:p w:rsidR="00556376" w:rsidRPr="00556376" w:rsidRDefault="00556376" w:rsidP="00556376">
      <w:pPr>
        <w:spacing w:after="0" w:line="240" w:lineRule="auto"/>
        <w:ind w:firstLine="709"/>
        <w:jc w:val="both"/>
        <w:rPr>
          <w:rFonts w:ascii="Times New Roman" w:hAnsi="Times New Roman" w:cs="Times New Roman"/>
          <w:i/>
          <w:sz w:val="18"/>
          <w:szCs w:val="18"/>
        </w:rPr>
      </w:pPr>
      <w:r w:rsidRPr="00556376">
        <w:rPr>
          <w:rFonts w:ascii="Times New Roman" w:hAnsi="Times New Roman" w:cs="Times New Roman"/>
          <w:i/>
          <w:sz w:val="18"/>
          <w:szCs w:val="18"/>
        </w:rPr>
        <w:t>СКВ</w:t>
      </w:r>
      <w:r w:rsidRPr="00556376">
        <w:rPr>
          <w:rFonts w:ascii="Times New Roman" w:hAnsi="Times New Roman" w:cs="Times New Roman"/>
          <w:i/>
          <w:sz w:val="18"/>
          <w:szCs w:val="18"/>
          <w:vertAlign w:val="subscript"/>
        </w:rPr>
        <w:t>2024</w:t>
      </w:r>
      <w:r w:rsidRPr="00556376">
        <w:rPr>
          <w:rFonts w:ascii="Times New Roman" w:hAnsi="Times New Roman" w:cs="Times New Roman"/>
          <w:i/>
          <w:sz w:val="18"/>
          <w:szCs w:val="18"/>
        </w:rPr>
        <w:t xml:space="preserve"> – размер специальной краевой выплаты с 1 января 2024 года;</w:t>
      </w:r>
    </w:p>
    <w:p w:rsidR="00556376" w:rsidRPr="00556376" w:rsidRDefault="00556376" w:rsidP="00556376">
      <w:pPr>
        <w:spacing w:after="0" w:line="240" w:lineRule="auto"/>
        <w:ind w:firstLine="709"/>
        <w:jc w:val="both"/>
        <w:rPr>
          <w:rFonts w:ascii="Times New Roman" w:eastAsia="Calibri" w:hAnsi="Times New Roman" w:cs="Times New Roman"/>
          <w:i/>
          <w:sz w:val="18"/>
          <w:szCs w:val="18"/>
          <w:lang w:eastAsia="en-US"/>
        </w:rPr>
      </w:pPr>
      <w:r w:rsidRPr="00556376">
        <w:rPr>
          <w:rFonts w:ascii="Times New Roman" w:hAnsi="Times New Roman" w:cs="Times New Roman"/>
          <w:i/>
          <w:sz w:val="18"/>
          <w:szCs w:val="18"/>
        </w:rPr>
        <w:t>СКВ</w:t>
      </w:r>
      <w:r w:rsidRPr="00556376">
        <w:rPr>
          <w:rFonts w:ascii="Times New Roman" w:hAnsi="Times New Roman" w:cs="Times New Roman"/>
          <w:i/>
          <w:sz w:val="18"/>
          <w:szCs w:val="18"/>
          <w:vertAlign w:val="subscript"/>
        </w:rPr>
        <w:t>2025</w:t>
      </w:r>
      <w:r w:rsidRPr="00556376">
        <w:rPr>
          <w:rFonts w:ascii="Times New Roman" w:eastAsia="Calibri" w:hAnsi="Times New Roman" w:cs="Times New Roman"/>
          <w:i/>
          <w:sz w:val="18"/>
          <w:szCs w:val="18"/>
          <w:lang w:eastAsia="en-US"/>
        </w:rPr>
        <w:t xml:space="preserve"> – размер специальной краевой выплаты с 1 января 2025 года;</w:t>
      </w:r>
    </w:p>
    <w:p w:rsidR="00556376" w:rsidRPr="00556376" w:rsidRDefault="00556376" w:rsidP="00556376">
      <w:pPr>
        <w:spacing w:after="0" w:line="240" w:lineRule="auto"/>
        <w:ind w:firstLine="709"/>
        <w:jc w:val="both"/>
        <w:rPr>
          <w:rFonts w:ascii="Times New Roman" w:eastAsia="Calibri" w:hAnsi="Times New Roman" w:cs="Times New Roman"/>
          <w:i/>
          <w:sz w:val="18"/>
          <w:szCs w:val="18"/>
          <w:lang w:eastAsia="en-US"/>
        </w:rPr>
      </w:pPr>
      <w:r w:rsidRPr="00556376">
        <w:rPr>
          <w:rFonts w:ascii="Times New Roman" w:eastAsia="Calibri" w:hAnsi="Times New Roman" w:cs="Times New Roman"/>
          <w:i/>
          <w:sz w:val="18"/>
          <w:szCs w:val="18"/>
          <w:lang w:eastAsia="en-US"/>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556376" w:rsidRPr="00556376" w:rsidRDefault="00556376" w:rsidP="00556376">
      <w:pPr>
        <w:spacing w:after="0" w:line="240" w:lineRule="auto"/>
        <w:ind w:firstLine="709"/>
        <w:jc w:val="both"/>
        <w:rPr>
          <w:rFonts w:ascii="Times New Roman" w:eastAsia="Calibri" w:hAnsi="Times New Roman" w:cs="Times New Roman"/>
          <w:i/>
          <w:sz w:val="18"/>
          <w:szCs w:val="18"/>
          <w:lang w:eastAsia="en-US"/>
        </w:rPr>
      </w:pPr>
      <w:r w:rsidRPr="00556376">
        <w:rPr>
          <w:rFonts w:ascii="Times New Roman" w:eastAsia="Calibri" w:hAnsi="Times New Roman" w:cs="Times New Roman"/>
          <w:i/>
          <w:sz w:val="18"/>
          <w:szCs w:val="18"/>
          <w:lang w:eastAsia="en-US"/>
        </w:rPr>
        <w:t>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56376" w:rsidRPr="00556376" w:rsidRDefault="00556376" w:rsidP="00556376">
      <w:pPr>
        <w:spacing w:after="0" w:line="240" w:lineRule="auto"/>
        <w:jc w:val="both"/>
        <w:rPr>
          <w:rFonts w:ascii="Times New Roman" w:hAnsi="Times New Roman" w:cs="Times New Roman"/>
          <w:sz w:val="18"/>
          <w:szCs w:val="18"/>
        </w:rPr>
      </w:pPr>
      <w:r w:rsidRPr="00556376">
        <w:rPr>
          <w:rFonts w:ascii="Times New Roman" w:hAnsi="Times New Roman" w:cs="Times New Roman"/>
          <w:sz w:val="18"/>
          <w:szCs w:val="18"/>
        </w:rPr>
        <w:t xml:space="preserve">         2. Контроль за исполнением настоящего постановления возложить на главного бухгалтера администрации сельсовета.</w:t>
      </w:r>
    </w:p>
    <w:p w:rsidR="00556376" w:rsidRPr="00556376" w:rsidRDefault="00556376" w:rsidP="00556376">
      <w:pPr>
        <w:spacing w:after="0" w:line="240" w:lineRule="auto"/>
        <w:jc w:val="both"/>
        <w:rPr>
          <w:rFonts w:ascii="Times New Roman" w:hAnsi="Times New Roman" w:cs="Times New Roman"/>
          <w:sz w:val="18"/>
          <w:szCs w:val="18"/>
        </w:rPr>
      </w:pPr>
      <w:r w:rsidRPr="00556376">
        <w:rPr>
          <w:rFonts w:ascii="Times New Roman" w:hAnsi="Times New Roman" w:cs="Times New Roman"/>
          <w:sz w:val="18"/>
          <w:szCs w:val="18"/>
        </w:rPr>
        <w:t xml:space="preserve">         3. Постановление вступает в силу в день, следующий за днем его официального опубликования в газете муниципального образования Новотроицкий сельсовет  «Новотроицкий Вестник», и применяется к правоотношениям, возникшим с  01.01.2025 года.</w:t>
      </w:r>
    </w:p>
    <w:p w:rsidR="00743AAB" w:rsidRDefault="00743AAB" w:rsidP="00556376">
      <w:pPr>
        <w:tabs>
          <w:tab w:val="left" w:pos="1134"/>
        </w:tabs>
        <w:spacing w:after="0" w:line="240" w:lineRule="auto"/>
        <w:jc w:val="both"/>
        <w:rPr>
          <w:rFonts w:ascii="Times New Roman" w:hAnsi="Times New Roman" w:cs="Times New Roman"/>
          <w:sz w:val="18"/>
          <w:szCs w:val="18"/>
          <w:lang w:val="en-US"/>
        </w:rPr>
      </w:pPr>
    </w:p>
    <w:p w:rsidR="00556376" w:rsidRPr="00556376" w:rsidRDefault="00556376" w:rsidP="009411A4">
      <w:pPr>
        <w:tabs>
          <w:tab w:val="left" w:pos="1134"/>
        </w:tabs>
        <w:spacing w:after="0" w:line="240" w:lineRule="auto"/>
        <w:jc w:val="both"/>
        <w:rPr>
          <w:rFonts w:ascii="Times New Roman" w:hAnsi="Times New Roman" w:cs="Times New Roman"/>
          <w:sz w:val="18"/>
          <w:szCs w:val="18"/>
        </w:rPr>
      </w:pPr>
      <w:r w:rsidRPr="00556376">
        <w:rPr>
          <w:rFonts w:ascii="Times New Roman" w:hAnsi="Times New Roman" w:cs="Times New Roman"/>
          <w:sz w:val="18"/>
          <w:szCs w:val="18"/>
        </w:rPr>
        <w:t>Глава</w:t>
      </w:r>
      <w:r w:rsidR="009411A4" w:rsidRPr="009411A4">
        <w:rPr>
          <w:rFonts w:ascii="Times New Roman" w:hAnsi="Times New Roman" w:cs="Times New Roman"/>
          <w:sz w:val="18"/>
          <w:szCs w:val="18"/>
        </w:rPr>
        <w:t xml:space="preserve"> </w:t>
      </w:r>
      <w:r w:rsidRPr="00556376">
        <w:rPr>
          <w:rFonts w:ascii="Times New Roman" w:hAnsi="Times New Roman" w:cs="Times New Roman"/>
          <w:sz w:val="18"/>
          <w:szCs w:val="18"/>
        </w:rPr>
        <w:t>Новотроицкого сельсовета                                  А.В. Семенов</w:t>
      </w:r>
    </w:p>
    <w:p w:rsidR="00556376" w:rsidRPr="00556376" w:rsidRDefault="00556376" w:rsidP="00556376">
      <w:pPr>
        <w:spacing w:after="0" w:line="240" w:lineRule="auto"/>
        <w:jc w:val="right"/>
        <w:rPr>
          <w:rFonts w:ascii="Times New Roman" w:hAnsi="Times New Roman" w:cs="Times New Roman"/>
          <w:sz w:val="18"/>
          <w:szCs w:val="18"/>
        </w:rPr>
      </w:pPr>
      <w:r w:rsidRPr="00556376">
        <w:rPr>
          <w:rFonts w:ascii="Times New Roman" w:hAnsi="Times New Roman" w:cs="Times New Roman"/>
          <w:sz w:val="18"/>
          <w:szCs w:val="18"/>
        </w:rPr>
        <w:t xml:space="preserve">    Приложение </w:t>
      </w:r>
    </w:p>
    <w:p w:rsidR="00556376" w:rsidRPr="00556376" w:rsidRDefault="00556376" w:rsidP="00556376">
      <w:pPr>
        <w:spacing w:after="0" w:line="240" w:lineRule="auto"/>
        <w:jc w:val="right"/>
        <w:rPr>
          <w:rFonts w:ascii="Times New Roman" w:hAnsi="Times New Roman" w:cs="Times New Roman"/>
          <w:sz w:val="18"/>
          <w:szCs w:val="18"/>
        </w:rPr>
      </w:pPr>
      <w:r w:rsidRPr="00556376">
        <w:rPr>
          <w:rFonts w:ascii="Times New Roman" w:hAnsi="Times New Roman" w:cs="Times New Roman"/>
          <w:sz w:val="18"/>
          <w:szCs w:val="18"/>
        </w:rPr>
        <w:t xml:space="preserve">к постановлению администрации </w:t>
      </w:r>
    </w:p>
    <w:p w:rsidR="00556376" w:rsidRPr="00556376" w:rsidRDefault="00556376" w:rsidP="00556376">
      <w:pPr>
        <w:spacing w:after="0" w:line="240" w:lineRule="auto"/>
        <w:jc w:val="right"/>
        <w:rPr>
          <w:rFonts w:ascii="Times New Roman" w:hAnsi="Times New Roman" w:cs="Times New Roman"/>
          <w:sz w:val="18"/>
          <w:szCs w:val="18"/>
        </w:rPr>
      </w:pPr>
      <w:r w:rsidRPr="00556376">
        <w:rPr>
          <w:rFonts w:ascii="Times New Roman" w:hAnsi="Times New Roman" w:cs="Times New Roman"/>
          <w:sz w:val="18"/>
          <w:szCs w:val="18"/>
        </w:rPr>
        <w:t xml:space="preserve">Новотроицкого сельсовета                                                                      </w:t>
      </w:r>
    </w:p>
    <w:p w:rsidR="00556376" w:rsidRPr="00556376" w:rsidRDefault="00556376" w:rsidP="00556376">
      <w:pPr>
        <w:spacing w:after="0" w:line="240" w:lineRule="auto"/>
        <w:jc w:val="right"/>
        <w:rPr>
          <w:rFonts w:ascii="Times New Roman" w:hAnsi="Times New Roman" w:cs="Times New Roman"/>
          <w:sz w:val="18"/>
          <w:szCs w:val="18"/>
        </w:rPr>
      </w:pPr>
      <w:r w:rsidRPr="00556376">
        <w:rPr>
          <w:rFonts w:ascii="Times New Roman" w:hAnsi="Times New Roman" w:cs="Times New Roman"/>
          <w:sz w:val="18"/>
          <w:szCs w:val="18"/>
        </w:rPr>
        <w:t>от  25.12.2023 г. № 96-п</w:t>
      </w:r>
    </w:p>
    <w:p w:rsidR="00556376" w:rsidRPr="00556376" w:rsidRDefault="00556376" w:rsidP="00556376">
      <w:pPr>
        <w:spacing w:after="0" w:line="240" w:lineRule="auto"/>
        <w:jc w:val="right"/>
        <w:rPr>
          <w:rFonts w:ascii="Times New Roman" w:hAnsi="Times New Roman" w:cs="Times New Roman"/>
          <w:sz w:val="18"/>
          <w:szCs w:val="18"/>
        </w:rPr>
      </w:pPr>
      <w:r w:rsidRPr="00556376">
        <w:rPr>
          <w:rFonts w:ascii="Times New Roman" w:hAnsi="Times New Roman" w:cs="Times New Roman"/>
          <w:sz w:val="18"/>
          <w:szCs w:val="18"/>
        </w:rPr>
        <w:t xml:space="preserve">( в редакции постановления </w:t>
      </w:r>
    </w:p>
    <w:p w:rsidR="00556376" w:rsidRPr="00556376" w:rsidRDefault="00556376" w:rsidP="00556376">
      <w:pPr>
        <w:spacing w:after="0" w:line="240" w:lineRule="auto"/>
        <w:jc w:val="right"/>
        <w:rPr>
          <w:rFonts w:ascii="Times New Roman" w:hAnsi="Times New Roman" w:cs="Times New Roman"/>
          <w:sz w:val="18"/>
          <w:szCs w:val="18"/>
        </w:rPr>
      </w:pPr>
      <w:r w:rsidRPr="00556376">
        <w:rPr>
          <w:rFonts w:ascii="Times New Roman" w:hAnsi="Times New Roman" w:cs="Times New Roman"/>
          <w:sz w:val="18"/>
          <w:szCs w:val="18"/>
        </w:rPr>
        <w:t>№ 67-п от 07.10.2024 г.,</w:t>
      </w:r>
    </w:p>
    <w:p w:rsidR="00556376" w:rsidRPr="00556376" w:rsidRDefault="00556376" w:rsidP="00556376">
      <w:pPr>
        <w:spacing w:after="0" w:line="240" w:lineRule="auto"/>
        <w:jc w:val="right"/>
        <w:rPr>
          <w:rFonts w:ascii="Times New Roman" w:hAnsi="Times New Roman" w:cs="Times New Roman"/>
          <w:sz w:val="18"/>
          <w:szCs w:val="18"/>
        </w:rPr>
      </w:pPr>
      <w:r w:rsidRPr="00556376">
        <w:rPr>
          <w:rFonts w:ascii="Times New Roman" w:hAnsi="Times New Roman" w:cs="Times New Roman"/>
          <w:sz w:val="18"/>
          <w:szCs w:val="18"/>
        </w:rPr>
        <w:t>№ 130-п от 27.12.2024 г.)</w:t>
      </w:r>
    </w:p>
    <w:p w:rsidR="00556376" w:rsidRPr="00556376" w:rsidRDefault="00556376" w:rsidP="00556376">
      <w:pPr>
        <w:spacing w:after="0" w:line="240" w:lineRule="auto"/>
        <w:jc w:val="center"/>
        <w:rPr>
          <w:rFonts w:ascii="Times New Roman" w:hAnsi="Times New Roman" w:cs="Times New Roman"/>
          <w:sz w:val="18"/>
          <w:szCs w:val="18"/>
        </w:rPr>
      </w:pPr>
    </w:p>
    <w:p w:rsidR="009411A4" w:rsidRDefault="009411A4" w:rsidP="00556376">
      <w:pPr>
        <w:spacing w:after="0" w:line="240" w:lineRule="auto"/>
        <w:jc w:val="center"/>
        <w:rPr>
          <w:rFonts w:ascii="Times New Roman" w:hAnsi="Times New Roman" w:cs="Times New Roman"/>
          <w:b/>
          <w:sz w:val="18"/>
          <w:szCs w:val="18"/>
          <w:lang w:val="en-US"/>
        </w:rPr>
      </w:pPr>
    </w:p>
    <w:p w:rsidR="00556376" w:rsidRPr="00556376" w:rsidRDefault="00556376" w:rsidP="00556376">
      <w:pPr>
        <w:spacing w:after="0" w:line="240" w:lineRule="auto"/>
        <w:jc w:val="center"/>
        <w:rPr>
          <w:rFonts w:ascii="Times New Roman" w:hAnsi="Times New Roman" w:cs="Times New Roman"/>
          <w:sz w:val="18"/>
          <w:szCs w:val="18"/>
        </w:rPr>
      </w:pPr>
      <w:r w:rsidRPr="00556376">
        <w:rPr>
          <w:rFonts w:ascii="Times New Roman" w:hAnsi="Times New Roman" w:cs="Times New Roman"/>
          <w:b/>
          <w:sz w:val="18"/>
          <w:szCs w:val="18"/>
        </w:rPr>
        <w:lastRenderedPageBreak/>
        <w:t>Положение</w:t>
      </w:r>
    </w:p>
    <w:p w:rsidR="00556376" w:rsidRPr="00556376" w:rsidRDefault="00556376" w:rsidP="00556376">
      <w:pPr>
        <w:spacing w:after="0" w:line="240" w:lineRule="auto"/>
        <w:jc w:val="center"/>
        <w:rPr>
          <w:rFonts w:ascii="Times New Roman" w:hAnsi="Times New Roman" w:cs="Times New Roman"/>
          <w:sz w:val="18"/>
          <w:szCs w:val="18"/>
        </w:rPr>
      </w:pPr>
      <w:r w:rsidRPr="00556376">
        <w:rPr>
          <w:rFonts w:ascii="Times New Roman" w:hAnsi="Times New Roman" w:cs="Times New Roman"/>
          <w:b/>
          <w:sz w:val="18"/>
          <w:szCs w:val="18"/>
        </w:rPr>
        <w:t>«О системе оплаты труда работников</w:t>
      </w:r>
    </w:p>
    <w:p w:rsidR="00241537" w:rsidRDefault="00556376" w:rsidP="00556376">
      <w:pPr>
        <w:spacing w:after="0" w:line="240" w:lineRule="auto"/>
        <w:jc w:val="center"/>
        <w:rPr>
          <w:rFonts w:ascii="Times New Roman" w:hAnsi="Times New Roman" w:cs="Times New Roman"/>
          <w:b/>
          <w:sz w:val="18"/>
          <w:szCs w:val="18"/>
          <w:lang w:val="en-US"/>
        </w:rPr>
      </w:pPr>
      <w:r w:rsidRPr="00556376">
        <w:rPr>
          <w:rFonts w:ascii="Times New Roman" w:hAnsi="Times New Roman" w:cs="Times New Roman"/>
          <w:b/>
          <w:sz w:val="18"/>
          <w:szCs w:val="18"/>
        </w:rPr>
        <w:t xml:space="preserve">администрации  Новотроицкого сельсовета Минусинского района, не относящихся </w:t>
      </w:r>
    </w:p>
    <w:p w:rsidR="00556376" w:rsidRPr="00556376" w:rsidRDefault="00556376" w:rsidP="00556376">
      <w:pPr>
        <w:spacing w:after="0" w:line="240" w:lineRule="auto"/>
        <w:jc w:val="center"/>
        <w:rPr>
          <w:rFonts w:ascii="Times New Roman" w:hAnsi="Times New Roman" w:cs="Times New Roman"/>
          <w:b/>
          <w:sz w:val="18"/>
          <w:szCs w:val="18"/>
        </w:rPr>
      </w:pPr>
      <w:r w:rsidRPr="00556376">
        <w:rPr>
          <w:rFonts w:ascii="Times New Roman" w:hAnsi="Times New Roman" w:cs="Times New Roman"/>
          <w:b/>
          <w:sz w:val="18"/>
          <w:szCs w:val="18"/>
        </w:rPr>
        <w:t>к муниципальным должностям, должностям муниципальной службы»</w:t>
      </w:r>
    </w:p>
    <w:p w:rsidR="00556376" w:rsidRPr="00556376" w:rsidRDefault="00556376" w:rsidP="00556376">
      <w:pPr>
        <w:spacing w:after="0" w:line="240" w:lineRule="auto"/>
        <w:jc w:val="center"/>
        <w:rPr>
          <w:rFonts w:ascii="Times New Roman" w:hAnsi="Times New Roman" w:cs="Times New Roman"/>
          <w:sz w:val="18"/>
          <w:szCs w:val="18"/>
        </w:rPr>
      </w:pP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Настоящее положение (далее - Положение) устанавливает систему оплаты труда работников администрации Новотроицкого</w:t>
      </w:r>
      <w:r w:rsidRPr="00556376">
        <w:rPr>
          <w:rFonts w:ascii="Times New Roman" w:hAnsi="Times New Roman" w:cs="Times New Roman"/>
          <w:color w:val="000000"/>
          <w:sz w:val="18"/>
          <w:szCs w:val="18"/>
        </w:rPr>
        <w:t xml:space="preserve"> сельсовета Минусинского района</w:t>
      </w:r>
      <w:r w:rsidRPr="00556376">
        <w:rPr>
          <w:rFonts w:ascii="Times New Roman" w:hAnsi="Times New Roman" w:cs="Times New Roman"/>
          <w:sz w:val="18"/>
          <w:szCs w:val="18"/>
        </w:rPr>
        <w:t xml:space="preserve"> (далее - администрация) по должностям, не отнесенным к муниципальным должностям, должностям муниципальной службы (далее – работники), финансируемых из бюджета сельсовета</w:t>
      </w:r>
    </w:p>
    <w:p w:rsidR="00556376" w:rsidRPr="00556376" w:rsidRDefault="00556376" w:rsidP="00556376">
      <w:pPr>
        <w:spacing w:after="0" w:line="240" w:lineRule="auto"/>
        <w:jc w:val="both"/>
        <w:rPr>
          <w:rFonts w:ascii="Times New Roman" w:hAnsi="Times New Roman" w:cs="Times New Roman"/>
          <w:sz w:val="18"/>
          <w:szCs w:val="18"/>
        </w:rPr>
      </w:pPr>
    </w:p>
    <w:p w:rsidR="00556376" w:rsidRPr="00556376" w:rsidRDefault="00556376" w:rsidP="00556376">
      <w:pPr>
        <w:pStyle w:val="ListParagraph"/>
        <w:numPr>
          <w:ilvl w:val="0"/>
          <w:numId w:val="74"/>
        </w:numPr>
        <w:tabs>
          <w:tab w:val="clear" w:pos="708"/>
          <w:tab w:val="num" w:pos="0"/>
        </w:tabs>
        <w:ind w:left="720" w:hanging="360"/>
        <w:jc w:val="center"/>
        <w:rPr>
          <w:rFonts w:ascii="Times New Roman" w:hAnsi="Times New Roman" w:cs="Times New Roman"/>
          <w:sz w:val="18"/>
          <w:szCs w:val="18"/>
        </w:rPr>
      </w:pPr>
      <w:r w:rsidRPr="00556376">
        <w:rPr>
          <w:rFonts w:ascii="Times New Roman" w:hAnsi="Times New Roman" w:cs="Times New Roman"/>
          <w:b/>
          <w:sz w:val="18"/>
          <w:szCs w:val="18"/>
        </w:rPr>
        <w:t>Общие положения</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1.1. Положение о системе оплаты труда работников администрации Новотроицкого сельсовета разработано в соответствии со статьей 135 Трудового кодекса Российской Федерации и регулирует порядок оплаты труда работников по виду экономической деятельности «Деятельность органов местного самоуправления поселковых и сельских населенных пунктов.</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w:t>
      </w:r>
    </w:p>
    <w:p w:rsidR="00556376" w:rsidRPr="00556376" w:rsidRDefault="00556376" w:rsidP="00556376">
      <w:pPr>
        <w:spacing w:after="0" w:line="240" w:lineRule="auto"/>
        <w:jc w:val="center"/>
        <w:rPr>
          <w:rFonts w:ascii="Times New Roman" w:hAnsi="Times New Roman" w:cs="Times New Roman"/>
          <w:b/>
          <w:sz w:val="18"/>
          <w:szCs w:val="18"/>
        </w:rPr>
      </w:pPr>
    </w:p>
    <w:p w:rsidR="00556376" w:rsidRPr="00556376" w:rsidRDefault="00556376" w:rsidP="00556376">
      <w:pPr>
        <w:pStyle w:val="ListParagraph"/>
        <w:numPr>
          <w:ilvl w:val="0"/>
          <w:numId w:val="74"/>
        </w:numPr>
        <w:tabs>
          <w:tab w:val="clear" w:pos="708"/>
          <w:tab w:val="num" w:pos="0"/>
        </w:tabs>
        <w:ind w:left="720" w:hanging="360"/>
        <w:jc w:val="center"/>
        <w:rPr>
          <w:rFonts w:ascii="Times New Roman" w:hAnsi="Times New Roman" w:cs="Times New Roman"/>
          <w:sz w:val="18"/>
          <w:szCs w:val="18"/>
        </w:rPr>
      </w:pPr>
      <w:r w:rsidRPr="00556376">
        <w:rPr>
          <w:rFonts w:ascii="Times New Roman" w:hAnsi="Times New Roman" w:cs="Times New Roman"/>
          <w:b/>
          <w:sz w:val="18"/>
          <w:szCs w:val="18"/>
        </w:rPr>
        <w:t>Система оплаты труда</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2.1. Система оплаты труда работников включает в себя следующие элементы оплаты труда:</w:t>
      </w:r>
    </w:p>
    <w:p w:rsidR="00556376" w:rsidRPr="00556376" w:rsidRDefault="00556376" w:rsidP="00556376">
      <w:pPr>
        <w:spacing w:after="0" w:line="240" w:lineRule="auto"/>
        <w:jc w:val="both"/>
        <w:rPr>
          <w:rFonts w:ascii="Times New Roman" w:hAnsi="Times New Roman" w:cs="Times New Roman"/>
          <w:sz w:val="18"/>
          <w:szCs w:val="18"/>
        </w:rPr>
      </w:pPr>
      <w:r w:rsidRPr="00556376">
        <w:rPr>
          <w:rFonts w:ascii="Times New Roman" w:hAnsi="Times New Roman" w:cs="Times New Roman"/>
          <w:sz w:val="18"/>
          <w:szCs w:val="18"/>
        </w:rPr>
        <w:t>оклады (должностные оклады), ставки заработной платы;</w:t>
      </w:r>
    </w:p>
    <w:p w:rsidR="00556376" w:rsidRPr="00556376" w:rsidRDefault="00556376" w:rsidP="00556376">
      <w:pPr>
        <w:spacing w:after="0" w:line="240" w:lineRule="auto"/>
        <w:jc w:val="both"/>
        <w:rPr>
          <w:rFonts w:ascii="Times New Roman" w:hAnsi="Times New Roman" w:cs="Times New Roman"/>
          <w:sz w:val="18"/>
          <w:szCs w:val="18"/>
        </w:rPr>
      </w:pPr>
      <w:r w:rsidRPr="00556376">
        <w:rPr>
          <w:rFonts w:ascii="Times New Roman" w:hAnsi="Times New Roman" w:cs="Times New Roman"/>
          <w:sz w:val="18"/>
          <w:szCs w:val="18"/>
        </w:rPr>
        <w:t>выплаты компенсационного характера;</w:t>
      </w:r>
    </w:p>
    <w:p w:rsidR="00556376" w:rsidRPr="00556376" w:rsidRDefault="00556376" w:rsidP="00556376">
      <w:pPr>
        <w:spacing w:after="0" w:line="240" w:lineRule="auto"/>
        <w:jc w:val="both"/>
        <w:rPr>
          <w:rFonts w:ascii="Times New Roman" w:hAnsi="Times New Roman" w:cs="Times New Roman"/>
          <w:sz w:val="18"/>
          <w:szCs w:val="18"/>
        </w:rPr>
      </w:pPr>
      <w:r w:rsidRPr="00556376">
        <w:rPr>
          <w:rFonts w:ascii="Times New Roman" w:hAnsi="Times New Roman" w:cs="Times New Roman"/>
          <w:sz w:val="18"/>
          <w:szCs w:val="18"/>
        </w:rPr>
        <w:t>выплаты стимулирующего характера.</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2.2.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устанавливается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2.3. Система оплаты труда устанавливается с учетом:</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единого тарифно-квалификационного справочника работ и профессий рабочих;</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единого квалификационного справочника должностей руководителей, специалистов и служащих;</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государственных гарантий по оплате труда;</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настоящего Положения с учетом вида экономической деятельности;</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рекомендаций Российской трехсторонней комиссии по регулированию социально-трудовых отношений.</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2.4. Заработная плата работников увеличивается (индексируется) с учетом уровня потребительских цен на товары и услуги, в соответствии с законодательством Российской Федерации, Красноярского края, муниципальными правовыми актами.</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2.5. Работникам в случаях, установленных настоящим Положением, осуществляется выплата единовременной материальной помощи.</w:t>
      </w:r>
    </w:p>
    <w:p w:rsidR="00556376" w:rsidRPr="00556376" w:rsidRDefault="00556376" w:rsidP="00556376">
      <w:pPr>
        <w:pStyle w:val="ListParagraph"/>
        <w:numPr>
          <w:ilvl w:val="0"/>
          <w:numId w:val="74"/>
        </w:numPr>
        <w:tabs>
          <w:tab w:val="clear" w:pos="708"/>
          <w:tab w:val="num" w:pos="0"/>
        </w:tabs>
        <w:ind w:left="720" w:hanging="360"/>
        <w:jc w:val="center"/>
        <w:rPr>
          <w:rFonts w:ascii="Times New Roman" w:hAnsi="Times New Roman" w:cs="Times New Roman"/>
          <w:sz w:val="18"/>
          <w:szCs w:val="18"/>
        </w:rPr>
      </w:pPr>
      <w:r w:rsidRPr="00556376">
        <w:rPr>
          <w:rFonts w:ascii="Times New Roman" w:hAnsi="Times New Roman" w:cs="Times New Roman"/>
          <w:b/>
          <w:sz w:val="18"/>
          <w:szCs w:val="18"/>
        </w:rPr>
        <w:t>Оклады (должностные оклады), ставки заработной платы</w:t>
      </w:r>
    </w:p>
    <w:p w:rsidR="00556376" w:rsidRPr="00556376" w:rsidRDefault="00556376" w:rsidP="00556376">
      <w:pPr>
        <w:spacing w:after="0" w:line="240" w:lineRule="auto"/>
        <w:ind w:firstLine="709"/>
        <w:jc w:val="both"/>
        <w:outlineLvl w:val="6"/>
        <w:rPr>
          <w:rFonts w:ascii="Times New Roman" w:hAnsi="Times New Roman" w:cs="Times New Roman"/>
          <w:sz w:val="18"/>
          <w:szCs w:val="18"/>
        </w:rPr>
      </w:pPr>
      <w:r w:rsidRPr="00556376">
        <w:rPr>
          <w:rFonts w:ascii="Times New Roman" w:hAnsi="Times New Roman" w:cs="Times New Roman"/>
          <w:sz w:val="18"/>
          <w:szCs w:val="18"/>
        </w:rPr>
        <w:t>3.1 Размеры окладов (должностных окладов), ставок заработной платы конкретным работникам устанавливаются в соответствии с Приложением 1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от 29.05.2008 № 247н «Об утверждении профессиональных квалификационных групп общеотраслевых должностей руководителей, специалистов и служащих»;</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от 29.05.2008 № 248н «Об утверждении профессиональных квалификационных групп общеотраслевых профессий рабочих».</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3.2 Размеры окладов (должностных окладов), ставок заработной платы, установленные  в соответствии с Приложением 1 к настоящему Положению для работников по профессии водитель автомобиля, повышаются при наличии квалификационной категории за классность в следующих размерах:</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- 25% к окладу (должностному окладу), ставке заработной платы - за 1 класс;</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- 10% к окладу (должностному окладу), ставке заработной платы - за 2 класс.</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Повышенный размер оклада (должностного оклада), ставки заработной платы работнику устанавливается при наличии заявления работника, к которому прилагаются документы, подтверждающие классность.</w:t>
      </w:r>
    </w:p>
    <w:p w:rsidR="00556376" w:rsidRPr="00556376" w:rsidRDefault="00556376" w:rsidP="00556376">
      <w:pPr>
        <w:spacing w:after="0" w:line="240" w:lineRule="auto"/>
        <w:jc w:val="both"/>
        <w:rPr>
          <w:rFonts w:ascii="Times New Roman" w:hAnsi="Times New Roman" w:cs="Times New Roman"/>
          <w:sz w:val="18"/>
          <w:szCs w:val="18"/>
        </w:rPr>
      </w:pPr>
    </w:p>
    <w:p w:rsidR="00556376" w:rsidRPr="00556376" w:rsidRDefault="00556376" w:rsidP="00556376">
      <w:pPr>
        <w:pStyle w:val="ListParagraph"/>
        <w:numPr>
          <w:ilvl w:val="0"/>
          <w:numId w:val="74"/>
        </w:numPr>
        <w:tabs>
          <w:tab w:val="clear" w:pos="708"/>
          <w:tab w:val="num" w:pos="0"/>
        </w:tabs>
        <w:ind w:left="720" w:hanging="360"/>
        <w:jc w:val="center"/>
        <w:rPr>
          <w:rFonts w:ascii="Times New Roman" w:hAnsi="Times New Roman" w:cs="Times New Roman"/>
          <w:sz w:val="18"/>
          <w:szCs w:val="18"/>
        </w:rPr>
      </w:pPr>
      <w:r w:rsidRPr="00556376">
        <w:rPr>
          <w:rFonts w:ascii="Times New Roman" w:hAnsi="Times New Roman" w:cs="Times New Roman"/>
          <w:b/>
          <w:sz w:val="18"/>
          <w:szCs w:val="18"/>
        </w:rPr>
        <w:t>Выплаты компенсационного характера</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4.1. Выплаты компенсационного характера устанавливаются в целях возмещения работникам затрат, связанных с исполнением ими трудовых обязанностей.</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4.2. Виды выплат компенсационного характера, размер и порядок их установления определяется настоящим Положением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4.3. Работникам устанавливаются следующие выплаты компенсационного характера:</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выплаты работникам, занятым на тяжелых работах, работах с вредными и (или) опасными и иными особыми условиями труда;</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выплаты за работу в местностях с особыми климатическими условиями;</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выплаты за работу в сельской местности.</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4.4.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Конкретные размеры выплат за работу с вредными и (или) опасными условиями труда устанавливаются по результатам проведения специальной оценки условий труда в трудовых договорах работников.</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lastRenderedPageBreak/>
        <w:t xml:space="preserve">4.5. Выплаты за работу в местностях с особыми климатическими условиями устанавливаются в соответствии с законодательством Российской Федерации и Красноярского края, и составляют 30% от оклада (должностного оклада), ставки заработной платы работника.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Размер указанной надбавки увеличивается на 10 процентов при наличии стажа работы в Красноярском крае один год и на 10 процентов за каждые последующие два года работы.</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Молодежи (лицам до 30 лет) размер надбавки, указанной в абзаце первом настоящего пункта, увеличивается на 30 процентов с первого дня работы, если они прожили на территории Красноярского края не менее 5 лет.</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4.6.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а) выплата (доплата) за совмещение профессий (должностей) устанавливается работнику при совмещении им профессий (должностей); размер выплаты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б) выплата (доплата) за расширение зон обслуживания устанавливается работнику при расширении зон обслуживания; размер выплаты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в) выплата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(доплаты) и срок, на который она устанавливается, определяются по соглашению сторон с учетом содержания и (или) объема дополнительной работы;</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г) выплата (доплата) за работу в ночное время производится работникам за каждый час работы в ночное время, при этом ночным считается время с 22 часов вечера до 6 часов утра; размер выплаты (доплаты) составляет 35 процентов части оклада (должностного оклада) за час работы работника, часовой ставки заработной платы работника, расчет части оклада (должностного оклада) за час работы работника, часовой ставки заработной платы работника определяется путем деления оклада (должностного оклада), ставки заработной платы работника на количество рабочих часов по календарю в данном месяце.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д) повышенная оплата за работу в выходные и нерабочие праздничные дни производится работникам, привлекаемым к работе в выходные и нерабочие праздничные дни; выплата (доплата) осуществляется в следующих размерах:</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одинарной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в выходной или нерабочий праздничный день производилась в пределах месячной нормы рабочего времени;</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двойной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производилась сверх месячной нормы рабочего времени.</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Увеличение размера выплаты (доплаты) осуществляется в соответствии с трудовым договором с работником;</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е) повышенная оплата сверхурочной работы составляет за первые два часа работы полуторный размер часовой ставки заработной платы (части оклада (должностного оклада) за час работы работника) за каждый час работы сверх часовой ставки заработной платы (части оклада (должностного оклада) за час работы работника), а за последующие часы – двойной размер.</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ж) выплаты за ненормированный рабочий день водителю автомобиля устанавливаются в размере 25% от оклада (должностного оклада), ставки заработной платы работника.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4.7. Выплаты за работу в сельской местности осуществляются специалистам в размере 25% от оклада (должностного оклада), ставки заработной платы работника.</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4.8. В соответствии с законодательством Российской Федерации и Красноярского края, к заработной плате работников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4.9. Конкретные размеры выплат компенсационного характера для каждого работника устанавливаются в трудовых договорах.</w:t>
      </w:r>
    </w:p>
    <w:p w:rsidR="00556376" w:rsidRPr="00556376" w:rsidRDefault="00556376" w:rsidP="00556376">
      <w:pPr>
        <w:pStyle w:val="ListParagraph"/>
        <w:numPr>
          <w:ilvl w:val="0"/>
          <w:numId w:val="74"/>
        </w:numPr>
        <w:tabs>
          <w:tab w:val="clear" w:pos="708"/>
          <w:tab w:val="num" w:pos="0"/>
        </w:tabs>
        <w:ind w:left="720" w:hanging="360"/>
        <w:jc w:val="center"/>
        <w:rPr>
          <w:rFonts w:ascii="Times New Roman" w:hAnsi="Times New Roman" w:cs="Times New Roman"/>
          <w:sz w:val="18"/>
          <w:szCs w:val="18"/>
        </w:rPr>
      </w:pPr>
      <w:r w:rsidRPr="00556376">
        <w:rPr>
          <w:rFonts w:ascii="Times New Roman" w:hAnsi="Times New Roman" w:cs="Times New Roman"/>
          <w:b/>
          <w:sz w:val="18"/>
          <w:szCs w:val="18"/>
        </w:rPr>
        <w:t>Выплаты стимулирующего характера</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5.1. К выплатам стимулирующего характера относятся выплаты, направленные на стимулирование работников к качественным результатам труда, а также поощрение за выполненную работу.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В пределах утвержденного фонда оплаты труда работникам могут устанавливаться следующие выплаты стимулирующего характера:</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выплаты за важность выполняемой работы, степень самостоятельности и ответственности при выполнении поставленных задач;</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выплаты за интенсивность и высокие результаты работы;</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выплаты за качество выполняемых работ;</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персональные выплаты: за сложность, напряженность и особый режим работы; в целях повышения уровня оплаты труда молодым специалистам; в целях обеспечения заработной платы работника на уровне размера минимальной заработной платы (минимального размера оплаты труда); в целях обеспечения региональной выплаты;</w:t>
      </w:r>
    </w:p>
    <w:p w:rsidR="00556376" w:rsidRPr="00556376" w:rsidRDefault="00556376" w:rsidP="00556376">
      <w:pPr>
        <w:spacing w:after="0" w:line="240" w:lineRule="auto"/>
        <w:ind w:firstLine="709"/>
        <w:jc w:val="both"/>
        <w:rPr>
          <w:rFonts w:ascii="Times New Roman" w:hAnsi="Times New Roman" w:cs="Times New Roman"/>
          <w:i/>
          <w:sz w:val="18"/>
          <w:szCs w:val="18"/>
        </w:rPr>
      </w:pPr>
      <w:r w:rsidRPr="00556376">
        <w:rPr>
          <w:rFonts w:ascii="Times New Roman" w:hAnsi="Times New Roman" w:cs="Times New Roman"/>
          <w:i/>
          <w:sz w:val="18"/>
          <w:szCs w:val="18"/>
        </w:rPr>
        <w:t>специальная краевая выплата;</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выплаты по итогам работы.</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5.2.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трудовой деятельности, решению поставленных задач, достижению положительных результатов в деятельности администрации сельсовета.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5.3.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администрации сельсовета.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5.4. Выплаты за качество выполняемых работ устанавливаются с целью стимулирования работников на достижение более высоких показателей результатов труда.</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lastRenderedPageBreak/>
        <w:t>5.5. Стимулирующие выплаты, за исключением персональных выплат, специальной краевой выплаты и выплат по итогам работы, устанавливаются работодателем ежемесячно с учетом критериев оценки результативности и качества труда работников, согласно Приложениям 2 - 4 к настоящему Положению.</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5.6. Персональные выплаты к окладу (должностному окладу), ставке заработной платы устанавливаются: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5.6.1. За сложность, напряженность и особый режим работы - до 30%.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5.6.2. В целях повышения уровня оплаты труда молодым специалистам до 35 лет включительно, впервые окончившим одно из образовательных учреждений высшего или среднего профессионального образования, а также впервые заключившим в течение трех лет после окончания образовательного учреждения трудовой договор с учреждением по основному месту работы на должность соответствующую специальности в размере 50 процентов от оклада (должностного оклада), ставки заработной платы. Данная персональная выплата устанавливается сроком на пять лет с момента окончания образовательного учреждения высшего или среднего профессионального образования.</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bCs/>
          <w:sz w:val="18"/>
          <w:szCs w:val="18"/>
        </w:rPr>
        <w:t>5.6.3.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bCs/>
          <w:sz w:val="18"/>
          <w:szCs w:val="18"/>
        </w:rPr>
        <w:t xml:space="preserve">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времени, и величиной заработной платы конкретного работника за соответствующий период времени.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5.6.4. Персональная выплата в целях обеспечения региональной выплаты предоставляется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w:t>
      </w:r>
    </w:p>
    <w:p w:rsidR="00556376" w:rsidRPr="00556376" w:rsidRDefault="00556376" w:rsidP="00556376">
      <w:pPr>
        <w:spacing w:after="0" w:line="240" w:lineRule="auto"/>
        <w:ind w:firstLine="709"/>
        <w:jc w:val="both"/>
        <w:rPr>
          <w:rFonts w:ascii="Times New Roman" w:hAnsi="Times New Roman" w:cs="Times New Roman"/>
          <w:b/>
          <w:i/>
          <w:sz w:val="18"/>
          <w:szCs w:val="18"/>
        </w:rPr>
      </w:pPr>
      <w:r w:rsidRPr="00556376">
        <w:rPr>
          <w:rFonts w:ascii="Times New Roman" w:hAnsi="Times New Roman" w:cs="Times New Roman"/>
          <w:b/>
          <w:i/>
          <w:sz w:val="18"/>
          <w:szCs w:val="18"/>
        </w:rPr>
        <w:t>Для целей расчета региональной выплаты размер заработной платы составляет 35904 рублей.</w:t>
      </w:r>
    </w:p>
    <w:p w:rsidR="00556376" w:rsidRPr="00556376" w:rsidRDefault="00556376" w:rsidP="00556376">
      <w:pPr>
        <w:spacing w:after="0" w:line="240" w:lineRule="auto"/>
        <w:ind w:firstLine="720"/>
        <w:jc w:val="both"/>
        <w:rPr>
          <w:rFonts w:ascii="Times New Roman" w:hAnsi="Times New Roman" w:cs="Times New Roman"/>
          <w:sz w:val="18"/>
          <w:szCs w:val="18"/>
        </w:rPr>
      </w:pPr>
      <w:r w:rsidRPr="00556376">
        <w:rPr>
          <w:rFonts w:ascii="Times New Roman" w:hAnsi="Times New Roman" w:cs="Times New Roman"/>
          <w:sz w:val="18"/>
          <w:szCs w:val="1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556376" w:rsidRPr="00556376" w:rsidRDefault="00556376" w:rsidP="00556376">
      <w:pPr>
        <w:spacing w:after="0" w:line="240" w:lineRule="auto"/>
        <w:ind w:firstLine="720"/>
        <w:jc w:val="both"/>
        <w:rPr>
          <w:rFonts w:ascii="Times New Roman" w:hAnsi="Times New Roman" w:cs="Times New Roman"/>
          <w:sz w:val="18"/>
          <w:szCs w:val="18"/>
        </w:rPr>
      </w:pPr>
      <w:r w:rsidRPr="00556376">
        <w:rPr>
          <w:rFonts w:ascii="Times New Roman" w:hAnsi="Times New Roman" w:cs="Times New Roman"/>
          <w:sz w:val="18"/>
          <w:szCs w:val="1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556376" w:rsidRPr="00556376" w:rsidRDefault="00556376" w:rsidP="00556376">
      <w:pPr>
        <w:spacing w:after="0" w:line="240" w:lineRule="auto"/>
        <w:ind w:firstLine="720"/>
        <w:jc w:val="both"/>
        <w:rPr>
          <w:rFonts w:ascii="Times New Roman" w:hAnsi="Times New Roman" w:cs="Times New Roman"/>
          <w:sz w:val="18"/>
          <w:szCs w:val="18"/>
        </w:rPr>
      </w:pPr>
      <w:r w:rsidRPr="00556376">
        <w:rPr>
          <w:rFonts w:ascii="Times New Roman" w:hAnsi="Times New Roman" w:cs="Times New Roman"/>
          <w:sz w:val="18"/>
          <w:szCs w:val="1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556376" w:rsidRPr="00556376" w:rsidRDefault="00556376" w:rsidP="00556376">
      <w:pPr>
        <w:spacing w:after="0" w:line="240" w:lineRule="auto"/>
        <w:ind w:firstLine="737"/>
        <w:jc w:val="both"/>
        <w:rPr>
          <w:rFonts w:ascii="Times New Roman" w:hAnsi="Times New Roman" w:cs="Times New Roman"/>
          <w:sz w:val="18"/>
          <w:szCs w:val="18"/>
        </w:rPr>
      </w:pPr>
      <w:r w:rsidRPr="00556376">
        <w:rPr>
          <w:rFonts w:ascii="Times New Roman" w:hAnsi="Times New Roman" w:cs="Times New Roman"/>
          <w:sz w:val="18"/>
          <w:szCs w:val="1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56376" w:rsidRPr="00556376" w:rsidRDefault="00556376" w:rsidP="00556376">
      <w:pPr>
        <w:spacing w:after="0" w:line="240" w:lineRule="auto"/>
        <w:ind w:firstLine="737"/>
        <w:jc w:val="both"/>
        <w:rPr>
          <w:rFonts w:ascii="Times New Roman" w:hAnsi="Times New Roman" w:cs="Times New Roman"/>
          <w:sz w:val="18"/>
          <w:szCs w:val="18"/>
        </w:rPr>
      </w:pPr>
      <w:r w:rsidRPr="00556376">
        <w:rPr>
          <w:rFonts w:ascii="Times New Roman" w:hAnsi="Times New Roman" w:cs="Times New Roman"/>
          <w:sz w:val="18"/>
          <w:szCs w:val="1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56376" w:rsidRPr="00556376" w:rsidRDefault="00556376" w:rsidP="00556376">
      <w:pPr>
        <w:spacing w:after="0" w:line="240" w:lineRule="auto"/>
        <w:ind w:firstLine="720"/>
        <w:jc w:val="both"/>
        <w:rPr>
          <w:rFonts w:ascii="Times New Roman" w:hAnsi="Times New Roman" w:cs="Times New Roman"/>
          <w:sz w:val="18"/>
          <w:szCs w:val="18"/>
        </w:rPr>
      </w:pPr>
      <w:r w:rsidRPr="00556376">
        <w:rPr>
          <w:rFonts w:ascii="Times New Roman" w:hAnsi="Times New Roman" w:cs="Times New Roman"/>
          <w:sz w:val="18"/>
          <w:szCs w:val="18"/>
        </w:rPr>
        <w:t>Наличие условий предоставления персональных выплат в целях обеспечения заработной платы работника на уровне размера минимальной заработной платы (минимального размера оплаты труда), персональных выплат в целях обеспечения региональной выплаты проверяется администрацией сельсовета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556376" w:rsidRPr="00556376" w:rsidRDefault="00556376" w:rsidP="00556376">
      <w:pPr>
        <w:spacing w:after="0" w:line="240" w:lineRule="auto"/>
        <w:ind w:firstLine="720"/>
        <w:jc w:val="both"/>
        <w:rPr>
          <w:rFonts w:ascii="Times New Roman" w:hAnsi="Times New Roman" w:cs="Times New Roman"/>
          <w:sz w:val="18"/>
          <w:szCs w:val="18"/>
        </w:rPr>
      </w:pPr>
      <w:r w:rsidRPr="00556376">
        <w:rPr>
          <w:rFonts w:ascii="Times New Roman" w:hAnsi="Times New Roman" w:cs="Times New Roman"/>
          <w:sz w:val="18"/>
          <w:szCs w:val="18"/>
        </w:rPr>
        <w:t>5.6.5. Специальная краевая выплата устанавливается в целях повышения уровня оплаты труда работника.</w:t>
      </w:r>
    </w:p>
    <w:p w:rsidR="00556376" w:rsidRPr="00556376" w:rsidRDefault="00556376" w:rsidP="00556376">
      <w:pPr>
        <w:spacing w:after="0" w:line="240" w:lineRule="auto"/>
        <w:ind w:firstLine="720"/>
        <w:jc w:val="both"/>
        <w:rPr>
          <w:rFonts w:ascii="Times New Roman" w:hAnsi="Times New Roman" w:cs="Times New Roman"/>
          <w:b/>
          <w:i/>
          <w:sz w:val="18"/>
          <w:szCs w:val="18"/>
        </w:rPr>
      </w:pPr>
      <w:r w:rsidRPr="00556376">
        <w:rPr>
          <w:rFonts w:ascii="Times New Roman" w:hAnsi="Times New Roman" w:cs="Times New Roman"/>
          <w:i/>
          <w:sz w:val="18"/>
          <w:szCs w:val="18"/>
        </w:rP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w:t>
      </w:r>
      <w:r w:rsidRPr="00556376">
        <w:rPr>
          <w:rFonts w:ascii="Times New Roman" w:hAnsi="Times New Roman" w:cs="Times New Roman"/>
          <w:b/>
          <w:i/>
          <w:sz w:val="18"/>
          <w:szCs w:val="18"/>
        </w:rPr>
        <w:t xml:space="preserve">шесть тысяч двести рублей. </w:t>
      </w:r>
    </w:p>
    <w:p w:rsidR="00556376" w:rsidRPr="00556376" w:rsidRDefault="00556376" w:rsidP="00556376">
      <w:pPr>
        <w:spacing w:after="0" w:line="240" w:lineRule="auto"/>
        <w:ind w:firstLine="720"/>
        <w:jc w:val="both"/>
        <w:rPr>
          <w:rFonts w:ascii="Times New Roman" w:hAnsi="Times New Roman" w:cs="Times New Roman"/>
          <w:sz w:val="18"/>
          <w:szCs w:val="18"/>
        </w:rPr>
      </w:pPr>
      <w:r w:rsidRPr="00556376">
        <w:rPr>
          <w:rFonts w:ascii="Times New Roman" w:hAnsi="Times New Roman" w:cs="Times New Roman"/>
          <w:sz w:val="18"/>
          <w:szCs w:val="18"/>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556376" w:rsidRPr="00556376" w:rsidRDefault="00556376" w:rsidP="00556376">
      <w:pPr>
        <w:spacing w:after="0" w:line="240" w:lineRule="auto"/>
        <w:ind w:firstLine="720"/>
        <w:jc w:val="both"/>
        <w:rPr>
          <w:rFonts w:ascii="Times New Roman" w:hAnsi="Times New Roman" w:cs="Times New Roman"/>
          <w:sz w:val="18"/>
          <w:szCs w:val="18"/>
        </w:rPr>
      </w:pPr>
      <w:r w:rsidRPr="00556376">
        <w:rPr>
          <w:rFonts w:ascii="Times New Roman" w:hAnsi="Times New Roman" w:cs="Times New Roman"/>
          <w:sz w:val="18"/>
          <w:szCs w:val="18"/>
        </w:rPr>
        <w:t>На выплату, установленную настоящим пунктом,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56376" w:rsidRPr="00556376" w:rsidRDefault="00556376" w:rsidP="00556376">
      <w:pPr>
        <w:spacing w:after="0" w:line="240" w:lineRule="auto"/>
        <w:ind w:firstLine="709"/>
        <w:jc w:val="both"/>
        <w:rPr>
          <w:rFonts w:ascii="Times New Roman" w:eastAsia="Calibri" w:hAnsi="Times New Roman" w:cs="Times New Roman"/>
          <w:b/>
          <w:i/>
          <w:sz w:val="18"/>
          <w:szCs w:val="18"/>
          <w:lang w:eastAsia="en-US"/>
        </w:rPr>
      </w:pPr>
      <w:r w:rsidRPr="00556376">
        <w:rPr>
          <w:rFonts w:ascii="Times New Roman" w:hAnsi="Times New Roman" w:cs="Times New Roman"/>
          <w:sz w:val="18"/>
          <w:szCs w:val="18"/>
        </w:rPr>
        <w:t xml:space="preserve">5.6.5.1. </w:t>
      </w:r>
      <w:r w:rsidRPr="00556376">
        <w:rPr>
          <w:rFonts w:ascii="Times New Roman" w:eastAsia="Calibri" w:hAnsi="Times New Roman" w:cs="Times New Roman"/>
          <w:b/>
          <w:i/>
          <w:sz w:val="18"/>
          <w:szCs w:val="18"/>
          <w:lang w:eastAsia="en-US"/>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в 2025 году увеличивается на размер, рассчитываемый по формуле:</w:t>
      </w:r>
    </w:p>
    <w:p w:rsidR="00556376" w:rsidRPr="00556376" w:rsidRDefault="00556376" w:rsidP="00556376">
      <w:pPr>
        <w:spacing w:after="0" w:line="240" w:lineRule="auto"/>
        <w:jc w:val="center"/>
        <w:rPr>
          <w:rFonts w:ascii="Times New Roman" w:eastAsia="Calibri" w:hAnsi="Times New Roman" w:cs="Times New Roman"/>
          <w:b/>
          <w:i/>
          <w:sz w:val="18"/>
          <w:szCs w:val="18"/>
          <w:lang w:eastAsia="en-US"/>
        </w:rPr>
      </w:pPr>
      <w:r w:rsidRPr="00556376">
        <w:rPr>
          <w:rFonts w:ascii="Times New Roman" w:eastAsia="Calibri" w:hAnsi="Times New Roman" w:cs="Times New Roman"/>
          <w:b/>
          <w:i/>
          <w:sz w:val="18"/>
          <w:szCs w:val="18"/>
          <w:lang w:eastAsia="en-US"/>
        </w:rPr>
        <w:t>СКВув = Отп x Кув – Отп, (1)</w:t>
      </w:r>
    </w:p>
    <w:p w:rsidR="00556376" w:rsidRPr="00556376" w:rsidRDefault="00556376" w:rsidP="00556376">
      <w:pPr>
        <w:spacing w:after="0" w:line="240" w:lineRule="auto"/>
        <w:ind w:firstLine="709"/>
        <w:jc w:val="both"/>
        <w:rPr>
          <w:rFonts w:ascii="Times New Roman" w:eastAsia="Calibri" w:hAnsi="Times New Roman" w:cs="Times New Roman"/>
          <w:b/>
          <w:i/>
          <w:sz w:val="18"/>
          <w:szCs w:val="18"/>
          <w:lang w:eastAsia="en-US"/>
        </w:rPr>
      </w:pPr>
      <w:r w:rsidRPr="00556376">
        <w:rPr>
          <w:rFonts w:ascii="Times New Roman" w:eastAsia="Calibri" w:hAnsi="Times New Roman" w:cs="Times New Roman"/>
          <w:b/>
          <w:i/>
          <w:sz w:val="18"/>
          <w:szCs w:val="18"/>
          <w:lang w:eastAsia="en-US"/>
        </w:rPr>
        <w:t>где:</w:t>
      </w:r>
    </w:p>
    <w:p w:rsidR="00556376" w:rsidRPr="00556376" w:rsidRDefault="00556376" w:rsidP="00556376">
      <w:pPr>
        <w:spacing w:after="0" w:line="240" w:lineRule="auto"/>
        <w:ind w:firstLine="709"/>
        <w:jc w:val="both"/>
        <w:rPr>
          <w:rFonts w:ascii="Times New Roman" w:eastAsia="Calibri" w:hAnsi="Times New Roman" w:cs="Times New Roman"/>
          <w:b/>
          <w:i/>
          <w:sz w:val="18"/>
          <w:szCs w:val="18"/>
          <w:lang w:eastAsia="en-US"/>
        </w:rPr>
      </w:pPr>
      <w:r w:rsidRPr="00556376">
        <w:rPr>
          <w:rFonts w:ascii="Times New Roman" w:eastAsia="Calibri" w:hAnsi="Times New Roman" w:cs="Times New Roman"/>
          <w:b/>
          <w:i/>
          <w:sz w:val="18"/>
          <w:szCs w:val="18"/>
          <w:lang w:eastAsia="en-US"/>
        </w:rPr>
        <w:t xml:space="preserve">СКВув – размер увеличения специальной краевой выплаты, рассчитанный с учетом районного коэффициента, процентной надбавки </w:t>
      </w:r>
      <w:r w:rsidRPr="00556376">
        <w:rPr>
          <w:rFonts w:ascii="Times New Roman" w:eastAsia="Calibri" w:hAnsi="Times New Roman" w:cs="Times New Roman"/>
          <w:b/>
          <w:i/>
          <w:sz w:val="18"/>
          <w:szCs w:val="18"/>
          <w:lang w:eastAsia="en-US"/>
        </w:rPr>
        <w:br/>
        <w:t>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556376" w:rsidRPr="00556376" w:rsidRDefault="00556376" w:rsidP="00556376">
      <w:pPr>
        <w:spacing w:after="0" w:line="240" w:lineRule="auto"/>
        <w:ind w:firstLine="709"/>
        <w:jc w:val="both"/>
        <w:rPr>
          <w:rFonts w:ascii="Times New Roman" w:eastAsia="Calibri" w:hAnsi="Times New Roman" w:cs="Times New Roman"/>
          <w:b/>
          <w:i/>
          <w:sz w:val="18"/>
          <w:szCs w:val="18"/>
          <w:lang w:eastAsia="en-US"/>
        </w:rPr>
      </w:pPr>
      <w:r w:rsidRPr="00556376">
        <w:rPr>
          <w:rFonts w:ascii="Times New Roman" w:eastAsia="Calibri" w:hAnsi="Times New Roman" w:cs="Times New Roman"/>
          <w:b/>
          <w:i/>
          <w:sz w:val="18"/>
          <w:szCs w:val="18"/>
          <w:lang w:eastAsia="en-US"/>
        </w:rPr>
        <w:lastRenderedPageBreak/>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556376" w:rsidRPr="00556376" w:rsidRDefault="00556376" w:rsidP="00556376">
      <w:pPr>
        <w:spacing w:after="0" w:line="240" w:lineRule="auto"/>
        <w:ind w:firstLine="709"/>
        <w:jc w:val="both"/>
        <w:rPr>
          <w:rFonts w:ascii="Times New Roman" w:eastAsia="Calibri" w:hAnsi="Times New Roman" w:cs="Times New Roman"/>
          <w:b/>
          <w:i/>
          <w:sz w:val="18"/>
          <w:szCs w:val="18"/>
          <w:lang w:eastAsia="en-US"/>
        </w:rPr>
      </w:pPr>
      <w:r w:rsidRPr="00556376">
        <w:rPr>
          <w:rFonts w:ascii="Times New Roman" w:eastAsia="Calibri" w:hAnsi="Times New Roman" w:cs="Times New Roman"/>
          <w:b/>
          <w:i/>
          <w:sz w:val="18"/>
          <w:szCs w:val="18"/>
          <w:lang w:eastAsia="en-US"/>
        </w:rPr>
        <w:t>Кув – коэффициент увеличения специальной краевой выплаты.</w:t>
      </w:r>
    </w:p>
    <w:p w:rsidR="00556376" w:rsidRPr="00556376" w:rsidRDefault="00556376" w:rsidP="00556376">
      <w:pPr>
        <w:spacing w:after="0" w:line="240" w:lineRule="auto"/>
        <w:ind w:firstLine="709"/>
        <w:jc w:val="both"/>
        <w:rPr>
          <w:rFonts w:ascii="Times New Roman" w:eastAsia="Calibri" w:hAnsi="Times New Roman" w:cs="Times New Roman"/>
          <w:b/>
          <w:i/>
          <w:sz w:val="18"/>
          <w:szCs w:val="18"/>
          <w:lang w:eastAsia="en-US"/>
        </w:rPr>
      </w:pPr>
      <w:r w:rsidRPr="00556376">
        <w:rPr>
          <w:rFonts w:ascii="Times New Roman" w:eastAsia="Calibri" w:hAnsi="Times New Roman" w:cs="Times New Roman"/>
          <w:b/>
          <w:i/>
          <w:sz w:val="18"/>
          <w:szCs w:val="18"/>
          <w:lang w:eastAsia="en-US"/>
        </w:rPr>
        <w:t>В случае когда при определении среднего дневного заработка учитываются периоды, предшествующие 1 января 2025 года, Кув определяется по формуле:</w:t>
      </w:r>
    </w:p>
    <w:p w:rsidR="00556376" w:rsidRPr="00556376" w:rsidRDefault="00556376" w:rsidP="00556376">
      <w:pPr>
        <w:spacing w:after="0" w:line="240" w:lineRule="auto"/>
        <w:jc w:val="center"/>
        <w:rPr>
          <w:rFonts w:ascii="Times New Roman" w:eastAsia="Calibri" w:hAnsi="Times New Roman" w:cs="Times New Roman"/>
          <w:b/>
          <w:i/>
          <w:sz w:val="18"/>
          <w:szCs w:val="18"/>
          <w:lang w:eastAsia="en-US"/>
        </w:rPr>
      </w:pPr>
      <w:r w:rsidRPr="00556376">
        <w:rPr>
          <w:rFonts w:ascii="Times New Roman" w:eastAsia="Calibri" w:hAnsi="Times New Roman" w:cs="Times New Roman"/>
          <w:b/>
          <w:i/>
          <w:sz w:val="18"/>
          <w:szCs w:val="18"/>
          <w:lang w:eastAsia="en-US"/>
        </w:rPr>
        <w:t>Кув = (Зпф1 + ((СКВ</w:t>
      </w:r>
      <w:r w:rsidRPr="00556376">
        <w:rPr>
          <w:rFonts w:ascii="Times New Roman" w:eastAsia="Calibri" w:hAnsi="Times New Roman" w:cs="Times New Roman"/>
          <w:b/>
          <w:i/>
          <w:sz w:val="18"/>
          <w:szCs w:val="18"/>
          <w:vertAlign w:val="subscript"/>
          <w:lang w:eastAsia="en-US"/>
        </w:rPr>
        <w:t>2025</w:t>
      </w:r>
      <w:r w:rsidRPr="00556376">
        <w:rPr>
          <w:rFonts w:ascii="Times New Roman" w:eastAsia="Calibri" w:hAnsi="Times New Roman" w:cs="Times New Roman"/>
          <w:b/>
          <w:i/>
          <w:sz w:val="18"/>
          <w:szCs w:val="18"/>
          <w:lang w:eastAsia="en-US"/>
        </w:rPr>
        <w:t xml:space="preserve"> – СКВ</w:t>
      </w:r>
      <w:r w:rsidRPr="00556376">
        <w:rPr>
          <w:rFonts w:ascii="Times New Roman" w:eastAsia="Calibri" w:hAnsi="Times New Roman" w:cs="Times New Roman"/>
          <w:b/>
          <w:i/>
          <w:sz w:val="18"/>
          <w:szCs w:val="18"/>
          <w:vertAlign w:val="subscript"/>
          <w:lang w:eastAsia="en-US"/>
        </w:rPr>
        <w:t>2024</w:t>
      </w:r>
      <w:r w:rsidRPr="00556376">
        <w:rPr>
          <w:rFonts w:ascii="Times New Roman" w:eastAsia="Calibri" w:hAnsi="Times New Roman" w:cs="Times New Roman"/>
          <w:b/>
          <w:i/>
          <w:sz w:val="18"/>
          <w:szCs w:val="18"/>
          <w:lang w:eastAsia="en-US"/>
        </w:rPr>
        <w:t>) x Кмес x Крк) +</w:t>
      </w:r>
    </w:p>
    <w:p w:rsidR="00556376" w:rsidRPr="00556376" w:rsidRDefault="00556376" w:rsidP="00556376">
      <w:pPr>
        <w:spacing w:after="0" w:line="240" w:lineRule="auto"/>
        <w:jc w:val="center"/>
        <w:rPr>
          <w:rFonts w:ascii="Times New Roman" w:eastAsia="Calibri" w:hAnsi="Times New Roman" w:cs="Times New Roman"/>
          <w:b/>
          <w:i/>
          <w:sz w:val="18"/>
          <w:szCs w:val="18"/>
          <w:lang w:eastAsia="en-US"/>
        </w:rPr>
      </w:pPr>
      <w:r w:rsidRPr="00556376">
        <w:rPr>
          <w:rFonts w:ascii="Times New Roman" w:eastAsia="Calibri" w:hAnsi="Times New Roman" w:cs="Times New Roman"/>
          <w:b/>
          <w:i/>
          <w:sz w:val="18"/>
          <w:szCs w:val="18"/>
          <w:lang w:eastAsia="en-US"/>
        </w:rPr>
        <w:t>+ Зпф2) / (Зпф1 + Зпф2), (2)</w:t>
      </w:r>
    </w:p>
    <w:p w:rsidR="00556376" w:rsidRPr="00556376" w:rsidRDefault="00556376" w:rsidP="00556376">
      <w:pPr>
        <w:spacing w:after="0" w:line="240" w:lineRule="auto"/>
        <w:ind w:firstLine="709"/>
        <w:jc w:val="both"/>
        <w:rPr>
          <w:rFonts w:ascii="Times New Roman" w:eastAsia="Calibri" w:hAnsi="Times New Roman" w:cs="Times New Roman"/>
          <w:b/>
          <w:i/>
          <w:sz w:val="18"/>
          <w:szCs w:val="18"/>
          <w:lang w:eastAsia="en-US"/>
        </w:rPr>
      </w:pPr>
      <w:r w:rsidRPr="00556376">
        <w:rPr>
          <w:rFonts w:ascii="Times New Roman" w:eastAsia="Calibri" w:hAnsi="Times New Roman" w:cs="Times New Roman"/>
          <w:b/>
          <w:i/>
          <w:sz w:val="18"/>
          <w:szCs w:val="18"/>
          <w:lang w:eastAsia="en-US"/>
        </w:rPr>
        <w:t>где:</w:t>
      </w:r>
    </w:p>
    <w:p w:rsidR="00556376" w:rsidRPr="00556376" w:rsidRDefault="00556376" w:rsidP="00556376">
      <w:pPr>
        <w:spacing w:after="0" w:line="240" w:lineRule="auto"/>
        <w:ind w:firstLine="709"/>
        <w:jc w:val="both"/>
        <w:rPr>
          <w:rFonts w:ascii="Times New Roman" w:eastAsia="Calibri" w:hAnsi="Times New Roman" w:cs="Times New Roman"/>
          <w:b/>
          <w:i/>
          <w:sz w:val="18"/>
          <w:szCs w:val="18"/>
          <w:lang w:eastAsia="en-US"/>
        </w:rPr>
      </w:pPr>
      <w:r w:rsidRPr="00556376">
        <w:rPr>
          <w:rFonts w:ascii="Times New Roman" w:eastAsia="Calibri" w:hAnsi="Times New Roman" w:cs="Times New Roman"/>
          <w:b/>
          <w:i/>
          <w:sz w:val="18"/>
          <w:szCs w:val="18"/>
          <w:lang w:eastAsia="en-US"/>
        </w:rPr>
        <w:t xml:space="preserve">Зпф1 – фактически начисленная заработная плата работника, учитываемая при определении среднего дневного заработка </w:t>
      </w:r>
      <w:r w:rsidRPr="00556376">
        <w:rPr>
          <w:rFonts w:ascii="Times New Roman" w:eastAsia="Calibri" w:hAnsi="Times New Roman" w:cs="Times New Roman"/>
          <w:b/>
          <w:i/>
          <w:sz w:val="18"/>
          <w:szCs w:val="18"/>
          <w:lang w:eastAsia="en-US"/>
        </w:rPr>
        <w:br/>
        <w:t xml:space="preserve">в соответствии с нормативными правовыми актами Российской Федерации, </w:t>
      </w:r>
      <w:r w:rsidRPr="00556376">
        <w:rPr>
          <w:rFonts w:ascii="Times New Roman" w:eastAsia="Calibri" w:hAnsi="Times New Roman" w:cs="Times New Roman"/>
          <w:b/>
          <w:i/>
          <w:sz w:val="18"/>
          <w:szCs w:val="18"/>
          <w:lang w:eastAsia="en-US"/>
        </w:rPr>
        <w:br/>
        <w:t>за период до 1 января 2025 года;</w:t>
      </w:r>
    </w:p>
    <w:p w:rsidR="00556376" w:rsidRPr="00556376" w:rsidRDefault="00556376" w:rsidP="00556376">
      <w:pPr>
        <w:spacing w:after="0" w:line="240" w:lineRule="auto"/>
        <w:ind w:firstLine="709"/>
        <w:jc w:val="both"/>
        <w:rPr>
          <w:rFonts w:ascii="Times New Roman" w:eastAsia="Calibri" w:hAnsi="Times New Roman" w:cs="Times New Roman"/>
          <w:b/>
          <w:i/>
          <w:sz w:val="18"/>
          <w:szCs w:val="18"/>
          <w:lang w:eastAsia="en-US"/>
        </w:rPr>
      </w:pPr>
      <w:r w:rsidRPr="00556376">
        <w:rPr>
          <w:rFonts w:ascii="Times New Roman" w:eastAsia="Calibri" w:hAnsi="Times New Roman" w:cs="Times New Roman"/>
          <w:b/>
          <w:i/>
          <w:sz w:val="18"/>
          <w:szCs w:val="18"/>
          <w:lang w:eastAsia="en-US"/>
        </w:rPr>
        <w:t xml:space="preserve">Зпф2 – фактически начисленная заработная плата работника, учитываемая при определении среднего дневного заработка в соответствии с нормативными правовыми актами Российской Федерации, </w:t>
      </w:r>
      <w:r w:rsidRPr="00556376">
        <w:rPr>
          <w:rFonts w:ascii="Times New Roman" w:eastAsia="Calibri" w:hAnsi="Times New Roman" w:cs="Times New Roman"/>
          <w:b/>
          <w:i/>
          <w:sz w:val="18"/>
          <w:szCs w:val="18"/>
          <w:lang w:eastAsia="en-US"/>
        </w:rPr>
        <w:br/>
        <w:t>за период с 1 января 2025 года;</w:t>
      </w:r>
    </w:p>
    <w:p w:rsidR="00556376" w:rsidRPr="00556376" w:rsidRDefault="00556376" w:rsidP="00556376">
      <w:pPr>
        <w:spacing w:after="0" w:line="240" w:lineRule="auto"/>
        <w:ind w:firstLine="709"/>
        <w:jc w:val="both"/>
        <w:rPr>
          <w:rFonts w:ascii="Times New Roman" w:hAnsi="Times New Roman" w:cs="Times New Roman"/>
          <w:b/>
          <w:i/>
          <w:sz w:val="18"/>
          <w:szCs w:val="18"/>
        </w:rPr>
      </w:pPr>
      <w:r w:rsidRPr="00556376">
        <w:rPr>
          <w:rFonts w:ascii="Times New Roman" w:hAnsi="Times New Roman" w:cs="Times New Roman"/>
          <w:b/>
          <w:i/>
          <w:sz w:val="18"/>
          <w:szCs w:val="18"/>
        </w:rPr>
        <w:t>СКВ</w:t>
      </w:r>
      <w:r w:rsidRPr="00556376">
        <w:rPr>
          <w:rFonts w:ascii="Times New Roman" w:hAnsi="Times New Roman" w:cs="Times New Roman"/>
          <w:b/>
          <w:i/>
          <w:sz w:val="18"/>
          <w:szCs w:val="18"/>
          <w:vertAlign w:val="subscript"/>
        </w:rPr>
        <w:t>2024</w:t>
      </w:r>
      <w:r w:rsidRPr="00556376">
        <w:rPr>
          <w:rFonts w:ascii="Times New Roman" w:hAnsi="Times New Roman" w:cs="Times New Roman"/>
          <w:b/>
          <w:i/>
          <w:sz w:val="18"/>
          <w:szCs w:val="18"/>
        </w:rPr>
        <w:t xml:space="preserve"> – размер специальной краевой выплаты с 1 января 2024 года;</w:t>
      </w:r>
    </w:p>
    <w:p w:rsidR="00556376" w:rsidRPr="00556376" w:rsidRDefault="00556376" w:rsidP="00556376">
      <w:pPr>
        <w:spacing w:after="0" w:line="240" w:lineRule="auto"/>
        <w:ind w:firstLine="709"/>
        <w:jc w:val="both"/>
        <w:rPr>
          <w:rFonts w:ascii="Times New Roman" w:eastAsia="Calibri" w:hAnsi="Times New Roman" w:cs="Times New Roman"/>
          <w:b/>
          <w:i/>
          <w:sz w:val="18"/>
          <w:szCs w:val="18"/>
          <w:lang w:eastAsia="en-US"/>
        </w:rPr>
      </w:pPr>
      <w:r w:rsidRPr="00556376">
        <w:rPr>
          <w:rFonts w:ascii="Times New Roman" w:hAnsi="Times New Roman" w:cs="Times New Roman"/>
          <w:b/>
          <w:i/>
          <w:sz w:val="18"/>
          <w:szCs w:val="18"/>
        </w:rPr>
        <w:t>СКВ</w:t>
      </w:r>
      <w:r w:rsidRPr="00556376">
        <w:rPr>
          <w:rFonts w:ascii="Times New Roman" w:hAnsi="Times New Roman" w:cs="Times New Roman"/>
          <w:b/>
          <w:i/>
          <w:sz w:val="18"/>
          <w:szCs w:val="18"/>
          <w:vertAlign w:val="subscript"/>
        </w:rPr>
        <w:t>2025</w:t>
      </w:r>
      <w:r w:rsidRPr="00556376">
        <w:rPr>
          <w:rFonts w:ascii="Times New Roman" w:eastAsia="Calibri" w:hAnsi="Times New Roman" w:cs="Times New Roman"/>
          <w:b/>
          <w:i/>
          <w:sz w:val="18"/>
          <w:szCs w:val="18"/>
          <w:lang w:eastAsia="en-US"/>
        </w:rPr>
        <w:t xml:space="preserve"> – размер специальной краевой выплаты с 1 января 2025 года;</w:t>
      </w:r>
    </w:p>
    <w:p w:rsidR="00556376" w:rsidRPr="00556376" w:rsidRDefault="00556376" w:rsidP="00556376">
      <w:pPr>
        <w:spacing w:after="0" w:line="240" w:lineRule="auto"/>
        <w:ind w:firstLine="709"/>
        <w:jc w:val="both"/>
        <w:rPr>
          <w:rFonts w:ascii="Times New Roman" w:eastAsia="Calibri" w:hAnsi="Times New Roman" w:cs="Times New Roman"/>
          <w:b/>
          <w:i/>
          <w:sz w:val="18"/>
          <w:szCs w:val="18"/>
          <w:lang w:eastAsia="en-US"/>
        </w:rPr>
      </w:pPr>
      <w:r w:rsidRPr="00556376">
        <w:rPr>
          <w:rFonts w:ascii="Times New Roman" w:eastAsia="Calibri" w:hAnsi="Times New Roman" w:cs="Times New Roman"/>
          <w:b/>
          <w:i/>
          <w:sz w:val="18"/>
          <w:szCs w:val="18"/>
          <w:lang w:eastAsia="en-US"/>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556376" w:rsidRPr="00556376" w:rsidRDefault="00556376" w:rsidP="00556376">
      <w:pPr>
        <w:spacing w:after="0" w:line="240" w:lineRule="auto"/>
        <w:ind w:firstLine="720"/>
        <w:jc w:val="both"/>
        <w:rPr>
          <w:rFonts w:ascii="Times New Roman" w:eastAsia="Calibri" w:hAnsi="Times New Roman" w:cs="Times New Roman"/>
          <w:b/>
          <w:i/>
          <w:sz w:val="18"/>
          <w:szCs w:val="18"/>
          <w:lang w:eastAsia="en-US"/>
        </w:rPr>
      </w:pPr>
      <w:r w:rsidRPr="00556376">
        <w:rPr>
          <w:rFonts w:ascii="Times New Roman" w:eastAsia="Calibri" w:hAnsi="Times New Roman" w:cs="Times New Roman"/>
          <w:b/>
          <w:i/>
          <w:sz w:val="18"/>
          <w:szCs w:val="18"/>
          <w:lang w:eastAsia="en-US"/>
        </w:rPr>
        <w:t>Крк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56376" w:rsidRPr="00556376" w:rsidRDefault="00556376" w:rsidP="00556376">
      <w:pPr>
        <w:spacing w:after="0" w:line="240" w:lineRule="auto"/>
        <w:ind w:firstLine="720"/>
        <w:jc w:val="both"/>
        <w:rPr>
          <w:rFonts w:ascii="Times New Roman" w:hAnsi="Times New Roman" w:cs="Times New Roman"/>
          <w:sz w:val="18"/>
          <w:szCs w:val="18"/>
        </w:rPr>
      </w:pPr>
      <w:r w:rsidRPr="00556376">
        <w:rPr>
          <w:rFonts w:ascii="Times New Roman" w:hAnsi="Times New Roman" w:cs="Times New Roman"/>
          <w:sz w:val="18"/>
          <w:szCs w:val="18"/>
        </w:rPr>
        <w:t>5.7. Выплаты по итогам работы.</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5.7.1. Выплаты по итогам работы (за год) в виде премирования осуществляются по решению работодателя при наличии экономии фонда оплаты труда, в соответствии с приложением 5 к настоящему Положению, и оформляются соответствующим распоряжением.</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5.7.2. Размер выплаты по итогам работы (за год) осуществляется в соответствии с пунктом 5.12. настоящего положения.</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5.7.3. Выплаты по итогам работы (за год) выплачиваются с целью поощрения работников за общие результаты труда по итогам работы.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При осуществлении выплат по итогам работы (за год) учитывается выполнение следующих критериев: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успешное и добросовестное исполнение работником своих должностных обязанностей в соответствующем периоде;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инициатива, творчество и применение в работе современных форм и методов организации труда;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качество подготовки и проведения мероприятий, связанных с деятельностью администрации;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качество подготовки и своевременность сдачи отчетности;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непосредственное участие работника в выполнении важных работ, мероприятий.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lang w:eastAsia="ar-SA"/>
        </w:rPr>
        <w:t xml:space="preserve">5.8. Конкретный размер выплат стимулирующего характера за исключением персональных выплат, </w:t>
      </w:r>
      <w:r w:rsidRPr="00556376">
        <w:rPr>
          <w:rFonts w:ascii="Times New Roman" w:hAnsi="Times New Roman" w:cs="Times New Roman"/>
          <w:i/>
          <w:sz w:val="18"/>
          <w:szCs w:val="18"/>
          <w:lang w:eastAsia="ar-SA"/>
        </w:rPr>
        <w:t>специальной краевой выплаты</w:t>
      </w:r>
      <w:r w:rsidRPr="00556376">
        <w:rPr>
          <w:rFonts w:ascii="Times New Roman" w:hAnsi="Times New Roman" w:cs="Times New Roman"/>
          <w:sz w:val="18"/>
          <w:szCs w:val="18"/>
          <w:lang w:eastAsia="ar-SA"/>
        </w:rPr>
        <w:t>, выплаты по итогам работы (за год) устанавливается в абсолютном размере в соответствии с балльной оценкой в следующем порядке.</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sz w:val="18"/>
          <w:szCs w:val="18"/>
        </w:rPr>
        <w:t>Размер выплаты, осуществляемой конкретному работнику, определяется по формуле:</w:t>
      </w:r>
      <w:r w:rsidRPr="00556376">
        <w:rPr>
          <w:rFonts w:ascii="Times New Roman" w:hAnsi="Times New Roman" w:cs="Times New Roman"/>
          <w:noProof/>
          <w:sz w:val="18"/>
          <w:szCs w:val="18"/>
        </w:rPr>
        <w:drawing>
          <wp:inline distT="0" distB="0" distL="0" distR="0">
            <wp:extent cx="1362075" cy="228600"/>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srcRect/>
                    <a:stretch>
                      <a:fillRect/>
                    </a:stretch>
                  </pic:blipFill>
                  <pic:spPr bwMode="auto">
                    <a:xfrm>
                      <a:off x="0" y="0"/>
                      <a:ext cx="136207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sz w:val="18"/>
          <w:szCs w:val="18"/>
        </w:rPr>
        <w:t>где:</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180975" cy="2286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srcRect/>
                    <a:stretch>
                      <a:fillRect/>
                    </a:stretch>
                  </pic:blipFill>
                  <pic:spPr bwMode="auto">
                    <a:xfrm>
                      <a:off x="0" y="0"/>
                      <a:ext cx="18097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общий абсолютный размер «балльных» выплат, осуществляемых </w:t>
      </w:r>
      <w:r w:rsidRPr="00556376">
        <w:rPr>
          <w:rFonts w:ascii="Times New Roman" w:hAnsi="Times New Roman" w:cs="Times New Roman"/>
          <w:sz w:val="18"/>
          <w:szCs w:val="18"/>
        </w:rPr>
        <w:br/>
      </w:r>
      <w:r w:rsidRPr="00556376">
        <w:rPr>
          <w:rFonts w:ascii="Times New Roman" w:hAnsi="Times New Roman" w:cs="Times New Roman"/>
          <w:sz w:val="18"/>
          <w:szCs w:val="18"/>
          <w:lang w:val="en-US"/>
        </w:rPr>
        <w:t>i</w:t>
      </w:r>
      <w:r w:rsidRPr="00556376">
        <w:rPr>
          <w:rFonts w:ascii="Times New Roman" w:hAnsi="Times New Roman" w:cs="Times New Roman"/>
          <w:sz w:val="18"/>
          <w:szCs w:val="18"/>
        </w:rPr>
        <w:t>-му работнику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466725" cy="2286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180975" cy="2286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srcRect/>
                    <a:stretch>
                      <a:fillRect/>
                    </a:stretch>
                  </pic:blipFill>
                  <pic:spPr bwMode="auto">
                    <a:xfrm>
                      <a:off x="0" y="0"/>
                      <a:ext cx="18097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количество баллов по результатам оценки труда i-го работника, исчисленное в суммовом выражении по количественным показателям критериев оценки за истекший месяц;</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152400" cy="228600"/>
            <wp:effectExtent l="0" t="0" r="0" b="0"/>
            <wp:docPr id="1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srcRect/>
                    <a:stretch>
                      <a:fillRect/>
                    </a:stretch>
                  </pic:blipFill>
                  <pic:spPr bwMode="auto">
                    <a:xfrm>
                      <a:off x="0" y="0"/>
                      <a:ext cx="152400"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коэффициент, учитывающий осуществление «балльных» выплат </w:t>
      </w:r>
      <w:r w:rsidRPr="00556376">
        <w:rPr>
          <w:rFonts w:ascii="Times New Roman" w:hAnsi="Times New Roman" w:cs="Times New Roman"/>
          <w:sz w:val="18"/>
          <w:szCs w:val="18"/>
          <w:lang w:val="en-US"/>
        </w:rPr>
        <w:t>i</w:t>
      </w:r>
      <w:r w:rsidRPr="00556376">
        <w:rPr>
          <w:rFonts w:ascii="Times New Roman" w:hAnsi="Times New Roman" w:cs="Times New Roman"/>
          <w:sz w:val="18"/>
          <w:szCs w:val="18"/>
        </w:rPr>
        <w:t xml:space="preserve">-му работнику, занятому по совместительству, а также на условиях неполного рабочего времени, пропорционально отработанному </w:t>
      </w:r>
      <w:r w:rsidRPr="00556376">
        <w:rPr>
          <w:rFonts w:ascii="Times New Roman" w:hAnsi="Times New Roman" w:cs="Times New Roman"/>
          <w:sz w:val="18"/>
          <w:szCs w:val="18"/>
          <w:lang w:val="en-US"/>
        </w:rPr>
        <w:t>i</w:t>
      </w:r>
      <w:r w:rsidRPr="00556376">
        <w:rPr>
          <w:rFonts w:ascii="Times New Roman" w:hAnsi="Times New Roman" w:cs="Times New Roman"/>
          <w:sz w:val="18"/>
          <w:szCs w:val="18"/>
        </w:rPr>
        <w:t>-м работником времени.</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466725" cy="228600"/>
            <wp:effectExtent l="0" t="0" r="9525" b="0"/>
            <wp:docPr id="1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рассчитывается на плановый период в срок до 31 декабря года, предшествующего плановому периоду, и утверждается распоряжением работодателя.</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sz w:val="18"/>
          <w:szCs w:val="18"/>
        </w:rPr>
        <w:t xml:space="preserve">Пересчет </w:t>
      </w:r>
      <w:r w:rsidRPr="00556376">
        <w:rPr>
          <w:rFonts w:ascii="Times New Roman" w:hAnsi="Times New Roman" w:cs="Times New Roman"/>
          <w:noProof/>
          <w:sz w:val="18"/>
          <w:szCs w:val="18"/>
        </w:rPr>
        <w:drawing>
          <wp:inline distT="0" distB="0" distL="0" distR="0">
            <wp:extent cx="466725" cy="228600"/>
            <wp:effectExtent l="0" t="0" r="9525" b="0"/>
            <wp:docPr id="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осуществляется в случае внесения изменений в бюджетную смету администрации сельсовета по показателю выплат «Заработная плата» до окончания месяца, в котором внесены такие изменения.</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Под плановым периодом в настоящем пункте понимается финансовый год, а при пересчете </w:t>
      </w:r>
      <w:r w:rsidRPr="00556376">
        <w:rPr>
          <w:rFonts w:ascii="Times New Roman" w:hAnsi="Times New Roman" w:cs="Times New Roman"/>
          <w:noProof/>
          <w:sz w:val="18"/>
          <w:szCs w:val="18"/>
        </w:rPr>
        <w:drawing>
          <wp:inline distT="0" distB="0" distL="0" distR="0">
            <wp:extent cx="466725" cy="228600"/>
            <wp:effectExtent l="0" t="0" r="9525" b="0"/>
            <wp:docPr id="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период с первого числа месяца, следующего за месяцем, в котором осуществлено внесение изменений в бюджетную смету администрации сельсовета по показателю выплат «Заработная плата», до окончания финансового года.</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sz w:val="18"/>
          <w:szCs w:val="18"/>
        </w:rPr>
        <w:t xml:space="preserve">Расчет и пересчет </w:t>
      </w:r>
      <w:r w:rsidRPr="00556376">
        <w:rPr>
          <w:rFonts w:ascii="Times New Roman" w:hAnsi="Times New Roman" w:cs="Times New Roman"/>
          <w:noProof/>
          <w:sz w:val="18"/>
          <w:szCs w:val="18"/>
        </w:rPr>
        <w:drawing>
          <wp:inline distT="0" distB="0" distL="0" distR="0">
            <wp:extent cx="466725" cy="228600"/>
            <wp:effectExtent l="0" t="0" r="9525" b="0"/>
            <wp:docPr id="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осуществляется по формуле:</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noProof/>
          <w:sz w:val="18"/>
          <w:szCs w:val="18"/>
        </w:rPr>
        <w:lastRenderedPageBreak/>
        <w:drawing>
          <wp:inline distT="0" distB="0" distL="0" distR="0">
            <wp:extent cx="1924050" cy="495300"/>
            <wp:effectExtent l="0" t="0" r="0" b="0"/>
            <wp:docPr id="6"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srcRect/>
                    <a:stretch>
                      <a:fillRect/>
                    </a:stretch>
                  </pic:blipFill>
                  <pic:spPr bwMode="auto">
                    <a:xfrm>
                      <a:off x="0" y="0"/>
                      <a:ext cx="1924050" cy="4953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w:t>
      </w:r>
    </w:p>
    <w:p w:rsidR="00556376" w:rsidRPr="00556376" w:rsidRDefault="00556376" w:rsidP="00556376">
      <w:pPr>
        <w:spacing w:after="0" w:line="240" w:lineRule="auto"/>
        <w:ind w:firstLine="709"/>
        <w:rPr>
          <w:rFonts w:ascii="Times New Roman" w:hAnsi="Times New Roman" w:cs="Times New Roman"/>
          <w:sz w:val="18"/>
          <w:szCs w:val="18"/>
        </w:rPr>
      </w:pPr>
      <w:r w:rsidRPr="00556376">
        <w:rPr>
          <w:rFonts w:ascii="Times New Roman" w:hAnsi="Times New Roman" w:cs="Times New Roman"/>
          <w:sz w:val="18"/>
          <w:szCs w:val="18"/>
        </w:rPr>
        <w:t>где:</w:t>
      </w:r>
    </w:p>
    <w:p w:rsidR="00556376" w:rsidRPr="00556376" w:rsidRDefault="00556376" w:rsidP="00556376">
      <w:pPr>
        <w:spacing w:after="0" w:line="240" w:lineRule="auto"/>
        <w:jc w:val="both"/>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409575" cy="228600"/>
            <wp:effectExtent l="19050" t="0" r="9525" b="0"/>
            <wp:docPr id="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srcRect/>
                    <a:stretch>
                      <a:fillRect/>
                    </a:stretch>
                  </pic:blipFill>
                  <pic:spPr bwMode="auto">
                    <a:xfrm>
                      <a:off x="0" y="0"/>
                      <a:ext cx="40957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сумма средств, предназначенных для осуществления выплат стимулирующего характера работникам, за исключением персональных выплат стимулирующего характера, </w:t>
      </w:r>
      <w:r w:rsidRPr="00556376">
        <w:rPr>
          <w:rFonts w:ascii="Times New Roman" w:hAnsi="Times New Roman" w:cs="Times New Roman"/>
          <w:i/>
          <w:sz w:val="18"/>
          <w:szCs w:val="18"/>
        </w:rPr>
        <w:t>специальной краевой выплаты</w:t>
      </w:r>
      <w:r w:rsidRPr="00556376">
        <w:rPr>
          <w:rFonts w:ascii="Times New Roman" w:hAnsi="Times New Roman" w:cs="Times New Roman"/>
          <w:sz w:val="18"/>
          <w:szCs w:val="18"/>
        </w:rPr>
        <w:t xml:space="preserve">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314325" cy="219075"/>
            <wp:effectExtent l="0" t="0" r="0" b="0"/>
            <wp:docPr id="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srcRect/>
                    <a:stretch>
                      <a:fillRect/>
                    </a:stretch>
                  </pic:blipFill>
                  <pic:spPr bwMode="auto">
                    <a:xfrm>
                      <a:off x="0" y="0"/>
                      <a:ext cx="314325" cy="219075"/>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максимально возможное количество баллов за плановый период по результатам оценки </w:t>
      </w:r>
      <w:r w:rsidRPr="00556376">
        <w:rPr>
          <w:rFonts w:ascii="Times New Roman" w:hAnsi="Times New Roman" w:cs="Times New Roman"/>
          <w:sz w:val="18"/>
          <w:szCs w:val="18"/>
          <w:lang w:val="en-US"/>
        </w:rPr>
        <w:t>i</w:t>
      </w:r>
      <w:r w:rsidRPr="00556376">
        <w:rPr>
          <w:rFonts w:ascii="Times New Roman" w:hAnsi="Times New Roman" w:cs="Times New Roman"/>
          <w:sz w:val="18"/>
          <w:szCs w:val="18"/>
        </w:rPr>
        <w:t>-го работника, рассчитанное в соответствии с настоящим Положением.</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sz w:val="18"/>
          <w:szCs w:val="18"/>
        </w:rPr>
        <w:t xml:space="preserve">Расчет максимально возможного количества баллов </w:t>
      </w:r>
      <w:r w:rsidRPr="00556376">
        <w:rPr>
          <w:rFonts w:ascii="Times New Roman" w:hAnsi="Times New Roman" w:cs="Times New Roman"/>
          <w:sz w:val="18"/>
          <w:szCs w:val="18"/>
          <w:lang w:val="en-US"/>
        </w:rPr>
        <w:t>i</w:t>
      </w:r>
      <w:r w:rsidRPr="00556376">
        <w:rPr>
          <w:rFonts w:ascii="Times New Roman" w:hAnsi="Times New Roman" w:cs="Times New Roman"/>
          <w:sz w:val="18"/>
          <w:szCs w:val="18"/>
        </w:rPr>
        <w:t xml:space="preserve">-го работника за плановый период в части выплаты за интенсивность и высокие результаты работы осуществляется по фактическому количеству баллов </w:t>
      </w:r>
      <w:r w:rsidRPr="00556376">
        <w:rPr>
          <w:rFonts w:ascii="Times New Roman" w:hAnsi="Times New Roman" w:cs="Times New Roman"/>
          <w:sz w:val="18"/>
          <w:szCs w:val="18"/>
          <w:lang w:val="en-US"/>
        </w:rPr>
        <w:t>i</w:t>
      </w:r>
      <w:r w:rsidRPr="00556376">
        <w:rPr>
          <w:rFonts w:ascii="Times New Roman" w:hAnsi="Times New Roman" w:cs="Times New Roman"/>
          <w:sz w:val="18"/>
          <w:szCs w:val="18"/>
        </w:rPr>
        <w:t>-го работника в части указанной выплаты:</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sz w:val="18"/>
          <w:szCs w:val="18"/>
        </w:rPr>
        <w:t xml:space="preserve">при расчете </w:t>
      </w:r>
      <w:r w:rsidRPr="00556376">
        <w:rPr>
          <w:rFonts w:ascii="Times New Roman" w:hAnsi="Times New Roman" w:cs="Times New Roman"/>
          <w:noProof/>
          <w:sz w:val="18"/>
          <w:szCs w:val="18"/>
        </w:rPr>
        <w:drawing>
          <wp:inline distT="0" distB="0" distL="0" distR="0">
            <wp:extent cx="466725" cy="228600"/>
            <wp:effectExtent l="0" t="0" r="9525" b="0"/>
            <wp:docPr id="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за декабрь года, в котором осуществляется расчет; </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sz w:val="18"/>
          <w:szCs w:val="18"/>
        </w:rPr>
        <w:t xml:space="preserve">при пересчете </w:t>
      </w:r>
      <w:r w:rsidRPr="00556376">
        <w:rPr>
          <w:rFonts w:ascii="Times New Roman" w:hAnsi="Times New Roman" w:cs="Times New Roman"/>
          <w:noProof/>
          <w:sz w:val="18"/>
          <w:szCs w:val="18"/>
        </w:rPr>
        <w:drawing>
          <wp:inline distT="0" distB="0" distL="0" distR="0">
            <wp:extent cx="466725" cy="2286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за месяц, в котором осуществлено внесение изменений в бюджетную смету администрации сельсовета по показателю выплат «Заработная плата»;</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123825" cy="12382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srcRect/>
                    <a:stretch>
                      <a:fillRect/>
                    </a:stretch>
                  </pic:blipFill>
                  <pic:spPr bwMode="auto">
                    <a:xfrm>
                      <a:off x="0" y="0"/>
                      <a:ext cx="123825" cy="123825"/>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количество штатных единиц в соответствии со штатным расписанием администрации сельсовета.</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409575" cy="228600"/>
            <wp:effectExtent l="19050" t="0" r="9525" b="0"/>
            <wp:docPr id="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srcRect/>
                    <a:stretch>
                      <a:fillRect/>
                    </a:stretch>
                  </pic:blipFill>
                  <pic:spPr bwMode="auto">
                    <a:xfrm>
                      <a:off x="0" y="0"/>
                      <a:ext cx="40957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рассчитывается по формуле:</w:t>
      </w:r>
    </w:p>
    <w:p w:rsidR="00556376" w:rsidRPr="00556376" w:rsidRDefault="00556376" w:rsidP="00556376">
      <w:pPr>
        <w:spacing w:after="0" w:line="240" w:lineRule="auto"/>
        <w:ind w:firstLine="709"/>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2133600" cy="21907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srcRect/>
                    <a:stretch>
                      <a:fillRect/>
                    </a:stretch>
                  </pic:blipFill>
                  <pic:spPr bwMode="auto">
                    <a:xfrm>
                      <a:off x="0" y="0"/>
                      <a:ext cx="2133600" cy="219075"/>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w:t>
      </w:r>
    </w:p>
    <w:p w:rsidR="00556376" w:rsidRPr="00556376" w:rsidRDefault="00556376" w:rsidP="00556376">
      <w:pPr>
        <w:spacing w:after="0" w:line="240" w:lineRule="auto"/>
        <w:ind w:firstLine="709"/>
        <w:rPr>
          <w:rFonts w:ascii="Times New Roman" w:hAnsi="Times New Roman" w:cs="Times New Roman"/>
          <w:sz w:val="18"/>
          <w:szCs w:val="18"/>
        </w:rPr>
      </w:pPr>
      <w:r w:rsidRPr="00556376">
        <w:rPr>
          <w:rFonts w:ascii="Times New Roman" w:hAnsi="Times New Roman" w:cs="Times New Roman"/>
          <w:sz w:val="18"/>
          <w:szCs w:val="18"/>
        </w:rPr>
        <w:t>где:</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219075" cy="228600"/>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srcRect/>
                    <a:stretch>
                      <a:fillRect/>
                    </a:stretch>
                  </pic:blipFill>
                  <pic:spPr bwMode="auto">
                    <a:xfrm>
                      <a:off x="0" y="0"/>
                      <a:ext cx="21907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сумма средств, предусмотренных в бюджетной смете администрации сельсовета на плановый период по показателю выплат «Заработная плата», состоящая из установленных работникам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400050" cy="2286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srcRect/>
                    <a:stretch>
                      <a:fillRect/>
                    </a:stretch>
                  </pic:blipFill>
                  <pic:spPr bwMode="auto">
                    <a:xfrm>
                      <a:off x="0" y="0"/>
                      <a:ext cx="400050"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сумма средств, предусмотренная штатным расписанием администрации сельсовета на оплату труда работников на плановый период, состоящая из установленных работникам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314325" cy="2190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srcRect/>
                    <a:stretch>
                      <a:fillRect/>
                    </a:stretch>
                  </pic:blipFill>
                  <pic:spPr bwMode="auto">
                    <a:xfrm>
                      <a:off x="0" y="0"/>
                      <a:ext cx="314325" cy="219075"/>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сумма средств на выплату персональных стимулирующих выплат работникам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на уровне минимальной заработной платы (минимального размера оплаты труда), в целях обеспечения региональной выплаты).</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sz w:val="18"/>
          <w:szCs w:val="18"/>
        </w:rPr>
        <w:t>Расчет персональных выплат за сложность, напряжённость и особый режим работы работникам за плановый период производится на основании фактического начисления данных выплат:</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sz w:val="18"/>
          <w:szCs w:val="18"/>
        </w:rPr>
        <w:t xml:space="preserve">при расчете </w:t>
      </w:r>
      <w:r w:rsidRPr="00556376">
        <w:rPr>
          <w:rFonts w:ascii="Times New Roman" w:hAnsi="Times New Roman" w:cs="Times New Roman"/>
          <w:noProof/>
          <w:sz w:val="18"/>
          <w:szCs w:val="18"/>
        </w:rPr>
        <w:drawing>
          <wp:inline distT="0" distB="0" distL="0" distR="0">
            <wp:extent cx="466725" cy="2286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9"/>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за декабрь года, в котором осуществляется расчет; </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sz w:val="18"/>
          <w:szCs w:val="18"/>
        </w:rPr>
        <w:t xml:space="preserve">при пересчете </w:t>
      </w:r>
      <w:r w:rsidRPr="00556376">
        <w:rPr>
          <w:rFonts w:ascii="Times New Roman" w:hAnsi="Times New Roman" w:cs="Times New Roman"/>
          <w:noProof/>
          <w:sz w:val="18"/>
          <w:szCs w:val="18"/>
        </w:rPr>
        <w:drawing>
          <wp:inline distT="0" distB="0" distL="0" distR="0">
            <wp:extent cx="466725" cy="22860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за месяц, в котором осуществлено внесение изменений в бюджетную смету администрации сельсовета по показателю выплат «Заработная плата». </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sz w:val="18"/>
          <w:szCs w:val="18"/>
        </w:rPr>
        <w:t>Расчет персональных выплат в целях обеспечения заработной платы работника на уровне размера минимальной заработной платы (минимального размера оплаты труда) и в целях обеспечения региональной выплаты производится на основании фактического начисления данных выплат:</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sz w:val="18"/>
          <w:szCs w:val="18"/>
        </w:rPr>
        <w:t xml:space="preserve">при расчете </w:t>
      </w:r>
      <w:r w:rsidRPr="00556376">
        <w:rPr>
          <w:rFonts w:ascii="Times New Roman" w:hAnsi="Times New Roman" w:cs="Times New Roman"/>
          <w:noProof/>
          <w:sz w:val="18"/>
          <w:szCs w:val="18"/>
        </w:rPr>
        <w:drawing>
          <wp:inline distT="0" distB="0" distL="0" distR="0">
            <wp:extent cx="466725" cy="2286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за ноябрь года, в котором осуществляется расчет; </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sz w:val="18"/>
          <w:szCs w:val="18"/>
        </w:rPr>
        <w:t xml:space="preserve">при пересчете </w:t>
      </w:r>
      <w:r w:rsidRPr="00556376">
        <w:rPr>
          <w:rFonts w:ascii="Times New Roman" w:hAnsi="Times New Roman" w:cs="Times New Roman"/>
          <w:noProof/>
          <w:sz w:val="18"/>
          <w:szCs w:val="18"/>
        </w:rPr>
        <w:drawing>
          <wp:inline distT="0" distB="0" distL="0" distR="0">
            <wp:extent cx="466725" cy="2286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за месяц, предшествующий месяцу, в котором осуществлено внесение изменений в бюджетную смету администрации сельсовета по показателю выплат «Заработная плата»;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314325" cy="228600"/>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0"/>
                    <a:srcRect/>
                    <a:stretch>
                      <a:fillRect/>
                    </a:stretch>
                  </pic:blipFill>
                  <pic:spPr bwMode="auto">
                    <a:xfrm>
                      <a:off x="0" y="0"/>
                      <a:ext cx="31432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сумма средств, направляемая в резерв для оплаты отпусков 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314325" cy="228600"/>
            <wp:effectExtent l="19050" t="0" r="9525" b="0"/>
            <wp:docPr id="1"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a:srcRect/>
                    <a:stretch>
                      <a:fillRect/>
                    </a:stretch>
                  </pic:blipFill>
                  <pic:spPr bwMode="auto">
                    <a:xfrm>
                      <a:off x="0" y="0"/>
                      <a:ext cx="31432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рассчитывается по формуле:</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1323975" cy="41910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1"/>
                    <a:srcRect/>
                    <a:stretch>
                      <a:fillRect/>
                    </a:stretch>
                  </pic:blipFill>
                  <pic:spPr bwMode="auto">
                    <a:xfrm>
                      <a:off x="0" y="0"/>
                      <a:ext cx="1323975" cy="4191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где:</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noProof/>
          <w:sz w:val="18"/>
          <w:szCs w:val="18"/>
        </w:rPr>
        <w:lastRenderedPageBreak/>
        <w:drawing>
          <wp:inline distT="0" distB="0" distL="0" distR="0">
            <wp:extent cx="314325" cy="22860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a:srcRect/>
                    <a:stretch>
                      <a:fillRect/>
                    </a:stretch>
                  </pic:blipFill>
                  <pic:spPr bwMode="auto">
                    <a:xfrm>
                      <a:off x="0" y="0"/>
                      <a:ext cx="31432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количество дней отпуска по должностям, замещаемым на период отпуска, согласно графику отпусков в плановом периоде;</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314325" cy="2286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a:srcRect/>
                    <a:stretch>
                      <a:fillRect/>
                    </a:stretch>
                  </pic:blipFill>
                  <pic:spPr bwMode="auto">
                    <a:xfrm>
                      <a:off x="0" y="0"/>
                      <a:ext cx="31432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 количество календарных дней в плановом периоде;</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123825" cy="12382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4"/>
                    <a:srcRect/>
                    <a:stretch>
                      <a:fillRect/>
                    </a:stretch>
                  </pic:blipFill>
                  <pic:spPr bwMode="auto">
                    <a:xfrm>
                      <a:off x="0" y="0"/>
                      <a:ext cx="123825" cy="123825"/>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количество штатных единиц в соответствии со штатным расписанием администрации сельсовета.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В случае, если расчёт </w:t>
      </w:r>
      <w:r w:rsidRPr="00556376">
        <w:rPr>
          <w:rFonts w:ascii="Times New Roman" w:hAnsi="Times New Roman" w:cs="Times New Roman"/>
          <w:noProof/>
          <w:sz w:val="18"/>
          <w:szCs w:val="18"/>
        </w:rPr>
        <w:drawing>
          <wp:inline distT="0" distB="0" distL="0" distR="0">
            <wp:extent cx="409575" cy="228600"/>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3"/>
                    <a:srcRect/>
                    <a:stretch>
                      <a:fillRect/>
                    </a:stretch>
                  </pic:blipFill>
                  <pic:spPr bwMode="auto">
                    <a:xfrm>
                      <a:off x="0" y="0"/>
                      <a:ext cx="40957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xml:space="preserve"> осуществляется в целях пересчета </w:t>
      </w:r>
      <w:r w:rsidRPr="00556376">
        <w:rPr>
          <w:rFonts w:ascii="Times New Roman" w:hAnsi="Times New Roman" w:cs="Times New Roman"/>
          <w:noProof/>
          <w:sz w:val="18"/>
          <w:szCs w:val="18"/>
        </w:rPr>
        <w:drawing>
          <wp:inline distT="0" distB="0" distL="0" distR="0">
            <wp:extent cx="466725" cy="22860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556376">
        <w:rPr>
          <w:rFonts w:ascii="Times New Roman" w:hAnsi="Times New Roman" w:cs="Times New Roman"/>
          <w:sz w:val="18"/>
          <w:szCs w:val="18"/>
        </w:rPr>
        <w:t>, то ее расчет осуществляется за вычетом сумм, выплаченных или подлежащих выплате за истекшую часть планового периода.</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5.9. Выплаты за важность выполняемой работы, степень самостоятельности и ответственности при выполнении поставленных задач 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Приложению 2 к настоящему Положению.</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sz w:val="18"/>
          <w:szCs w:val="18"/>
        </w:rPr>
        <w:t>5.10. Выплаты за качество выполняемых работ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Приложению 3 к настоящему Положению.</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5.11. Конкретный размер выплаты за интенсивность и высокие результаты работы устанавливается по решению работодателя с учетом критериев оценки результативности и качества труда работников согласно приложению 4 к настоящему Положению. </w:t>
      </w:r>
    </w:p>
    <w:p w:rsidR="00556376" w:rsidRPr="00556376" w:rsidRDefault="00556376" w:rsidP="00556376">
      <w:pPr>
        <w:spacing w:after="0" w:line="240" w:lineRule="auto"/>
        <w:ind w:firstLine="709"/>
        <w:jc w:val="both"/>
        <w:outlineLvl w:val="1"/>
        <w:rPr>
          <w:rFonts w:ascii="Times New Roman" w:hAnsi="Times New Roman" w:cs="Times New Roman"/>
          <w:sz w:val="18"/>
          <w:szCs w:val="18"/>
        </w:rPr>
      </w:pPr>
      <w:r w:rsidRPr="00556376">
        <w:rPr>
          <w:rFonts w:ascii="Times New Roman" w:hAnsi="Times New Roman" w:cs="Times New Roman"/>
          <w:color w:val="000000"/>
          <w:sz w:val="18"/>
          <w:szCs w:val="18"/>
          <w:lang w:eastAsia="en-US"/>
        </w:rPr>
        <w:t>5.12. Р</w:t>
      </w:r>
      <w:r w:rsidRPr="00556376">
        <w:rPr>
          <w:rFonts w:ascii="Times New Roman" w:hAnsi="Times New Roman" w:cs="Times New Roman"/>
          <w:sz w:val="18"/>
          <w:szCs w:val="18"/>
          <w:lang w:eastAsia="en-US"/>
        </w:rPr>
        <w:t xml:space="preserve">азмер выплаты по итогам работы (за год), осуществляемой конкретному работнику </w:t>
      </w:r>
      <w:r w:rsidRPr="00556376">
        <w:rPr>
          <w:rFonts w:ascii="Times New Roman" w:hAnsi="Times New Roman" w:cs="Times New Roman"/>
          <w:sz w:val="18"/>
          <w:szCs w:val="18"/>
        </w:rPr>
        <w:t>администрации сельсовета</w:t>
      </w:r>
      <w:r w:rsidRPr="00556376">
        <w:rPr>
          <w:rFonts w:ascii="Times New Roman" w:hAnsi="Times New Roman" w:cs="Times New Roman"/>
          <w:sz w:val="18"/>
          <w:szCs w:val="18"/>
          <w:lang w:eastAsia="en-US"/>
        </w:rPr>
        <w:t>, определяется по формуле:</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1534795" cy="270510"/>
            <wp:effectExtent l="19050" t="0" r="825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srcRect/>
                    <a:stretch>
                      <a:fillRect/>
                    </a:stretch>
                  </pic:blipFill>
                  <pic:spPr bwMode="auto">
                    <a:xfrm>
                      <a:off x="0" y="0"/>
                      <a:ext cx="1534795" cy="270510"/>
                    </a:xfrm>
                    <a:prstGeom prst="rect">
                      <a:avLst/>
                    </a:prstGeom>
                    <a:solidFill>
                      <a:srgbClr val="FFFFFF"/>
                    </a:solidFill>
                    <a:ln w="9525">
                      <a:noFill/>
                      <a:miter lim="800000"/>
                      <a:headEnd/>
                      <a:tailEnd/>
                    </a:ln>
                  </pic:spPr>
                </pic:pic>
              </a:graphicData>
            </a:graphic>
          </wp:inline>
        </w:drawing>
      </w:r>
      <w:r w:rsidRPr="00556376">
        <w:rPr>
          <w:rFonts w:ascii="Times New Roman" w:hAnsi="Times New Roman" w:cs="Times New Roman"/>
          <w:sz w:val="18"/>
          <w:szCs w:val="18"/>
        </w:rPr>
        <w:t>,</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sz w:val="18"/>
          <w:szCs w:val="18"/>
        </w:rPr>
        <w:t>где:</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294005" cy="22288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a:srcRect/>
                    <a:stretch>
                      <a:fillRect/>
                    </a:stretch>
                  </pic:blipFill>
                  <pic:spPr bwMode="auto">
                    <a:xfrm>
                      <a:off x="0" y="0"/>
                      <a:ext cx="294005" cy="222885"/>
                    </a:xfrm>
                    <a:prstGeom prst="rect">
                      <a:avLst/>
                    </a:prstGeom>
                    <a:solidFill>
                      <a:srgbClr val="FFFFFF"/>
                    </a:solidFill>
                    <a:ln w="9525">
                      <a:noFill/>
                      <a:miter lim="800000"/>
                      <a:headEnd/>
                      <a:tailEnd/>
                    </a:ln>
                  </pic:spPr>
                </pic:pic>
              </a:graphicData>
            </a:graphic>
          </wp:inline>
        </w:drawing>
      </w:r>
      <w:r w:rsidRPr="00556376">
        <w:rPr>
          <w:rFonts w:ascii="Times New Roman" w:hAnsi="Times New Roman" w:cs="Times New Roman"/>
          <w:sz w:val="18"/>
          <w:szCs w:val="18"/>
        </w:rPr>
        <w:t xml:space="preserve"> – размер выплаты по итогам работы (за год), осуществляемой </w:t>
      </w:r>
      <w:r w:rsidRPr="00556376">
        <w:rPr>
          <w:rFonts w:ascii="Times New Roman" w:hAnsi="Times New Roman" w:cs="Times New Roman"/>
          <w:sz w:val="18"/>
          <w:szCs w:val="18"/>
          <w:lang w:val="en-US"/>
        </w:rPr>
        <w:t>i</w:t>
      </w:r>
      <w:r w:rsidRPr="00556376">
        <w:rPr>
          <w:rFonts w:ascii="Times New Roman" w:hAnsi="Times New Roman" w:cs="Times New Roman"/>
          <w:sz w:val="18"/>
          <w:szCs w:val="18"/>
        </w:rPr>
        <w:t xml:space="preserve">-му работнику администрации сельсовета; </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421640" cy="22288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7"/>
                    <a:srcRect/>
                    <a:stretch>
                      <a:fillRect/>
                    </a:stretch>
                  </pic:blipFill>
                  <pic:spPr bwMode="auto">
                    <a:xfrm>
                      <a:off x="0" y="0"/>
                      <a:ext cx="421640" cy="222885"/>
                    </a:xfrm>
                    <a:prstGeom prst="rect">
                      <a:avLst/>
                    </a:prstGeom>
                    <a:solidFill>
                      <a:srgbClr val="FFFFFF"/>
                    </a:solidFill>
                    <a:ln w="9525">
                      <a:noFill/>
                      <a:miter lim="800000"/>
                      <a:headEnd/>
                      <a:tailEnd/>
                    </a:ln>
                  </pic:spPr>
                </pic:pic>
              </a:graphicData>
            </a:graphic>
          </wp:inline>
        </w:drawing>
      </w:r>
      <w:r w:rsidRPr="00556376">
        <w:rPr>
          <w:rFonts w:ascii="Times New Roman" w:hAnsi="Times New Roman" w:cs="Times New Roman"/>
          <w:sz w:val="18"/>
          <w:szCs w:val="18"/>
        </w:rPr>
        <w:t xml:space="preserve"> – стоимость 1 балла для определения размеров выплаты по итогам работы (за год);</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294005" cy="22288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8"/>
                    <a:srcRect/>
                    <a:stretch>
                      <a:fillRect/>
                    </a:stretch>
                  </pic:blipFill>
                  <pic:spPr bwMode="auto">
                    <a:xfrm>
                      <a:off x="0" y="0"/>
                      <a:ext cx="294005" cy="222885"/>
                    </a:xfrm>
                    <a:prstGeom prst="rect">
                      <a:avLst/>
                    </a:prstGeom>
                    <a:solidFill>
                      <a:srgbClr val="FFFFFF"/>
                    </a:solidFill>
                    <a:ln w="9525">
                      <a:noFill/>
                      <a:miter lim="800000"/>
                      <a:headEnd/>
                      <a:tailEnd/>
                    </a:ln>
                  </pic:spPr>
                </pic:pic>
              </a:graphicData>
            </a:graphic>
          </wp:inline>
        </w:drawing>
      </w:r>
      <w:r w:rsidRPr="00556376">
        <w:rPr>
          <w:rFonts w:ascii="Times New Roman" w:hAnsi="Times New Roman" w:cs="Times New Roman"/>
          <w:sz w:val="18"/>
          <w:szCs w:val="18"/>
        </w:rPr>
        <w:t xml:space="preserve"> – количество баллов по результатам оценки труда i-го работника, исчисленное в суммовом выражении по количественным показателям критериев оценки выплаты по итогам работы (за год); </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174625" cy="22288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9"/>
                    <a:srcRect/>
                    <a:stretch>
                      <a:fillRect/>
                    </a:stretch>
                  </pic:blipFill>
                  <pic:spPr bwMode="auto">
                    <a:xfrm>
                      <a:off x="0" y="0"/>
                      <a:ext cx="174625" cy="222885"/>
                    </a:xfrm>
                    <a:prstGeom prst="rect">
                      <a:avLst/>
                    </a:prstGeom>
                    <a:solidFill>
                      <a:srgbClr val="FFFFFF"/>
                    </a:solidFill>
                    <a:ln w="9525">
                      <a:noFill/>
                      <a:miter lim="800000"/>
                      <a:headEnd/>
                      <a:tailEnd/>
                    </a:ln>
                  </pic:spPr>
                </pic:pic>
              </a:graphicData>
            </a:graphic>
          </wp:inline>
        </w:drawing>
      </w:r>
      <w:r w:rsidRPr="00556376">
        <w:rPr>
          <w:rFonts w:ascii="Times New Roman" w:hAnsi="Times New Roman" w:cs="Times New Roman"/>
          <w:sz w:val="18"/>
          <w:szCs w:val="18"/>
        </w:rPr>
        <w:t xml:space="preserve"> – коэффициент, учитывающий осуществление выплат по итогам работы (за год) </w:t>
      </w:r>
      <w:r w:rsidRPr="00556376">
        <w:rPr>
          <w:rFonts w:ascii="Times New Roman" w:hAnsi="Times New Roman" w:cs="Times New Roman"/>
          <w:sz w:val="18"/>
          <w:szCs w:val="18"/>
          <w:lang w:val="en-US"/>
        </w:rPr>
        <w:t>j</w:t>
      </w:r>
      <w:r w:rsidRPr="00556376">
        <w:rPr>
          <w:rFonts w:ascii="Times New Roman" w:hAnsi="Times New Roman" w:cs="Times New Roman"/>
          <w:sz w:val="18"/>
          <w:szCs w:val="18"/>
        </w:rPr>
        <w:t xml:space="preserve">-му работнику, принятому и (или) уволенному в течение календарного года, пропорционально отработанному </w:t>
      </w:r>
      <w:r w:rsidRPr="00556376">
        <w:rPr>
          <w:rFonts w:ascii="Times New Roman" w:hAnsi="Times New Roman" w:cs="Times New Roman"/>
          <w:sz w:val="18"/>
          <w:szCs w:val="18"/>
          <w:lang w:val="en-US"/>
        </w:rPr>
        <w:t>j</w:t>
      </w:r>
      <w:r w:rsidRPr="00556376">
        <w:rPr>
          <w:rFonts w:ascii="Times New Roman" w:hAnsi="Times New Roman" w:cs="Times New Roman"/>
          <w:sz w:val="18"/>
          <w:szCs w:val="18"/>
        </w:rPr>
        <w:t>-м работником времени.</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421640" cy="22288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7"/>
                    <a:srcRect/>
                    <a:stretch>
                      <a:fillRect/>
                    </a:stretch>
                  </pic:blipFill>
                  <pic:spPr bwMode="auto">
                    <a:xfrm>
                      <a:off x="0" y="0"/>
                      <a:ext cx="421640" cy="222885"/>
                    </a:xfrm>
                    <a:prstGeom prst="rect">
                      <a:avLst/>
                    </a:prstGeom>
                    <a:solidFill>
                      <a:srgbClr val="FFFFFF"/>
                    </a:solidFill>
                    <a:ln w="9525">
                      <a:noFill/>
                      <a:miter lim="800000"/>
                      <a:headEnd/>
                      <a:tailEnd/>
                    </a:ln>
                  </pic:spPr>
                </pic:pic>
              </a:graphicData>
            </a:graphic>
          </wp:inline>
        </w:drawing>
      </w:r>
      <w:r w:rsidRPr="00556376">
        <w:rPr>
          <w:rFonts w:ascii="Times New Roman" w:hAnsi="Times New Roman" w:cs="Times New Roman"/>
          <w:sz w:val="18"/>
          <w:szCs w:val="18"/>
        </w:rPr>
        <w:t>рассчитывается по формуле:</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1336040" cy="62039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a:srcRect/>
                    <a:stretch>
                      <a:fillRect/>
                    </a:stretch>
                  </pic:blipFill>
                  <pic:spPr bwMode="auto">
                    <a:xfrm>
                      <a:off x="0" y="0"/>
                      <a:ext cx="1336040" cy="620395"/>
                    </a:xfrm>
                    <a:prstGeom prst="rect">
                      <a:avLst/>
                    </a:prstGeom>
                    <a:solidFill>
                      <a:srgbClr val="FFFFFF"/>
                    </a:solidFill>
                    <a:ln w="9525">
                      <a:noFill/>
                      <a:miter lim="800000"/>
                      <a:headEnd/>
                      <a:tailEnd/>
                    </a:ln>
                  </pic:spPr>
                </pic:pic>
              </a:graphicData>
            </a:graphic>
          </wp:inline>
        </w:drawing>
      </w:r>
      <w:r w:rsidRPr="00556376">
        <w:rPr>
          <w:rFonts w:ascii="Times New Roman" w:hAnsi="Times New Roman" w:cs="Times New Roman"/>
          <w:sz w:val="18"/>
          <w:szCs w:val="18"/>
        </w:rPr>
        <w:t>,</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sz w:val="18"/>
          <w:szCs w:val="18"/>
        </w:rPr>
        <w:t>где:</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151130" cy="174625"/>
            <wp:effectExtent l="19050" t="0" r="127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1"/>
                    <a:srcRect/>
                    <a:stretch>
                      <a:fillRect/>
                    </a:stretch>
                  </pic:blipFill>
                  <pic:spPr bwMode="auto">
                    <a:xfrm>
                      <a:off x="0" y="0"/>
                      <a:ext cx="151130" cy="174625"/>
                    </a:xfrm>
                    <a:prstGeom prst="rect">
                      <a:avLst/>
                    </a:prstGeom>
                    <a:solidFill>
                      <a:srgbClr val="FFFFFF"/>
                    </a:solidFill>
                    <a:ln w="9525">
                      <a:noFill/>
                      <a:miter lim="800000"/>
                      <a:headEnd/>
                      <a:tailEnd/>
                    </a:ln>
                  </pic:spPr>
                </pic:pic>
              </a:graphicData>
            </a:graphic>
          </wp:inline>
        </w:drawing>
      </w:r>
      <w:r w:rsidRPr="00556376">
        <w:rPr>
          <w:rFonts w:ascii="Times New Roman" w:hAnsi="Times New Roman" w:cs="Times New Roman"/>
          <w:sz w:val="18"/>
          <w:szCs w:val="18"/>
        </w:rPr>
        <w:t xml:space="preserve"> – экономия фонда оплаты труда администрации сельсовета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w:t>
      </w:r>
    </w:p>
    <w:p w:rsidR="00556376" w:rsidRPr="00556376" w:rsidRDefault="00556376" w:rsidP="00556376">
      <w:pPr>
        <w:spacing w:after="0" w:line="240" w:lineRule="auto"/>
        <w:ind w:firstLine="709"/>
        <w:jc w:val="both"/>
        <w:outlineLvl w:val="0"/>
        <w:rPr>
          <w:rFonts w:ascii="Times New Roman" w:hAnsi="Times New Roman" w:cs="Times New Roman"/>
          <w:sz w:val="18"/>
          <w:szCs w:val="18"/>
        </w:rPr>
      </w:pPr>
      <w:r w:rsidRPr="00556376">
        <w:rPr>
          <w:rFonts w:ascii="Times New Roman" w:hAnsi="Times New Roman" w:cs="Times New Roman"/>
          <w:noProof/>
          <w:sz w:val="18"/>
          <w:szCs w:val="18"/>
        </w:rPr>
        <w:drawing>
          <wp:inline distT="0" distB="0" distL="0" distR="0">
            <wp:extent cx="174625" cy="1270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2"/>
                    <a:srcRect/>
                    <a:stretch>
                      <a:fillRect/>
                    </a:stretch>
                  </pic:blipFill>
                  <pic:spPr bwMode="auto">
                    <a:xfrm>
                      <a:off x="0" y="0"/>
                      <a:ext cx="174625" cy="127000"/>
                    </a:xfrm>
                    <a:prstGeom prst="rect">
                      <a:avLst/>
                    </a:prstGeom>
                    <a:solidFill>
                      <a:srgbClr val="FFFFFF"/>
                    </a:solidFill>
                    <a:ln w="9525">
                      <a:noFill/>
                      <a:miter lim="800000"/>
                      <a:headEnd/>
                      <a:tailEnd/>
                    </a:ln>
                  </pic:spPr>
                </pic:pic>
              </a:graphicData>
            </a:graphic>
          </wp:inline>
        </w:drawing>
      </w:r>
      <w:r w:rsidRPr="00556376">
        <w:rPr>
          <w:rFonts w:ascii="Times New Roman" w:hAnsi="Times New Roman" w:cs="Times New Roman"/>
          <w:sz w:val="18"/>
          <w:szCs w:val="18"/>
        </w:rPr>
        <w:t xml:space="preserve"> – фактическая численность работников администрации сельсовета, работавших в календарном году, по итогам работы в котором осуществляется выплата.</w:t>
      </w:r>
    </w:p>
    <w:p w:rsidR="00556376" w:rsidRPr="00556376" w:rsidRDefault="00556376" w:rsidP="00556376">
      <w:pPr>
        <w:spacing w:after="0" w:line="240" w:lineRule="auto"/>
        <w:ind w:firstLine="709"/>
        <w:jc w:val="both"/>
        <w:outlineLvl w:val="1"/>
        <w:rPr>
          <w:rFonts w:ascii="Times New Roman" w:hAnsi="Times New Roman" w:cs="Times New Roman"/>
          <w:sz w:val="18"/>
          <w:szCs w:val="18"/>
        </w:rPr>
      </w:pPr>
      <w:r w:rsidRPr="00556376">
        <w:rPr>
          <w:rFonts w:ascii="Times New Roman" w:hAnsi="Times New Roman" w:cs="Times New Roman"/>
          <w:color w:val="000000"/>
          <w:sz w:val="18"/>
          <w:szCs w:val="18"/>
        </w:rPr>
        <w:t xml:space="preserve">5.12.1. Выплаты по итогам работы (за год) производятся с учетом личного вклада работника в результаты деятельности </w:t>
      </w:r>
      <w:r w:rsidRPr="00556376">
        <w:rPr>
          <w:rFonts w:ascii="Times New Roman" w:hAnsi="Times New Roman" w:cs="Times New Roman"/>
          <w:sz w:val="18"/>
          <w:szCs w:val="18"/>
        </w:rPr>
        <w:t>администрации сельсовета</w:t>
      </w:r>
      <w:r w:rsidRPr="00556376">
        <w:rPr>
          <w:rFonts w:ascii="Times New Roman" w:hAnsi="Times New Roman" w:cs="Times New Roman"/>
          <w:color w:val="000000"/>
          <w:sz w:val="18"/>
          <w:szCs w:val="18"/>
        </w:rPr>
        <w:t>, оцениваемого в баллах согласно приложению 5 к настоящему положению.</w:t>
      </w:r>
    </w:p>
    <w:p w:rsidR="00556376" w:rsidRPr="00556376" w:rsidRDefault="00556376" w:rsidP="00556376">
      <w:pPr>
        <w:spacing w:after="0" w:line="240" w:lineRule="auto"/>
        <w:ind w:firstLine="709"/>
        <w:jc w:val="both"/>
        <w:outlineLvl w:val="1"/>
        <w:rPr>
          <w:rFonts w:ascii="Times New Roman" w:hAnsi="Times New Roman" w:cs="Times New Roman"/>
          <w:sz w:val="18"/>
          <w:szCs w:val="18"/>
        </w:rPr>
      </w:pPr>
      <w:r w:rsidRPr="00556376">
        <w:rPr>
          <w:rFonts w:ascii="Times New Roman" w:hAnsi="Times New Roman" w:cs="Times New Roman"/>
          <w:color w:val="000000"/>
          <w:sz w:val="18"/>
          <w:szCs w:val="18"/>
        </w:rPr>
        <w:t xml:space="preserve">5.12.2. Выплаты по итогам работы (за год) работникам, занимающим должности в порядке внутреннего совместительства, выплачиваются только по основной должности (работе). </w:t>
      </w:r>
    </w:p>
    <w:p w:rsidR="00556376" w:rsidRPr="00556376" w:rsidRDefault="00556376" w:rsidP="00556376">
      <w:pPr>
        <w:spacing w:after="0" w:line="240" w:lineRule="auto"/>
        <w:ind w:firstLine="709"/>
        <w:jc w:val="both"/>
        <w:outlineLvl w:val="1"/>
        <w:rPr>
          <w:rFonts w:ascii="Times New Roman" w:hAnsi="Times New Roman" w:cs="Times New Roman"/>
          <w:sz w:val="18"/>
          <w:szCs w:val="18"/>
        </w:rPr>
      </w:pPr>
      <w:r w:rsidRPr="00556376">
        <w:rPr>
          <w:rFonts w:ascii="Times New Roman" w:hAnsi="Times New Roman" w:cs="Times New Roman"/>
          <w:color w:val="000000"/>
          <w:sz w:val="18"/>
          <w:szCs w:val="18"/>
          <w:lang w:eastAsia="en-US"/>
        </w:rPr>
        <w:t xml:space="preserve">5.12.3. Выплаты по итогам работы (за год) работникам </w:t>
      </w:r>
      <w:r w:rsidRPr="00556376">
        <w:rPr>
          <w:rFonts w:ascii="Times New Roman" w:hAnsi="Times New Roman" w:cs="Times New Roman"/>
          <w:sz w:val="18"/>
          <w:szCs w:val="18"/>
        </w:rPr>
        <w:t>администрации сельсовета</w:t>
      </w:r>
      <w:r w:rsidRPr="00556376">
        <w:rPr>
          <w:rFonts w:ascii="Times New Roman" w:hAnsi="Times New Roman" w:cs="Times New Roman"/>
          <w:color w:val="000000"/>
          <w:sz w:val="18"/>
          <w:szCs w:val="18"/>
          <w:lang w:eastAsia="en-US"/>
        </w:rPr>
        <w:t>, п</w:t>
      </w:r>
      <w:r w:rsidRPr="00556376">
        <w:rPr>
          <w:rFonts w:ascii="Times New Roman" w:hAnsi="Times New Roman" w:cs="Times New Roman"/>
          <w:sz w:val="18"/>
          <w:szCs w:val="18"/>
          <w:lang w:eastAsia="en-US"/>
        </w:rPr>
        <w:t xml:space="preserve">ринятым и (или) уволенным в течение календарного года, </w:t>
      </w:r>
      <w:r w:rsidRPr="00556376">
        <w:rPr>
          <w:rFonts w:ascii="Times New Roman" w:hAnsi="Times New Roman" w:cs="Times New Roman"/>
          <w:color w:val="000000"/>
          <w:sz w:val="18"/>
          <w:szCs w:val="18"/>
          <w:lang w:eastAsia="en-US"/>
        </w:rPr>
        <w:t xml:space="preserve">производятся за фактически отработанное время.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5.13. Абсолютный размер персональных стимулирующих выплат: за сложность, напряженность и особый режим работы; в целях повышения уровня оплаты труда молодым специалистам, установленных в процентном отношении к окладу (должностному окладу), ставке заработной платы работника администрации сельсовета, исчисляется из оклада (должностного оклада), ставки заработной платы работника без учета иных повышений, доплат, надбавок, выплат. </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5.14. Распределение средств на осуществление выплат стимулирующего характера работникам осуществляется ежемесячно с учетом мнения рабочей группы по установлению стимулирующих выплат, образованной администрацией сельсовета (далее - рабочая группа).</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5.15. Ответственное лицо, назначенное распоряжением главы сельсовета, представляет в рабочую группу аналитическую информацию о показателях рабочей деятельности работников, являющуюся основанием для установления размера стимулирующих выплат, премирования работников.</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5.16. Работники имеют право присутствовать на заседании рабочей группы и давать необходимые пояснения.</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5.17.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работодатель издает распоряжение об установлении стимулирующих выплат.</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5.18. Выплаты стимулирующего характера устанавливаются за каждый вид выплат раздельно.</w:t>
      </w:r>
    </w:p>
    <w:p w:rsidR="00556376" w:rsidRPr="00556376" w:rsidRDefault="00556376" w:rsidP="00556376">
      <w:pPr>
        <w:spacing w:after="0" w:line="240" w:lineRule="auto"/>
        <w:jc w:val="center"/>
        <w:rPr>
          <w:rFonts w:ascii="Times New Roman" w:hAnsi="Times New Roman" w:cs="Times New Roman"/>
          <w:sz w:val="18"/>
          <w:szCs w:val="18"/>
        </w:rPr>
      </w:pPr>
    </w:p>
    <w:p w:rsidR="00556376" w:rsidRPr="00556376" w:rsidRDefault="00556376" w:rsidP="00556376">
      <w:pPr>
        <w:numPr>
          <w:ilvl w:val="0"/>
          <w:numId w:val="1"/>
        </w:numPr>
        <w:tabs>
          <w:tab w:val="clear" w:pos="432"/>
          <w:tab w:val="num" w:pos="720"/>
        </w:tabs>
        <w:suppressAutoHyphens/>
        <w:spacing w:after="0" w:line="240" w:lineRule="auto"/>
        <w:ind w:left="720" w:hanging="360"/>
        <w:jc w:val="center"/>
        <w:rPr>
          <w:rFonts w:ascii="Times New Roman" w:hAnsi="Times New Roman" w:cs="Times New Roman"/>
          <w:sz w:val="18"/>
          <w:szCs w:val="18"/>
        </w:rPr>
      </w:pPr>
      <w:r w:rsidRPr="00556376">
        <w:rPr>
          <w:rFonts w:ascii="Times New Roman" w:hAnsi="Times New Roman" w:cs="Times New Roman"/>
          <w:b/>
          <w:sz w:val="18"/>
          <w:szCs w:val="18"/>
        </w:rPr>
        <w:t>Единовременная материальная помощь</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lastRenderedPageBreak/>
        <w:t>6.1. Работникам в пределах утвержденного фонда оплаты труда осуществляется выплата единовременной материальной помощи.</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6.2. Единовременная материальная помощь работникам оказывается по решению работодателя в связи с бракосочетанием, рождением ребенка, в связи со смертью супруга (супруги) или близких родственников (детей, родителей).</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 xml:space="preserve">6.3. Размер единовременной материальной помощи не может превышать трех тысяч рублей по каждому основанию, предусмотренному </w:t>
      </w:r>
      <w:hyperlink r:id="rId63" w:history="1">
        <w:r w:rsidRPr="00556376">
          <w:rPr>
            <w:rFonts w:ascii="Times New Roman" w:hAnsi="Times New Roman" w:cs="Times New Roman"/>
            <w:sz w:val="18"/>
            <w:szCs w:val="18"/>
          </w:rPr>
          <w:t>пунктом 6.2</w:t>
        </w:r>
      </w:hyperlink>
      <w:r w:rsidRPr="00556376">
        <w:rPr>
          <w:rFonts w:ascii="Times New Roman" w:hAnsi="Times New Roman" w:cs="Times New Roman"/>
          <w:sz w:val="18"/>
          <w:szCs w:val="18"/>
        </w:rPr>
        <w:t xml:space="preserve"> настоящего положения.</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6.4. Выплата единовременной материальной помощи работникам производится на основании распоряжения работодателя с учетом положений настоящего раздела.</w:t>
      </w:r>
    </w:p>
    <w:p w:rsidR="00556376" w:rsidRPr="00556376" w:rsidRDefault="00556376" w:rsidP="00556376">
      <w:pPr>
        <w:spacing w:after="0" w:line="240" w:lineRule="auto"/>
        <w:jc w:val="right"/>
        <w:rPr>
          <w:rFonts w:ascii="Times New Roman" w:hAnsi="Times New Roman" w:cs="Times New Roman"/>
          <w:sz w:val="18"/>
          <w:szCs w:val="18"/>
        </w:rPr>
      </w:pPr>
    </w:p>
    <w:p w:rsidR="00556376" w:rsidRPr="00556376" w:rsidRDefault="00556376" w:rsidP="00556376">
      <w:pPr>
        <w:numPr>
          <w:ilvl w:val="0"/>
          <w:numId w:val="1"/>
        </w:numPr>
        <w:tabs>
          <w:tab w:val="clear" w:pos="432"/>
          <w:tab w:val="num" w:pos="720"/>
        </w:tabs>
        <w:suppressAutoHyphens/>
        <w:spacing w:after="0" w:line="240" w:lineRule="auto"/>
        <w:ind w:left="720" w:hanging="360"/>
        <w:jc w:val="center"/>
        <w:rPr>
          <w:rFonts w:ascii="Times New Roman" w:hAnsi="Times New Roman" w:cs="Times New Roman"/>
          <w:sz w:val="18"/>
          <w:szCs w:val="18"/>
        </w:rPr>
      </w:pPr>
      <w:r w:rsidRPr="00556376">
        <w:rPr>
          <w:rFonts w:ascii="Times New Roman" w:hAnsi="Times New Roman" w:cs="Times New Roman"/>
          <w:b/>
          <w:sz w:val="18"/>
          <w:szCs w:val="18"/>
        </w:rPr>
        <w:t>Расходные обязательства</w:t>
      </w:r>
    </w:p>
    <w:p w:rsidR="00556376" w:rsidRPr="00556376" w:rsidRDefault="00556376" w:rsidP="00556376">
      <w:pPr>
        <w:spacing w:after="0" w:line="240" w:lineRule="auto"/>
        <w:ind w:firstLine="709"/>
        <w:jc w:val="both"/>
        <w:rPr>
          <w:rFonts w:ascii="Times New Roman" w:hAnsi="Times New Roman" w:cs="Times New Roman"/>
          <w:sz w:val="18"/>
          <w:szCs w:val="18"/>
        </w:rPr>
      </w:pPr>
      <w:r w:rsidRPr="00556376">
        <w:rPr>
          <w:rFonts w:ascii="Times New Roman" w:hAnsi="Times New Roman" w:cs="Times New Roman"/>
          <w:sz w:val="18"/>
          <w:szCs w:val="18"/>
        </w:rPr>
        <w:t>Оплата труда работников администрации сельсовета осуществляется в соответствии с настоящим Положением и является расходным обязательством Новотроицкого сельсовета, за счет средств бюджета сельского поселения, а также за счет средств субвенции из краевого бюджета для работников, осуществляющих переданные, в соответствии с законами Красноярского края государственные полномочия.</w:t>
      </w:r>
    </w:p>
    <w:p w:rsidR="00556376" w:rsidRPr="00556376" w:rsidRDefault="00556376" w:rsidP="00556376">
      <w:pPr>
        <w:spacing w:after="0" w:line="240" w:lineRule="auto"/>
        <w:rPr>
          <w:rFonts w:ascii="Times New Roman" w:hAnsi="Times New Roman" w:cs="Times New Roman"/>
          <w:sz w:val="18"/>
          <w:szCs w:val="18"/>
        </w:rPr>
      </w:pPr>
    </w:p>
    <w:p w:rsidR="00556376" w:rsidRPr="00556376" w:rsidRDefault="00556376" w:rsidP="00556376">
      <w:pPr>
        <w:numPr>
          <w:ilvl w:val="0"/>
          <w:numId w:val="1"/>
        </w:numPr>
        <w:tabs>
          <w:tab w:val="clear" w:pos="432"/>
          <w:tab w:val="num" w:pos="720"/>
        </w:tabs>
        <w:suppressAutoHyphens/>
        <w:spacing w:after="0" w:line="240" w:lineRule="auto"/>
        <w:ind w:left="720" w:hanging="360"/>
        <w:jc w:val="center"/>
        <w:rPr>
          <w:rFonts w:ascii="Times New Roman" w:hAnsi="Times New Roman" w:cs="Times New Roman"/>
          <w:sz w:val="18"/>
          <w:szCs w:val="18"/>
        </w:rPr>
      </w:pPr>
      <w:r w:rsidRPr="00556376">
        <w:rPr>
          <w:rFonts w:ascii="Times New Roman" w:hAnsi="Times New Roman" w:cs="Times New Roman"/>
          <w:b/>
          <w:sz w:val="18"/>
          <w:szCs w:val="18"/>
        </w:rPr>
        <w:t xml:space="preserve">Заключительные положения </w:t>
      </w:r>
    </w:p>
    <w:p w:rsidR="00556376" w:rsidRPr="00556376" w:rsidRDefault="00556376" w:rsidP="00556376">
      <w:pPr>
        <w:pStyle w:val="ListParagraph"/>
        <w:numPr>
          <w:ilvl w:val="1"/>
          <w:numId w:val="1"/>
        </w:numPr>
        <w:tabs>
          <w:tab w:val="clear" w:pos="576"/>
          <w:tab w:val="num" w:pos="0"/>
        </w:tabs>
        <w:ind w:left="0" w:firstLine="709"/>
        <w:jc w:val="both"/>
        <w:rPr>
          <w:rFonts w:ascii="Times New Roman" w:hAnsi="Times New Roman" w:cs="Times New Roman"/>
          <w:sz w:val="18"/>
          <w:szCs w:val="18"/>
        </w:rPr>
      </w:pPr>
      <w:r w:rsidRPr="00556376">
        <w:rPr>
          <w:rFonts w:ascii="Times New Roman" w:hAnsi="Times New Roman" w:cs="Times New Roman"/>
          <w:sz w:val="18"/>
          <w:szCs w:val="18"/>
        </w:rPr>
        <w:t>Все приложения к настоящему Положению являются его неотъемлемой частью.</w:t>
      </w:r>
    </w:p>
    <w:p w:rsidR="00556376" w:rsidRPr="00556376" w:rsidRDefault="00556376" w:rsidP="00556376">
      <w:pPr>
        <w:spacing w:after="0" w:line="240" w:lineRule="auto"/>
        <w:jc w:val="both"/>
        <w:rPr>
          <w:rFonts w:ascii="Times New Roman" w:hAnsi="Times New Roman" w:cs="Times New Roman"/>
          <w:sz w:val="18"/>
          <w:szCs w:val="18"/>
        </w:rPr>
      </w:pPr>
    </w:p>
    <w:p w:rsidR="00556376" w:rsidRPr="00556376" w:rsidRDefault="00556376" w:rsidP="00556376">
      <w:pPr>
        <w:tabs>
          <w:tab w:val="left" w:pos="5745"/>
        </w:tabs>
        <w:spacing w:after="0" w:line="240" w:lineRule="auto"/>
        <w:jc w:val="right"/>
        <w:outlineLvl w:val="0"/>
        <w:rPr>
          <w:rFonts w:ascii="Times New Roman" w:hAnsi="Times New Roman" w:cs="Times New Roman"/>
          <w:sz w:val="18"/>
          <w:szCs w:val="18"/>
        </w:rPr>
      </w:pPr>
      <w:r w:rsidRPr="00556376">
        <w:rPr>
          <w:rStyle w:val="aff9"/>
          <w:rFonts w:ascii="Times New Roman" w:hAnsi="Times New Roman" w:cs="Times New Roman"/>
          <w:b w:val="0"/>
          <w:bCs/>
          <w:sz w:val="18"/>
          <w:szCs w:val="18"/>
        </w:rPr>
        <w:t>Приложение № 1</w:t>
      </w:r>
    </w:p>
    <w:p w:rsidR="00556376" w:rsidRPr="00556376" w:rsidRDefault="00556376" w:rsidP="00556376">
      <w:pPr>
        <w:spacing w:after="0" w:line="240" w:lineRule="auto"/>
        <w:ind w:firstLine="698"/>
        <w:jc w:val="right"/>
        <w:rPr>
          <w:rStyle w:val="aff9"/>
          <w:rFonts w:ascii="Times New Roman" w:hAnsi="Times New Roman" w:cs="Times New Roman"/>
          <w:b w:val="0"/>
          <w:bCs/>
          <w:sz w:val="18"/>
          <w:szCs w:val="18"/>
        </w:rPr>
      </w:pPr>
      <w:r w:rsidRPr="00556376">
        <w:rPr>
          <w:rStyle w:val="aff9"/>
          <w:rFonts w:ascii="Times New Roman" w:hAnsi="Times New Roman" w:cs="Times New Roman"/>
          <w:b w:val="0"/>
          <w:bCs/>
          <w:sz w:val="18"/>
          <w:szCs w:val="18"/>
        </w:rPr>
        <w:t xml:space="preserve">                                                 к Положению «О системе оплаты труда</w:t>
      </w:r>
    </w:p>
    <w:p w:rsidR="00556376" w:rsidRPr="00556376" w:rsidRDefault="00556376" w:rsidP="00556376">
      <w:pPr>
        <w:spacing w:after="0" w:line="240" w:lineRule="auto"/>
        <w:ind w:firstLine="698"/>
        <w:jc w:val="right"/>
        <w:rPr>
          <w:rStyle w:val="aff9"/>
          <w:rFonts w:ascii="Times New Roman" w:hAnsi="Times New Roman" w:cs="Times New Roman"/>
          <w:b w:val="0"/>
          <w:bCs/>
          <w:sz w:val="18"/>
          <w:szCs w:val="18"/>
        </w:rPr>
      </w:pPr>
      <w:r w:rsidRPr="00556376">
        <w:rPr>
          <w:rStyle w:val="aff9"/>
          <w:rFonts w:ascii="Times New Roman" w:hAnsi="Times New Roman" w:cs="Times New Roman"/>
          <w:b w:val="0"/>
          <w:bCs/>
          <w:sz w:val="18"/>
          <w:szCs w:val="18"/>
        </w:rPr>
        <w:t xml:space="preserve">работников  администрации   Новотроицкого </w:t>
      </w:r>
    </w:p>
    <w:p w:rsidR="00556376" w:rsidRPr="00556376" w:rsidRDefault="00556376" w:rsidP="00556376">
      <w:pPr>
        <w:spacing w:after="0" w:line="240" w:lineRule="auto"/>
        <w:ind w:firstLine="698"/>
        <w:jc w:val="right"/>
        <w:rPr>
          <w:rFonts w:ascii="Times New Roman" w:hAnsi="Times New Roman" w:cs="Times New Roman"/>
          <w:sz w:val="18"/>
          <w:szCs w:val="18"/>
        </w:rPr>
      </w:pPr>
      <w:r w:rsidRPr="00556376">
        <w:rPr>
          <w:rStyle w:val="aff9"/>
          <w:rFonts w:ascii="Times New Roman" w:hAnsi="Times New Roman" w:cs="Times New Roman"/>
          <w:b w:val="0"/>
          <w:bCs/>
          <w:sz w:val="18"/>
          <w:szCs w:val="18"/>
        </w:rPr>
        <w:t>сельсовета Минусинского  района</w:t>
      </w:r>
      <w:r w:rsidRPr="00556376">
        <w:rPr>
          <w:rFonts w:ascii="Times New Roman" w:hAnsi="Times New Roman" w:cs="Times New Roman"/>
          <w:sz w:val="18"/>
          <w:szCs w:val="18"/>
        </w:rPr>
        <w:t>, не относящихся</w:t>
      </w:r>
    </w:p>
    <w:p w:rsidR="00556376" w:rsidRPr="00556376" w:rsidRDefault="00556376" w:rsidP="00556376">
      <w:pPr>
        <w:spacing w:after="0" w:line="240" w:lineRule="auto"/>
        <w:ind w:firstLine="698"/>
        <w:jc w:val="right"/>
        <w:rPr>
          <w:rFonts w:ascii="Times New Roman" w:hAnsi="Times New Roman" w:cs="Times New Roman"/>
          <w:sz w:val="18"/>
          <w:szCs w:val="18"/>
        </w:rPr>
      </w:pPr>
      <w:r w:rsidRPr="00556376">
        <w:rPr>
          <w:rFonts w:ascii="Times New Roman" w:hAnsi="Times New Roman" w:cs="Times New Roman"/>
          <w:sz w:val="18"/>
          <w:szCs w:val="18"/>
        </w:rPr>
        <w:t>к муниципальным должностям, должностям</w:t>
      </w:r>
    </w:p>
    <w:p w:rsidR="00556376" w:rsidRPr="00556376" w:rsidRDefault="00556376" w:rsidP="00556376">
      <w:pPr>
        <w:spacing w:after="0" w:line="240" w:lineRule="auto"/>
        <w:ind w:firstLine="698"/>
        <w:jc w:val="right"/>
        <w:rPr>
          <w:rStyle w:val="aff9"/>
          <w:rFonts w:ascii="Times New Roman" w:hAnsi="Times New Roman" w:cs="Times New Roman"/>
          <w:b w:val="0"/>
          <w:bCs/>
          <w:sz w:val="18"/>
          <w:szCs w:val="18"/>
        </w:rPr>
      </w:pPr>
      <w:r w:rsidRPr="00556376">
        <w:rPr>
          <w:rFonts w:ascii="Times New Roman" w:hAnsi="Times New Roman" w:cs="Times New Roman"/>
          <w:sz w:val="18"/>
          <w:szCs w:val="18"/>
        </w:rPr>
        <w:t xml:space="preserve"> муниципальной службы»</w:t>
      </w:r>
    </w:p>
    <w:p w:rsidR="00556376" w:rsidRPr="00556376" w:rsidRDefault="00556376" w:rsidP="00556376">
      <w:pPr>
        <w:spacing w:after="0" w:line="240" w:lineRule="auto"/>
        <w:ind w:firstLine="698"/>
        <w:jc w:val="right"/>
        <w:rPr>
          <w:rFonts w:ascii="Times New Roman" w:hAnsi="Times New Roman" w:cs="Times New Roman"/>
          <w:sz w:val="18"/>
          <w:szCs w:val="18"/>
        </w:rPr>
      </w:pPr>
    </w:p>
    <w:p w:rsidR="00556376" w:rsidRPr="00556376" w:rsidRDefault="00556376" w:rsidP="00556376">
      <w:pPr>
        <w:spacing w:after="0" w:line="240" w:lineRule="auto"/>
        <w:ind w:firstLine="720"/>
        <w:jc w:val="both"/>
        <w:rPr>
          <w:rFonts w:ascii="Times New Roman" w:hAnsi="Times New Roman" w:cs="Times New Roman"/>
          <w:sz w:val="18"/>
          <w:szCs w:val="18"/>
        </w:rPr>
      </w:pPr>
      <w:r w:rsidRPr="00556376">
        <w:rPr>
          <w:rFonts w:ascii="Times New Roman" w:hAnsi="Times New Roman" w:cs="Times New Roman"/>
          <w:sz w:val="18"/>
          <w:szCs w:val="18"/>
        </w:rPr>
        <w:t>Размеры окладов (должностных окладов), ставок заработной платы по должностям работников   администрации  сельсовета, отнесенным к профессиональным квалификационным группам (далее - ПКГ), утвержденным Приказом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556376" w:rsidRPr="00556376" w:rsidRDefault="00556376" w:rsidP="00556376">
      <w:pPr>
        <w:spacing w:after="0" w:line="240" w:lineRule="auto"/>
        <w:ind w:firstLine="720"/>
        <w:jc w:val="both"/>
        <w:rPr>
          <w:rFonts w:ascii="Times New Roman" w:hAnsi="Times New Roman" w:cs="Times New Roman"/>
          <w:sz w:val="18"/>
          <w:szCs w:val="18"/>
        </w:rPr>
      </w:pPr>
    </w:p>
    <w:p w:rsidR="00556376" w:rsidRPr="00556376" w:rsidRDefault="00556376" w:rsidP="00556376">
      <w:pPr>
        <w:spacing w:after="0" w:line="240" w:lineRule="auto"/>
        <w:ind w:firstLine="720"/>
        <w:jc w:val="center"/>
        <w:rPr>
          <w:rFonts w:ascii="Times New Roman" w:hAnsi="Times New Roman" w:cs="Times New Roman"/>
          <w:b/>
          <w:sz w:val="18"/>
          <w:szCs w:val="18"/>
        </w:rPr>
      </w:pPr>
      <w:r w:rsidRPr="00556376">
        <w:rPr>
          <w:rFonts w:ascii="Times New Roman" w:hAnsi="Times New Roman" w:cs="Times New Roman"/>
          <w:b/>
          <w:sz w:val="18"/>
          <w:szCs w:val="18"/>
        </w:rPr>
        <w:t>ПКГ «Общеотраслевые должности служащих первого уровня»</w:t>
      </w:r>
    </w:p>
    <w:tbl>
      <w:tblPr>
        <w:tblW w:w="9606" w:type="dxa"/>
        <w:tblLayout w:type="fixed"/>
        <w:tblLook w:val="04A0"/>
      </w:tblPr>
      <w:tblGrid>
        <w:gridCol w:w="5776"/>
        <w:gridCol w:w="3830"/>
      </w:tblGrid>
      <w:tr w:rsidR="00556376" w:rsidRPr="00556376" w:rsidTr="00B9400D">
        <w:trPr>
          <w:trHeight w:val="121"/>
        </w:trPr>
        <w:tc>
          <w:tcPr>
            <w:tcW w:w="5776" w:type="dxa"/>
            <w:tcBorders>
              <w:top w:val="single" w:sz="4" w:space="0" w:color="auto"/>
              <w:left w:val="single" w:sz="4" w:space="0" w:color="auto"/>
              <w:bottom w:val="single" w:sz="4" w:space="0" w:color="auto"/>
              <w:right w:val="single" w:sz="4" w:space="0" w:color="auto"/>
            </w:tcBorders>
            <w:vAlign w:val="center"/>
            <w:hideMark/>
          </w:tcPr>
          <w:p w:rsidR="00556376" w:rsidRPr="00556376" w:rsidRDefault="00556376" w:rsidP="00556376">
            <w:pPr>
              <w:spacing w:after="0" w:line="240" w:lineRule="auto"/>
              <w:ind w:firstLine="720"/>
              <w:jc w:val="center"/>
              <w:rPr>
                <w:rFonts w:ascii="Times New Roman" w:hAnsi="Times New Roman" w:cs="Times New Roman"/>
                <w:sz w:val="18"/>
                <w:szCs w:val="18"/>
                <w:lang w:eastAsia="ar-SA"/>
              </w:rPr>
            </w:pPr>
            <w:r w:rsidRPr="00556376">
              <w:rPr>
                <w:rFonts w:ascii="Times New Roman" w:hAnsi="Times New Roman" w:cs="Times New Roman"/>
                <w:sz w:val="18"/>
                <w:szCs w:val="18"/>
                <w:lang w:eastAsia="ar-SA"/>
              </w:rPr>
              <w:t>Квалификационные уровни, должности</w:t>
            </w:r>
          </w:p>
        </w:tc>
        <w:tc>
          <w:tcPr>
            <w:tcW w:w="3830" w:type="dxa"/>
            <w:tcBorders>
              <w:top w:val="single" w:sz="4" w:space="0" w:color="auto"/>
              <w:left w:val="nil"/>
              <w:bottom w:val="single" w:sz="4" w:space="0" w:color="auto"/>
              <w:right w:val="single" w:sz="4" w:space="0" w:color="auto"/>
            </w:tcBorders>
            <w:hideMark/>
          </w:tcPr>
          <w:p w:rsidR="00556376" w:rsidRPr="00556376" w:rsidRDefault="00556376" w:rsidP="00556376">
            <w:pPr>
              <w:spacing w:after="0" w:line="240" w:lineRule="auto"/>
              <w:jc w:val="center"/>
              <w:rPr>
                <w:rFonts w:ascii="Times New Roman" w:hAnsi="Times New Roman" w:cs="Times New Roman"/>
                <w:sz w:val="18"/>
                <w:szCs w:val="18"/>
                <w:lang w:eastAsia="ar-SA"/>
              </w:rPr>
            </w:pPr>
            <w:r w:rsidRPr="00556376">
              <w:rPr>
                <w:rFonts w:ascii="Times New Roman" w:hAnsi="Times New Roman" w:cs="Times New Roman"/>
                <w:bCs/>
                <w:sz w:val="18"/>
                <w:szCs w:val="18"/>
                <w:lang w:eastAsia="ar-SA"/>
              </w:rPr>
              <w:t>Размер о</w:t>
            </w:r>
            <w:r w:rsidRPr="00556376">
              <w:rPr>
                <w:rFonts w:ascii="Times New Roman" w:hAnsi="Times New Roman" w:cs="Times New Roman"/>
                <w:sz w:val="18"/>
                <w:szCs w:val="18"/>
                <w:lang w:eastAsia="ar-SA"/>
              </w:rPr>
              <w:t xml:space="preserve">клада (должностного оклада), ставки </w:t>
            </w:r>
          </w:p>
          <w:p w:rsidR="00556376" w:rsidRPr="00556376" w:rsidRDefault="00556376" w:rsidP="00556376">
            <w:pPr>
              <w:spacing w:after="0" w:line="240" w:lineRule="auto"/>
              <w:jc w:val="center"/>
              <w:rPr>
                <w:rFonts w:ascii="Times New Roman" w:hAnsi="Times New Roman" w:cs="Times New Roman"/>
                <w:sz w:val="18"/>
                <w:szCs w:val="18"/>
                <w:lang w:eastAsia="ar-SA"/>
              </w:rPr>
            </w:pPr>
            <w:r w:rsidRPr="00556376">
              <w:rPr>
                <w:rFonts w:ascii="Times New Roman" w:hAnsi="Times New Roman" w:cs="Times New Roman"/>
                <w:sz w:val="18"/>
                <w:szCs w:val="18"/>
                <w:lang w:eastAsia="ar-SA"/>
              </w:rPr>
              <w:t>заработной платы, руб.</w:t>
            </w:r>
          </w:p>
        </w:tc>
      </w:tr>
      <w:tr w:rsidR="00556376" w:rsidRPr="00556376" w:rsidTr="00A961F3">
        <w:trPr>
          <w:trHeight w:val="455"/>
        </w:trPr>
        <w:tc>
          <w:tcPr>
            <w:tcW w:w="5776" w:type="dxa"/>
            <w:tcBorders>
              <w:top w:val="single" w:sz="4" w:space="0" w:color="auto"/>
              <w:left w:val="single" w:sz="4" w:space="0" w:color="auto"/>
              <w:bottom w:val="single" w:sz="4" w:space="0" w:color="auto"/>
              <w:right w:val="single" w:sz="4" w:space="0" w:color="auto"/>
            </w:tcBorders>
            <w:vAlign w:val="center"/>
            <w:hideMark/>
          </w:tcPr>
          <w:p w:rsidR="00556376" w:rsidRPr="00556376" w:rsidRDefault="00556376" w:rsidP="00556376">
            <w:pPr>
              <w:pStyle w:val="ae"/>
              <w:rPr>
                <w:rFonts w:ascii="Times New Roman" w:hAnsi="Times New Roman"/>
                <w:sz w:val="18"/>
                <w:szCs w:val="18"/>
              </w:rPr>
            </w:pPr>
            <w:r w:rsidRPr="00556376">
              <w:rPr>
                <w:rFonts w:ascii="Times New Roman" w:hAnsi="Times New Roman"/>
                <w:sz w:val="18"/>
                <w:szCs w:val="18"/>
              </w:rPr>
              <w:t>1 квалификационный уровень</w:t>
            </w:r>
          </w:p>
          <w:p w:rsidR="00556376" w:rsidRPr="00556376" w:rsidRDefault="00556376" w:rsidP="00556376">
            <w:pPr>
              <w:pStyle w:val="ae"/>
              <w:rPr>
                <w:rFonts w:ascii="Times New Roman" w:hAnsi="Times New Roman"/>
                <w:sz w:val="18"/>
                <w:szCs w:val="18"/>
              </w:rPr>
            </w:pPr>
            <w:r w:rsidRPr="00556376">
              <w:rPr>
                <w:rFonts w:ascii="Times New Roman" w:hAnsi="Times New Roman"/>
                <w:sz w:val="18"/>
                <w:szCs w:val="18"/>
              </w:rPr>
              <w:t xml:space="preserve">     инспектор по учету</w:t>
            </w:r>
          </w:p>
          <w:p w:rsidR="00556376" w:rsidRPr="00556376" w:rsidRDefault="00556376" w:rsidP="00556376">
            <w:pPr>
              <w:pStyle w:val="ae"/>
              <w:rPr>
                <w:rFonts w:ascii="Times New Roman" w:hAnsi="Times New Roman"/>
                <w:sz w:val="18"/>
                <w:szCs w:val="18"/>
              </w:rPr>
            </w:pPr>
          </w:p>
        </w:tc>
        <w:tc>
          <w:tcPr>
            <w:tcW w:w="3830" w:type="dxa"/>
            <w:tcBorders>
              <w:top w:val="single" w:sz="4" w:space="0" w:color="auto"/>
              <w:left w:val="nil"/>
              <w:bottom w:val="single" w:sz="4" w:space="0" w:color="auto"/>
              <w:right w:val="single" w:sz="4" w:space="0" w:color="auto"/>
            </w:tcBorders>
            <w:vAlign w:val="center"/>
            <w:hideMark/>
          </w:tcPr>
          <w:p w:rsidR="00556376" w:rsidRPr="00556376" w:rsidRDefault="00556376" w:rsidP="00556376">
            <w:pPr>
              <w:spacing w:after="0" w:line="240" w:lineRule="auto"/>
              <w:jc w:val="center"/>
              <w:rPr>
                <w:rFonts w:ascii="Times New Roman" w:hAnsi="Times New Roman" w:cs="Times New Roman"/>
                <w:sz w:val="18"/>
                <w:szCs w:val="18"/>
                <w:lang w:eastAsia="ar-SA"/>
              </w:rPr>
            </w:pPr>
            <w:r w:rsidRPr="00556376">
              <w:rPr>
                <w:rFonts w:ascii="Times New Roman" w:hAnsi="Times New Roman" w:cs="Times New Roman"/>
                <w:sz w:val="18"/>
                <w:szCs w:val="18"/>
                <w:lang w:eastAsia="ar-SA"/>
              </w:rPr>
              <w:t>4053,00</w:t>
            </w:r>
          </w:p>
        </w:tc>
      </w:tr>
    </w:tbl>
    <w:p w:rsidR="00556376" w:rsidRPr="00556376" w:rsidRDefault="00556376" w:rsidP="00556376">
      <w:pPr>
        <w:spacing w:after="0" w:line="240" w:lineRule="auto"/>
        <w:jc w:val="both"/>
        <w:rPr>
          <w:rFonts w:ascii="Times New Roman" w:hAnsi="Times New Roman" w:cs="Times New Roman"/>
          <w:sz w:val="18"/>
          <w:szCs w:val="18"/>
        </w:rPr>
      </w:pPr>
    </w:p>
    <w:p w:rsidR="00556376" w:rsidRPr="00556376" w:rsidRDefault="00556376" w:rsidP="00556376">
      <w:pPr>
        <w:spacing w:after="0" w:line="240" w:lineRule="auto"/>
        <w:ind w:firstLine="720"/>
        <w:jc w:val="center"/>
        <w:rPr>
          <w:rFonts w:ascii="Times New Roman" w:hAnsi="Times New Roman" w:cs="Times New Roman"/>
          <w:b/>
          <w:sz w:val="18"/>
          <w:szCs w:val="18"/>
        </w:rPr>
      </w:pPr>
      <w:r w:rsidRPr="00556376">
        <w:rPr>
          <w:rFonts w:ascii="Times New Roman" w:hAnsi="Times New Roman" w:cs="Times New Roman"/>
          <w:b/>
          <w:sz w:val="18"/>
          <w:szCs w:val="18"/>
        </w:rPr>
        <w:t>ПКГ «Общеотраслевые должности служащих третьего уровня»</w:t>
      </w:r>
    </w:p>
    <w:tbl>
      <w:tblPr>
        <w:tblW w:w="9606" w:type="dxa"/>
        <w:tblLayout w:type="fixed"/>
        <w:tblLook w:val="04A0"/>
      </w:tblPr>
      <w:tblGrid>
        <w:gridCol w:w="5776"/>
        <w:gridCol w:w="3830"/>
      </w:tblGrid>
      <w:tr w:rsidR="00556376" w:rsidRPr="00556376" w:rsidTr="00B9400D">
        <w:trPr>
          <w:trHeight w:val="121"/>
        </w:trPr>
        <w:tc>
          <w:tcPr>
            <w:tcW w:w="5776" w:type="dxa"/>
            <w:tcBorders>
              <w:top w:val="single" w:sz="4" w:space="0" w:color="auto"/>
              <w:left w:val="single" w:sz="4" w:space="0" w:color="auto"/>
              <w:bottom w:val="single" w:sz="4" w:space="0" w:color="auto"/>
              <w:right w:val="single" w:sz="4" w:space="0" w:color="auto"/>
            </w:tcBorders>
            <w:vAlign w:val="center"/>
            <w:hideMark/>
          </w:tcPr>
          <w:p w:rsidR="00556376" w:rsidRPr="00556376" w:rsidRDefault="00556376" w:rsidP="00556376">
            <w:pPr>
              <w:spacing w:after="0" w:line="240" w:lineRule="auto"/>
              <w:ind w:firstLine="720"/>
              <w:jc w:val="center"/>
              <w:rPr>
                <w:rFonts w:ascii="Times New Roman" w:hAnsi="Times New Roman" w:cs="Times New Roman"/>
                <w:sz w:val="18"/>
                <w:szCs w:val="18"/>
                <w:lang w:eastAsia="ar-SA"/>
              </w:rPr>
            </w:pPr>
            <w:r w:rsidRPr="00556376">
              <w:rPr>
                <w:rFonts w:ascii="Times New Roman" w:hAnsi="Times New Roman" w:cs="Times New Roman"/>
                <w:sz w:val="18"/>
                <w:szCs w:val="18"/>
                <w:lang w:eastAsia="ar-SA"/>
              </w:rPr>
              <w:t>Квалификационные уровни, должности</w:t>
            </w:r>
          </w:p>
        </w:tc>
        <w:tc>
          <w:tcPr>
            <w:tcW w:w="3830" w:type="dxa"/>
            <w:tcBorders>
              <w:top w:val="single" w:sz="4" w:space="0" w:color="auto"/>
              <w:left w:val="nil"/>
              <w:bottom w:val="single" w:sz="4" w:space="0" w:color="auto"/>
              <w:right w:val="single" w:sz="4" w:space="0" w:color="auto"/>
            </w:tcBorders>
            <w:hideMark/>
          </w:tcPr>
          <w:p w:rsidR="00556376" w:rsidRPr="00556376" w:rsidRDefault="00556376" w:rsidP="00556376">
            <w:pPr>
              <w:spacing w:after="0" w:line="240" w:lineRule="auto"/>
              <w:jc w:val="center"/>
              <w:rPr>
                <w:rFonts w:ascii="Times New Roman" w:hAnsi="Times New Roman" w:cs="Times New Roman"/>
                <w:sz w:val="18"/>
                <w:szCs w:val="18"/>
                <w:lang w:eastAsia="ar-SA"/>
              </w:rPr>
            </w:pPr>
            <w:r w:rsidRPr="00556376">
              <w:rPr>
                <w:rFonts w:ascii="Times New Roman" w:hAnsi="Times New Roman" w:cs="Times New Roman"/>
                <w:bCs/>
                <w:sz w:val="18"/>
                <w:szCs w:val="18"/>
                <w:lang w:eastAsia="ar-SA"/>
              </w:rPr>
              <w:t>Размер о</w:t>
            </w:r>
            <w:r w:rsidRPr="00556376">
              <w:rPr>
                <w:rFonts w:ascii="Times New Roman" w:hAnsi="Times New Roman" w:cs="Times New Roman"/>
                <w:sz w:val="18"/>
                <w:szCs w:val="18"/>
                <w:lang w:eastAsia="ar-SA"/>
              </w:rPr>
              <w:t xml:space="preserve">клада (должностного оклада), ставки </w:t>
            </w:r>
          </w:p>
          <w:p w:rsidR="00556376" w:rsidRPr="00556376" w:rsidRDefault="00556376" w:rsidP="00556376">
            <w:pPr>
              <w:spacing w:after="0" w:line="240" w:lineRule="auto"/>
              <w:jc w:val="center"/>
              <w:rPr>
                <w:rFonts w:ascii="Times New Roman" w:hAnsi="Times New Roman" w:cs="Times New Roman"/>
                <w:sz w:val="18"/>
                <w:szCs w:val="18"/>
                <w:lang w:eastAsia="ar-SA"/>
              </w:rPr>
            </w:pPr>
            <w:r w:rsidRPr="00556376">
              <w:rPr>
                <w:rFonts w:ascii="Times New Roman" w:hAnsi="Times New Roman" w:cs="Times New Roman"/>
                <w:sz w:val="18"/>
                <w:szCs w:val="18"/>
                <w:lang w:eastAsia="ar-SA"/>
              </w:rPr>
              <w:t>заработной платы, руб.</w:t>
            </w:r>
          </w:p>
        </w:tc>
      </w:tr>
      <w:tr w:rsidR="00556376" w:rsidRPr="00556376" w:rsidTr="00B9400D">
        <w:trPr>
          <w:trHeight w:val="313"/>
        </w:trPr>
        <w:tc>
          <w:tcPr>
            <w:tcW w:w="5776" w:type="dxa"/>
            <w:tcBorders>
              <w:top w:val="single" w:sz="4" w:space="0" w:color="auto"/>
              <w:left w:val="single" w:sz="4" w:space="0" w:color="auto"/>
              <w:bottom w:val="single" w:sz="4" w:space="0" w:color="auto"/>
              <w:right w:val="single" w:sz="4" w:space="0" w:color="auto"/>
            </w:tcBorders>
            <w:vAlign w:val="center"/>
            <w:hideMark/>
          </w:tcPr>
          <w:p w:rsidR="00556376" w:rsidRPr="00556376" w:rsidRDefault="00556376" w:rsidP="00556376">
            <w:pPr>
              <w:pStyle w:val="ae"/>
              <w:rPr>
                <w:rFonts w:ascii="Times New Roman" w:hAnsi="Times New Roman"/>
                <w:sz w:val="18"/>
                <w:szCs w:val="18"/>
              </w:rPr>
            </w:pPr>
            <w:r w:rsidRPr="00556376">
              <w:rPr>
                <w:rFonts w:ascii="Times New Roman" w:hAnsi="Times New Roman"/>
                <w:sz w:val="18"/>
                <w:szCs w:val="18"/>
              </w:rPr>
              <w:t>1 квалификационный уровень</w:t>
            </w:r>
          </w:p>
          <w:p w:rsidR="00556376" w:rsidRPr="00556376" w:rsidRDefault="00556376" w:rsidP="00556376">
            <w:pPr>
              <w:pStyle w:val="ae"/>
              <w:rPr>
                <w:rFonts w:ascii="Times New Roman" w:hAnsi="Times New Roman"/>
                <w:sz w:val="18"/>
                <w:szCs w:val="18"/>
              </w:rPr>
            </w:pPr>
            <w:r w:rsidRPr="00556376">
              <w:rPr>
                <w:rFonts w:ascii="Times New Roman" w:hAnsi="Times New Roman"/>
                <w:sz w:val="18"/>
                <w:szCs w:val="18"/>
              </w:rPr>
              <w:t xml:space="preserve">     инженер </w:t>
            </w:r>
          </w:p>
          <w:p w:rsidR="00556376" w:rsidRPr="00556376" w:rsidRDefault="00556376" w:rsidP="00556376">
            <w:pPr>
              <w:pStyle w:val="ae"/>
              <w:rPr>
                <w:rFonts w:ascii="Times New Roman" w:hAnsi="Times New Roman"/>
                <w:sz w:val="18"/>
                <w:szCs w:val="18"/>
              </w:rPr>
            </w:pPr>
          </w:p>
        </w:tc>
        <w:tc>
          <w:tcPr>
            <w:tcW w:w="3830" w:type="dxa"/>
            <w:tcBorders>
              <w:top w:val="single" w:sz="4" w:space="0" w:color="auto"/>
              <w:left w:val="nil"/>
              <w:bottom w:val="single" w:sz="4" w:space="0" w:color="auto"/>
              <w:right w:val="single" w:sz="4" w:space="0" w:color="auto"/>
            </w:tcBorders>
            <w:vAlign w:val="center"/>
            <w:hideMark/>
          </w:tcPr>
          <w:p w:rsidR="00556376" w:rsidRPr="00556376" w:rsidRDefault="00556376" w:rsidP="00556376">
            <w:pPr>
              <w:spacing w:after="0" w:line="240" w:lineRule="auto"/>
              <w:jc w:val="center"/>
              <w:rPr>
                <w:rFonts w:ascii="Times New Roman" w:hAnsi="Times New Roman" w:cs="Times New Roman"/>
                <w:sz w:val="18"/>
                <w:szCs w:val="18"/>
                <w:lang w:eastAsia="ar-SA"/>
              </w:rPr>
            </w:pPr>
            <w:r w:rsidRPr="00556376">
              <w:rPr>
                <w:rFonts w:ascii="Times New Roman" w:hAnsi="Times New Roman" w:cs="Times New Roman"/>
                <w:sz w:val="18"/>
                <w:szCs w:val="18"/>
                <w:lang w:eastAsia="ar-SA"/>
              </w:rPr>
              <w:t>4943,00</w:t>
            </w:r>
          </w:p>
        </w:tc>
      </w:tr>
    </w:tbl>
    <w:p w:rsidR="00556376" w:rsidRPr="00556376" w:rsidRDefault="00556376" w:rsidP="00556376">
      <w:pPr>
        <w:spacing w:after="0" w:line="240" w:lineRule="auto"/>
        <w:jc w:val="both"/>
        <w:rPr>
          <w:rFonts w:ascii="Times New Roman" w:hAnsi="Times New Roman" w:cs="Times New Roman"/>
          <w:sz w:val="18"/>
          <w:szCs w:val="18"/>
        </w:rPr>
      </w:pPr>
    </w:p>
    <w:p w:rsidR="00556376" w:rsidRPr="00556376" w:rsidRDefault="00556376" w:rsidP="00556376">
      <w:pPr>
        <w:spacing w:after="0" w:line="240" w:lineRule="auto"/>
        <w:jc w:val="both"/>
        <w:rPr>
          <w:rFonts w:ascii="Times New Roman" w:hAnsi="Times New Roman" w:cs="Times New Roman"/>
          <w:sz w:val="18"/>
          <w:szCs w:val="18"/>
        </w:rPr>
      </w:pPr>
      <w:r w:rsidRPr="00556376">
        <w:rPr>
          <w:rFonts w:ascii="Times New Roman" w:hAnsi="Times New Roman" w:cs="Times New Roman"/>
          <w:sz w:val="18"/>
          <w:szCs w:val="18"/>
        </w:rPr>
        <w:t xml:space="preserve">        Размеры окладов (должностных окладов), ставок заработной платы по должностям работников  администрации Новотроицкого сельсовета, отнесенным к профессиональным квалификационным группам (далее - ПКГ), утвержденным Приказом Министерства здравоохранения и социального развития РФ от 29.05.2008 №248н «Об утверждении профессиональных квалификационных групп общеотраслевых профессий рабочих»:</w:t>
      </w:r>
    </w:p>
    <w:p w:rsidR="00556376" w:rsidRPr="00556376" w:rsidRDefault="00556376" w:rsidP="00556376">
      <w:pPr>
        <w:spacing w:after="0" w:line="240" w:lineRule="auto"/>
        <w:jc w:val="center"/>
        <w:outlineLvl w:val="0"/>
        <w:rPr>
          <w:rFonts w:ascii="Times New Roman" w:hAnsi="Times New Roman" w:cs="Times New Roman"/>
          <w:b/>
          <w:bCs/>
          <w:color w:val="26282F"/>
          <w:sz w:val="18"/>
          <w:szCs w:val="18"/>
        </w:rPr>
      </w:pPr>
    </w:p>
    <w:p w:rsidR="00556376" w:rsidRPr="00556376" w:rsidRDefault="00556376" w:rsidP="00556376">
      <w:pPr>
        <w:spacing w:after="0" w:line="240" w:lineRule="auto"/>
        <w:jc w:val="center"/>
        <w:outlineLvl w:val="0"/>
        <w:rPr>
          <w:rFonts w:ascii="Times New Roman" w:hAnsi="Times New Roman" w:cs="Times New Roman"/>
          <w:b/>
          <w:bCs/>
          <w:color w:val="26282F"/>
          <w:sz w:val="18"/>
          <w:szCs w:val="18"/>
        </w:rPr>
      </w:pPr>
      <w:r w:rsidRPr="00556376">
        <w:rPr>
          <w:rFonts w:ascii="Times New Roman" w:hAnsi="Times New Roman" w:cs="Times New Roman"/>
          <w:b/>
          <w:bCs/>
          <w:color w:val="26282F"/>
          <w:sz w:val="18"/>
          <w:szCs w:val="18"/>
        </w:rPr>
        <w:t>ПКГ «Общеотраслевые профессии рабочих первого уровня»</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0"/>
        <w:gridCol w:w="3828"/>
      </w:tblGrid>
      <w:tr w:rsidR="00556376" w:rsidRPr="00556376" w:rsidTr="00B9400D">
        <w:tc>
          <w:tcPr>
            <w:tcW w:w="5670" w:type="dxa"/>
            <w:tcBorders>
              <w:top w:val="single" w:sz="4" w:space="0" w:color="auto"/>
              <w:left w:val="single" w:sz="4" w:space="0" w:color="auto"/>
              <w:bottom w:val="single" w:sz="4" w:space="0" w:color="auto"/>
              <w:right w:val="single" w:sz="4" w:space="0" w:color="auto"/>
            </w:tcBorders>
            <w:hideMark/>
          </w:tcPr>
          <w:p w:rsidR="00556376" w:rsidRPr="00556376" w:rsidRDefault="00556376" w:rsidP="00556376">
            <w:pPr>
              <w:spacing w:after="0" w:line="240" w:lineRule="auto"/>
              <w:jc w:val="center"/>
              <w:rPr>
                <w:rFonts w:ascii="Times New Roman" w:hAnsi="Times New Roman" w:cs="Times New Roman"/>
                <w:sz w:val="18"/>
                <w:szCs w:val="18"/>
              </w:rPr>
            </w:pPr>
            <w:r w:rsidRPr="00556376">
              <w:rPr>
                <w:rFonts w:ascii="Times New Roman" w:hAnsi="Times New Roman" w:cs="Times New Roman"/>
                <w:sz w:val="18"/>
                <w:szCs w:val="18"/>
              </w:rPr>
              <w:t>Квалификационные уровни</w:t>
            </w:r>
          </w:p>
          <w:p w:rsidR="00556376" w:rsidRPr="00556376" w:rsidRDefault="00556376" w:rsidP="00556376">
            <w:pPr>
              <w:spacing w:after="0" w:line="240" w:lineRule="auto"/>
              <w:jc w:val="center"/>
              <w:rPr>
                <w:rFonts w:ascii="Times New Roman" w:hAnsi="Times New Roman" w:cs="Times New Roman"/>
                <w:sz w:val="18"/>
                <w:szCs w:val="18"/>
              </w:rPr>
            </w:pPr>
            <w:r w:rsidRPr="00556376">
              <w:rPr>
                <w:rFonts w:ascii="Times New Roman" w:hAnsi="Times New Roman" w:cs="Times New Roman"/>
                <w:sz w:val="18"/>
                <w:szCs w:val="18"/>
              </w:rPr>
              <w:t>Профессии рабочих, отнесенные к квалификационным уровням</w:t>
            </w:r>
          </w:p>
        </w:tc>
        <w:tc>
          <w:tcPr>
            <w:tcW w:w="3828" w:type="dxa"/>
            <w:tcBorders>
              <w:top w:val="single" w:sz="4" w:space="0" w:color="auto"/>
              <w:left w:val="single" w:sz="4" w:space="0" w:color="auto"/>
              <w:bottom w:val="single" w:sz="4" w:space="0" w:color="auto"/>
              <w:right w:val="single" w:sz="4" w:space="0" w:color="auto"/>
            </w:tcBorders>
            <w:hideMark/>
          </w:tcPr>
          <w:p w:rsidR="00556376" w:rsidRPr="00556376" w:rsidRDefault="00556376" w:rsidP="00556376">
            <w:pPr>
              <w:spacing w:after="0" w:line="240" w:lineRule="auto"/>
              <w:jc w:val="center"/>
              <w:rPr>
                <w:rFonts w:ascii="Times New Roman" w:hAnsi="Times New Roman" w:cs="Times New Roman"/>
                <w:sz w:val="18"/>
                <w:szCs w:val="18"/>
                <w:lang w:eastAsia="ar-SA"/>
              </w:rPr>
            </w:pPr>
            <w:r w:rsidRPr="00556376">
              <w:rPr>
                <w:rFonts w:ascii="Times New Roman" w:hAnsi="Times New Roman" w:cs="Times New Roman"/>
                <w:bCs/>
                <w:sz w:val="18"/>
                <w:szCs w:val="18"/>
                <w:lang w:eastAsia="ar-SA"/>
              </w:rPr>
              <w:t>Размер о</w:t>
            </w:r>
            <w:r w:rsidRPr="00556376">
              <w:rPr>
                <w:rFonts w:ascii="Times New Roman" w:hAnsi="Times New Roman" w:cs="Times New Roman"/>
                <w:sz w:val="18"/>
                <w:szCs w:val="18"/>
                <w:lang w:eastAsia="ar-SA"/>
              </w:rPr>
              <w:t xml:space="preserve">клада (должностного оклада), ставки </w:t>
            </w:r>
          </w:p>
          <w:p w:rsidR="00556376" w:rsidRPr="00556376" w:rsidRDefault="00556376" w:rsidP="00556376">
            <w:pPr>
              <w:spacing w:after="0" w:line="240" w:lineRule="auto"/>
              <w:jc w:val="center"/>
              <w:rPr>
                <w:rFonts w:ascii="Times New Roman" w:hAnsi="Times New Roman" w:cs="Times New Roman"/>
                <w:sz w:val="18"/>
                <w:szCs w:val="18"/>
              </w:rPr>
            </w:pPr>
            <w:r w:rsidRPr="00556376">
              <w:rPr>
                <w:rFonts w:ascii="Times New Roman" w:hAnsi="Times New Roman" w:cs="Times New Roman"/>
                <w:sz w:val="18"/>
                <w:szCs w:val="18"/>
                <w:lang w:eastAsia="ar-SA"/>
              </w:rPr>
              <w:t>заработной платы, руб.</w:t>
            </w:r>
          </w:p>
        </w:tc>
      </w:tr>
      <w:tr w:rsidR="00556376" w:rsidRPr="00556376" w:rsidTr="00B9400D">
        <w:trPr>
          <w:trHeight w:val="300"/>
        </w:trPr>
        <w:tc>
          <w:tcPr>
            <w:tcW w:w="5670" w:type="dxa"/>
            <w:tcBorders>
              <w:top w:val="single" w:sz="4" w:space="0" w:color="auto"/>
              <w:left w:val="single" w:sz="4" w:space="0" w:color="auto"/>
              <w:bottom w:val="single" w:sz="4" w:space="0" w:color="auto"/>
              <w:right w:val="single" w:sz="4" w:space="0" w:color="auto"/>
            </w:tcBorders>
            <w:hideMark/>
          </w:tcPr>
          <w:p w:rsidR="00556376" w:rsidRPr="00556376" w:rsidRDefault="00556376" w:rsidP="00556376">
            <w:pPr>
              <w:spacing w:after="0" w:line="240" w:lineRule="auto"/>
              <w:rPr>
                <w:rFonts w:ascii="Times New Roman" w:hAnsi="Times New Roman" w:cs="Times New Roman"/>
                <w:sz w:val="18"/>
                <w:szCs w:val="18"/>
              </w:rPr>
            </w:pPr>
            <w:r w:rsidRPr="00556376">
              <w:rPr>
                <w:rFonts w:ascii="Times New Roman" w:hAnsi="Times New Roman" w:cs="Times New Roman"/>
                <w:sz w:val="18"/>
                <w:szCs w:val="18"/>
              </w:rPr>
              <w:t>1 квалификационный уровень</w:t>
            </w:r>
          </w:p>
          <w:p w:rsidR="00556376" w:rsidRPr="00556376" w:rsidRDefault="00556376" w:rsidP="00556376">
            <w:pPr>
              <w:spacing w:after="0" w:line="240" w:lineRule="auto"/>
              <w:rPr>
                <w:rFonts w:ascii="Times New Roman" w:hAnsi="Times New Roman" w:cs="Times New Roman"/>
                <w:sz w:val="18"/>
                <w:szCs w:val="18"/>
              </w:rPr>
            </w:pPr>
            <w:r w:rsidRPr="00556376">
              <w:rPr>
                <w:rFonts w:ascii="Times New Roman" w:hAnsi="Times New Roman" w:cs="Times New Roman"/>
                <w:sz w:val="18"/>
                <w:szCs w:val="18"/>
              </w:rPr>
              <w:t>Кочегар-истопник, уборщик служебных помещений, уборщик территорий</w:t>
            </w:r>
          </w:p>
        </w:tc>
        <w:tc>
          <w:tcPr>
            <w:tcW w:w="3828" w:type="dxa"/>
            <w:tcBorders>
              <w:top w:val="single" w:sz="4" w:space="0" w:color="auto"/>
              <w:left w:val="single" w:sz="4" w:space="0" w:color="auto"/>
              <w:bottom w:val="single" w:sz="4" w:space="0" w:color="auto"/>
              <w:right w:val="single" w:sz="4" w:space="0" w:color="auto"/>
            </w:tcBorders>
            <w:vAlign w:val="center"/>
            <w:hideMark/>
          </w:tcPr>
          <w:p w:rsidR="00556376" w:rsidRPr="00556376" w:rsidRDefault="00556376" w:rsidP="00556376">
            <w:pPr>
              <w:spacing w:after="0" w:line="240" w:lineRule="auto"/>
              <w:jc w:val="center"/>
              <w:rPr>
                <w:rFonts w:ascii="Times New Roman" w:hAnsi="Times New Roman" w:cs="Times New Roman"/>
                <w:sz w:val="18"/>
                <w:szCs w:val="18"/>
              </w:rPr>
            </w:pPr>
            <w:r w:rsidRPr="00556376">
              <w:rPr>
                <w:rFonts w:ascii="Times New Roman" w:hAnsi="Times New Roman" w:cs="Times New Roman"/>
                <w:sz w:val="18"/>
                <w:szCs w:val="18"/>
              </w:rPr>
              <w:t>3481,00</w:t>
            </w:r>
          </w:p>
        </w:tc>
      </w:tr>
    </w:tbl>
    <w:p w:rsidR="00556376" w:rsidRPr="00556376" w:rsidRDefault="00556376" w:rsidP="00556376">
      <w:pPr>
        <w:spacing w:after="0" w:line="240" w:lineRule="auto"/>
        <w:jc w:val="center"/>
        <w:outlineLvl w:val="0"/>
        <w:rPr>
          <w:rFonts w:ascii="Times New Roman" w:hAnsi="Times New Roman" w:cs="Times New Roman"/>
          <w:b/>
          <w:bCs/>
          <w:color w:val="26282F"/>
          <w:sz w:val="18"/>
          <w:szCs w:val="18"/>
        </w:rPr>
      </w:pPr>
    </w:p>
    <w:p w:rsidR="00556376" w:rsidRPr="00556376" w:rsidRDefault="00556376" w:rsidP="00556376">
      <w:pPr>
        <w:pStyle w:val="af9"/>
        <w:jc w:val="center"/>
        <w:rPr>
          <w:rFonts w:ascii="Times New Roman" w:hAnsi="Times New Roman" w:cs="Times New Roman"/>
          <w:sz w:val="18"/>
          <w:szCs w:val="18"/>
        </w:rPr>
      </w:pPr>
      <w:r w:rsidRPr="00556376">
        <w:rPr>
          <w:rFonts w:ascii="Times New Roman" w:hAnsi="Times New Roman" w:cs="Times New Roman"/>
          <w:b/>
          <w:bCs/>
          <w:sz w:val="18"/>
          <w:szCs w:val="18"/>
        </w:rPr>
        <w:t>ПКГ «Общеотраслевые профессии рабочих второго уровня»</w:t>
      </w:r>
    </w:p>
    <w:tbl>
      <w:tblPr>
        <w:tblW w:w="9611" w:type="dxa"/>
        <w:tblBorders>
          <w:top w:val="single" w:sz="4" w:space="0" w:color="auto"/>
          <w:left w:val="single" w:sz="4" w:space="0" w:color="auto"/>
          <w:bottom w:val="single" w:sz="4" w:space="0" w:color="auto"/>
          <w:right w:val="single" w:sz="4" w:space="0" w:color="auto"/>
        </w:tblBorders>
        <w:tblLayout w:type="fixed"/>
        <w:tblLook w:val="04A0"/>
      </w:tblPr>
      <w:tblGrid>
        <w:gridCol w:w="6323"/>
        <w:gridCol w:w="3288"/>
      </w:tblGrid>
      <w:tr w:rsidR="00556376" w:rsidRPr="00556376" w:rsidTr="00194921">
        <w:trPr>
          <w:trHeight w:val="487"/>
        </w:trPr>
        <w:tc>
          <w:tcPr>
            <w:tcW w:w="6323" w:type="dxa"/>
            <w:tcBorders>
              <w:top w:val="single" w:sz="4" w:space="0" w:color="auto"/>
              <w:left w:val="single" w:sz="4" w:space="0" w:color="auto"/>
              <w:bottom w:val="single" w:sz="4" w:space="0" w:color="auto"/>
              <w:right w:val="single" w:sz="4" w:space="0" w:color="auto"/>
            </w:tcBorders>
            <w:hideMark/>
          </w:tcPr>
          <w:p w:rsidR="00556376" w:rsidRPr="00556376" w:rsidRDefault="00556376" w:rsidP="00556376">
            <w:pPr>
              <w:pStyle w:val="af9"/>
              <w:rPr>
                <w:rFonts w:ascii="Times New Roman" w:hAnsi="Times New Roman" w:cs="Times New Roman"/>
                <w:sz w:val="18"/>
                <w:szCs w:val="18"/>
              </w:rPr>
            </w:pPr>
            <w:r w:rsidRPr="00556376">
              <w:rPr>
                <w:rFonts w:ascii="Times New Roman" w:hAnsi="Times New Roman" w:cs="Times New Roman"/>
                <w:sz w:val="18"/>
                <w:szCs w:val="18"/>
              </w:rPr>
              <w:t>Квалификационные уровни</w:t>
            </w:r>
          </w:p>
          <w:p w:rsidR="00556376" w:rsidRPr="00556376" w:rsidRDefault="00556376" w:rsidP="00556376">
            <w:pPr>
              <w:spacing w:after="0" w:line="240" w:lineRule="auto"/>
              <w:rPr>
                <w:rFonts w:ascii="Times New Roman" w:hAnsi="Times New Roman" w:cs="Times New Roman"/>
                <w:sz w:val="18"/>
                <w:szCs w:val="18"/>
                <w:highlight w:val="yellow"/>
              </w:rPr>
            </w:pPr>
            <w:r w:rsidRPr="00556376">
              <w:rPr>
                <w:rFonts w:ascii="Times New Roman" w:hAnsi="Times New Roman" w:cs="Times New Roman"/>
                <w:sz w:val="18"/>
                <w:szCs w:val="18"/>
              </w:rPr>
              <w:t>Профессии рабочих, отнесенные к квалификационным уровням</w:t>
            </w:r>
          </w:p>
        </w:tc>
        <w:tc>
          <w:tcPr>
            <w:tcW w:w="3288" w:type="dxa"/>
            <w:tcBorders>
              <w:top w:val="single" w:sz="4" w:space="0" w:color="auto"/>
              <w:left w:val="single" w:sz="4" w:space="0" w:color="auto"/>
              <w:bottom w:val="single" w:sz="4" w:space="0" w:color="auto"/>
              <w:right w:val="nil"/>
            </w:tcBorders>
            <w:hideMark/>
          </w:tcPr>
          <w:p w:rsidR="00556376" w:rsidRPr="00556376" w:rsidRDefault="00556376" w:rsidP="00556376">
            <w:pPr>
              <w:spacing w:after="0" w:line="240" w:lineRule="auto"/>
              <w:jc w:val="center"/>
              <w:rPr>
                <w:rFonts w:ascii="Times New Roman" w:hAnsi="Times New Roman" w:cs="Times New Roman"/>
                <w:sz w:val="18"/>
                <w:szCs w:val="18"/>
                <w:lang w:eastAsia="ar-SA"/>
              </w:rPr>
            </w:pPr>
            <w:r w:rsidRPr="00556376">
              <w:rPr>
                <w:rFonts w:ascii="Times New Roman" w:hAnsi="Times New Roman" w:cs="Times New Roman"/>
                <w:bCs/>
                <w:sz w:val="18"/>
                <w:szCs w:val="18"/>
                <w:lang w:eastAsia="ar-SA"/>
              </w:rPr>
              <w:t>Размер о</w:t>
            </w:r>
            <w:r w:rsidRPr="00556376">
              <w:rPr>
                <w:rFonts w:ascii="Times New Roman" w:hAnsi="Times New Roman" w:cs="Times New Roman"/>
                <w:sz w:val="18"/>
                <w:szCs w:val="18"/>
                <w:lang w:eastAsia="ar-SA"/>
              </w:rPr>
              <w:t>клада (должностного</w:t>
            </w:r>
          </w:p>
          <w:p w:rsidR="00556376" w:rsidRPr="00556376" w:rsidRDefault="00556376" w:rsidP="00194921">
            <w:pPr>
              <w:spacing w:after="0" w:line="240" w:lineRule="auto"/>
              <w:rPr>
                <w:rFonts w:ascii="Times New Roman" w:hAnsi="Times New Roman" w:cs="Times New Roman"/>
                <w:sz w:val="18"/>
                <w:szCs w:val="18"/>
                <w:highlight w:val="yellow"/>
              </w:rPr>
            </w:pPr>
            <w:r w:rsidRPr="00556376">
              <w:rPr>
                <w:rFonts w:ascii="Times New Roman" w:hAnsi="Times New Roman" w:cs="Times New Roman"/>
                <w:sz w:val="18"/>
                <w:szCs w:val="18"/>
                <w:lang w:eastAsia="ar-SA"/>
              </w:rPr>
              <w:t>оклада), ставки</w:t>
            </w:r>
            <w:r w:rsidR="00194921" w:rsidRPr="00194921">
              <w:rPr>
                <w:rFonts w:ascii="Times New Roman" w:hAnsi="Times New Roman" w:cs="Times New Roman"/>
                <w:sz w:val="18"/>
                <w:szCs w:val="18"/>
                <w:lang w:eastAsia="ar-SA"/>
              </w:rPr>
              <w:t xml:space="preserve"> </w:t>
            </w:r>
            <w:r w:rsidRPr="00556376">
              <w:rPr>
                <w:rFonts w:ascii="Times New Roman" w:hAnsi="Times New Roman" w:cs="Times New Roman"/>
                <w:sz w:val="18"/>
                <w:szCs w:val="18"/>
                <w:lang w:eastAsia="ar-SA"/>
              </w:rPr>
              <w:t>заработной платы, руб.</w:t>
            </w:r>
          </w:p>
        </w:tc>
      </w:tr>
      <w:tr w:rsidR="00556376" w:rsidRPr="00556376" w:rsidTr="00A961F3">
        <w:trPr>
          <w:trHeight w:val="449"/>
        </w:trPr>
        <w:tc>
          <w:tcPr>
            <w:tcW w:w="6323" w:type="dxa"/>
            <w:tcBorders>
              <w:top w:val="single" w:sz="4" w:space="0" w:color="auto"/>
              <w:left w:val="single" w:sz="4" w:space="0" w:color="auto"/>
              <w:bottom w:val="single" w:sz="4" w:space="0" w:color="auto"/>
              <w:right w:val="single" w:sz="4" w:space="0" w:color="auto"/>
            </w:tcBorders>
            <w:hideMark/>
          </w:tcPr>
          <w:p w:rsidR="00556376" w:rsidRPr="00556376" w:rsidRDefault="00556376" w:rsidP="00556376">
            <w:pPr>
              <w:pStyle w:val="af9"/>
              <w:rPr>
                <w:rFonts w:ascii="Times New Roman" w:hAnsi="Times New Roman" w:cs="Times New Roman"/>
                <w:sz w:val="18"/>
                <w:szCs w:val="18"/>
              </w:rPr>
            </w:pPr>
            <w:r w:rsidRPr="00556376">
              <w:rPr>
                <w:rFonts w:ascii="Times New Roman" w:hAnsi="Times New Roman" w:cs="Times New Roman"/>
                <w:sz w:val="18"/>
                <w:szCs w:val="18"/>
              </w:rPr>
              <w:t>1 квалификационный уровень</w:t>
            </w:r>
          </w:p>
          <w:p w:rsidR="00556376" w:rsidRPr="00556376" w:rsidRDefault="00556376" w:rsidP="00556376">
            <w:pPr>
              <w:spacing w:after="0" w:line="240" w:lineRule="auto"/>
              <w:rPr>
                <w:rFonts w:ascii="Times New Roman" w:hAnsi="Times New Roman" w:cs="Times New Roman"/>
                <w:sz w:val="18"/>
                <w:szCs w:val="18"/>
                <w:highlight w:val="yellow"/>
              </w:rPr>
            </w:pPr>
            <w:r w:rsidRPr="00556376">
              <w:rPr>
                <w:rFonts w:ascii="Times New Roman" w:hAnsi="Times New Roman" w:cs="Times New Roman"/>
                <w:sz w:val="18"/>
                <w:szCs w:val="18"/>
              </w:rPr>
              <w:t>водитель автомобиля</w:t>
            </w:r>
          </w:p>
        </w:tc>
        <w:tc>
          <w:tcPr>
            <w:tcW w:w="3288" w:type="dxa"/>
            <w:tcBorders>
              <w:top w:val="single" w:sz="4" w:space="0" w:color="auto"/>
              <w:left w:val="single" w:sz="4" w:space="0" w:color="auto"/>
              <w:bottom w:val="single" w:sz="4" w:space="0" w:color="auto"/>
              <w:right w:val="nil"/>
            </w:tcBorders>
          </w:tcPr>
          <w:p w:rsidR="00556376" w:rsidRPr="00556376" w:rsidRDefault="00556376" w:rsidP="00556376">
            <w:pPr>
              <w:pStyle w:val="af9"/>
              <w:jc w:val="center"/>
              <w:rPr>
                <w:rFonts w:ascii="Times New Roman" w:hAnsi="Times New Roman" w:cs="Times New Roman"/>
                <w:sz w:val="18"/>
                <w:szCs w:val="18"/>
                <w:highlight w:val="yellow"/>
              </w:rPr>
            </w:pPr>
          </w:p>
          <w:p w:rsidR="00556376" w:rsidRPr="00556376" w:rsidRDefault="00556376" w:rsidP="00556376">
            <w:pPr>
              <w:pStyle w:val="af9"/>
              <w:jc w:val="center"/>
              <w:rPr>
                <w:rFonts w:ascii="Times New Roman" w:hAnsi="Times New Roman" w:cs="Times New Roman"/>
                <w:sz w:val="18"/>
                <w:szCs w:val="18"/>
              </w:rPr>
            </w:pPr>
            <w:r w:rsidRPr="00556376">
              <w:rPr>
                <w:rFonts w:ascii="Times New Roman" w:hAnsi="Times New Roman" w:cs="Times New Roman"/>
                <w:sz w:val="18"/>
                <w:szCs w:val="18"/>
              </w:rPr>
              <w:t>4053,00</w:t>
            </w:r>
          </w:p>
          <w:p w:rsidR="00556376" w:rsidRPr="00556376" w:rsidRDefault="00556376" w:rsidP="00556376">
            <w:pPr>
              <w:spacing w:after="0" w:line="240" w:lineRule="auto"/>
              <w:rPr>
                <w:rFonts w:ascii="Times New Roman" w:hAnsi="Times New Roman" w:cs="Times New Roman"/>
                <w:sz w:val="18"/>
                <w:szCs w:val="18"/>
                <w:highlight w:val="yellow"/>
              </w:rPr>
            </w:pPr>
          </w:p>
        </w:tc>
      </w:tr>
    </w:tbl>
    <w:p w:rsidR="00556376" w:rsidRPr="00556376" w:rsidRDefault="00556376" w:rsidP="00556376">
      <w:pPr>
        <w:spacing w:after="0" w:line="240" w:lineRule="auto"/>
        <w:ind w:firstLine="720"/>
        <w:jc w:val="center"/>
        <w:rPr>
          <w:rFonts w:ascii="Times New Roman" w:hAnsi="Times New Roman" w:cs="Times New Roman"/>
          <w:b/>
          <w:sz w:val="18"/>
          <w:szCs w:val="18"/>
        </w:rPr>
      </w:pPr>
    </w:p>
    <w:p w:rsidR="00556376" w:rsidRPr="00556376" w:rsidRDefault="00556376" w:rsidP="00556376">
      <w:pPr>
        <w:spacing w:after="0" w:line="240" w:lineRule="auto"/>
        <w:ind w:firstLine="720"/>
        <w:jc w:val="center"/>
        <w:rPr>
          <w:rFonts w:ascii="Times New Roman" w:hAnsi="Times New Roman" w:cs="Times New Roman"/>
          <w:b/>
          <w:sz w:val="18"/>
          <w:szCs w:val="18"/>
        </w:rPr>
      </w:pPr>
      <w:r w:rsidRPr="00556376">
        <w:rPr>
          <w:rFonts w:ascii="Times New Roman" w:hAnsi="Times New Roman" w:cs="Times New Roman"/>
          <w:b/>
          <w:sz w:val="18"/>
          <w:szCs w:val="18"/>
        </w:rPr>
        <w:t>Профессии рабочих, не предусмотренные профессиональными квалификационными группами</w:t>
      </w:r>
    </w:p>
    <w:tbl>
      <w:tblPr>
        <w:tblW w:w="9621" w:type="dxa"/>
        <w:tblLayout w:type="fixed"/>
        <w:tblLook w:val="04A0"/>
      </w:tblPr>
      <w:tblGrid>
        <w:gridCol w:w="6075"/>
        <w:gridCol w:w="3546"/>
      </w:tblGrid>
      <w:tr w:rsidR="00556376" w:rsidRPr="00556376" w:rsidTr="00B9400D">
        <w:trPr>
          <w:trHeight w:val="121"/>
        </w:trPr>
        <w:tc>
          <w:tcPr>
            <w:tcW w:w="5926" w:type="dxa"/>
            <w:tcBorders>
              <w:top w:val="single" w:sz="4" w:space="0" w:color="auto"/>
              <w:left w:val="single" w:sz="4" w:space="0" w:color="auto"/>
              <w:bottom w:val="single" w:sz="4" w:space="0" w:color="auto"/>
              <w:right w:val="single" w:sz="4" w:space="0" w:color="auto"/>
            </w:tcBorders>
            <w:vAlign w:val="center"/>
            <w:hideMark/>
          </w:tcPr>
          <w:p w:rsidR="00556376" w:rsidRPr="00556376" w:rsidRDefault="00556376" w:rsidP="00556376">
            <w:pPr>
              <w:spacing w:after="0" w:line="240" w:lineRule="auto"/>
              <w:ind w:firstLine="720"/>
              <w:jc w:val="center"/>
              <w:rPr>
                <w:rFonts w:ascii="Times New Roman" w:hAnsi="Times New Roman" w:cs="Times New Roman"/>
                <w:sz w:val="18"/>
                <w:szCs w:val="18"/>
                <w:lang w:eastAsia="ar-SA"/>
              </w:rPr>
            </w:pPr>
            <w:r w:rsidRPr="00556376">
              <w:rPr>
                <w:rFonts w:ascii="Times New Roman" w:hAnsi="Times New Roman" w:cs="Times New Roman"/>
                <w:sz w:val="18"/>
                <w:szCs w:val="18"/>
                <w:lang w:eastAsia="ar-SA"/>
              </w:rPr>
              <w:t>Профессия рабочего</w:t>
            </w:r>
          </w:p>
        </w:tc>
        <w:tc>
          <w:tcPr>
            <w:tcW w:w="3459" w:type="dxa"/>
            <w:tcBorders>
              <w:top w:val="single" w:sz="4" w:space="0" w:color="auto"/>
              <w:left w:val="nil"/>
              <w:bottom w:val="single" w:sz="4" w:space="0" w:color="auto"/>
              <w:right w:val="single" w:sz="4" w:space="0" w:color="auto"/>
            </w:tcBorders>
            <w:hideMark/>
          </w:tcPr>
          <w:p w:rsidR="00556376" w:rsidRPr="00556376" w:rsidRDefault="00556376" w:rsidP="00194921">
            <w:pPr>
              <w:spacing w:after="0" w:line="240" w:lineRule="auto"/>
              <w:rPr>
                <w:rFonts w:ascii="Times New Roman" w:hAnsi="Times New Roman" w:cs="Times New Roman"/>
                <w:sz w:val="18"/>
                <w:szCs w:val="18"/>
                <w:lang w:eastAsia="ar-SA"/>
              </w:rPr>
            </w:pPr>
            <w:r w:rsidRPr="00556376">
              <w:rPr>
                <w:rFonts w:ascii="Times New Roman" w:hAnsi="Times New Roman" w:cs="Times New Roman"/>
                <w:bCs/>
                <w:sz w:val="18"/>
                <w:szCs w:val="18"/>
                <w:lang w:eastAsia="ar-SA"/>
              </w:rPr>
              <w:t xml:space="preserve">Размер оклада </w:t>
            </w:r>
            <w:r w:rsidRPr="00556376">
              <w:rPr>
                <w:rFonts w:ascii="Times New Roman" w:hAnsi="Times New Roman" w:cs="Times New Roman"/>
                <w:sz w:val="18"/>
                <w:szCs w:val="18"/>
                <w:lang w:eastAsia="ar-SA"/>
              </w:rPr>
              <w:t>(должностного</w:t>
            </w:r>
            <w:r w:rsidR="00194921" w:rsidRPr="00194921">
              <w:rPr>
                <w:rFonts w:ascii="Times New Roman" w:hAnsi="Times New Roman" w:cs="Times New Roman"/>
                <w:sz w:val="18"/>
                <w:szCs w:val="18"/>
                <w:lang w:eastAsia="ar-SA"/>
              </w:rPr>
              <w:t xml:space="preserve"> </w:t>
            </w:r>
            <w:r w:rsidRPr="00556376">
              <w:rPr>
                <w:rFonts w:ascii="Times New Roman" w:hAnsi="Times New Roman" w:cs="Times New Roman"/>
                <w:sz w:val="18"/>
                <w:szCs w:val="18"/>
                <w:lang w:eastAsia="ar-SA"/>
              </w:rPr>
              <w:t>оклада), ставки заработной платы, руб.</w:t>
            </w:r>
          </w:p>
        </w:tc>
      </w:tr>
      <w:tr w:rsidR="00556376" w:rsidRPr="00556376" w:rsidTr="00A961F3">
        <w:trPr>
          <w:trHeight w:val="548"/>
        </w:trPr>
        <w:tc>
          <w:tcPr>
            <w:tcW w:w="5926" w:type="dxa"/>
            <w:tcBorders>
              <w:top w:val="single" w:sz="4" w:space="0" w:color="auto"/>
              <w:left w:val="single" w:sz="4" w:space="0" w:color="auto"/>
              <w:bottom w:val="single" w:sz="4" w:space="0" w:color="auto"/>
              <w:right w:val="single" w:sz="4" w:space="0" w:color="auto"/>
            </w:tcBorders>
            <w:vAlign w:val="center"/>
          </w:tcPr>
          <w:p w:rsidR="00556376" w:rsidRPr="00556376" w:rsidRDefault="00556376" w:rsidP="00556376">
            <w:pPr>
              <w:spacing w:after="0" w:line="240" w:lineRule="auto"/>
              <w:rPr>
                <w:rFonts w:ascii="Times New Roman" w:hAnsi="Times New Roman" w:cs="Times New Roman"/>
                <w:sz w:val="18"/>
                <w:szCs w:val="18"/>
              </w:rPr>
            </w:pPr>
            <w:r w:rsidRPr="00556376">
              <w:rPr>
                <w:rFonts w:ascii="Times New Roman" w:hAnsi="Times New Roman" w:cs="Times New Roman"/>
                <w:sz w:val="18"/>
                <w:szCs w:val="18"/>
              </w:rPr>
              <w:t>1. Электромонтер  по ремонту и обслуживанию электрооборудования</w:t>
            </w:r>
          </w:p>
        </w:tc>
        <w:tc>
          <w:tcPr>
            <w:tcW w:w="3459" w:type="dxa"/>
            <w:tcBorders>
              <w:top w:val="single" w:sz="4" w:space="0" w:color="auto"/>
              <w:left w:val="nil"/>
              <w:bottom w:val="single" w:sz="4" w:space="0" w:color="auto"/>
              <w:right w:val="single" w:sz="4" w:space="0" w:color="auto"/>
            </w:tcBorders>
            <w:vAlign w:val="center"/>
            <w:hideMark/>
          </w:tcPr>
          <w:p w:rsidR="00556376" w:rsidRPr="00556376" w:rsidRDefault="00556376" w:rsidP="00556376">
            <w:pPr>
              <w:spacing w:after="0" w:line="240" w:lineRule="auto"/>
              <w:jc w:val="center"/>
              <w:rPr>
                <w:rFonts w:ascii="Times New Roman" w:hAnsi="Times New Roman" w:cs="Times New Roman"/>
                <w:sz w:val="18"/>
                <w:szCs w:val="18"/>
                <w:lang w:eastAsia="ar-SA"/>
              </w:rPr>
            </w:pPr>
          </w:p>
          <w:p w:rsidR="00556376" w:rsidRPr="00556376" w:rsidRDefault="00556376" w:rsidP="00556376">
            <w:pPr>
              <w:spacing w:after="0" w:line="240" w:lineRule="auto"/>
              <w:jc w:val="center"/>
              <w:rPr>
                <w:rFonts w:ascii="Times New Roman" w:hAnsi="Times New Roman" w:cs="Times New Roman"/>
                <w:sz w:val="18"/>
                <w:szCs w:val="18"/>
              </w:rPr>
            </w:pPr>
            <w:r w:rsidRPr="00556376">
              <w:rPr>
                <w:rFonts w:ascii="Times New Roman" w:hAnsi="Times New Roman" w:cs="Times New Roman"/>
                <w:sz w:val="18"/>
                <w:szCs w:val="18"/>
                <w:lang w:eastAsia="ar-SA"/>
              </w:rPr>
              <w:t>3481,00</w:t>
            </w:r>
          </w:p>
          <w:p w:rsidR="00556376" w:rsidRPr="00556376" w:rsidRDefault="00556376" w:rsidP="00556376">
            <w:pPr>
              <w:spacing w:after="0" w:line="240" w:lineRule="auto"/>
              <w:jc w:val="center"/>
              <w:rPr>
                <w:rFonts w:ascii="Times New Roman" w:hAnsi="Times New Roman" w:cs="Times New Roman"/>
                <w:sz w:val="18"/>
                <w:szCs w:val="18"/>
                <w:lang w:eastAsia="ar-SA"/>
              </w:rPr>
            </w:pPr>
          </w:p>
        </w:tc>
      </w:tr>
    </w:tbl>
    <w:p w:rsidR="00556376" w:rsidRPr="00556376" w:rsidRDefault="00556376" w:rsidP="00556376">
      <w:pPr>
        <w:spacing w:after="0" w:line="240" w:lineRule="auto"/>
        <w:jc w:val="center"/>
        <w:outlineLvl w:val="0"/>
        <w:rPr>
          <w:rFonts w:ascii="Times New Roman" w:hAnsi="Times New Roman" w:cs="Times New Roman"/>
          <w:b/>
          <w:bCs/>
          <w:color w:val="26282F"/>
          <w:sz w:val="18"/>
          <w:szCs w:val="18"/>
        </w:rPr>
      </w:pPr>
    </w:p>
    <w:p w:rsidR="00556376" w:rsidRPr="00241537" w:rsidRDefault="00556376" w:rsidP="00556376">
      <w:pPr>
        <w:pStyle w:val="23"/>
        <w:shd w:val="clear" w:color="auto" w:fill="auto"/>
        <w:spacing w:after="0" w:line="240" w:lineRule="auto"/>
        <w:ind w:left="4820"/>
        <w:rPr>
          <w:sz w:val="18"/>
          <w:szCs w:val="18"/>
        </w:rPr>
      </w:pPr>
      <w:r w:rsidRPr="00556376">
        <w:rPr>
          <w:sz w:val="18"/>
          <w:szCs w:val="18"/>
        </w:rPr>
        <w:lastRenderedPageBreak/>
        <w:pict>
          <v:shapetype id="_x0000_t202" coordsize="21600,21600" o:spt="202" path="m,l,21600r21600,l21600,xe">
            <v:stroke joinstyle="miter"/>
            <v:path gradientshapeok="t" o:connecttype="rect"/>
          </v:shapetype>
          <v:shape id="_x0000_s1085" type="#_x0000_t202" style="position:absolute;left:0;text-align:left;margin-left:-42.25pt;margin-top:27.65pt;width:29.05pt;height:14pt;z-index:-251627520;mso-wrap-distance-left:5pt;mso-wrap-distance-right:13.2pt;mso-position-horizontal-relative:margin;mso-position-vertical-relative:margin" filled="f" stroked="f">
            <v:textbox style="mso-next-textbox:#_x0000_s1085;mso-fit-shape-to-text:t" inset="0,0,0,0">
              <w:txbxContent>
                <w:p w:rsidR="00556376" w:rsidRDefault="00556376" w:rsidP="00556376">
                  <w:pPr>
                    <w:pStyle w:val="23"/>
                    <w:shd w:val="clear" w:color="auto" w:fill="auto"/>
                    <w:spacing w:after="0" w:line="280" w:lineRule="exact"/>
                    <w:jc w:val="left"/>
                  </w:pPr>
                </w:p>
              </w:txbxContent>
            </v:textbox>
            <w10:wrap type="square" side="right" anchorx="margin" anchory="margin"/>
          </v:shape>
        </w:pict>
      </w:r>
      <w:r w:rsidRPr="00556376">
        <w:rPr>
          <w:sz w:val="18"/>
          <w:szCs w:val="18"/>
        </w:rPr>
        <w:pict>
          <v:shape id="_x0000_s1086" type="#_x0000_t202" style="position:absolute;left:0;text-align:left;margin-left:-40.1pt;margin-top:-4.7pt;width:19.45pt;height:14pt;z-index:-251626496;mso-wrap-distance-left:5pt;mso-wrap-distance-right:5pt;mso-position-horizontal-relative:margin;mso-position-vertical-relative:margin" filled="f" stroked="f">
            <v:textbox style="mso-next-textbox:#_x0000_s1086;mso-fit-shape-to-text:t" inset="0,0,0,0">
              <w:txbxContent>
                <w:p w:rsidR="00556376" w:rsidRDefault="00556376" w:rsidP="00556376">
                  <w:pPr>
                    <w:pStyle w:val="23"/>
                    <w:shd w:val="clear" w:color="auto" w:fill="auto"/>
                    <w:spacing w:after="0" w:line="280" w:lineRule="exact"/>
                    <w:jc w:val="left"/>
                  </w:pPr>
                </w:p>
              </w:txbxContent>
            </v:textbox>
            <w10:wrap type="topAndBottom" anchorx="margin" anchory="margin"/>
          </v:shape>
        </w:pict>
      </w:r>
      <w:r w:rsidRPr="00556376">
        <w:rPr>
          <w:sz w:val="18"/>
          <w:szCs w:val="18"/>
        </w:rPr>
        <w:t>Приложение 2 к Положению «О  системе оплаты труда работников администрации Новотроицкого сельсовета, не относящихся к муниципальным должностям, должностям муниципальной службы»</w:t>
      </w:r>
    </w:p>
    <w:p w:rsidR="00556376" w:rsidRPr="00241537" w:rsidRDefault="00556376" w:rsidP="00556376">
      <w:pPr>
        <w:pStyle w:val="23"/>
        <w:shd w:val="clear" w:color="auto" w:fill="auto"/>
        <w:spacing w:after="0" w:line="240" w:lineRule="auto"/>
        <w:ind w:left="4820"/>
        <w:rPr>
          <w:sz w:val="18"/>
          <w:szCs w:val="18"/>
        </w:rPr>
      </w:pPr>
    </w:p>
    <w:p w:rsidR="00556376" w:rsidRPr="00556376" w:rsidRDefault="00556376" w:rsidP="00556376">
      <w:pPr>
        <w:pStyle w:val="18"/>
        <w:keepNext/>
        <w:keepLines/>
        <w:shd w:val="clear" w:color="auto" w:fill="auto"/>
        <w:spacing w:before="0" w:after="0" w:line="240" w:lineRule="auto"/>
        <w:ind w:right="23"/>
        <w:rPr>
          <w:rFonts w:ascii="Times New Roman" w:hAnsi="Times New Roman" w:cs="Times New Roman"/>
          <w:sz w:val="18"/>
          <w:szCs w:val="18"/>
        </w:rPr>
      </w:pPr>
      <w:bookmarkStart w:id="4" w:name="bookmark0"/>
      <w:r w:rsidRPr="00556376">
        <w:rPr>
          <w:rFonts w:ascii="Times New Roman" w:hAnsi="Times New Roman" w:cs="Times New Roman"/>
          <w:color w:val="000000"/>
          <w:sz w:val="18"/>
          <w:szCs w:val="18"/>
          <w:lang w:bidi="ru-RU"/>
        </w:rPr>
        <w:t>Виды выплат стимулирующего характера, размер и условия их</w:t>
      </w:r>
      <w:r w:rsidRPr="00556376">
        <w:rPr>
          <w:rFonts w:ascii="Times New Roman" w:hAnsi="Times New Roman" w:cs="Times New Roman"/>
          <w:color w:val="000000"/>
          <w:sz w:val="18"/>
          <w:szCs w:val="18"/>
          <w:lang w:bidi="ru-RU"/>
        </w:rPr>
        <w:br/>
        <w:t>осуществления, критерии оценки результативности и качества деятельности</w:t>
      </w:r>
      <w:bookmarkEnd w:id="4"/>
    </w:p>
    <w:p w:rsidR="00556376" w:rsidRPr="00556376" w:rsidRDefault="00556376" w:rsidP="00556376">
      <w:pPr>
        <w:pStyle w:val="18"/>
        <w:keepNext/>
        <w:keepLines/>
        <w:shd w:val="clear" w:color="auto" w:fill="auto"/>
        <w:spacing w:before="0" w:after="0" w:line="240" w:lineRule="auto"/>
        <w:ind w:right="20"/>
        <w:rPr>
          <w:rFonts w:ascii="Times New Roman" w:hAnsi="Times New Roman" w:cs="Times New Roman"/>
          <w:sz w:val="18"/>
          <w:szCs w:val="18"/>
        </w:rPr>
      </w:pPr>
    </w:p>
    <w:p w:rsidR="00556376" w:rsidRPr="00556376" w:rsidRDefault="00556376" w:rsidP="00556376">
      <w:pPr>
        <w:pStyle w:val="18"/>
        <w:keepNext/>
        <w:keepLines/>
        <w:shd w:val="clear" w:color="auto" w:fill="auto"/>
        <w:spacing w:before="0" w:after="0" w:line="240" w:lineRule="auto"/>
        <w:ind w:right="20"/>
        <w:rPr>
          <w:rFonts w:ascii="Times New Roman" w:hAnsi="Times New Roman" w:cs="Times New Roman"/>
          <w:sz w:val="18"/>
          <w:szCs w:val="18"/>
        </w:rPr>
      </w:pPr>
      <w:bookmarkStart w:id="5" w:name="bookmark1"/>
      <w:r w:rsidRPr="00556376">
        <w:rPr>
          <w:rFonts w:ascii="Times New Roman" w:hAnsi="Times New Roman" w:cs="Times New Roman"/>
          <w:color w:val="000000"/>
          <w:sz w:val="18"/>
          <w:szCs w:val="18"/>
          <w:lang w:bidi="ru-RU"/>
        </w:rPr>
        <w:t>Выплаты за важность выполняемой работы, степень самостоятельности и</w:t>
      </w:r>
      <w:bookmarkEnd w:id="5"/>
    </w:p>
    <w:p w:rsidR="00556376" w:rsidRPr="00556376" w:rsidRDefault="00556376" w:rsidP="00556376">
      <w:pPr>
        <w:pStyle w:val="23"/>
        <w:shd w:val="clear" w:color="auto" w:fill="auto"/>
        <w:spacing w:after="0" w:line="240" w:lineRule="auto"/>
        <w:jc w:val="left"/>
        <w:rPr>
          <w:b/>
          <w:sz w:val="18"/>
          <w:szCs w:val="18"/>
        </w:rPr>
      </w:pPr>
      <w:r w:rsidRPr="00556376">
        <w:rPr>
          <w:b/>
          <w:sz w:val="18"/>
          <w:szCs w:val="18"/>
        </w:rPr>
        <w:t xml:space="preserve">                                                                  </w:t>
      </w:r>
      <w:r>
        <w:rPr>
          <w:b/>
          <w:sz w:val="18"/>
          <w:szCs w:val="18"/>
          <w:lang w:val="en-US"/>
        </w:rPr>
        <w:t xml:space="preserve">  </w:t>
      </w:r>
      <w:r w:rsidRPr="00556376">
        <w:rPr>
          <w:b/>
          <w:sz w:val="18"/>
          <w:szCs w:val="18"/>
        </w:rPr>
        <w:t>ответственности при выполнении поставленных задач</w:t>
      </w:r>
    </w:p>
    <w:p w:rsidR="00556376" w:rsidRPr="00556376" w:rsidRDefault="00556376" w:rsidP="00743AAB">
      <w:pPr>
        <w:pStyle w:val="affb"/>
        <w:shd w:val="clear" w:color="auto" w:fill="auto"/>
        <w:spacing w:line="240" w:lineRule="auto"/>
        <w:ind w:firstLine="0"/>
        <w:jc w:val="center"/>
        <w:rPr>
          <w:rFonts w:ascii="Times New Roman" w:hAnsi="Times New Roman" w:cs="Times New Roman"/>
          <w:sz w:val="18"/>
          <w:szCs w:val="18"/>
        </w:rPr>
      </w:pPr>
    </w:p>
    <w:tbl>
      <w:tblPr>
        <w:tblOverlap w:val="never"/>
        <w:tblW w:w="10032" w:type="dxa"/>
        <w:jc w:val="center"/>
        <w:tblLayout w:type="fixed"/>
        <w:tblCellMar>
          <w:left w:w="10" w:type="dxa"/>
          <w:right w:w="10" w:type="dxa"/>
        </w:tblCellMar>
        <w:tblLook w:val="04A0"/>
      </w:tblPr>
      <w:tblGrid>
        <w:gridCol w:w="1701"/>
        <w:gridCol w:w="3544"/>
        <w:gridCol w:w="3260"/>
        <w:gridCol w:w="1527"/>
      </w:tblGrid>
      <w:tr w:rsidR="00556376" w:rsidRPr="00556376" w:rsidTr="00743AAB">
        <w:tblPrEx>
          <w:tblCellMar>
            <w:top w:w="0" w:type="dxa"/>
            <w:bottom w:w="0" w:type="dxa"/>
          </w:tblCellMar>
        </w:tblPrEx>
        <w:trPr>
          <w:trHeight w:hRule="exact" w:val="733"/>
          <w:jc w:val="center"/>
        </w:trPr>
        <w:tc>
          <w:tcPr>
            <w:tcW w:w="1701" w:type="dxa"/>
            <w:tcBorders>
              <w:top w:val="single" w:sz="4" w:space="0" w:color="auto"/>
              <w:lef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ind w:right="320"/>
              <w:rPr>
                <w:sz w:val="18"/>
                <w:szCs w:val="18"/>
              </w:rPr>
            </w:pPr>
            <w:r w:rsidRPr="00556376">
              <w:rPr>
                <w:rStyle w:val="212pt"/>
                <w:sz w:val="18"/>
                <w:szCs w:val="18"/>
              </w:rPr>
              <w:t>Должность</w:t>
            </w:r>
          </w:p>
        </w:tc>
        <w:tc>
          <w:tcPr>
            <w:tcW w:w="3544" w:type="dxa"/>
            <w:tcBorders>
              <w:top w:val="single" w:sz="4" w:space="0" w:color="auto"/>
              <w:lef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rPr>
                <w:sz w:val="18"/>
                <w:szCs w:val="18"/>
              </w:rPr>
            </w:pPr>
            <w:r w:rsidRPr="00556376">
              <w:rPr>
                <w:rStyle w:val="212pt"/>
                <w:sz w:val="18"/>
                <w:szCs w:val="18"/>
              </w:rPr>
              <w:t>Критерии</w:t>
            </w:r>
          </w:p>
        </w:tc>
        <w:tc>
          <w:tcPr>
            <w:tcW w:w="3260" w:type="dxa"/>
            <w:tcBorders>
              <w:top w:val="single" w:sz="4" w:space="0" w:color="auto"/>
              <w:lef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ind w:left="2660"/>
              <w:jc w:val="left"/>
              <w:rPr>
                <w:sz w:val="18"/>
                <w:szCs w:val="18"/>
                <w:lang w:val="en-US"/>
              </w:rPr>
            </w:pPr>
          </w:p>
          <w:p w:rsidR="00556376" w:rsidRPr="00556376" w:rsidRDefault="00556376" w:rsidP="00743AAB">
            <w:pPr>
              <w:pStyle w:val="23"/>
              <w:shd w:val="clear" w:color="auto" w:fill="auto"/>
              <w:spacing w:after="0" w:line="240" w:lineRule="auto"/>
              <w:rPr>
                <w:sz w:val="18"/>
                <w:szCs w:val="18"/>
              </w:rPr>
            </w:pPr>
            <w:r w:rsidRPr="00556376">
              <w:rPr>
                <w:rStyle w:val="212pt"/>
                <w:sz w:val="18"/>
                <w:szCs w:val="18"/>
              </w:rPr>
              <w:t>показатели</w:t>
            </w:r>
          </w:p>
        </w:tc>
        <w:tc>
          <w:tcPr>
            <w:tcW w:w="1527"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ind w:left="300" w:hanging="160"/>
              <w:rPr>
                <w:sz w:val="18"/>
                <w:szCs w:val="18"/>
              </w:rPr>
            </w:pPr>
            <w:r>
              <w:rPr>
                <w:rStyle w:val="212pt"/>
                <w:sz w:val="18"/>
                <w:szCs w:val="18"/>
              </w:rPr>
              <w:t>Предельны</w:t>
            </w:r>
            <w:r w:rsidRPr="00556376">
              <w:rPr>
                <w:rStyle w:val="212pt"/>
                <w:sz w:val="18"/>
                <w:szCs w:val="18"/>
              </w:rPr>
              <w:t>й размер оценки в баллах</w:t>
            </w:r>
          </w:p>
        </w:tc>
      </w:tr>
      <w:tr w:rsidR="00556376" w:rsidRPr="00556376" w:rsidTr="00743AAB">
        <w:tblPrEx>
          <w:tblCellMar>
            <w:top w:w="0" w:type="dxa"/>
            <w:bottom w:w="0" w:type="dxa"/>
          </w:tblCellMar>
        </w:tblPrEx>
        <w:trPr>
          <w:trHeight w:hRule="exact" w:val="274"/>
          <w:jc w:val="center"/>
        </w:trPr>
        <w:tc>
          <w:tcPr>
            <w:tcW w:w="1701" w:type="dxa"/>
            <w:vMerge w:val="restart"/>
            <w:tcBorders>
              <w:top w:val="single" w:sz="4" w:space="0" w:color="auto"/>
              <w:lef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Инспектор по учету</w:t>
            </w:r>
          </w:p>
        </w:tc>
        <w:tc>
          <w:tcPr>
            <w:tcW w:w="3544" w:type="dxa"/>
            <w:vMerge w:val="restart"/>
            <w:tcBorders>
              <w:top w:val="single" w:sz="4" w:space="0" w:color="auto"/>
              <w:lef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Контроль за порядком и</w:t>
            </w:r>
          </w:p>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оформлением</w:t>
            </w:r>
            <w:r w:rsidR="00194921">
              <w:rPr>
                <w:rStyle w:val="212pt"/>
                <w:sz w:val="18"/>
                <w:szCs w:val="18"/>
                <w:lang w:val="en-US"/>
              </w:rPr>
              <w:t xml:space="preserve"> </w:t>
            </w:r>
            <w:r w:rsidRPr="00556376">
              <w:rPr>
                <w:rStyle w:val="212pt"/>
                <w:sz w:val="18"/>
                <w:szCs w:val="18"/>
              </w:rPr>
              <w:t>документации</w:t>
            </w:r>
          </w:p>
        </w:tc>
        <w:tc>
          <w:tcPr>
            <w:tcW w:w="3260" w:type="dxa"/>
            <w:tcBorders>
              <w:top w:val="single" w:sz="4" w:space="0" w:color="auto"/>
              <w:lef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Исполнено</w:t>
            </w:r>
          </w:p>
        </w:tc>
        <w:tc>
          <w:tcPr>
            <w:tcW w:w="1527"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rPr>
                <w:sz w:val="18"/>
                <w:szCs w:val="18"/>
              </w:rPr>
            </w:pPr>
            <w:r w:rsidRPr="00556376">
              <w:rPr>
                <w:rStyle w:val="212pt"/>
                <w:sz w:val="18"/>
                <w:szCs w:val="18"/>
              </w:rPr>
              <w:t>1</w:t>
            </w:r>
          </w:p>
        </w:tc>
      </w:tr>
      <w:tr w:rsidR="00556376" w:rsidRPr="00556376" w:rsidTr="00743AAB">
        <w:tblPrEx>
          <w:tblCellMar>
            <w:top w:w="0" w:type="dxa"/>
            <w:bottom w:w="0" w:type="dxa"/>
          </w:tblCellMar>
        </w:tblPrEx>
        <w:trPr>
          <w:trHeight w:hRule="exact" w:val="279"/>
          <w:jc w:val="center"/>
        </w:trPr>
        <w:tc>
          <w:tcPr>
            <w:tcW w:w="1701" w:type="dxa"/>
            <w:vMerge/>
            <w:tcBorders>
              <w:left w:val="single" w:sz="4" w:space="0" w:color="auto"/>
            </w:tcBorders>
            <w:shd w:val="clear" w:color="auto" w:fill="FFFFFF"/>
            <w:vAlign w:val="center"/>
          </w:tcPr>
          <w:p w:rsidR="00556376" w:rsidRPr="00556376" w:rsidRDefault="00556376" w:rsidP="00743AAB">
            <w:pPr>
              <w:spacing w:after="0" w:line="240" w:lineRule="auto"/>
              <w:rPr>
                <w:rFonts w:ascii="Times New Roman" w:hAnsi="Times New Roman" w:cs="Times New Roman"/>
                <w:sz w:val="18"/>
                <w:szCs w:val="18"/>
              </w:rPr>
            </w:pPr>
          </w:p>
        </w:tc>
        <w:tc>
          <w:tcPr>
            <w:tcW w:w="3544" w:type="dxa"/>
            <w:vMerge/>
            <w:tcBorders>
              <w:left w:val="single" w:sz="4" w:space="0" w:color="auto"/>
            </w:tcBorders>
            <w:shd w:val="clear" w:color="auto" w:fill="FFFFFF"/>
            <w:vAlign w:val="center"/>
          </w:tcPr>
          <w:p w:rsidR="00556376" w:rsidRPr="00556376" w:rsidRDefault="00556376" w:rsidP="00743AAB">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Не исполнено</w:t>
            </w:r>
          </w:p>
        </w:tc>
        <w:tc>
          <w:tcPr>
            <w:tcW w:w="1527"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rPr>
                <w:sz w:val="18"/>
                <w:szCs w:val="18"/>
              </w:rPr>
            </w:pPr>
            <w:r w:rsidRPr="00556376">
              <w:rPr>
                <w:rStyle w:val="212pt"/>
                <w:sz w:val="18"/>
                <w:szCs w:val="18"/>
              </w:rPr>
              <w:t>0</w:t>
            </w:r>
          </w:p>
        </w:tc>
      </w:tr>
      <w:tr w:rsidR="00556376" w:rsidRPr="00556376" w:rsidTr="00743AAB">
        <w:tblPrEx>
          <w:tblCellMar>
            <w:top w:w="0" w:type="dxa"/>
            <w:bottom w:w="0" w:type="dxa"/>
          </w:tblCellMar>
        </w:tblPrEx>
        <w:trPr>
          <w:trHeight w:hRule="exact" w:val="296"/>
          <w:jc w:val="center"/>
        </w:trPr>
        <w:tc>
          <w:tcPr>
            <w:tcW w:w="1701" w:type="dxa"/>
            <w:vMerge/>
            <w:tcBorders>
              <w:left w:val="single" w:sz="4" w:space="0" w:color="auto"/>
            </w:tcBorders>
            <w:shd w:val="clear" w:color="auto" w:fill="FFFFFF"/>
            <w:vAlign w:val="center"/>
          </w:tcPr>
          <w:p w:rsidR="00556376" w:rsidRPr="00556376" w:rsidRDefault="00556376" w:rsidP="00743AAB">
            <w:pPr>
              <w:spacing w:after="0" w:line="240" w:lineRule="auto"/>
              <w:rPr>
                <w:rFonts w:ascii="Times New Roman" w:hAnsi="Times New Roman" w:cs="Times New Roman"/>
                <w:sz w:val="18"/>
                <w:szCs w:val="18"/>
              </w:rPr>
            </w:pPr>
          </w:p>
        </w:tc>
        <w:tc>
          <w:tcPr>
            <w:tcW w:w="3544" w:type="dxa"/>
            <w:vMerge w:val="restart"/>
            <w:tcBorders>
              <w:top w:val="single" w:sz="4" w:space="0" w:color="auto"/>
              <w:lef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Контроль за своевременным предоставлением отчетности</w:t>
            </w:r>
          </w:p>
        </w:tc>
        <w:tc>
          <w:tcPr>
            <w:tcW w:w="3260" w:type="dxa"/>
            <w:tcBorders>
              <w:top w:val="single" w:sz="4" w:space="0" w:color="auto"/>
              <w:lef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Исполнено</w:t>
            </w:r>
          </w:p>
        </w:tc>
        <w:tc>
          <w:tcPr>
            <w:tcW w:w="1527"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rPr>
                <w:sz w:val="18"/>
                <w:szCs w:val="18"/>
              </w:rPr>
            </w:pPr>
            <w:r w:rsidRPr="00556376">
              <w:rPr>
                <w:rStyle w:val="212pt"/>
                <w:sz w:val="18"/>
                <w:szCs w:val="18"/>
              </w:rPr>
              <w:t>1</w:t>
            </w:r>
          </w:p>
        </w:tc>
      </w:tr>
      <w:tr w:rsidR="00556376" w:rsidRPr="00556376" w:rsidTr="00743AAB">
        <w:tblPrEx>
          <w:tblCellMar>
            <w:top w:w="0" w:type="dxa"/>
            <w:bottom w:w="0" w:type="dxa"/>
          </w:tblCellMar>
        </w:tblPrEx>
        <w:trPr>
          <w:trHeight w:hRule="exact" w:val="272"/>
          <w:jc w:val="center"/>
        </w:trPr>
        <w:tc>
          <w:tcPr>
            <w:tcW w:w="1701" w:type="dxa"/>
            <w:vMerge/>
            <w:tcBorders>
              <w:left w:val="single" w:sz="4" w:space="0" w:color="auto"/>
            </w:tcBorders>
            <w:shd w:val="clear" w:color="auto" w:fill="FFFFFF"/>
            <w:vAlign w:val="center"/>
          </w:tcPr>
          <w:p w:rsidR="00556376" w:rsidRPr="00556376" w:rsidRDefault="00556376" w:rsidP="00743AAB">
            <w:pPr>
              <w:spacing w:after="0" w:line="240" w:lineRule="auto"/>
              <w:rPr>
                <w:rFonts w:ascii="Times New Roman" w:hAnsi="Times New Roman" w:cs="Times New Roman"/>
                <w:sz w:val="18"/>
                <w:szCs w:val="18"/>
              </w:rPr>
            </w:pPr>
          </w:p>
        </w:tc>
        <w:tc>
          <w:tcPr>
            <w:tcW w:w="3544" w:type="dxa"/>
            <w:vMerge/>
            <w:tcBorders>
              <w:left w:val="single" w:sz="4" w:space="0" w:color="auto"/>
            </w:tcBorders>
            <w:shd w:val="clear" w:color="auto" w:fill="FFFFFF"/>
            <w:vAlign w:val="center"/>
          </w:tcPr>
          <w:p w:rsidR="00556376" w:rsidRPr="00556376" w:rsidRDefault="00556376" w:rsidP="00743AAB">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Не исполнено</w:t>
            </w:r>
          </w:p>
        </w:tc>
        <w:tc>
          <w:tcPr>
            <w:tcW w:w="1527"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743AAB">
            <w:pPr>
              <w:spacing w:after="0" w:line="240" w:lineRule="auto"/>
              <w:jc w:val="center"/>
              <w:rPr>
                <w:rFonts w:ascii="Times New Roman" w:hAnsi="Times New Roman" w:cs="Times New Roman"/>
                <w:sz w:val="18"/>
                <w:szCs w:val="18"/>
              </w:rPr>
            </w:pPr>
            <w:r w:rsidRPr="00556376">
              <w:rPr>
                <w:rFonts w:ascii="Times New Roman" w:hAnsi="Times New Roman" w:cs="Times New Roman"/>
                <w:sz w:val="18"/>
                <w:szCs w:val="18"/>
              </w:rPr>
              <w:t>0</w:t>
            </w:r>
          </w:p>
        </w:tc>
      </w:tr>
      <w:tr w:rsidR="00556376" w:rsidRPr="00556376" w:rsidTr="00743AAB">
        <w:tblPrEx>
          <w:tblCellMar>
            <w:top w:w="0" w:type="dxa"/>
            <w:bottom w:w="0" w:type="dxa"/>
          </w:tblCellMar>
        </w:tblPrEx>
        <w:trPr>
          <w:trHeight w:hRule="exact" w:val="276"/>
          <w:jc w:val="center"/>
        </w:trPr>
        <w:tc>
          <w:tcPr>
            <w:tcW w:w="1701" w:type="dxa"/>
            <w:vMerge/>
            <w:tcBorders>
              <w:left w:val="single" w:sz="4" w:space="0" w:color="auto"/>
            </w:tcBorders>
            <w:shd w:val="clear" w:color="auto" w:fill="FFFFFF"/>
            <w:vAlign w:val="center"/>
          </w:tcPr>
          <w:p w:rsidR="00556376" w:rsidRPr="00556376" w:rsidRDefault="00556376" w:rsidP="00743AAB">
            <w:pPr>
              <w:spacing w:after="0" w:line="240" w:lineRule="auto"/>
              <w:rPr>
                <w:rFonts w:ascii="Times New Roman" w:hAnsi="Times New Roman" w:cs="Times New Roman"/>
                <w:sz w:val="18"/>
                <w:szCs w:val="18"/>
              </w:rPr>
            </w:pPr>
          </w:p>
        </w:tc>
        <w:tc>
          <w:tcPr>
            <w:tcW w:w="3544" w:type="dxa"/>
            <w:vMerge w:val="restart"/>
            <w:tcBorders>
              <w:top w:val="single" w:sz="4" w:space="0" w:color="auto"/>
              <w:lef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Наличие замечаний по сданной отчетности</w:t>
            </w:r>
          </w:p>
        </w:tc>
        <w:tc>
          <w:tcPr>
            <w:tcW w:w="3260" w:type="dxa"/>
            <w:tcBorders>
              <w:top w:val="single" w:sz="4" w:space="0" w:color="auto"/>
              <w:lef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Замечания отсутствуют</w:t>
            </w:r>
          </w:p>
        </w:tc>
        <w:tc>
          <w:tcPr>
            <w:tcW w:w="1527"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rPr>
                <w:sz w:val="18"/>
                <w:szCs w:val="18"/>
              </w:rPr>
            </w:pPr>
            <w:r w:rsidRPr="00556376">
              <w:rPr>
                <w:rStyle w:val="212pt"/>
                <w:sz w:val="18"/>
                <w:szCs w:val="18"/>
              </w:rPr>
              <w:t>1</w:t>
            </w:r>
          </w:p>
        </w:tc>
      </w:tr>
      <w:tr w:rsidR="00556376" w:rsidRPr="00556376" w:rsidTr="00743AAB">
        <w:tblPrEx>
          <w:tblCellMar>
            <w:top w:w="0" w:type="dxa"/>
            <w:bottom w:w="0" w:type="dxa"/>
          </w:tblCellMar>
        </w:tblPrEx>
        <w:trPr>
          <w:trHeight w:hRule="exact" w:val="294"/>
          <w:jc w:val="center"/>
        </w:trPr>
        <w:tc>
          <w:tcPr>
            <w:tcW w:w="1701" w:type="dxa"/>
            <w:vMerge/>
            <w:tcBorders>
              <w:left w:val="single" w:sz="4" w:space="0" w:color="auto"/>
              <w:bottom w:val="single" w:sz="4" w:space="0" w:color="auto"/>
            </w:tcBorders>
            <w:shd w:val="clear" w:color="auto" w:fill="FFFFFF"/>
            <w:vAlign w:val="center"/>
          </w:tcPr>
          <w:p w:rsidR="00556376" w:rsidRPr="00556376" w:rsidRDefault="00556376" w:rsidP="00743AAB">
            <w:pPr>
              <w:spacing w:after="0" w:line="240" w:lineRule="auto"/>
              <w:rPr>
                <w:rFonts w:ascii="Times New Roman" w:hAnsi="Times New Roman" w:cs="Times New Roman"/>
                <w:sz w:val="18"/>
                <w:szCs w:val="18"/>
              </w:rPr>
            </w:pPr>
          </w:p>
        </w:tc>
        <w:tc>
          <w:tcPr>
            <w:tcW w:w="3544" w:type="dxa"/>
            <w:vMerge/>
            <w:tcBorders>
              <w:left w:val="single" w:sz="4" w:space="0" w:color="auto"/>
            </w:tcBorders>
            <w:shd w:val="clear" w:color="auto" w:fill="FFFFFF"/>
            <w:vAlign w:val="center"/>
          </w:tcPr>
          <w:p w:rsidR="00556376" w:rsidRPr="00556376" w:rsidRDefault="00556376" w:rsidP="00743AAB">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Наличие одного и более замечаний</w:t>
            </w:r>
          </w:p>
        </w:tc>
        <w:tc>
          <w:tcPr>
            <w:tcW w:w="1527"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rPr>
                <w:sz w:val="18"/>
                <w:szCs w:val="18"/>
              </w:rPr>
            </w:pPr>
            <w:r w:rsidRPr="00556376">
              <w:rPr>
                <w:rStyle w:val="212pt"/>
                <w:sz w:val="18"/>
                <w:szCs w:val="18"/>
              </w:rPr>
              <w:t>0</w:t>
            </w:r>
          </w:p>
        </w:tc>
      </w:tr>
      <w:tr w:rsidR="00556376" w:rsidRPr="00556376" w:rsidTr="00743AAB">
        <w:tblPrEx>
          <w:tblCellMar>
            <w:top w:w="0" w:type="dxa"/>
            <w:bottom w:w="0" w:type="dxa"/>
          </w:tblCellMar>
        </w:tblPrEx>
        <w:trPr>
          <w:trHeight w:hRule="exact" w:val="294"/>
          <w:jc w:val="center"/>
        </w:trPr>
        <w:tc>
          <w:tcPr>
            <w:tcW w:w="1701" w:type="dxa"/>
            <w:vMerge w:val="restart"/>
            <w:tcBorders>
              <w:top w:val="single" w:sz="4" w:space="0" w:color="auto"/>
              <w:left w:val="single" w:sz="4" w:space="0" w:color="auto"/>
              <w:bottom w:val="single" w:sz="4" w:space="0" w:color="auto"/>
            </w:tcBorders>
            <w:shd w:val="clear" w:color="auto" w:fill="FFFFFF"/>
            <w:vAlign w:val="center"/>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Инженер</w:t>
            </w:r>
          </w:p>
        </w:tc>
        <w:tc>
          <w:tcPr>
            <w:tcW w:w="3544" w:type="dxa"/>
            <w:vMerge w:val="restart"/>
            <w:tcBorders>
              <w:top w:val="single" w:sz="4" w:space="0" w:color="auto"/>
              <w:left w:val="single" w:sz="4" w:space="0" w:color="auto"/>
            </w:tcBorders>
            <w:shd w:val="clear" w:color="auto" w:fill="FFFFFF"/>
            <w:vAlign w:val="bottom"/>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Контроль за соблюдением законодательных и иных нормативно-правовых актов в области земельного законодательства</w:t>
            </w:r>
          </w:p>
        </w:tc>
        <w:tc>
          <w:tcPr>
            <w:tcW w:w="3260" w:type="dxa"/>
            <w:tcBorders>
              <w:top w:val="single" w:sz="4" w:space="0" w:color="auto"/>
              <w:left w:val="single" w:sz="4" w:space="0" w:color="auto"/>
            </w:tcBorders>
            <w:shd w:val="clear" w:color="auto" w:fill="FFFFFF"/>
            <w:vAlign w:val="bottom"/>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Исполнено</w:t>
            </w:r>
          </w:p>
        </w:tc>
        <w:tc>
          <w:tcPr>
            <w:tcW w:w="1527"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rPr>
                <w:sz w:val="18"/>
                <w:szCs w:val="18"/>
              </w:rPr>
            </w:pPr>
            <w:r w:rsidRPr="00556376">
              <w:rPr>
                <w:rStyle w:val="212pt"/>
                <w:sz w:val="18"/>
                <w:szCs w:val="18"/>
              </w:rPr>
              <w:t>5</w:t>
            </w:r>
          </w:p>
        </w:tc>
      </w:tr>
      <w:tr w:rsidR="00556376" w:rsidRPr="00556376" w:rsidTr="00743AAB">
        <w:tblPrEx>
          <w:tblCellMar>
            <w:top w:w="0" w:type="dxa"/>
            <w:bottom w:w="0" w:type="dxa"/>
          </w:tblCellMar>
        </w:tblPrEx>
        <w:trPr>
          <w:trHeight w:hRule="exact" w:val="416"/>
          <w:jc w:val="center"/>
        </w:trPr>
        <w:tc>
          <w:tcPr>
            <w:tcW w:w="1701" w:type="dxa"/>
            <w:vMerge/>
            <w:tcBorders>
              <w:left w:val="single" w:sz="4" w:space="0" w:color="auto"/>
              <w:bottom w:val="single" w:sz="4" w:space="0" w:color="auto"/>
            </w:tcBorders>
            <w:shd w:val="clear" w:color="auto" w:fill="FFFFFF"/>
            <w:vAlign w:val="center"/>
          </w:tcPr>
          <w:p w:rsidR="00556376" w:rsidRPr="00556376" w:rsidRDefault="00556376" w:rsidP="00743AAB">
            <w:pPr>
              <w:spacing w:after="0" w:line="240" w:lineRule="auto"/>
              <w:rPr>
                <w:rFonts w:ascii="Times New Roman" w:hAnsi="Times New Roman" w:cs="Times New Roman"/>
                <w:sz w:val="18"/>
                <w:szCs w:val="18"/>
              </w:rPr>
            </w:pPr>
          </w:p>
        </w:tc>
        <w:tc>
          <w:tcPr>
            <w:tcW w:w="3544" w:type="dxa"/>
            <w:vMerge/>
            <w:tcBorders>
              <w:left w:val="single" w:sz="4" w:space="0" w:color="auto"/>
            </w:tcBorders>
            <w:shd w:val="clear" w:color="auto" w:fill="FFFFFF"/>
            <w:vAlign w:val="bottom"/>
          </w:tcPr>
          <w:p w:rsidR="00556376" w:rsidRPr="00556376" w:rsidRDefault="00556376" w:rsidP="00743AAB">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Не исполнено</w:t>
            </w:r>
          </w:p>
        </w:tc>
        <w:tc>
          <w:tcPr>
            <w:tcW w:w="1527"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rPr>
                <w:sz w:val="18"/>
                <w:szCs w:val="18"/>
              </w:rPr>
            </w:pPr>
            <w:r w:rsidRPr="00556376">
              <w:rPr>
                <w:rStyle w:val="212pt"/>
                <w:sz w:val="18"/>
                <w:szCs w:val="18"/>
              </w:rPr>
              <w:t>0</w:t>
            </w:r>
          </w:p>
        </w:tc>
      </w:tr>
      <w:tr w:rsidR="00556376" w:rsidRPr="00556376" w:rsidTr="00743AAB">
        <w:tblPrEx>
          <w:tblCellMar>
            <w:top w:w="0" w:type="dxa"/>
            <w:bottom w:w="0" w:type="dxa"/>
          </w:tblCellMar>
        </w:tblPrEx>
        <w:trPr>
          <w:trHeight w:hRule="exact" w:val="282"/>
          <w:jc w:val="center"/>
        </w:trPr>
        <w:tc>
          <w:tcPr>
            <w:tcW w:w="1701" w:type="dxa"/>
            <w:vMerge/>
            <w:tcBorders>
              <w:left w:val="single" w:sz="4" w:space="0" w:color="auto"/>
              <w:bottom w:val="single" w:sz="4" w:space="0" w:color="auto"/>
            </w:tcBorders>
            <w:shd w:val="clear" w:color="auto" w:fill="FFFFFF"/>
            <w:vAlign w:val="center"/>
          </w:tcPr>
          <w:p w:rsidR="00556376" w:rsidRPr="00556376" w:rsidRDefault="00556376" w:rsidP="00743AAB">
            <w:pPr>
              <w:spacing w:after="0" w:line="240" w:lineRule="auto"/>
              <w:rPr>
                <w:rFonts w:ascii="Times New Roman" w:hAnsi="Times New Roman" w:cs="Times New Roman"/>
                <w:sz w:val="18"/>
                <w:szCs w:val="18"/>
              </w:rPr>
            </w:pPr>
          </w:p>
        </w:tc>
        <w:tc>
          <w:tcPr>
            <w:tcW w:w="3544" w:type="dxa"/>
            <w:vMerge w:val="restart"/>
            <w:tcBorders>
              <w:top w:val="single" w:sz="4" w:space="0" w:color="auto"/>
              <w:left w:val="single" w:sz="4" w:space="0" w:color="auto"/>
            </w:tcBorders>
            <w:shd w:val="clear" w:color="auto" w:fill="FFFFFF"/>
            <w:vAlign w:val="bottom"/>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Организация и контроль проведения работ по проведению мероприятий по благоустройству</w:t>
            </w:r>
          </w:p>
        </w:tc>
        <w:tc>
          <w:tcPr>
            <w:tcW w:w="3260" w:type="dxa"/>
            <w:tcBorders>
              <w:top w:val="single" w:sz="4" w:space="0" w:color="auto"/>
              <w:lef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Исполнено</w:t>
            </w:r>
          </w:p>
        </w:tc>
        <w:tc>
          <w:tcPr>
            <w:tcW w:w="1527"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rPr>
                <w:sz w:val="18"/>
                <w:szCs w:val="18"/>
              </w:rPr>
            </w:pPr>
            <w:r w:rsidRPr="00556376">
              <w:rPr>
                <w:rStyle w:val="212pt"/>
                <w:sz w:val="18"/>
                <w:szCs w:val="18"/>
              </w:rPr>
              <w:t>5</w:t>
            </w:r>
          </w:p>
        </w:tc>
      </w:tr>
      <w:tr w:rsidR="00556376" w:rsidRPr="00556376" w:rsidTr="00743AAB">
        <w:tblPrEx>
          <w:tblCellMar>
            <w:top w:w="0" w:type="dxa"/>
            <w:bottom w:w="0" w:type="dxa"/>
          </w:tblCellMar>
        </w:tblPrEx>
        <w:trPr>
          <w:trHeight w:hRule="exact" w:val="426"/>
          <w:jc w:val="center"/>
        </w:trPr>
        <w:tc>
          <w:tcPr>
            <w:tcW w:w="1701" w:type="dxa"/>
            <w:vMerge/>
            <w:tcBorders>
              <w:left w:val="single" w:sz="4" w:space="0" w:color="auto"/>
              <w:bottom w:val="single" w:sz="4" w:space="0" w:color="auto"/>
            </w:tcBorders>
            <w:shd w:val="clear" w:color="auto" w:fill="FFFFFF"/>
            <w:vAlign w:val="center"/>
          </w:tcPr>
          <w:p w:rsidR="00556376" w:rsidRPr="00556376" w:rsidRDefault="00556376" w:rsidP="00743AAB">
            <w:pPr>
              <w:spacing w:after="0" w:line="240" w:lineRule="auto"/>
              <w:rPr>
                <w:rFonts w:ascii="Times New Roman" w:hAnsi="Times New Roman" w:cs="Times New Roman"/>
                <w:sz w:val="18"/>
                <w:szCs w:val="18"/>
              </w:rPr>
            </w:pPr>
          </w:p>
        </w:tc>
        <w:tc>
          <w:tcPr>
            <w:tcW w:w="3544" w:type="dxa"/>
            <w:vMerge/>
            <w:tcBorders>
              <w:left w:val="single" w:sz="4" w:space="0" w:color="auto"/>
            </w:tcBorders>
            <w:shd w:val="clear" w:color="auto" w:fill="FFFFFF"/>
            <w:vAlign w:val="bottom"/>
          </w:tcPr>
          <w:p w:rsidR="00556376" w:rsidRPr="00556376" w:rsidRDefault="00556376" w:rsidP="00743AAB">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Не исполнено</w:t>
            </w:r>
          </w:p>
        </w:tc>
        <w:tc>
          <w:tcPr>
            <w:tcW w:w="1527"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rPr>
                <w:sz w:val="18"/>
                <w:szCs w:val="18"/>
              </w:rPr>
            </w:pPr>
            <w:r w:rsidRPr="00556376">
              <w:rPr>
                <w:rStyle w:val="212pt"/>
                <w:sz w:val="18"/>
                <w:szCs w:val="18"/>
              </w:rPr>
              <w:t>0</w:t>
            </w:r>
          </w:p>
        </w:tc>
      </w:tr>
      <w:tr w:rsidR="00556376" w:rsidRPr="00556376" w:rsidTr="00743AAB">
        <w:tblPrEx>
          <w:tblCellMar>
            <w:top w:w="0" w:type="dxa"/>
            <w:bottom w:w="0" w:type="dxa"/>
          </w:tblCellMar>
        </w:tblPrEx>
        <w:trPr>
          <w:trHeight w:hRule="exact" w:val="420"/>
          <w:jc w:val="center"/>
        </w:trPr>
        <w:tc>
          <w:tcPr>
            <w:tcW w:w="1701" w:type="dxa"/>
            <w:tcBorders>
              <w:top w:val="single" w:sz="4" w:space="0" w:color="auto"/>
              <w:left w:val="single" w:sz="4" w:space="0" w:color="auto"/>
              <w:bottom w:val="single" w:sz="4" w:space="0" w:color="auto"/>
            </w:tcBorders>
            <w:shd w:val="clear" w:color="auto" w:fill="FFFFFF"/>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Водитель</w:t>
            </w:r>
          </w:p>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автомобиля</w:t>
            </w:r>
          </w:p>
        </w:tc>
        <w:tc>
          <w:tcPr>
            <w:tcW w:w="3544" w:type="dxa"/>
            <w:tcBorders>
              <w:top w:val="single" w:sz="4" w:space="0" w:color="auto"/>
              <w:left w:val="single" w:sz="4" w:space="0" w:color="auto"/>
              <w:bottom w:val="single" w:sz="4" w:space="0" w:color="auto"/>
            </w:tcBorders>
            <w:shd w:val="clear" w:color="auto" w:fill="FFFFFF"/>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Качественное</w:t>
            </w:r>
            <w:r w:rsidR="00194921">
              <w:rPr>
                <w:rStyle w:val="212pt"/>
                <w:sz w:val="18"/>
                <w:szCs w:val="18"/>
                <w:lang w:val="en-US"/>
              </w:rPr>
              <w:t xml:space="preserve"> </w:t>
            </w:r>
            <w:r w:rsidRPr="00556376">
              <w:rPr>
                <w:rStyle w:val="212pt"/>
                <w:sz w:val="18"/>
                <w:szCs w:val="18"/>
              </w:rPr>
              <w:t>транспортное</w:t>
            </w:r>
          </w:p>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обслуживание</w:t>
            </w:r>
          </w:p>
        </w:tc>
        <w:tc>
          <w:tcPr>
            <w:tcW w:w="3260" w:type="dxa"/>
            <w:tcBorders>
              <w:top w:val="single" w:sz="4" w:space="0" w:color="auto"/>
              <w:left w:val="single" w:sz="4" w:space="0" w:color="auto"/>
              <w:bottom w:val="single" w:sz="4" w:space="0" w:color="auto"/>
            </w:tcBorders>
            <w:shd w:val="clear" w:color="auto" w:fill="FFFFFF"/>
          </w:tcPr>
          <w:p w:rsidR="00556376" w:rsidRPr="00556376" w:rsidRDefault="00556376" w:rsidP="00743AAB">
            <w:pPr>
              <w:pStyle w:val="23"/>
              <w:shd w:val="clear" w:color="auto" w:fill="auto"/>
              <w:spacing w:after="0" w:line="240" w:lineRule="auto"/>
              <w:jc w:val="left"/>
              <w:rPr>
                <w:sz w:val="18"/>
                <w:szCs w:val="18"/>
              </w:rPr>
            </w:pPr>
            <w:r w:rsidRPr="00556376">
              <w:rPr>
                <w:rStyle w:val="212pt"/>
                <w:sz w:val="18"/>
                <w:szCs w:val="18"/>
              </w:rPr>
              <w:t>Отсутствие замечаний по транспортному обеспечению</w:t>
            </w:r>
          </w:p>
        </w:tc>
        <w:tc>
          <w:tcPr>
            <w:tcW w:w="1527" w:type="dxa"/>
            <w:tcBorders>
              <w:top w:val="single" w:sz="4" w:space="0" w:color="auto"/>
              <w:left w:val="single" w:sz="4" w:space="0" w:color="auto"/>
              <w:bottom w:val="single" w:sz="4" w:space="0" w:color="auto"/>
              <w:right w:val="single" w:sz="4" w:space="0" w:color="auto"/>
            </w:tcBorders>
            <w:shd w:val="clear" w:color="auto" w:fill="FFFFFF"/>
            <w:vAlign w:val="center"/>
          </w:tcPr>
          <w:p w:rsidR="00556376" w:rsidRPr="00556376" w:rsidRDefault="00556376" w:rsidP="00743AAB">
            <w:pPr>
              <w:pStyle w:val="23"/>
              <w:shd w:val="clear" w:color="auto" w:fill="auto"/>
              <w:spacing w:after="0" w:line="240" w:lineRule="auto"/>
              <w:rPr>
                <w:sz w:val="18"/>
                <w:szCs w:val="18"/>
              </w:rPr>
            </w:pPr>
            <w:r w:rsidRPr="00556376">
              <w:rPr>
                <w:rStyle w:val="212pt"/>
                <w:sz w:val="18"/>
                <w:szCs w:val="18"/>
              </w:rPr>
              <w:t>3</w:t>
            </w:r>
          </w:p>
        </w:tc>
      </w:tr>
    </w:tbl>
    <w:p w:rsidR="00556376" w:rsidRPr="00556376" w:rsidRDefault="00556376" w:rsidP="00743AAB">
      <w:pPr>
        <w:spacing w:after="0" w:line="240" w:lineRule="auto"/>
        <w:rPr>
          <w:rFonts w:ascii="Times New Roman" w:hAnsi="Times New Roman" w:cs="Times New Roman"/>
          <w:sz w:val="18"/>
          <w:szCs w:val="18"/>
        </w:rPr>
      </w:pPr>
    </w:p>
    <w:p w:rsidR="00556376" w:rsidRPr="00556376" w:rsidRDefault="00556376" w:rsidP="00556376">
      <w:pPr>
        <w:spacing w:after="0" w:line="240" w:lineRule="auto"/>
        <w:rPr>
          <w:rFonts w:ascii="Times New Roman" w:hAnsi="Times New Roman" w:cs="Times New Roman"/>
          <w:sz w:val="18"/>
          <w:szCs w:val="18"/>
        </w:rPr>
      </w:pPr>
    </w:p>
    <w:p w:rsidR="00556376" w:rsidRPr="00556376" w:rsidRDefault="00556376" w:rsidP="00556376">
      <w:pPr>
        <w:pStyle w:val="30"/>
        <w:shd w:val="clear" w:color="auto" w:fill="auto"/>
        <w:spacing w:before="0" w:line="240" w:lineRule="auto"/>
        <w:rPr>
          <w:rFonts w:ascii="Times New Roman" w:hAnsi="Times New Roman" w:cs="Times New Roman"/>
          <w:i w:val="0"/>
          <w:color w:val="000000"/>
          <w:sz w:val="18"/>
          <w:szCs w:val="18"/>
          <w:lang w:bidi="ru-RU"/>
        </w:rPr>
      </w:pPr>
      <w:r w:rsidRPr="00556376">
        <w:rPr>
          <w:rFonts w:ascii="Times New Roman" w:hAnsi="Times New Roman" w:cs="Times New Roman"/>
          <w:i w:val="0"/>
          <w:color w:val="000000"/>
          <w:sz w:val="18"/>
          <w:szCs w:val="18"/>
          <w:lang w:bidi="ru-RU"/>
        </w:rPr>
        <w:t>Приложение 3 к положению</w:t>
      </w:r>
    </w:p>
    <w:p w:rsidR="00556376" w:rsidRPr="00556376" w:rsidRDefault="00556376" w:rsidP="00556376">
      <w:pPr>
        <w:pStyle w:val="30"/>
        <w:shd w:val="clear" w:color="auto" w:fill="auto"/>
        <w:spacing w:before="0" w:line="240" w:lineRule="auto"/>
        <w:rPr>
          <w:rFonts w:ascii="Times New Roman" w:hAnsi="Times New Roman" w:cs="Times New Roman"/>
          <w:i w:val="0"/>
          <w:color w:val="000000"/>
          <w:sz w:val="18"/>
          <w:szCs w:val="18"/>
          <w:lang w:bidi="ru-RU"/>
        </w:rPr>
      </w:pPr>
      <w:r w:rsidRPr="00556376">
        <w:rPr>
          <w:rFonts w:ascii="Times New Roman" w:hAnsi="Times New Roman" w:cs="Times New Roman"/>
          <w:i w:val="0"/>
          <w:color w:val="000000"/>
          <w:sz w:val="18"/>
          <w:szCs w:val="18"/>
          <w:lang w:bidi="ru-RU"/>
        </w:rPr>
        <w:t xml:space="preserve"> «О систем</w:t>
      </w:r>
      <w:r w:rsidRPr="00556376">
        <w:rPr>
          <w:rFonts w:ascii="Times New Roman" w:hAnsi="Times New Roman" w:cs="Times New Roman"/>
          <w:i w:val="0"/>
          <w:sz w:val="18"/>
          <w:szCs w:val="18"/>
        </w:rPr>
        <w:t>е</w:t>
      </w:r>
      <w:r w:rsidRPr="00556376">
        <w:rPr>
          <w:rFonts w:ascii="Times New Roman" w:hAnsi="Times New Roman" w:cs="Times New Roman"/>
          <w:i w:val="0"/>
          <w:color w:val="000000"/>
          <w:sz w:val="18"/>
          <w:szCs w:val="18"/>
          <w:lang w:bidi="ru-RU"/>
        </w:rPr>
        <w:t xml:space="preserve"> оплаты труда работников администрации</w:t>
      </w:r>
    </w:p>
    <w:p w:rsidR="00556376" w:rsidRPr="00556376" w:rsidRDefault="00556376" w:rsidP="00556376">
      <w:pPr>
        <w:pStyle w:val="30"/>
        <w:shd w:val="clear" w:color="auto" w:fill="auto"/>
        <w:spacing w:before="0" w:line="240" w:lineRule="auto"/>
        <w:rPr>
          <w:rFonts w:ascii="Times New Roman" w:hAnsi="Times New Roman" w:cs="Times New Roman"/>
          <w:i w:val="0"/>
          <w:color w:val="000000"/>
          <w:sz w:val="18"/>
          <w:szCs w:val="18"/>
          <w:lang w:bidi="ru-RU"/>
        </w:rPr>
      </w:pPr>
      <w:r w:rsidRPr="00556376">
        <w:rPr>
          <w:rFonts w:ascii="Times New Roman" w:hAnsi="Times New Roman" w:cs="Times New Roman"/>
          <w:i w:val="0"/>
          <w:color w:val="000000"/>
          <w:sz w:val="18"/>
          <w:szCs w:val="18"/>
          <w:lang w:bidi="ru-RU"/>
        </w:rPr>
        <w:t xml:space="preserve"> Новотроицкого сельсовета, не относящихся </w:t>
      </w:r>
    </w:p>
    <w:p w:rsidR="00556376" w:rsidRPr="00556376" w:rsidRDefault="00556376" w:rsidP="00556376">
      <w:pPr>
        <w:pStyle w:val="30"/>
        <w:shd w:val="clear" w:color="auto" w:fill="auto"/>
        <w:spacing w:before="0" w:line="240" w:lineRule="auto"/>
        <w:rPr>
          <w:rFonts w:ascii="Times New Roman" w:hAnsi="Times New Roman" w:cs="Times New Roman"/>
          <w:i w:val="0"/>
          <w:color w:val="000000"/>
          <w:sz w:val="18"/>
          <w:szCs w:val="18"/>
          <w:lang w:bidi="ru-RU"/>
        </w:rPr>
      </w:pPr>
      <w:r w:rsidRPr="00556376">
        <w:rPr>
          <w:rFonts w:ascii="Times New Roman" w:hAnsi="Times New Roman" w:cs="Times New Roman"/>
          <w:i w:val="0"/>
          <w:color w:val="000000"/>
          <w:sz w:val="18"/>
          <w:szCs w:val="18"/>
          <w:lang w:bidi="ru-RU"/>
        </w:rPr>
        <w:t xml:space="preserve">к муниципальным должностям, </w:t>
      </w:r>
    </w:p>
    <w:p w:rsidR="00556376" w:rsidRPr="00556376" w:rsidRDefault="00556376" w:rsidP="00556376">
      <w:pPr>
        <w:pStyle w:val="30"/>
        <w:shd w:val="clear" w:color="auto" w:fill="auto"/>
        <w:spacing w:before="0" w:line="240" w:lineRule="auto"/>
        <w:rPr>
          <w:rFonts w:ascii="Times New Roman" w:hAnsi="Times New Roman" w:cs="Times New Roman"/>
          <w:i w:val="0"/>
          <w:color w:val="000000"/>
          <w:sz w:val="18"/>
          <w:szCs w:val="18"/>
          <w:lang w:bidi="ru-RU"/>
        </w:rPr>
      </w:pPr>
      <w:r w:rsidRPr="00556376">
        <w:rPr>
          <w:rFonts w:ascii="Times New Roman" w:hAnsi="Times New Roman" w:cs="Times New Roman"/>
          <w:i w:val="0"/>
          <w:color w:val="000000"/>
          <w:sz w:val="18"/>
          <w:szCs w:val="18"/>
          <w:lang w:bidi="ru-RU"/>
        </w:rPr>
        <w:t>должностям муниципальной службы»</w:t>
      </w:r>
    </w:p>
    <w:p w:rsidR="00556376" w:rsidRPr="00556376" w:rsidRDefault="00556376" w:rsidP="00556376">
      <w:pPr>
        <w:pStyle w:val="30"/>
        <w:shd w:val="clear" w:color="auto" w:fill="auto"/>
        <w:spacing w:before="0" w:line="240" w:lineRule="auto"/>
        <w:rPr>
          <w:rFonts w:ascii="Times New Roman" w:hAnsi="Times New Roman" w:cs="Times New Roman"/>
          <w:i w:val="0"/>
          <w:sz w:val="18"/>
          <w:szCs w:val="18"/>
        </w:rPr>
      </w:pPr>
    </w:p>
    <w:p w:rsidR="00556376" w:rsidRPr="00556376" w:rsidRDefault="00556376" w:rsidP="00556376">
      <w:pPr>
        <w:pStyle w:val="18"/>
        <w:keepNext/>
        <w:keepLines/>
        <w:shd w:val="clear" w:color="auto" w:fill="auto"/>
        <w:spacing w:before="0" w:after="0" w:line="240" w:lineRule="auto"/>
        <w:ind w:right="180"/>
        <w:rPr>
          <w:rFonts w:ascii="Times New Roman" w:hAnsi="Times New Roman" w:cs="Times New Roman"/>
          <w:sz w:val="18"/>
          <w:szCs w:val="18"/>
        </w:rPr>
      </w:pPr>
      <w:bookmarkStart w:id="6" w:name="bookmark2"/>
      <w:r w:rsidRPr="00556376">
        <w:rPr>
          <w:rFonts w:ascii="Times New Roman" w:hAnsi="Times New Roman" w:cs="Times New Roman"/>
          <w:color w:val="000000"/>
          <w:sz w:val="18"/>
          <w:szCs w:val="18"/>
          <w:lang w:bidi="ru-RU"/>
        </w:rPr>
        <w:t>Выплаты за качество выполняемых работ</w:t>
      </w:r>
      <w:bookmarkEnd w:id="6"/>
    </w:p>
    <w:p w:rsidR="00556376" w:rsidRPr="00556376" w:rsidRDefault="00556376" w:rsidP="00556376">
      <w:pPr>
        <w:pStyle w:val="18"/>
        <w:keepNext/>
        <w:keepLines/>
        <w:shd w:val="clear" w:color="auto" w:fill="auto"/>
        <w:spacing w:before="0" w:after="0" w:line="240" w:lineRule="auto"/>
        <w:ind w:right="180"/>
        <w:rPr>
          <w:rFonts w:ascii="Times New Roman" w:hAnsi="Times New Roman" w:cs="Times New Roman"/>
          <w:sz w:val="18"/>
          <w:szCs w:val="18"/>
        </w:rPr>
      </w:pPr>
    </w:p>
    <w:tbl>
      <w:tblPr>
        <w:tblOverlap w:val="never"/>
        <w:tblW w:w="10218" w:type="dxa"/>
        <w:jc w:val="center"/>
        <w:tblLayout w:type="fixed"/>
        <w:tblCellMar>
          <w:left w:w="10" w:type="dxa"/>
          <w:right w:w="10" w:type="dxa"/>
        </w:tblCellMar>
        <w:tblLook w:val="04A0"/>
      </w:tblPr>
      <w:tblGrid>
        <w:gridCol w:w="1985"/>
        <w:gridCol w:w="7"/>
        <w:gridCol w:w="3685"/>
        <w:gridCol w:w="3260"/>
        <w:gridCol w:w="1281"/>
      </w:tblGrid>
      <w:tr w:rsidR="00556376" w:rsidRPr="00556376" w:rsidTr="00743AAB">
        <w:tblPrEx>
          <w:tblCellMar>
            <w:top w:w="0" w:type="dxa"/>
            <w:bottom w:w="0" w:type="dxa"/>
          </w:tblCellMar>
        </w:tblPrEx>
        <w:trPr>
          <w:trHeight w:hRule="exact" w:val="575"/>
          <w:jc w:val="center"/>
        </w:trPr>
        <w:tc>
          <w:tcPr>
            <w:tcW w:w="1985"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ind w:left="260"/>
              <w:jc w:val="left"/>
              <w:rPr>
                <w:sz w:val="18"/>
                <w:szCs w:val="18"/>
              </w:rPr>
            </w:pPr>
            <w:r w:rsidRPr="00556376">
              <w:rPr>
                <w:rStyle w:val="212pt"/>
                <w:sz w:val="18"/>
                <w:szCs w:val="18"/>
              </w:rPr>
              <w:t>Должность</w:t>
            </w:r>
          </w:p>
        </w:tc>
        <w:tc>
          <w:tcPr>
            <w:tcW w:w="3692" w:type="dxa"/>
            <w:gridSpan w:val="2"/>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Критерии</w:t>
            </w:r>
          </w:p>
        </w:tc>
        <w:tc>
          <w:tcPr>
            <w:tcW w:w="3260"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показатели</w:t>
            </w:r>
          </w:p>
        </w:tc>
        <w:tc>
          <w:tcPr>
            <w:tcW w:w="1281" w:type="dxa"/>
            <w:tcBorders>
              <w:top w:val="single" w:sz="4" w:space="0" w:color="auto"/>
              <w:left w:val="single" w:sz="4" w:space="0" w:color="auto"/>
              <w:right w:val="single" w:sz="4" w:space="0" w:color="auto"/>
            </w:tcBorders>
            <w:shd w:val="clear" w:color="auto" w:fill="FFFFFF"/>
            <w:vAlign w:val="bottom"/>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Предельный размер оценки в баллах</w:t>
            </w:r>
          </w:p>
        </w:tc>
      </w:tr>
      <w:tr w:rsidR="00556376" w:rsidRPr="00556376" w:rsidTr="00743AAB">
        <w:tblPrEx>
          <w:tblCellMar>
            <w:top w:w="0" w:type="dxa"/>
            <w:bottom w:w="0" w:type="dxa"/>
          </w:tblCellMar>
        </w:tblPrEx>
        <w:trPr>
          <w:trHeight w:hRule="exact" w:val="340"/>
          <w:jc w:val="center"/>
        </w:trPr>
        <w:tc>
          <w:tcPr>
            <w:tcW w:w="1985" w:type="dxa"/>
            <w:vMerge w:val="restart"/>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ind w:left="260"/>
              <w:jc w:val="left"/>
              <w:rPr>
                <w:sz w:val="18"/>
                <w:szCs w:val="18"/>
              </w:rPr>
            </w:pPr>
            <w:r w:rsidRPr="00556376">
              <w:rPr>
                <w:rStyle w:val="212pt"/>
                <w:sz w:val="18"/>
                <w:szCs w:val="18"/>
              </w:rPr>
              <w:t>Инспектор по учету</w:t>
            </w:r>
          </w:p>
        </w:tc>
        <w:tc>
          <w:tcPr>
            <w:tcW w:w="3692" w:type="dxa"/>
            <w:gridSpan w:val="2"/>
            <w:vMerge w:val="restart"/>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Отсутствие обоснованных замечаний на работу специалиста</w:t>
            </w:r>
          </w:p>
        </w:tc>
        <w:tc>
          <w:tcPr>
            <w:tcW w:w="3260"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отсутствуют</w:t>
            </w:r>
          </w:p>
        </w:tc>
        <w:tc>
          <w:tcPr>
            <w:tcW w:w="1281"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1</w:t>
            </w:r>
          </w:p>
        </w:tc>
      </w:tr>
      <w:tr w:rsidR="00556376" w:rsidRPr="00556376" w:rsidTr="00743AAB">
        <w:tblPrEx>
          <w:tblCellMar>
            <w:top w:w="0" w:type="dxa"/>
            <w:bottom w:w="0" w:type="dxa"/>
          </w:tblCellMar>
        </w:tblPrEx>
        <w:trPr>
          <w:trHeight w:hRule="exact" w:val="270"/>
          <w:jc w:val="center"/>
        </w:trPr>
        <w:tc>
          <w:tcPr>
            <w:tcW w:w="1985" w:type="dxa"/>
            <w:vMerge/>
            <w:tcBorders>
              <w:top w:val="single" w:sz="4" w:space="0" w:color="auto"/>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692" w:type="dxa"/>
            <w:gridSpan w:val="2"/>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Наличие одного и более замечаний</w:t>
            </w:r>
          </w:p>
        </w:tc>
        <w:tc>
          <w:tcPr>
            <w:tcW w:w="1281"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0</w:t>
            </w:r>
          </w:p>
        </w:tc>
      </w:tr>
      <w:tr w:rsidR="00556376" w:rsidRPr="00556376" w:rsidTr="00743AAB">
        <w:tblPrEx>
          <w:tblCellMar>
            <w:top w:w="0" w:type="dxa"/>
            <w:bottom w:w="0" w:type="dxa"/>
          </w:tblCellMar>
        </w:tblPrEx>
        <w:trPr>
          <w:trHeight w:hRule="exact" w:val="269"/>
          <w:jc w:val="center"/>
        </w:trPr>
        <w:tc>
          <w:tcPr>
            <w:tcW w:w="1985" w:type="dxa"/>
            <w:vMerge/>
            <w:tcBorders>
              <w:top w:val="single" w:sz="4" w:space="0" w:color="auto"/>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692" w:type="dxa"/>
            <w:gridSpan w:val="2"/>
            <w:vMerge w:val="restart"/>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Соблюдение трудовой дисциплины</w:t>
            </w:r>
          </w:p>
        </w:tc>
        <w:tc>
          <w:tcPr>
            <w:tcW w:w="3260"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отсутствуют</w:t>
            </w:r>
          </w:p>
        </w:tc>
        <w:tc>
          <w:tcPr>
            <w:tcW w:w="1281"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1</w:t>
            </w:r>
          </w:p>
        </w:tc>
      </w:tr>
      <w:tr w:rsidR="00556376" w:rsidRPr="00556376" w:rsidTr="00743AAB">
        <w:tblPrEx>
          <w:tblCellMar>
            <w:top w:w="0" w:type="dxa"/>
            <w:bottom w:w="0" w:type="dxa"/>
          </w:tblCellMar>
        </w:tblPrEx>
        <w:trPr>
          <w:trHeight w:hRule="exact" w:val="287"/>
          <w:jc w:val="center"/>
        </w:trPr>
        <w:tc>
          <w:tcPr>
            <w:tcW w:w="1985" w:type="dxa"/>
            <w:vMerge/>
            <w:tcBorders>
              <w:top w:val="single" w:sz="4" w:space="0" w:color="auto"/>
              <w:left w:val="single" w:sz="4" w:space="0" w:color="auto"/>
              <w:bottom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692" w:type="dxa"/>
            <w:gridSpan w:val="2"/>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Наличие</w:t>
            </w:r>
          </w:p>
        </w:tc>
        <w:tc>
          <w:tcPr>
            <w:tcW w:w="1281"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0</w:t>
            </w:r>
          </w:p>
        </w:tc>
      </w:tr>
      <w:tr w:rsidR="00556376" w:rsidRPr="00556376" w:rsidTr="00743AAB">
        <w:tblPrEx>
          <w:tblCellMar>
            <w:top w:w="0" w:type="dxa"/>
            <w:bottom w:w="0" w:type="dxa"/>
          </w:tblCellMar>
        </w:tblPrEx>
        <w:trPr>
          <w:trHeight w:hRule="exact" w:val="291"/>
          <w:jc w:val="center"/>
        </w:trPr>
        <w:tc>
          <w:tcPr>
            <w:tcW w:w="1985" w:type="dxa"/>
            <w:vMerge w:val="restart"/>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ind w:left="260"/>
              <w:jc w:val="left"/>
              <w:rPr>
                <w:sz w:val="18"/>
                <w:szCs w:val="18"/>
              </w:rPr>
            </w:pPr>
            <w:r w:rsidRPr="00556376">
              <w:rPr>
                <w:rStyle w:val="212pt"/>
                <w:sz w:val="18"/>
                <w:szCs w:val="18"/>
              </w:rPr>
              <w:t>Инженер</w:t>
            </w:r>
          </w:p>
        </w:tc>
        <w:tc>
          <w:tcPr>
            <w:tcW w:w="3692" w:type="dxa"/>
            <w:gridSpan w:val="2"/>
            <w:vMerge w:val="restart"/>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Соблюдение трудовой дисциплины</w:t>
            </w:r>
          </w:p>
        </w:tc>
        <w:tc>
          <w:tcPr>
            <w:tcW w:w="3260"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Наличие</w:t>
            </w:r>
          </w:p>
        </w:tc>
        <w:tc>
          <w:tcPr>
            <w:tcW w:w="1281"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2</w:t>
            </w:r>
          </w:p>
        </w:tc>
      </w:tr>
      <w:tr w:rsidR="00556376" w:rsidRPr="00556376" w:rsidTr="00743AAB">
        <w:tblPrEx>
          <w:tblCellMar>
            <w:top w:w="0" w:type="dxa"/>
            <w:bottom w:w="0" w:type="dxa"/>
          </w:tblCellMar>
        </w:tblPrEx>
        <w:trPr>
          <w:trHeight w:hRule="exact" w:val="281"/>
          <w:jc w:val="center"/>
        </w:trPr>
        <w:tc>
          <w:tcPr>
            <w:tcW w:w="1985" w:type="dxa"/>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692" w:type="dxa"/>
            <w:gridSpan w:val="2"/>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Отсутствие</w:t>
            </w:r>
          </w:p>
        </w:tc>
        <w:tc>
          <w:tcPr>
            <w:tcW w:w="1281"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0</w:t>
            </w:r>
          </w:p>
        </w:tc>
      </w:tr>
      <w:tr w:rsidR="00556376" w:rsidRPr="00556376" w:rsidTr="00743AAB">
        <w:tblPrEx>
          <w:tblCellMar>
            <w:top w:w="0" w:type="dxa"/>
            <w:bottom w:w="0" w:type="dxa"/>
          </w:tblCellMar>
        </w:tblPrEx>
        <w:trPr>
          <w:trHeight w:hRule="exact" w:val="328"/>
          <w:jc w:val="center"/>
        </w:trPr>
        <w:tc>
          <w:tcPr>
            <w:tcW w:w="1985" w:type="dxa"/>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692" w:type="dxa"/>
            <w:gridSpan w:val="2"/>
            <w:vMerge w:val="restart"/>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Отсутствие обоснованных замечаний на работу специалиста</w:t>
            </w:r>
          </w:p>
        </w:tc>
        <w:tc>
          <w:tcPr>
            <w:tcW w:w="3260"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Отсутствие</w:t>
            </w:r>
          </w:p>
        </w:tc>
        <w:tc>
          <w:tcPr>
            <w:tcW w:w="1281"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4</w:t>
            </w:r>
          </w:p>
        </w:tc>
      </w:tr>
      <w:tr w:rsidR="00556376" w:rsidRPr="00556376" w:rsidTr="00743AAB">
        <w:tblPrEx>
          <w:tblCellMar>
            <w:top w:w="0" w:type="dxa"/>
            <w:bottom w:w="0" w:type="dxa"/>
          </w:tblCellMar>
        </w:tblPrEx>
        <w:trPr>
          <w:trHeight w:hRule="exact" w:val="296"/>
          <w:jc w:val="center"/>
        </w:trPr>
        <w:tc>
          <w:tcPr>
            <w:tcW w:w="1985" w:type="dxa"/>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692" w:type="dxa"/>
            <w:gridSpan w:val="2"/>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Наличие</w:t>
            </w:r>
          </w:p>
        </w:tc>
        <w:tc>
          <w:tcPr>
            <w:tcW w:w="1281"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0</w:t>
            </w:r>
          </w:p>
        </w:tc>
      </w:tr>
      <w:tr w:rsidR="00556376" w:rsidRPr="00556376" w:rsidTr="00743AAB">
        <w:tblPrEx>
          <w:tblCellMar>
            <w:top w:w="0" w:type="dxa"/>
            <w:bottom w:w="0" w:type="dxa"/>
          </w:tblCellMar>
        </w:tblPrEx>
        <w:trPr>
          <w:trHeight w:hRule="exact" w:val="646"/>
          <w:jc w:val="center"/>
        </w:trPr>
        <w:tc>
          <w:tcPr>
            <w:tcW w:w="1985" w:type="dxa"/>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692" w:type="dxa"/>
            <w:gridSpan w:val="2"/>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Коммуникативная культура</w:t>
            </w:r>
          </w:p>
        </w:tc>
        <w:tc>
          <w:tcPr>
            <w:tcW w:w="3260" w:type="dxa"/>
            <w:tcBorders>
              <w:top w:val="single" w:sz="4" w:space="0" w:color="auto"/>
              <w:left w:val="single" w:sz="4" w:space="0" w:color="auto"/>
            </w:tcBorders>
            <w:shd w:val="clear" w:color="auto" w:fill="FFFFFF"/>
          </w:tcPr>
          <w:p w:rsidR="00556376" w:rsidRPr="00556376" w:rsidRDefault="00556376" w:rsidP="001D03E1">
            <w:pPr>
              <w:pStyle w:val="23"/>
              <w:shd w:val="clear" w:color="auto" w:fill="auto"/>
              <w:spacing w:after="0" w:line="240" w:lineRule="auto"/>
              <w:jc w:val="left"/>
              <w:rPr>
                <w:sz w:val="18"/>
                <w:szCs w:val="18"/>
              </w:rPr>
            </w:pPr>
            <w:r w:rsidRPr="00556376">
              <w:rPr>
                <w:rStyle w:val="212pt"/>
                <w:sz w:val="18"/>
                <w:szCs w:val="18"/>
              </w:rPr>
              <w:t>Умение</w:t>
            </w:r>
            <w:r w:rsidR="008F7774" w:rsidRPr="00194921">
              <w:rPr>
                <w:rStyle w:val="212pt"/>
                <w:sz w:val="18"/>
                <w:szCs w:val="18"/>
              </w:rPr>
              <w:t xml:space="preserve"> </w:t>
            </w:r>
            <w:r w:rsidRPr="00556376">
              <w:rPr>
                <w:rStyle w:val="212pt"/>
                <w:sz w:val="18"/>
                <w:szCs w:val="18"/>
              </w:rPr>
              <w:t>выстраивать</w:t>
            </w:r>
            <w:r w:rsidR="001D03E1" w:rsidRPr="001D03E1">
              <w:rPr>
                <w:rStyle w:val="212pt"/>
                <w:sz w:val="18"/>
                <w:szCs w:val="18"/>
              </w:rPr>
              <w:t xml:space="preserve"> </w:t>
            </w:r>
            <w:r w:rsidRPr="00556376">
              <w:rPr>
                <w:rStyle w:val="212pt"/>
                <w:sz w:val="18"/>
                <w:szCs w:val="18"/>
              </w:rPr>
              <w:t>эффективное</w:t>
            </w:r>
            <w:r w:rsidR="00194921" w:rsidRPr="00194921">
              <w:rPr>
                <w:rStyle w:val="212pt"/>
                <w:sz w:val="18"/>
                <w:szCs w:val="18"/>
              </w:rPr>
              <w:t xml:space="preserve"> </w:t>
            </w:r>
            <w:r w:rsidRPr="00556376">
              <w:rPr>
                <w:rStyle w:val="212pt"/>
                <w:sz w:val="18"/>
                <w:szCs w:val="18"/>
              </w:rPr>
              <w:t>взаимодействие с</w:t>
            </w:r>
            <w:r w:rsidR="001D03E1" w:rsidRPr="001D03E1">
              <w:rPr>
                <w:rStyle w:val="212pt"/>
                <w:sz w:val="18"/>
                <w:szCs w:val="18"/>
              </w:rPr>
              <w:t xml:space="preserve"> </w:t>
            </w:r>
            <w:r w:rsidRPr="00556376">
              <w:rPr>
                <w:rStyle w:val="212pt"/>
                <w:sz w:val="18"/>
                <w:szCs w:val="18"/>
              </w:rPr>
              <w:t>сотрудниками и</w:t>
            </w:r>
            <w:r w:rsidR="00194921" w:rsidRPr="00194921">
              <w:rPr>
                <w:rStyle w:val="212pt"/>
                <w:sz w:val="18"/>
                <w:szCs w:val="18"/>
              </w:rPr>
              <w:t xml:space="preserve"> </w:t>
            </w:r>
            <w:r w:rsidRPr="00556376">
              <w:rPr>
                <w:rStyle w:val="212pt"/>
                <w:sz w:val="18"/>
                <w:szCs w:val="18"/>
              </w:rPr>
              <w:t>посетителями</w:t>
            </w:r>
            <w:r w:rsidR="001D03E1" w:rsidRPr="001D03E1">
              <w:rPr>
                <w:rStyle w:val="212pt"/>
                <w:sz w:val="18"/>
                <w:szCs w:val="18"/>
              </w:rPr>
              <w:t xml:space="preserve"> </w:t>
            </w:r>
            <w:r w:rsidRPr="00556376">
              <w:rPr>
                <w:rStyle w:val="212pt"/>
                <w:sz w:val="18"/>
                <w:szCs w:val="18"/>
              </w:rPr>
              <w:t>учреждения</w:t>
            </w:r>
          </w:p>
        </w:tc>
        <w:tc>
          <w:tcPr>
            <w:tcW w:w="1281"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2</w:t>
            </w:r>
          </w:p>
        </w:tc>
      </w:tr>
      <w:tr w:rsidR="00556376" w:rsidRPr="00556376" w:rsidTr="00743AAB">
        <w:tblPrEx>
          <w:tblCellMar>
            <w:top w:w="0" w:type="dxa"/>
            <w:bottom w:w="0" w:type="dxa"/>
          </w:tblCellMar>
        </w:tblPrEx>
        <w:trPr>
          <w:trHeight w:hRule="exact" w:val="414"/>
          <w:jc w:val="center"/>
        </w:trPr>
        <w:tc>
          <w:tcPr>
            <w:tcW w:w="1985" w:type="dxa"/>
            <w:vMerge w:val="restart"/>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ind w:left="260"/>
              <w:jc w:val="left"/>
              <w:rPr>
                <w:sz w:val="18"/>
                <w:szCs w:val="18"/>
              </w:rPr>
            </w:pPr>
            <w:r w:rsidRPr="00556376">
              <w:rPr>
                <w:rStyle w:val="212pt"/>
                <w:sz w:val="18"/>
                <w:szCs w:val="18"/>
              </w:rPr>
              <w:t>Водитель</w:t>
            </w:r>
          </w:p>
          <w:p w:rsidR="00556376" w:rsidRPr="00556376" w:rsidRDefault="00556376" w:rsidP="008F7774">
            <w:pPr>
              <w:pStyle w:val="23"/>
              <w:shd w:val="clear" w:color="auto" w:fill="auto"/>
              <w:spacing w:after="0" w:line="240" w:lineRule="auto"/>
              <w:ind w:left="260"/>
              <w:jc w:val="left"/>
              <w:rPr>
                <w:sz w:val="18"/>
                <w:szCs w:val="18"/>
              </w:rPr>
            </w:pPr>
            <w:r w:rsidRPr="00556376">
              <w:rPr>
                <w:rStyle w:val="212pt"/>
                <w:sz w:val="18"/>
                <w:szCs w:val="18"/>
              </w:rPr>
              <w:t>автомобиля</w:t>
            </w:r>
          </w:p>
        </w:tc>
        <w:tc>
          <w:tcPr>
            <w:tcW w:w="3692" w:type="dxa"/>
            <w:gridSpan w:val="2"/>
            <w:vMerge w:val="restart"/>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Безаварийность, соблюдение правил дорожного движения</w:t>
            </w:r>
          </w:p>
        </w:tc>
        <w:tc>
          <w:tcPr>
            <w:tcW w:w="3260" w:type="dxa"/>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Отсутствие ДТП по вине работника</w:t>
            </w:r>
          </w:p>
        </w:tc>
        <w:tc>
          <w:tcPr>
            <w:tcW w:w="1281"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2</w:t>
            </w:r>
          </w:p>
        </w:tc>
      </w:tr>
      <w:tr w:rsidR="00556376" w:rsidRPr="00556376" w:rsidTr="00743AAB">
        <w:tblPrEx>
          <w:tblCellMar>
            <w:top w:w="0" w:type="dxa"/>
            <w:bottom w:w="0" w:type="dxa"/>
          </w:tblCellMar>
        </w:tblPrEx>
        <w:trPr>
          <w:trHeight w:hRule="exact" w:val="272"/>
          <w:jc w:val="center"/>
        </w:trPr>
        <w:tc>
          <w:tcPr>
            <w:tcW w:w="1985" w:type="dxa"/>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692" w:type="dxa"/>
            <w:gridSpan w:val="2"/>
            <w:vMerge/>
            <w:tcBorders>
              <w:left w:val="single" w:sz="4" w:space="0" w:color="auto"/>
              <w:bottom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Наличие ДТП по вине работника</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0</w:t>
            </w:r>
          </w:p>
        </w:tc>
      </w:tr>
      <w:tr w:rsidR="00556376" w:rsidRPr="00556376" w:rsidTr="00743AAB">
        <w:tblPrEx>
          <w:tblCellMar>
            <w:top w:w="0" w:type="dxa"/>
            <w:bottom w:w="0" w:type="dxa"/>
          </w:tblCellMar>
        </w:tblPrEx>
        <w:trPr>
          <w:trHeight w:hRule="exact" w:val="276"/>
          <w:jc w:val="center"/>
        </w:trPr>
        <w:tc>
          <w:tcPr>
            <w:tcW w:w="1992" w:type="dxa"/>
            <w:gridSpan w:val="2"/>
            <w:vMerge w:val="restart"/>
            <w:tcBorders>
              <w:top w:val="single" w:sz="4" w:space="0" w:color="auto"/>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685" w:type="dxa"/>
            <w:vMerge w:val="restart"/>
            <w:tcBorders>
              <w:top w:val="single" w:sz="4" w:space="0" w:color="auto"/>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Отсутствие штрафных санкций</w:t>
            </w:r>
          </w:p>
        </w:tc>
        <w:tc>
          <w:tcPr>
            <w:tcW w:w="1281"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2</w:t>
            </w:r>
          </w:p>
        </w:tc>
      </w:tr>
      <w:tr w:rsidR="00556376" w:rsidRPr="00556376" w:rsidTr="00743AAB">
        <w:tblPrEx>
          <w:tblCellMar>
            <w:top w:w="0" w:type="dxa"/>
            <w:bottom w:w="0" w:type="dxa"/>
          </w:tblCellMar>
        </w:tblPrEx>
        <w:trPr>
          <w:trHeight w:hRule="exact" w:val="267"/>
          <w:jc w:val="center"/>
        </w:trPr>
        <w:tc>
          <w:tcPr>
            <w:tcW w:w="1992" w:type="dxa"/>
            <w:gridSpan w:val="2"/>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685" w:type="dxa"/>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Наличие штрафных санкций</w:t>
            </w:r>
          </w:p>
        </w:tc>
        <w:tc>
          <w:tcPr>
            <w:tcW w:w="1281"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0</w:t>
            </w:r>
          </w:p>
        </w:tc>
      </w:tr>
      <w:tr w:rsidR="00556376" w:rsidRPr="00556376" w:rsidTr="00743AAB">
        <w:tblPrEx>
          <w:tblCellMar>
            <w:top w:w="0" w:type="dxa"/>
            <w:bottom w:w="0" w:type="dxa"/>
          </w:tblCellMar>
        </w:tblPrEx>
        <w:trPr>
          <w:trHeight w:hRule="exact" w:val="318"/>
          <w:jc w:val="center"/>
        </w:trPr>
        <w:tc>
          <w:tcPr>
            <w:tcW w:w="1992" w:type="dxa"/>
            <w:gridSpan w:val="2"/>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685" w:type="dxa"/>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tcPr>
          <w:p w:rsidR="00556376" w:rsidRPr="00556376" w:rsidRDefault="00556376" w:rsidP="001D03E1">
            <w:pPr>
              <w:pStyle w:val="23"/>
              <w:shd w:val="clear" w:color="auto" w:fill="auto"/>
              <w:spacing w:after="0" w:line="240" w:lineRule="auto"/>
              <w:jc w:val="left"/>
              <w:rPr>
                <w:sz w:val="18"/>
                <w:szCs w:val="18"/>
              </w:rPr>
            </w:pPr>
            <w:r w:rsidRPr="00556376">
              <w:rPr>
                <w:rStyle w:val="212pt"/>
                <w:sz w:val="18"/>
                <w:szCs w:val="18"/>
              </w:rPr>
              <w:t>Работа в сложных</w:t>
            </w:r>
            <w:r w:rsidR="001D03E1" w:rsidRPr="001D03E1">
              <w:rPr>
                <w:rStyle w:val="212pt"/>
                <w:sz w:val="18"/>
                <w:szCs w:val="18"/>
              </w:rPr>
              <w:t xml:space="preserve"> </w:t>
            </w:r>
            <w:r w:rsidRPr="00556376">
              <w:rPr>
                <w:rStyle w:val="212pt"/>
                <w:sz w:val="18"/>
                <w:szCs w:val="18"/>
              </w:rPr>
              <w:t>дорожных</w:t>
            </w:r>
            <w:r w:rsidR="008F7774" w:rsidRPr="001D03E1">
              <w:rPr>
                <w:rStyle w:val="212pt"/>
                <w:sz w:val="18"/>
                <w:szCs w:val="18"/>
              </w:rPr>
              <w:t xml:space="preserve"> </w:t>
            </w:r>
            <w:r w:rsidRPr="00556376">
              <w:rPr>
                <w:rStyle w:val="212pt"/>
                <w:sz w:val="18"/>
                <w:szCs w:val="18"/>
              </w:rPr>
              <w:t>условиях</w:t>
            </w:r>
          </w:p>
        </w:tc>
        <w:tc>
          <w:tcPr>
            <w:tcW w:w="1281"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3</w:t>
            </w:r>
          </w:p>
        </w:tc>
      </w:tr>
      <w:tr w:rsidR="00556376" w:rsidRPr="00556376" w:rsidTr="00743AAB">
        <w:tblPrEx>
          <w:tblCellMar>
            <w:top w:w="0" w:type="dxa"/>
            <w:bottom w:w="0" w:type="dxa"/>
          </w:tblCellMar>
        </w:tblPrEx>
        <w:trPr>
          <w:trHeight w:hRule="exact" w:val="432"/>
          <w:jc w:val="center"/>
        </w:trPr>
        <w:tc>
          <w:tcPr>
            <w:tcW w:w="1992" w:type="dxa"/>
            <w:gridSpan w:val="2"/>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685" w:type="dxa"/>
            <w:vMerge w:val="restart"/>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Соблюдение трудовой дисциплины, надлежащее исполнение трудовых обязанностей</w:t>
            </w:r>
          </w:p>
          <w:p w:rsidR="00556376" w:rsidRPr="00556376" w:rsidRDefault="00556376" w:rsidP="008F7774">
            <w:pPr>
              <w:pStyle w:val="23"/>
              <w:shd w:val="clear" w:color="auto" w:fill="auto"/>
              <w:spacing w:after="0" w:line="240" w:lineRule="auto"/>
              <w:ind w:left="340"/>
              <w:jc w:val="left"/>
              <w:rPr>
                <w:sz w:val="18"/>
                <w:szCs w:val="18"/>
              </w:rPr>
            </w:pPr>
          </w:p>
        </w:tc>
        <w:tc>
          <w:tcPr>
            <w:tcW w:w="3260" w:type="dxa"/>
            <w:tcBorders>
              <w:top w:val="single" w:sz="4" w:space="0" w:color="auto"/>
              <w:left w:val="single" w:sz="4" w:space="0" w:color="auto"/>
            </w:tcBorders>
            <w:shd w:val="clear" w:color="auto" w:fill="FFFFFF"/>
          </w:tcPr>
          <w:p w:rsidR="00556376" w:rsidRPr="00556376" w:rsidRDefault="00556376" w:rsidP="001D03E1">
            <w:pPr>
              <w:pStyle w:val="23"/>
              <w:shd w:val="clear" w:color="auto" w:fill="auto"/>
              <w:spacing w:after="0" w:line="240" w:lineRule="auto"/>
              <w:jc w:val="left"/>
              <w:rPr>
                <w:sz w:val="18"/>
                <w:szCs w:val="18"/>
              </w:rPr>
            </w:pPr>
            <w:r w:rsidRPr="00556376">
              <w:rPr>
                <w:rStyle w:val="212pt"/>
                <w:sz w:val="18"/>
                <w:szCs w:val="18"/>
              </w:rPr>
              <w:t>Отсутствие</w:t>
            </w:r>
            <w:r w:rsidR="008F7774">
              <w:rPr>
                <w:rStyle w:val="212pt"/>
                <w:sz w:val="18"/>
                <w:szCs w:val="18"/>
                <w:lang w:val="en-US"/>
              </w:rPr>
              <w:t xml:space="preserve"> </w:t>
            </w:r>
            <w:r w:rsidRPr="00556376">
              <w:rPr>
                <w:rStyle w:val="212pt"/>
                <w:sz w:val="18"/>
                <w:szCs w:val="18"/>
              </w:rPr>
              <w:t>нарушений</w:t>
            </w:r>
            <w:r w:rsidR="001D03E1">
              <w:rPr>
                <w:rStyle w:val="212pt"/>
                <w:sz w:val="18"/>
                <w:szCs w:val="18"/>
                <w:lang w:val="en-US"/>
              </w:rPr>
              <w:t xml:space="preserve"> </w:t>
            </w:r>
            <w:r w:rsidRPr="00556376">
              <w:rPr>
                <w:rStyle w:val="212pt"/>
                <w:sz w:val="18"/>
                <w:szCs w:val="18"/>
              </w:rPr>
              <w:t>трудовой</w:t>
            </w:r>
            <w:r w:rsidR="008F7774">
              <w:rPr>
                <w:rStyle w:val="212pt"/>
                <w:sz w:val="18"/>
                <w:szCs w:val="18"/>
                <w:lang w:val="en-US"/>
              </w:rPr>
              <w:t xml:space="preserve"> </w:t>
            </w:r>
            <w:r w:rsidRPr="00556376">
              <w:rPr>
                <w:rStyle w:val="212pt"/>
                <w:sz w:val="18"/>
                <w:szCs w:val="18"/>
              </w:rPr>
              <w:t>дисциплины</w:t>
            </w:r>
          </w:p>
        </w:tc>
        <w:tc>
          <w:tcPr>
            <w:tcW w:w="1281"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3</w:t>
            </w:r>
          </w:p>
        </w:tc>
      </w:tr>
      <w:tr w:rsidR="00556376" w:rsidRPr="00556376" w:rsidTr="00743AAB">
        <w:tblPrEx>
          <w:tblCellMar>
            <w:top w:w="0" w:type="dxa"/>
            <w:bottom w:w="0" w:type="dxa"/>
          </w:tblCellMar>
        </w:tblPrEx>
        <w:trPr>
          <w:trHeight w:hRule="exact" w:val="425"/>
          <w:jc w:val="center"/>
        </w:trPr>
        <w:tc>
          <w:tcPr>
            <w:tcW w:w="1992" w:type="dxa"/>
            <w:gridSpan w:val="2"/>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685" w:type="dxa"/>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Исполнение</w:t>
            </w:r>
            <w:r w:rsidR="008F7774">
              <w:rPr>
                <w:rStyle w:val="212pt"/>
                <w:sz w:val="18"/>
                <w:szCs w:val="18"/>
                <w:lang w:val="en-US"/>
              </w:rPr>
              <w:t xml:space="preserve"> </w:t>
            </w:r>
            <w:r w:rsidRPr="00556376">
              <w:rPr>
                <w:rStyle w:val="212pt"/>
                <w:sz w:val="18"/>
                <w:szCs w:val="18"/>
              </w:rPr>
              <w:t>должностных</w:t>
            </w:r>
          </w:p>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обязанностей</w:t>
            </w:r>
          </w:p>
        </w:tc>
        <w:tc>
          <w:tcPr>
            <w:tcW w:w="1281"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3</w:t>
            </w:r>
          </w:p>
        </w:tc>
      </w:tr>
      <w:tr w:rsidR="00556376" w:rsidRPr="00556376" w:rsidTr="00743AAB">
        <w:tblPrEx>
          <w:tblCellMar>
            <w:top w:w="0" w:type="dxa"/>
            <w:bottom w:w="0" w:type="dxa"/>
          </w:tblCellMar>
        </w:tblPrEx>
        <w:trPr>
          <w:trHeight w:hRule="exact" w:val="264"/>
          <w:jc w:val="center"/>
        </w:trPr>
        <w:tc>
          <w:tcPr>
            <w:tcW w:w="1992" w:type="dxa"/>
            <w:gridSpan w:val="2"/>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685" w:type="dxa"/>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Наличие</w:t>
            </w:r>
            <w:r w:rsidR="008F7774">
              <w:rPr>
                <w:rStyle w:val="212pt"/>
                <w:sz w:val="18"/>
                <w:szCs w:val="18"/>
                <w:lang w:val="en-US"/>
              </w:rPr>
              <w:t xml:space="preserve"> </w:t>
            </w:r>
            <w:r w:rsidRPr="00556376">
              <w:rPr>
                <w:rStyle w:val="212pt"/>
                <w:sz w:val="18"/>
                <w:szCs w:val="18"/>
              </w:rPr>
              <w:t>нарушений</w:t>
            </w:r>
          </w:p>
        </w:tc>
        <w:tc>
          <w:tcPr>
            <w:tcW w:w="1281"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0</w:t>
            </w:r>
          </w:p>
        </w:tc>
      </w:tr>
      <w:tr w:rsidR="00556376" w:rsidRPr="00556376" w:rsidTr="00743AAB">
        <w:tblPrEx>
          <w:tblCellMar>
            <w:top w:w="0" w:type="dxa"/>
            <w:bottom w:w="0" w:type="dxa"/>
          </w:tblCellMar>
        </w:tblPrEx>
        <w:trPr>
          <w:trHeight w:hRule="exact" w:val="438"/>
          <w:jc w:val="center"/>
        </w:trPr>
        <w:tc>
          <w:tcPr>
            <w:tcW w:w="1992" w:type="dxa"/>
            <w:gridSpan w:val="2"/>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685" w:type="dxa"/>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Неисполнение,</w:t>
            </w:r>
            <w:r w:rsidR="00194921" w:rsidRPr="00194921">
              <w:rPr>
                <w:rStyle w:val="212pt"/>
                <w:sz w:val="18"/>
                <w:szCs w:val="18"/>
              </w:rPr>
              <w:t xml:space="preserve"> </w:t>
            </w:r>
            <w:r w:rsidRPr="00556376">
              <w:rPr>
                <w:rStyle w:val="212pt"/>
                <w:sz w:val="18"/>
                <w:szCs w:val="18"/>
              </w:rPr>
              <w:t>ненадлежащее</w:t>
            </w:r>
            <w:r w:rsidR="008F7774" w:rsidRPr="00194921">
              <w:rPr>
                <w:rStyle w:val="212pt"/>
                <w:sz w:val="18"/>
                <w:szCs w:val="18"/>
              </w:rPr>
              <w:t xml:space="preserve"> </w:t>
            </w:r>
            <w:r w:rsidRPr="00556376">
              <w:rPr>
                <w:rStyle w:val="212pt"/>
                <w:sz w:val="18"/>
                <w:szCs w:val="18"/>
              </w:rPr>
              <w:t>исполнение</w:t>
            </w:r>
            <w:r w:rsidR="008F7774" w:rsidRPr="00194921">
              <w:rPr>
                <w:rStyle w:val="212pt"/>
                <w:sz w:val="18"/>
                <w:szCs w:val="18"/>
              </w:rPr>
              <w:t xml:space="preserve"> </w:t>
            </w:r>
            <w:r w:rsidRPr="00556376">
              <w:rPr>
                <w:rStyle w:val="212pt"/>
                <w:sz w:val="18"/>
                <w:szCs w:val="18"/>
              </w:rPr>
              <w:t>должностных</w:t>
            </w:r>
            <w:r w:rsidR="008F7774" w:rsidRPr="00194921">
              <w:rPr>
                <w:rStyle w:val="212pt"/>
                <w:sz w:val="18"/>
                <w:szCs w:val="18"/>
              </w:rPr>
              <w:t xml:space="preserve"> </w:t>
            </w:r>
            <w:r w:rsidRPr="00556376">
              <w:rPr>
                <w:rStyle w:val="212pt"/>
                <w:sz w:val="18"/>
                <w:szCs w:val="18"/>
              </w:rPr>
              <w:t>обязанностей</w:t>
            </w:r>
          </w:p>
        </w:tc>
        <w:tc>
          <w:tcPr>
            <w:tcW w:w="1281"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0</w:t>
            </w:r>
          </w:p>
        </w:tc>
      </w:tr>
      <w:tr w:rsidR="00743AAB" w:rsidRPr="00556376" w:rsidTr="00743AAB">
        <w:tblPrEx>
          <w:tblCellMar>
            <w:top w:w="0" w:type="dxa"/>
            <w:bottom w:w="0" w:type="dxa"/>
          </w:tblCellMar>
        </w:tblPrEx>
        <w:trPr>
          <w:trHeight w:hRule="exact" w:val="434"/>
          <w:jc w:val="center"/>
        </w:trPr>
        <w:tc>
          <w:tcPr>
            <w:tcW w:w="1992" w:type="dxa"/>
            <w:gridSpan w:val="2"/>
            <w:vMerge w:val="restart"/>
            <w:tcBorders>
              <w:top w:val="single" w:sz="4" w:space="0" w:color="auto"/>
              <w:left w:val="single" w:sz="4" w:space="0" w:color="auto"/>
            </w:tcBorders>
            <w:shd w:val="clear" w:color="auto" w:fill="FFFFFF"/>
            <w:vAlign w:val="center"/>
          </w:tcPr>
          <w:p w:rsidR="00743AAB" w:rsidRPr="00556376" w:rsidRDefault="00743AAB" w:rsidP="008F7774">
            <w:pPr>
              <w:pStyle w:val="23"/>
              <w:shd w:val="clear" w:color="auto" w:fill="auto"/>
              <w:spacing w:after="0" w:line="240" w:lineRule="auto"/>
              <w:ind w:left="140"/>
              <w:jc w:val="left"/>
              <w:rPr>
                <w:sz w:val="18"/>
                <w:szCs w:val="18"/>
              </w:rPr>
            </w:pPr>
            <w:r w:rsidRPr="00556376">
              <w:rPr>
                <w:rStyle w:val="212pt"/>
                <w:sz w:val="18"/>
                <w:szCs w:val="18"/>
              </w:rPr>
              <w:t>Уборщик</w:t>
            </w:r>
          </w:p>
          <w:p w:rsidR="00743AAB" w:rsidRPr="00556376" w:rsidRDefault="00743AAB" w:rsidP="008F7774">
            <w:pPr>
              <w:pStyle w:val="23"/>
              <w:shd w:val="clear" w:color="auto" w:fill="auto"/>
              <w:spacing w:after="0" w:line="240" w:lineRule="auto"/>
              <w:ind w:left="140"/>
              <w:jc w:val="left"/>
              <w:rPr>
                <w:sz w:val="18"/>
                <w:szCs w:val="18"/>
              </w:rPr>
            </w:pPr>
            <w:r w:rsidRPr="00556376">
              <w:rPr>
                <w:rStyle w:val="212pt"/>
                <w:sz w:val="18"/>
                <w:szCs w:val="18"/>
              </w:rPr>
              <w:t>служебных</w:t>
            </w:r>
          </w:p>
          <w:p w:rsidR="00743AAB" w:rsidRPr="00556376" w:rsidRDefault="00743AAB" w:rsidP="008F7774">
            <w:pPr>
              <w:pStyle w:val="23"/>
              <w:shd w:val="clear" w:color="auto" w:fill="auto"/>
              <w:spacing w:after="0" w:line="240" w:lineRule="auto"/>
              <w:ind w:left="140"/>
              <w:jc w:val="left"/>
              <w:rPr>
                <w:sz w:val="18"/>
                <w:szCs w:val="18"/>
              </w:rPr>
            </w:pPr>
            <w:r w:rsidRPr="00556376">
              <w:rPr>
                <w:rStyle w:val="212pt"/>
                <w:sz w:val="18"/>
                <w:szCs w:val="18"/>
              </w:rPr>
              <w:t>помещений</w:t>
            </w:r>
          </w:p>
        </w:tc>
        <w:tc>
          <w:tcPr>
            <w:tcW w:w="3685" w:type="dxa"/>
            <w:vMerge w:val="restart"/>
            <w:tcBorders>
              <w:top w:val="single" w:sz="4" w:space="0" w:color="auto"/>
              <w:left w:val="single" w:sz="4" w:space="0" w:color="auto"/>
            </w:tcBorders>
            <w:shd w:val="clear" w:color="auto" w:fill="FFFFFF"/>
            <w:vAlign w:val="center"/>
          </w:tcPr>
          <w:p w:rsidR="00743AAB" w:rsidRPr="00556376" w:rsidRDefault="00743AAB" w:rsidP="008F7774">
            <w:pPr>
              <w:pStyle w:val="23"/>
              <w:shd w:val="clear" w:color="auto" w:fill="auto"/>
              <w:spacing w:after="0" w:line="240" w:lineRule="auto"/>
              <w:jc w:val="left"/>
              <w:rPr>
                <w:sz w:val="18"/>
                <w:szCs w:val="18"/>
              </w:rPr>
            </w:pPr>
            <w:r w:rsidRPr="00556376">
              <w:rPr>
                <w:rStyle w:val="212pt"/>
                <w:sz w:val="18"/>
                <w:szCs w:val="18"/>
              </w:rPr>
              <w:t>Ресурсосбережение при выполнении работ</w:t>
            </w:r>
          </w:p>
        </w:tc>
        <w:tc>
          <w:tcPr>
            <w:tcW w:w="3260" w:type="dxa"/>
            <w:tcBorders>
              <w:top w:val="single" w:sz="4" w:space="0" w:color="auto"/>
              <w:left w:val="single" w:sz="4" w:space="0" w:color="auto"/>
            </w:tcBorders>
            <w:shd w:val="clear" w:color="auto" w:fill="FFFFFF"/>
          </w:tcPr>
          <w:p w:rsidR="00743AAB" w:rsidRPr="00556376" w:rsidRDefault="00743AAB" w:rsidP="008F7774">
            <w:pPr>
              <w:pStyle w:val="23"/>
              <w:shd w:val="clear" w:color="auto" w:fill="auto"/>
              <w:spacing w:after="0" w:line="240" w:lineRule="auto"/>
              <w:jc w:val="left"/>
              <w:rPr>
                <w:sz w:val="18"/>
                <w:szCs w:val="18"/>
              </w:rPr>
            </w:pPr>
            <w:r w:rsidRPr="00556376">
              <w:rPr>
                <w:rStyle w:val="212pt"/>
                <w:sz w:val="18"/>
                <w:szCs w:val="18"/>
              </w:rPr>
              <w:t>Экономное</w:t>
            </w:r>
            <w:r>
              <w:rPr>
                <w:rStyle w:val="212pt"/>
                <w:sz w:val="18"/>
                <w:szCs w:val="18"/>
                <w:lang w:val="en-US"/>
              </w:rPr>
              <w:t xml:space="preserve"> </w:t>
            </w:r>
            <w:r w:rsidRPr="00556376">
              <w:rPr>
                <w:rStyle w:val="212pt"/>
                <w:sz w:val="18"/>
                <w:szCs w:val="18"/>
              </w:rPr>
              <w:t>использование</w:t>
            </w:r>
          </w:p>
          <w:p w:rsidR="00743AAB" w:rsidRPr="00556376" w:rsidRDefault="00743AAB" w:rsidP="008F7774">
            <w:pPr>
              <w:pStyle w:val="23"/>
              <w:shd w:val="clear" w:color="auto" w:fill="auto"/>
              <w:spacing w:after="0" w:line="240" w:lineRule="auto"/>
              <w:jc w:val="left"/>
              <w:rPr>
                <w:sz w:val="18"/>
                <w:szCs w:val="18"/>
              </w:rPr>
            </w:pPr>
            <w:r w:rsidRPr="00556376">
              <w:rPr>
                <w:rStyle w:val="212pt"/>
                <w:sz w:val="18"/>
                <w:szCs w:val="18"/>
              </w:rPr>
              <w:t>расходных</w:t>
            </w:r>
            <w:r>
              <w:rPr>
                <w:rStyle w:val="212pt"/>
                <w:sz w:val="18"/>
                <w:szCs w:val="18"/>
                <w:lang w:val="en-US"/>
              </w:rPr>
              <w:t xml:space="preserve"> </w:t>
            </w:r>
            <w:r w:rsidRPr="00556376">
              <w:rPr>
                <w:rStyle w:val="212pt"/>
                <w:sz w:val="18"/>
                <w:szCs w:val="18"/>
              </w:rPr>
              <w:t>материалов</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743AAB" w:rsidRPr="00556376" w:rsidRDefault="00743AAB" w:rsidP="008F7774">
            <w:pPr>
              <w:pStyle w:val="23"/>
              <w:shd w:val="clear" w:color="auto" w:fill="auto"/>
              <w:spacing w:after="0" w:line="240" w:lineRule="auto"/>
              <w:rPr>
                <w:sz w:val="18"/>
                <w:szCs w:val="18"/>
              </w:rPr>
            </w:pPr>
            <w:r w:rsidRPr="00556376">
              <w:rPr>
                <w:rStyle w:val="212pt"/>
                <w:sz w:val="18"/>
                <w:szCs w:val="18"/>
              </w:rPr>
              <w:t>1</w:t>
            </w:r>
          </w:p>
        </w:tc>
      </w:tr>
      <w:tr w:rsidR="00743AAB" w:rsidRPr="00556376" w:rsidTr="00743AAB">
        <w:tblPrEx>
          <w:tblCellMar>
            <w:top w:w="0" w:type="dxa"/>
            <w:bottom w:w="0" w:type="dxa"/>
          </w:tblCellMar>
        </w:tblPrEx>
        <w:trPr>
          <w:trHeight w:hRule="exact" w:val="416"/>
          <w:jc w:val="center"/>
        </w:trPr>
        <w:tc>
          <w:tcPr>
            <w:tcW w:w="1992" w:type="dxa"/>
            <w:gridSpan w:val="2"/>
            <w:vMerge/>
            <w:tcBorders>
              <w:left w:val="single" w:sz="4" w:space="0" w:color="auto"/>
            </w:tcBorders>
            <w:shd w:val="clear" w:color="auto" w:fill="FFFFFF"/>
            <w:vAlign w:val="bottom"/>
          </w:tcPr>
          <w:p w:rsidR="00743AAB" w:rsidRPr="00556376" w:rsidRDefault="00743AAB" w:rsidP="008F7774">
            <w:pPr>
              <w:spacing w:after="0" w:line="240" w:lineRule="auto"/>
              <w:rPr>
                <w:rFonts w:ascii="Times New Roman" w:hAnsi="Times New Roman" w:cs="Times New Roman"/>
                <w:sz w:val="18"/>
                <w:szCs w:val="18"/>
              </w:rPr>
            </w:pPr>
          </w:p>
        </w:tc>
        <w:tc>
          <w:tcPr>
            <w:tcW w:w="3685" w:type="dxa"/>
            <w:vMerge/>
            <w:tcBorders>
              <w:left w:val="single" w:sz="4" w:space="0" w:color="auto"/>
            </w:tcBorders>
            <w:shd w:val="clear" w:color="auto" w:fill="FFFFFF"/>
            <w:vAlign w:val="center"/>
          </w:tcPr>
          <w:p w:rsidR="00743AAB" w:rsidRPr="00556376" w:rsidRDefault="00743AAB" w:rsidP="008F7774">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vAlign w:val="center"/>
          </w:tcPr>
          <w:p w:rsidR="00743AAB" w:rsidRPr="00556376" w:rsidRDefault="00743AAB" w:rsidP="008F7774">
            <w:pPr>
              <w:pStyle w:val="23"/>
              <w:shd w:val="clear" w:color="auto" w:fill="auto"/>
              <w:spacing w:after="0" w:line="240" w:lineRule="auto"/>
              <w:jc w:val="left"/>
              <w:rPr>
                <w:sz w:val="18"/>
                <w:szCs w:val="18"/>
              </w:rPr>
            </w:pPr>
            <w:r w:rsidRPr="00556376">
              <w:rPr>
                <w:rStyle w:val="212pt"/>
                <w:sz w:val="18"/>
                <w:szCs w:val="18"/>
              </w:rPr>
              <w:t>Не эффективное использование расходных материалов</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743AAB" w:rsidRPr="00556376" w:rsidRDefault="00743AAB" w:rsidP="008F7774">
            <w:pPr>
              <w:pStyle w:val="23"/>
              <w:shd w:val="clear" w:color="auto" w:fill="auto"/>
              <w:spacing w:after="0" w:line="240" w:lineRule="auto"/>
              <w:rPr>
                <w:sz w:val="18"/>
                <w:szCs w:val="18"/>
              </w:rPr>
            </w:pPr>
            <w:r w:rsidRPr="00556376">
              <w:rPr>
                <w:rStyle w:val="212pt"/>
                <w:sz w:val="18"/>
                <w:szCs w:val="18"/>
              </w:rPr>
              <w:t>0</w:t>
            </w:r>
          </w:p>
        </w:tc>
      </w:tr>
      <w:tr w:rsidR="00743AAB" w:rsidRPr="00556376" w:rsidTr="00743AAB">
        <w:tblPrEx>
          <w:tblCellMar>
            <w:top w:w="0" w:type="dxa"/>
            <w:bottom w:w="0" w:type="dxa"/>
          </w:tblCellMar>
        </w:tblPrEx>
        <w:trPr>
          <w:trHeight w:hRule="exact" w:val="294"/>
          <w:jc w:val="center"/>
        </w:trPr>
        <w:tc>
          <w:tcPr>
            <w:tcW w:w="1992" w:type="dxa"/>
            <w:gridSpan w:val="2"/>
            <w:vMerge/>
            <w:tcBorders>
              <w:left w:val="single" w:sz="4" w:space="0" w:color="auto"/>
            </w:tcBorders>
            <w:shd w:val="clear" w:color="auto" w:fill="FFFFFF"/>
            <w:vAlign w:val="bottom"/>
          </w:tcPr>
          <w:p w:rsidR="00743AAB" w:rsidRPr="00556376" w:rsidRDefault="00743AAB" w:rsidP="008F7774">
            <w:pPr>
              <w:spacing w:after="0" w:line="240" w:lineRule="auto"/>
              <w:rPr>
                <w:rFonts w:ascii="Times New Roman" w:hAnsi="Times New Roman" w:cs="Times New Roman"/>
                <w:sz w:val="18"/>
                <w:szCs w:val="18"/>
              </w:rPr>
            </w:pPr>
          </w:p>
        </w:tc>
        <w:tc>
          <w:tcPr>
            <w:tcW w:w="3685" w:type="dxa"/>
            <w:vMerge w:val="restart"/>
            <w:tcBorders>
              <w:top w:val="single" w:sz="4" w:space="0" w:color="auto"/>
              <w:left w:val="single" w:sz="4" w:space="0" w:color="auto"/>
            </w:tcBorders>
            <w:shd w:val="clear" w:color="auto" w:fill="FFFFFF"/>
            <w:vAlign w:val="center"/>
          </w:tcPr>
          <w:p w:rsidR="00743AAB" w:rsidRPr="00556376" w:rsidRDefault="00743AAB" w:rsidP="008F7774">
            <w:pPr>
              <w:pStyle w:val="23"/>
              <w:shd w:val="clear" w:color="auto" w:fill="auto"/>
              <w:spacing w:after="0" w:line="240" w:lineRule="auto"/>
              <w:jc w:val="left"/>
              <w:rPr>
                <w:sz w:val="18"/>
                <w:szCs w:val="18"/>
              </w:rPr>
            </w:pPr>
            <w:r w:rsidRPr="00556376">
              <w:rPr>
                <w:rStyle w:val="212pt"/>
                <w:sz w:val="18"/>
                <w:szCs w:val="18"/>
              </w:rPr>
              <w:t>Соблюдение трудовой дисциплины, надлежащее исполнение трудовых обязанностей</w:t>
            </w:r>
          </w:p>
        </w:tc>
        <w:tc>
          <w:tcPr>
            <w:tcW w:w="3260" w:type="dxa"/>
            <w:tcBorders>
              <w:top w:val="single" w:sz="4" w:space="0" w:color="auto"/>
              <w:left w:val="single" w:sz="4" w:space="0" w:color="auto"/>
            </w:tcBorders>
            <w:shd w:val="clear" w:color="auto" w:fill="FFFFFF"/>
            <w:vAlign w:val="center"/>
          </w:tcPr>
          <w:p w:rsidR="00743AAB" w:rsidRPr="00556376" w:rsidRDefault="00743AAB" w:rsidP="008F7774">
            <w:pPr>
              <w:pStyle w:val="23"/>
              <w:shd w:val="clear" w:color="auto" w:fill="auto"/>
              <w:spacing w:after="0" w:line="240" w:lineRule="auto"/>
              <w:jc w:val="left"/>
              <w:rPr>
                <w:sz w:val="18"/>
                <w:szCs w:val="18"/>
              </w:rPr>
            </w:pPr>
            <w:r w:rsidRPr="00556376">
              <w:rPr>
                <w:rStyle w:val="212pt"/>
                <w:sz w:val="18"/>
                <w:szCs w:val="18"/>
              </w:rPr>
              <w:t>Отсутствие</w:t>
            </w:r>
            <w:r>
              <w:rPr>
                <w:rStyle w:val="212pt"/>
                <w:sz w:val="18"/>
                <w:szCs w:val="18"/>
                <w:lang w:val="en-US"/>
              </w:rPr>
              <w:t xml:space="preserve"> </w:t>
            </w:r>
            <w:r w:rsidRPr="00556376">
              <w:rPr>
                <w:rStyle w:val="212pt"/>
                <w:sz w:val="18"/>
                <w:szCs w:val="18"/>
              </w:rPr>
              <w:t>замечаний</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743AAB" w:rsidRPr="00556376" w:rsidRDefault="00743AAB" w:rsidP="008F7774">
            <w:pPr>
              <w:pStyle w:val="23"/>
              <w:shd w:val="clear" w:color="auto" w:fill="auto"/>
              <w:spacing w:after="0" w:line="240" w:lineRule="auto"/>
              <w:rPr>
                <w:sz w:val="18"/>
                <w:szCs w:val="18"/>
              </w:rPr>
            </w:pPr>
            <w:r w:rsidRPr="00556376">
              <w:rPr>
                <w:rStyle w:val="212pt"/>
                <w:sz w:val="18"/>
                <w:szCs w:val="18"/>
              </w:rPr>
              <w:t>1</w:t>
            </w:r>
          </w:p>
        </w:tc>
      </w:tr>
      <w:tr w:rsidR="00743AAB" w:rsidRPr="00556376" w:rsidTr="00743AAB">
        <w:tblPrEx>
          <w:tblCellMar>
            <w:top w:w="0" w:type="dxa"/>
            <w:bottom w:w="0" w:type="dxa"/>
          </w:tblCellMar>
        </w:tblPrEx>
        <w:trPr>
          <w:trHeight w:hRule="exact" w:val="286"/>
          <w:jc w:val="center"/>
        </w:trPr>
        <w:tc>
          <w:tcPr>
            <w:tcW w:w="1992" w:type="dxa"/>
            <w:gridSpan w:val="2"/>
            <w:vMerge/>
            <w:tcBorders>
              <w:left w:val="single" w:sz="4" w:space="0" w:color="auto"/>
            </w:tcBorders>
            <w:shd w:val="clear" w:color="auto" w:fill="FFFFFF"/>
            <w:vAlign w:val="bottom"/>
          </w:tcPr>
          <w:p w:rsidR="00743AAB" w:rsidRPr="00556376" w:rsidRDefault="00743AAB" w:rsidP="008F7774">
            <w:pPr>
              <w:spacing w:after="0" w:line="240" w:lineRule="auto"/>
              <w:rPr>
                <w:rFonts w:ascii="Times New Roman" w:hAnsi="Times New Roman" w:cs="Times New Roman"/>
                <w:sz w:val="18"/>
                <w:szCs w:val="18"/>
              </w:rPr>
            </w:pPr>
          </w:p>
        </w:tc>
        <w:tc>
          <w:tcPr>
            <w:tcW w:w="3685" w:type="dxa"/>
            <w:vMerge/>
            <w:tcBorders>
              <w:left w:val="single" w:sz="4" w:space="0" w:color="auto"/>
              <w:bottom w:val="single" w:sz="4" w:space="0" w:color="auto"/>
            </w:tcBorders>
            <w:shd w:val="clear" w:color="auto" w:fill="FFFFFF"/>
            <w:vAlign w:val="center"/>
          </w:tcPr>
          <w:p w:rsidR="00743AAB" w:rsidRPr="00556376" w:rsidRDefault="00743AAB" w:rsidP="008F7774">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tcBorders>
            <w:shd w:val="clear" w:color="auto" w:fill="FFFFFF"/>
          </w:tcPr>
          <w:p w:rsidR="00743AAB" w:rsidRPr="00556376" w:rsidRDefault="00743AAB" w:rsidP="008F7774">
            <w:pPr>
              <w:pStyle w:val="23"/>
              <w:shd w:val="clear" w:color="auto" w:fill="auto"/>
              <w:spacing w:after="0" w:line="240" w:lineRule="auto"/>
              <w:jc w:val="left"/>
              <w:rPr>
                <w:sz w:val="18"/>
                <w:szCs w:val="18"/>
              </w:rPr>
            </w:pPr>
            <w:r w:rsidRPr="00556376">
              <w:rPr>
                <w:rStyle w:val="212pt"/>
                <w:sz w:val="18"/>
                <w:szCs w:val="18"/>
              </w:rPr>
              <w:t>Наличие замечаний</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743AAB" w:rsidRPr="00556376" w:rsidRDefault="00743AAB" w:rsidP="008F7774">
            <w:pPr>
              <w:pStyle w:val="23"/>
              <w:shd w:val="clear" w:color="auto" w:fill="auto"/>
              <w:spacing w:after="0" w:line="240" w:lineRule="auto"/>
              <w:rPr>
                <w:sz w:val="18"/>
                <w:szCs w:val="18"/>
              </w:rPr>
            </w:pPr>
            <w:r w:rsidRPr="00556376">
              <w:rPr>
                <w:rStyle w:val="212pt"/>
                <w:sz w:val="18"/>
                <w:szCs w:val="18"/>
              </w:rPr>
              <w:t>0</w:t>
            </w:r>
          </w:p>
        </w:tc>
      </w:tr>
      <w:tr w:rsidR="00743AAB" w:rsidRPr="00556376" w:rsidTr="00743AAB">
        <w:tblPrEx>
          <w:tblCellMar>
            <w:top w:w="0" w:type="dxa"/>
            <w:bottom w:w="0" w:type="dxa"/>
          </w:tblCellMar>
        </w:tblPrEx>
        <w:trPr>
          <w:trHeight w:hRule="exact" w:val="707"/>
          <w:jc w:val="center"/>
        </w:trPr>
        <w:tc>
          <w:tcPr>
            <w:tcW w:w="1992" w:type="dxa"/>
            <w:gridSpan w:val="2"/>
            <w:vMerge/>
            <w:tcBorders>
              <w:left w:val="single" w:sz="4" w:space="0" w:color="auto"/>
            </w:tcBorders>
            <w:shd w:val="clear" w:color="auto" w:fill="FFFFFF"/>
          </w:tcPr>
          <w:p w:rsidR="00743AAB" w:rsidRPr="00556376" w:rsidRDefault="00743AAB" w:rsidP="008F7774">
            <w:pPr>
              <w:spacing w:after="0" w:line="240" w:lineRule="auto"/>
              <w:rPr>
                <w:rFonts w:ascii="Times New Roman" w:hAnsi="Times New Roman" w:cs="Times New Roman"/>
                <w:sz w:val="18"/>
                <w:szCs w:val="18"/>
              </w:rPr>
            </w:pPr>
          </w:p>
        </w:tc>
        <w:tc>
          <w:tcPr>
            <w:tcW w:w="3685" w:type="dxa"/>
            <w:vMerge w:val="restart"/>
            <w:tcBorders>
              <w:top w:val="single" w:sz="4" w:space="0" w:color="auto"/>
              <w:left w:val="single" w:sz="4" w:space="0" w:color="auto"/>
            </w:tcBorders>
            <w:shd w:val="clear" w:color="auto" w:fill="FFFFFF"/>
            <w:vAlign w:val="center"/>
          </w:tcPr>
          <w:p w:rsidR="00743AAB" w:rsidRPr="00556376" w:rsidRDefault="00743AAB" w:rsidP="008F7774">
            <w:pPr>
              <w:pStyle w:val="23"/>
              <w:shd w:val="clear" w:color="auto" w:fill="auto"/>
              <w:spacing w:after="0" w:line="240" w:lineRule="auto"/>
              <w:jc w:val="left"/>
              <w:rPr>
                <w:sz w:val="18"/>
                <w:szCs w:val="18"/>
              </w:rPr>
            </w:pPr>
            <w:r w:rsidRPr="00556376">
              <w:rPr>
                <w:rStyle w:val="212pt"/>
                <w:sz w:val="18"/>
                <w:szCs w:val="18"/>
              </w:rPr>
              <w:t>Санитарно-гигиенические</w:t>
            </w:r>
          </w:p>
          <w:p w:rsidR="00743AAB" w:rsidRPr="00556376" w:rsidRDefault="00743AAB" w:rsidP="008F7774">
            <w:pPr>
              <w:pStyle w:val="23"/>
              <w:spacing w:after="0" w:line="240" w:lineRule="auto"/>
              <w:jc w:val="left"/>
              <w:rPr>
                <w:sz w:val="18"/>
                <w:szCs w:val="18"/>
              </w:rPr>
            </w:pPr>
            <w:r w:rsidRPr="00556376">
              <w:rPr>
                <w:rStyle w:val="212pt"/>
                <w:sz w:val="18"/>
                <w:szCs w:val="18"/>
              </w:rPr>
              <w:t>требования</w:t>
            </w:r>
          </w:p>
        </w:tc>
        <w:tc>
          <w:tcPr>
            <w:tcW w:w="3260" w:type="dxa"/>
            <w:tcBorders>
              <w:top w:val="single" w:sz="4" w:space="0" w:color="auto"/>
              <w:left w:val="single" w:sz="4" w:space="0" w:color="auto"/>
            </w:tcBorders>
            <w:shd w:val="clear" w:color="auto" w:fill="FFFFFF"/>
          </w:tcPr>
          <w:p w:rsidR="00743AAB" w:rsidRPr="00556376" w:rsidRDefault="00743AAB" w:rsidP="008F7774">
            <w:pPr>
              <w:pStyle w:val="23"/>
              <w:shd w:val="clear" w:color="auto" w:fill="auto"/>
              <w:spacing w:after="0" w:line="240" w:lineRule="auto"/>
              <w:jc w:val="left"/>
              <w:rPr>
                <w:sz w:val="18"/>
                <w:szCs w:val="18"/>
              </w:rPr>
            </w:pPr>
            <w:r w:rsidRPr="00556376">
              <w:rPr>
                <w:rStyle w:val="212pt"/>
                <w:sz w:val="18"/>
                <w:szCs w:val="18"/>
              </w:rPr>
              <w:t>Систематическое наведение чистоты и порядка в учреждении, в соответствии с требованиями СанПин</w:t>
            </w:r>
          </w:p>
        </w:tc>
        <w:tc>
          <w:tcPr>
            <w:tcW w:w="1281" w:type="dxa"/>
            <w:tcBorders>
              <w:top w:val="single" w:sz="4" w:space="0" w:color="auto"/>
              <w:left w:val="single" w:sz="4" w:space="0" w:color="auto"/>
              <w:right w:val="single" w:sz="4" w:space="0" w:color="auto"/>
            </w:tcBorders>
            <w:shd w:val="clear" w:color="auto" w:fill="FFFFFF"/>
          </w:tcPr>
          <w:p w:rsidR="00743AAB" w:rsidRPr="00556376" w:rsidRDefault="00743AAB" w:rsidP="008F7774">
            <w:pPr>
              <w:pStyle w:val="23"/>
              <w:shd w:val="clear" w:color="auto" w:fill="auto"/>
              <w:spacing w:after="0" w:line="240" w:lineRule="auto"/>
              <w:rPr>
                <w:sz w:val="18"/>
                <w:szCs w:val="18"/>
              </w:rPr>
            </w:pPr>
            <w:r w:rsidRPr="00556376">
              <w:rPr>
                <w:rStyle w:val="212pt"/>
                <w:sz w:val="18"/>
                <w:szCs w:val="18"/>
              </w:rPr>
              <w:t>3</w:t>
            </w:r>
          </w:p>
        </w:tc>
      </w:tr>
      <w:tr w:rsidR="00743AAB" w:rsidRPr="00556376" w:rsidTr="00743AAB">
        <w:tblPrEx>
          <w:tblCellMar>
            <w:top w:w="0" w:type="dxa"/>
            <w:bottom w:w="0" w:type="dxa"/>
          </w:tblCellMar>
        </w:tblPrEx>
        <w:trPr>
          <w:trHeight w:hRule="exact" w:val="700"/>
          <w:jc w:val="center"/>
        </w:trPr>
        <w:tc>
          <w:tcPr>
            <w:tcW w:w="1992" w:type="dxa"/>
            <w:gridSpan w:val="2"/>
            <w:vMerge/>
            <w:tcBorders>
              <w:left w:val="single" w:sz="4" w:space="0" w:color="auto"/>
            </w:tcBorders>
            <w:shd w:val="clear" w:color="auto" w:fill="FFFFFF"/>
          </w:tcPr>
          <w:p w:rsidR="00743AAB" w:rsidRPr="00556376" w:rsidRDefault="00743AAB" w:rsidP="008F7774">
            <w:pPr>
              <w:spacing w:after="0" w:line="240" w:lineRule="auto"/>
              <w:rPr>
                <w:rFonts w:ascii="Times New Roman" w:hAnsi="Times New Roman" w:cs="Times New Roman"/>
                <w:sz w:val="18"/>
                <w:szCs w:val="18"/>
              </w:rPr>
            </w:pPr>
          </w:p>
        </w:tc>
        <w:tc>
          <w:tcPr>
            <w:tcW w:w="3685" w:type="dxa"/>
            <w:vMerge/>
            <w:tcBorders>
              <w:left w:val="single" w:sz="4" w:space="0" w:color="auto"/>
            </w:tcBorders>
            <w:shd w:val="clear" w:color="auto" w:fill="FFFFFF"/>
          </w:tcPr>
          <w:p w:rsidR="00743AAB" w:rsidRPr="00556376" w:rsidRDefault="00743AAB" w:rsidP="008F7774">
            <w:pPr>
              <w:pStyle w:val="23"/>
              <w:shd w:val="clear" w:color="auto" w:fill="auto"/>
              <w:spacing w:after="0" w:line="240" w:lineRule="auto"/>
              <w:jc w:val="left"/>
              <w:rPr>
                <w:sz w:val="18"/>
                <w:szCs w:val="18"/>
              </w:rPr>
            </w:pPr>
          </w:p>
        </w:tc>
        <w:tc>
          <w:tcPr>
            <w:tcW w:w="3260" w:type="dxa"/>
            <w:tcBorders>
              <w:top w:val="single" w:sz="4" w:space="0" w:color="auto"/>
              <w:left w:val="single" w:sz="4" w:space="0" w:color="auto"/>
            </w:tcBorders>
            <w:shd w:val="clear" w:color="auto" w:fill="FFFFFF"/>
          </w:tcPr>
          <w:p w:rsidR="00743AAB" w:rsidRPr="00556376" w:rsidRDefault="00743AAB" w:rsidP="008F7774">
            <w:pPr>
              <w:pStyle w:val="23"/>
              <w:shd w:val="clear" w:color="auto" w:fill="auto"/>
              <w:spacing w:after="0" w:line="240" w:lineRule="auto"/>
              <w:jc w:val="left"/>
              <w:rPr>
                <w:sz w:val="18"/>
                <w:szCs w:val="18"/>
              </w:rPr>
            </w:pPr>
            <w:r w:rsidRPr="00556376">
              <w:rPr>
                <w:rStyle w:val="212pt"/>
                <w:sz w:val="18"/>
                <w:szCs w:val="18"/>
              </w:rPr>
              <w:t>Наведение чистоты и порядка в учреждении с отклонениями от требований СанПин</w:t>
            </w:r>
          </w:p>
        </w:tc>
        <w:tc>
          <w:tcPr>
            <w:tcW w:w="1281" w:type="dxa"/>
            <w:tcBorders>
              <w:top w:val="single" w:sz="4" w:space="0" w:color="auto"/>
              <w:left w:val="single" w:sz="4" w:space="0" w:color="auto"/>
              <w:right w:val="single" w:sz="4" w:space="0" w:color="auto"/>
            </w:tcBorders>
            <w:shd w:val="clear" w:color="auto" w:fill="FFFFFF"/>
          </w:tcPr>
          <w:p w:rsidR="00743AAB" w:rsidRPr="00556376" w:rsidRDefault="00743AAB" w:rsidP="008F7774">
            <w:pPr>
              <w:pStyle w:val="23"/>
              <w:shd w:val="clear" w:color="auto" w:fill="auto"/>
              <w:spacing w:after="0" w:line="240" w:lineRule="auto"/>
              <w:rPr>
                <w:sz w:val="18"/>
                <w:szCs w:val="18"/>
              </w:rPr>
            </w:pPr>
            <w:r w:rsidRPr="00556376">
              <w:rPr>
                <w:rStyle w:val="212pt"/>
                <w:sz w:val="18"/>
                <w:szCs w:val="18"/>
              </w:rPr>
              <w:t>0</w:t>
            </w:r>
          </w:p>
        </w:tc>
      </w:tr>
      <w:tr w:rsidR="00743AAB" w:rsidRPr="00556376" w:rsidTr="00743AAB">
        <w:tblPrEx>
          <w:tblCellMar>
            <w:top w:w="0" w:type="dxa"/>
            <w:bottom w:w="0" w:type="dxa"/>
          </w:tblCellMar>
        </w:tblPrEx>
        <w:trPr>
          <w:trHeight w:hRule="exact" w:val="430"/>
          <w:jc w:val="center"/>
        </w:trPr>
        <w:tc>
          <w:tcPr>
            <w:tcW w:w="1992" w:type="dxa"/>
            <w:gridSpan w:val="2"/>
            <w:vMerge/>
            <w:tcBorders>
              <w:left w:val="single" w:sz="4" w:space="0" w:color="auto"/>
              <w:bottom w:val="single" w:sz="4" w:space="0" w:color="auto"/>
            </w:tcBorders>
            <w:shd w:val="clear" w:color="auto" w:fill="FFFFFF"/>
          </w:tcPr>
          <w:p w:rsidR="00743AAB" w:rsidRPr="00556376" w:rsidRDefault="00743AAB" w:rsidP="008F7774">
            <w:pPr>
              <w:spacing w:after="0" w:line="240" w:lineRule="auto"/>
              <w:rPr>
                <w:rFonts w:ascii="Times New Roman" w:hAnsi="Times New Roman" w:cs="Times New Roman"/>
                <w:sz w:val="18"/>
                <w:szCs w:val="18"/>
              </w:rPr>
            </w:pPr>
          </w:p>
        </w:tc>
        <w:tc>
          <w:tcPr>
            <w:tcW w:w="3685" w:type="dxa"/>
            <w:vMerge/>
            <w:tcBorders>
              <w:left w:val="single" w:sz="4" w:space="0" w:color="auto"/>
            </w:tcBorders>
            <w:shd w:val="clear" w:color="auto" w:fill="FFFFFF"/>
          </w:tcPr>
          <w:p w:rsidR="00743AAB" w:rsidRPr="00556376" w:rsidRDefault="00743AAB" w:rsidP="008F7774">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tcPr>
          <w:p w:rsidR="00743AAB" w:rsidRPr="00556376" w:rsidRDefault="00743AAB" w:rsidP="008F7774">
            <w:pPr>
              <w:pStyle w:val="23"/>
              <w:shd w:val="clear" w:color="auto" w:fill="auto"/>
              <w:spacing w:after="0" w:line="240" w:lineRule="auto"/>
              <w:jc w:val="left"/>
              <w:rPr>
                <w:sz w:val="18"/>
                <w:szCs w:val="18"/>
              </w:rPr>
            </w:pPr>
            <w:r w:rsidRPr="00556376">
              <w:rPr>
                <w:rStyle w:val="212pt"/>
                <w:sz w:val="18"/>
                <w:szCs w:val="18"/>
              </w:rPr>
              <w:t>Качественная уборка помещений повышенной загрязнённости</w:t>
            </w:r>
          </w:p>
        </w:tc>
        <w:tc>
          <w:tcPr>
            <w:tcW w:w="1281" w:type="dxa"/>
            <w:tcBorders>
              <w:top w:val="single" w:sz="4" w:space="0" w:color="auto"/>
              <w:left w:val="single" w:sz="4" w:space="0" w:color="auto"/>
              <w:right w:val="single" w:sz="4" w:space="0" w:color="auto"/>
            </w:tcBorders>
            <w:shd w:val="clear" w:color="auto" w:fill="FFFFFF"/>
          </w:tcPr>
          <w:p w:rsidR="00743AAB" w:rsidRPr="00556376" w:rsidRDefault="00743AAB" w:rsidP="008F7774">
            <w:pPr>
              <w:pStyle w:val="23"/>
              <w:shd w:val="clear" w:color="auto" w:fill="auto"/>
              <w:spacing w:after="0" w:line="240" w:lineRule="auto"/>
              <w:rPr>
                <w:sz w:val="18"/>
                <w:szCs w:val="18"/>
              </w:rPr>
            </w:pPr>
            <w:r w:rsidRPr="00556376">
              <w:rPr>
                <w:rStyle w:val="212pt"/>
                <w:sz w:val="18"/>
                <w:szCs w:val="18"/>
              </w:rPr>
              <w:t>3</w:t>
            </w:r>
          </w:p>
        </w:tc>
      </w:tr>
      <w:tr w:rsidR="00556376" w:rsidRPr="00556376" w:rsidTr="00743AAB">
        <w:tblPrEx>
          <w:tblCellMar>
            <w:top w:w="0" w:type="dxa"/>
            <w:bottom w:w="0" w:type="dxa"/>
          </w:tblCellMar>
        </w:tblPrEx>
        <w:trPr>
          <w:trHeight w:hRule="exact" w:val="427"/>
          <w:jc w:val="center"/>
        </w:trPr>
        <w:tc>
          <w:tcPr>
            <w:tcW w:w="1992" w:type="dxa"/>
            <w:gridSpan w:val="2"/>
            <w:vMerge w:val="restart"/>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ind w:left="160"/>
              <w:jc w:val="left"/>
              <w:rPr>
                <w:rStyle w:val="212pt"/>
                <w:sz w:val="18"/>
                <w:szCs w:val="18"/>
              </w:rPr>
            </w:pPr>
            <w:r w:rsidRPr="00556376">
              <w:rPr>
                <w:sz w:val="18"/>
                <w:szCs w:val="18"/>
              </w:rPr>
              <w:t>Уборщик территории</w:t>
            </w:r>
          </w:p>
        </w:tc>
        <w:tc>
          <w:tcPr>
            <w:tcW w:w="3685" w:type="dxa"/>
            <w:vMerge w:val="restart"/>
            <w:tcBorders>
              <w:top w:val="single" w:sz="4" w:space="0" w:color="auto"/>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r w:rsidRPr="00556376">
              <w:rPr>
                <w:rFonts w:ascii="Times New Roman" w:hAnsi="Times New Roman" w:cs="Times New Roman"/>
                <w:sz w:val="18"/>
                <w:szCs w:val="18"/>
                <w:lang w:bidi="ru-RU"/>
              </w:rPr>
              <w:t>Ресурсосбережение при выполнении работ</w:t>
            </w:r>
          </w:p>
        </w:tc>
        <w:tc>
          <w:tcPr>
            <w:tcW w:w="3260" w:type="dxa"/>
            <w:tcBorders>
              <w:top w:val="single" w:sz="4" w:space="0" w:color="auto"/>
              <w:left w:val="single" w:sz="4" w:space="0" w:color="auto"/>
              <w:bottom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Экономное</w:t>
            </w:r>
            <w:r w:rsidR="008F7774">
              <w:rPr>
                <w:rStyle w:val="212pt"/>
                <w:sz w:val="18"/>
                <w:szCs w:val="18"/>
                <w:lang w:val="en-US"/>
              </w:rPr>
              <w:t xml:space="preserve"> </w:t>
            </w:r>
            <w:r w:rsidRPr="00556376">
              <w:rPr>
                <w:rStyle w:val="212pt"/>
                <w:sz w:val="18"/>
                <w:szCs w:val="18"/>
              </w:rPr>
              <w:t>использование</w:t>
            </w:r>
          </w:p>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расходных</w:t>
            </w:r>
            <w:r w:rsidR="008F7774">
              <w:rPr>
                <w:rStyle w:val="212pt"/>
                <w:sz w:val="18"/>
                <w:szCs w:val="18"/>
                <w:lang w:val="en-US"/>
              </w:rPr>
              <w:t xml:space="preserve"> </w:t>
            </w:r>
            <w:r w:rsidRPr="00556376">
              <w:rPr>
                <w:rStyle w:val="212pt"/>
                <w:sz w:val="18"/>
                <w:szCs w:val="18"/>
              </w:rPr>
              <w:t>материалов</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rStyle w:val="212pt"/>
                <w:sz w:val="18"/>
                <w:szCs w:val="18"/>
              </w:rPr>
            </w:pPr>
            <w:r w:rsidRPr="00556376">
              <w:rPr>
                <w:rStyle w:val="212pt"/>
                <w:sz w:val="18"/>
                <w:szCs w:val="18"/>
              </w:rPr>
              <w:t>1</w:t>
            </w:r>
          </w:p>
        </w:tc>
      </w:tr>
      <w:tr w:rsidR="00556376" w:rsidRPr="00556376" w:rsidTr="00743AAB">
        <w:tblPrEx>
          <w:tblCellMar>
            <w:top w:w="0" w:type="dxa"/>
            <w:bottom w:w="0" w:type="dxa"/>
          </w:tblCellMar>
        </w:tblPrEx>
        <w:trPr>
          <w:trHeight w:hRule="exact" w:val="424"/>
          <w:jc w:val="center"/>
        </w:trPr>
        <w:tc>
          <w:tcPr>
            <w:tcW w:w="1992" w:type="dxa"/>
            <w:gridSpan w:val="2"/>
            <w:vMerge/>
            <w:tcBorders>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ind w:left="160"/>
              <w:jc w:val="left"/>
              <w:rPr>
                <w:sz w:val="18"/>
                <w:szCs w:val="18"/>
              </w:rPr>
            </w:pPr>
          </w:p>
        </w:tc>
        <w:tc>
          <w:tcPr>
            <w:tcW w:w="3685" w:type="dxa"/>
            <w:vMerge/>
            <w:tcBorders>
              <w:left w:val="single" w:sz="4" w:space="0" w:color="auto"/>
              <w:bottom w:val="single" w:sz="4" w:space="0" w:color="auto"/>
            </w:tcBorders>
            <w:shd w:val="clear" w:color="auto" w:fill="FFFFFF"/>
          </w:tcPr>
          <w:p w:rsidR="00556376" w:rsidRPr="00556376" w:rsidRDefault="00556376" w:rsidP="008F7774">
            <w:pPr>
              <w:pStyle w:val="23"/>
              <w:shd w:val="clear" w:color="auto" w:fill="auto"/>
              <w:spacing w:after="0" w:line="240" w:lineRule="auto"/>
              <w:jc w:val="left"/>
              <w:rPr>
                <w:rStyle w:val="212pt"/>
                <w:sz w:val="18"/>
                <w:szCs w:val="18"/>
              </w:rPr>
            </w:pPr>
          </w:p>
        </w:tc>
        <w:tc>
          <w:tcPr>
            <w:tcW w:w="3260" w:type="dxa"/>
            <w:tcBorders>
              <w:top w:val="single" w:sz="4" w:space="0" w:color="auto"/>
              <w:left w:val="single" w:sz="4" w:space="0" w:color="auto"/>
              <w:bottom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Не эффективное использование расходных материалов</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rStyle w:val="212pt"/>
                <w:sz w:val="18"/>
                <w:szCs w:val="18"/>
              </w:rPr>
            </w:pPr>
            <w:r w:rsidRPr="00556376">
              <w:rPr>
                <w:rStyle w:val="212pt"/>
                <w:sz w:val="18"/>
                <w:szCs w:val="18"/>
              </w:rPr>
              <w:t>0</w:t>
            </w:r>
          </w:p>
        </w:tc>
      </w:tr>
      <w:tr w:rsidR="00556376" w:rsidRPr="00556376" w:rsidTr="00743AAB">
        <w:tblPrEx>
          <w:tblCellMar>
            <w:top w:w="0" w:type="dxa"/>
            <w:bottom w:w="0" w:type="dxa"/>
          </w:tblCellMar>
        </w:tblPrEx>
        <w:trPr>
          <w:trHeight w:hRule="exact" w:val="281"/>
          <w:jc w:val="center"/>
        </w:trPr>
        <w:tc>
          <w:tcPr>
            <w:tcW w:w="1992" w:type="dxa"/>
            <w:gridSpan w:val="2"/>
            <w:vMerge/>
            <w:tcBorders>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ind w:left="160"/>
              <w:jc w:val="left"/>
              <w:rPr>
                <w:sz w:val="18"/>
                <w:szCs w:val="18"/>
              </w:rPr>
            </w:pPr>
          </w:p>
        </w:tc>
        <w:tc>
          <w:tcPr>
            <w:tcW w:w="3685" w:type="dxa"/>
            <w:vMerge w:val="restart"/>
            <w:tcBorders>
              <w:top w:val="single" w:sz="4" w:space="0" w:color="auto"/>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r w:rsidRPr="00556376">
              <w:rPr>
                <w:rFonts w:ascii="Times New Roman" w:hAnsi="Times New Roman" w:cs="Times New Roman"/>
                <w:sz w:val="18"/>
                <w:szCs w:val="18"/>
                <w:lang w:bidi="ru-RU"/>
              </w:rPr>
              <w:t>Соблюдение трудовой дисциплины, надлежащее исполнение трудовых обязанностей</w:t>
            </w:r>
          </w:p>
        </w:tc>
        <w:tc>
          <w:tcPr>
            <w:tcW w:w="3260" w:type="dxa"/>
            <w:tcBorders>
              <w:top w:val="single" w:sz="4" w:space="0" w:color="auto"/>
              <w:left w:val="single" w:sz="4" w:space="0" w:color="auto"/>
              <w:bottom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Отсутствие</w:t>
            </w:r>
            <w:r w:rsidR="008F7774">
              <w:rPr>
                <w:rStyle w:val="212pt"/>
                <w:sz w:val="18"/>
                <w:szCs w:val="18"/>
                <w:lang w:val="en-US"/>
              </w:rPr>
              <w:t xml:space="preserve"> </w:t>
            </w:r>
            <w:r w:rsidRPr="00556376">
              <w:rPr>
                <w:rStyle w:val="212pt"/>
                <w:sz w:val="18"/>
                <w:szCs w:val="18"/>
              </w:rPr>
              <w:t>замечаний</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rStyle w:val="212pt"/>
                <w:sz w:val="18"/>
                <w:szCs w:val="18"/>
              </w:rPr>
            </w:pPr>
            <w:r w:rsidRPr="00556376">
              <w:rPr>
                <w:rStyle w:val="212pt"/>
                <w:sz w:val="18"/>
                <w:szCs w:val="18"/>
              </w:rPr>
              <w:t>1</w:t>
            </w:r>
          </w:p>
        </w:tc>
      </w:tr>
      <w:tr w:rsidR="00556376" w:rsidRPr="00556376" w:rsidTr="00743AAB">
        <w:tblPrEx>
          <w:tblCellMar>
            <w:top w:w="0" w:type="dxa"/>
            <w:bottom w:w="0" w:type="dxa"/>
          </w:tblCellMar>
        </w:tblPrEx>
        <w:trPr>
          <w:trHeight w:hRule="exact" w:val="413"/>
          <w:jc w:val="center"/>
        </w:trPr>
        <w:tc>
          <w:tcPr>
            <w:tcW w:w="1992" w:type="dxa"/>
            <w:gridSpan w:val="2"/>
            <w:vMerge/>
            <w:tcBorders>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ind w:left="160"/>
              <w:jc w:val="left"/>
              <w:rPr>
                <w:sz w:val="18"/>
                <w:szCs w:val="18"/>
              </w:rPr>
            </w:pPr>
          </w:p>
        </w:tc>
        <w:tc>
          <w:tcPr>
            <w:tcW w:w="3685" w:type="dxa"/>
            <w:vMerge/>
            <w:tcBorders>
              <w:left w:val="single" w:sz="4" w:space="0" w:color="auto"/>
              <w:bottom w:val="single" w:sz="4" w:space="0" w:color="auto"/>
            </w:tcBorders>
            <w:shd w:val="clear" w:color="auto" w:fill="FFFFFF"/>
          </w:tcPr>
          <w:p w:rsidR="00556376" w:rsidRPr="00556376" w:rsidRDefault="00556376" w:rsidP="008F7774">
            <w:pPr>
              <w:pStyle w:val="23"/>
              <w:shd w:val="clear" w:color="auto" w:fill="auto"/>
              <w:spacing w:after="0" w:line="240" w:lineRule="auto"/>
              <w:jc w:val="left"/>
              <w:rPr>
                <w:rStyle w:val="212pt"/>
                <w:sz w:val="18"/>
                <w:szCs w:val="18"/>
              </w:rPr>
            </w:pPr>
          </w:p>
        </w:tc>
        <w:tc>
          <w:tcPr>
            <w:tcW w:w="3260" w:type="dxa"/>
            <w:tcBorders>
              <w:top w:val="single" w:sz="4" w:space="0" w:color="auto"/>
              <w:left w:val="single" w:sz="4" w:space="0" w:color="auto"/>
              <w:bottom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Наличие замечаний</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rStyle w:val="212pt"/>
                <w:sz w:val="18"/>
                <w:szCs w:val="18"/>
              </w:rPr>
            </w:pPr>
            <w:r w:rsidRPr="00556376">
              <w:rPr>
                <w:rStyle w:val="212pt"/>
                <w:sz w:val="18"/>
                <w:szCs w:val="18"/>
              </w:rPr>
              <w:t>0</w:t>
            </w:r>
          </w:p>
        </w:tc>
      </w:tr>
      <w:tr w:rsidR="00556376" w:rsidRPr="00556376" w:rsidTr="00743AAB">
        <w:tblPrEx>
          <w:tblCellMar>
            <w:top w:w="0" w:type="dxa"/>
            <w:bottom w:w="0" w:type="dxa"/>
          </w:tblCellMar>
        </w:tblPrEx>
        <w:trPr>
          <w:trHeight w:hRule="exact" w:val="700"/>
          <w:jc w:val="center"/>
        </w:trPr>
        <w:tc>
          <w:tcPr>
            <w:tcW w:w="1992" w:type="dxa"/>
            <w:gridSpan w:val="2"/>
            <w:vMerge/>
            <w:tcBorders>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ind w:left="160"/>
              <w:jc w:val="left"/>
              <w:rPr>
                <w:sz w:val="18"/>
                <w:szCs w:val="18"/>
              </w:rPr>
            </w:pPr>
          </w:p>
        </w:tc>
        <w:tc>
          <w:tcPr>
            <w:tcW w:w="3685" w:type="dxa"/>
            <w:vMerge w:val="restart"/>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rStyle w:val="212pt"/>
                <w:sz w:val="18"/>
                <w:szCs w:val="18"/>
              </w:rPr>
            </w:pPr>
            <w:r w:rsidRPr="00556376">
              <w:rPr>
                <w:sz w:val="18"/>
                <w:szCs w:val="18"/>
              </w:rPr>
              <w:t>Осуществление своевременной уборки</w:t>
            </w:r>
          </w:p>
        </w:tc>
        <w:tc>
          <w:tcPr>
            <w:tcW w:w="3260" w:type="dxa"/>
            <w:tcBorders>
              <w:top w:val="single" w:sz="4" w:space="0" w:color="auto"/>
              <w:left w:val="single" w:sz="4" w:space="0" w:color="auto"/>
              <w:bottom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Систематическое наведение чистоты и порядка на территории муниципального образования</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rStyle w:val="212pt"/>
                <w:sz w:val="18"/>
                <w:szCs w:val="18"/>
              </w:rPr>
            </w:pPr>
            <w:r w:rsidRPr="00556376">
              <w:rPr>
                <w:rStyle w:val="212pt"/>
                <w:sz w:val="18"/>
                <w:szCs w:val="18"/>
              </w:rPr>
              <w:t>3</w:t>
            </w:r>
          </w:p>
        </w:tc>
      </w:tr>
      <w:tr w:rsidR="00556376" w:rsidRPr="00556376" w:rsidTr="00743AAB">
        <w:tblPrEx>
          <w:tblCellMar>
            <w:top w:w="0" w:type="dxa"/>
            <w:bottom w:w="0" w:type="dxa"/>
          </w:tblCellMar>
        </w:tblPrEx>
        <w:trPr>
          <w:trHeight w:hRule="exact" w:val="426"/>
          <w:jc w:val="center"/>
        </w:trPr>
        <w:tc>
          <w:tcPr>
            <w:tcW w:w="1992" w:type="dxa"/>
            <w:gridSpan w:val="2"/>
            <w:vMerge/>
            <w:tcBorders>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ind w:left="160"/>
              <w:jc w:val="left"/>
              <w:rPr>
                <w:sz w:val="18"/>
                <w:szCs w:val="18"/>
              </w:rPr>
            </w:pPr>
          </w:p>
        </w:tc>
        <w:tc>
          <w:tcPr>
            <w:tcW w:w="3685" w:type="dxa"/>
            <w:vMerge/>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rStyle w:val="212pt"/>
                <w:sz w:val="18"/>
                <w:szCs w:val="18"/>
              </w:rPr>
            </w:pPr>
          </w:p>
        </w:tc>
        <w:tc>
          <w:tcPr>
            <w:tcW w:w="3260" w:type="dxa"/>
            <w:tcBorders>
              <w:top w:val="single" w:sz="4" w:space="0" w:color="auto"/>
              <w:left w:val="single" w:sz="4" w:space="0" w:color="auto"/>
              <w:bottom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Ненадлежащая уборка территории муниципального образования</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rStyle w:val="212pt"/>
                <w:sz w:val="18"/>
                <w:szCs w:val="18"/>
              </w:rPr>
            </w:pPr>
            <w:r w:rsidRPr="00556376">
              <w:rPr>
                <w:rStyle w:val="212pt"/>
                <w:sz w:val="18"/>
                <w:szCs w:val="18"/>
              </w:rPr>
              <w:t>0</w:t>
            </w:r>
          </w:p>
        </w:tc>
      </w:tr>
      <w:tr w:rsidR="00556376" w:rsidRPr="00556376" w:rsidTr="00743AAB">
        <w:tblPrEx>
          <w:tblCellMar>
            <w:top w:w="0" w:type="dxa"/>
            <w:bottom w:w="0" w:type="dxa"/>
          </w:tblCellMar>
        </w:tblPrEx>
        <w:trPr>
          <w:trHeight w:hRule="exact" w:val="290"/>
          <w:jc w:val="center"/>
        </w:trPr>
        <w:tc>
          <w:tcPr>
            <w:tcW w:w="1992" w:type="dxa"/>
            <w:gridSpan w:val="2"/>
            <w:vMerge/>
            <w:tcBorders>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ind w:left="160"/>
              <w:jc w:val="left"/>
              <w:rPr>
                <w:sz w:val="18"/>
                <w:szCs w:val="18"/>
              </w:rPr>
            </w:pPr>
          </w:p>
        </w:tc>
        <w:tc>
          <w:tcPr>
            <w:tcW w:w="3685" w:type="dxa"/>
            <w:vMerge/>
            <w:tcBorders>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rStyle w:val="212pt"/>
                <w:sz w:val="18"/>
                <w:szCs w:val="18"/>
              </w:rPr>
            </w:pPr>
          </w:p>
        </w:tc>
        <w:tc>
          <w:tcPr>
            <w:tcW w:w="3260"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 xml:space="preserve">Работа в сложных условиях  </w:t>
            </w:r>
          </w:p>
        </w:tc>
        <w:tc>
          <w:tcPr>
            <w:tcW w:w="1281"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rStyle w:val="212pt"/>
                <w:sz w:val="18"/>
                <w:szCs w:val="18"/>
              </w:rPr>
            </w:pPr>
            <w:r w:rsidRPr="00556376">
              <w:rPr>
                <w:rStyle w:val="212pt"/>
                <w:sz w:val="18"/>
                <w:szCs w:val="18"/>
              </w:rPr>
              <w:t>3</w:t>
            </w:r>
          </w:p>
        </w:tc>
      </w:tr>
      <w:tr w:rsidR="00556376" w:rsidRPr="00556376" w:rsidTr="00743AAB">
        <w:tblPrEx>
          <w:tblCellMar>
            <w:top w:w="0" w:type="dxa"/>
            <w:bottom w:w="0" w:type="dxa"/>
          </w:tblCellMar>
        </w:tblPrEx>
        <w:trPr>
          <w:trHeight w:hRule="exact" w:val="458"/>
          <w:jc w:val="center"/>
        </w:trPr>
        <w:tc>
          <w:tcPr>
            <w:tcW w:w="1992" w:type="dxa"/>
            <w:gridSpan w:val="2"/>
            <w:vMerge w:val="restart"/>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ind w:left="160"/>
              <w:jc w:val="left"/>
              <w:rPr>
                <w:sz w:val="18"/>
                <w:szCs w:val="18"/>
              </w:rPr>
            </w:pPr>
            <w:r w:rsidRPr="00556376">
              <w:rPr>
                <w:rStyle w:val="212pt"/>
                <w:sz w:val="18"/>
                <w:szCs w:val="18"/>
              </w:rPr>
              <w:t>Машинист</w:t>
            </w:r>
          </w:p>
          <w:p w:rsidR="00556376" w:rsidRPr="00556376" w:rsidRDefault="00556376" w:rsidP="008F7774">
            <w:pPr>
              <w:pStyle w:val="23"/>
              <w:shd w:val="clear" w:color="auto" w:fill="auto"/>
              <w:spacing w:after="0" w:line="240" w:lineRule="auto"/>
              <w:ind w:left="160"/>
              <w:jc w:val="left"/>
              <w:rPr>
                <w:sz w:val="18"/>
                <w:szCs w:val="18"/>
              </w:rPr>
            </w:pPr>
            <w:r w:rsidRPr="00556376">
              <w:rPr>
                <w:rStyle w:val="212pt"/>
                <w:sz w:val="18"/>
                <w:szCs w:val="18"/>
              </w:rPr>
              <w:t>(кочегар)</w:t>
            </w:r>
          </w:p>
          <w:p w:rsidR="00556376" w:rsidRPr="00556376" w:rsidRDefault="00556376" w:rsidP="008F7774">
            <w:pPr>
              <w:pStyle w:val="23"/>
              <w:spacing w:after="0" w:line="240" w:lineRule="auto"/>
              <w:ind w:left="160"/>
              <w:jc w:val="left"/>
              <w:rPr>
                <w:sz w:val="18"/>
                <w:szCs w:val="18"/>
              </w:rPr>
            </w:pPr>
            <w:r w:rsidRPr="00556376">
              <w:rPr>
                <w:rStyle w:val="212pt"/>
                <w:sz w:val="18"/>
                <w:szCs w:val="18"/>
              </w:rPr>
              <w:t>котельной</w:t>
            </w:r>
          </w:p>
        </w:tc>
        <w:tc>
          <w:tcPr>
            <w:tcW w:w="3685" w:type="dxa"/>
            <w:vMerge w:val="restart"/>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Ресурсосбережение при</w:t>
            </w:r>
          </w:p>
          <w:p w:rsidR="00556376" w:rsidRPr="00556376" w:rsidRDefault="00556376" w:rsidP="008F7774">
            <w:pPr>
              <w:pStyle w:val="23"/>
              <w:spacing w:after="0" w:line="240" w:lineRule="auto"/>
              <w:jc w:val="left"/>
              <w:rPr>
                <w:sz w:val="18"/>
                <w:szCs w:val="18"/>
              </w:rPr>
            </w:pPr>
            <w:r w:rsidRPr="00556376">
              <w:rPr>
                <w:rStyle w:val="212pt"/>
                <w:sz w:val="18"/>
                <w:szCs w:val="18"/>
              </w:rPr>
              <w:t>выполнении работ</w:t>
            </w:r>
          </w:p>
        </w:tc>
        <w:tc>
          <w:tcPr>
            <w:tcW w:w="3260" w:type="dxa"/>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Экономное</w:t>
            </w:r>
            <w:r w:rsidR="008F7774">
              <w:rPr>
                <w:rStyle w:val="212pt"/>
                <w:sz w:val="18"/>
                <w:szCs w:val="18"/>
                <w:lang w:val="en-US"/>
              </w:rPr>
              <w:t xml:space="preserve"> </w:t>
            </w:r>
            <w:r w:rsidRPr="00556376">
              <w:rPr>
                <w:rStyle w:val="212pt"/>
                <w:sz w:val="18"/>
                <w:szCs w:val="18"/>
              </w:rPr>
              <w:t>использование</w:t>
            </w:r>
          </w:p>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расходных</w:t>
            </w:r>
            <w:r w:rsidR="008F7774">
              <w:rPr>
                <w:rStyle w:val="212pt"/>
                <w:sz w:val="18"/>
                <w:szCs w:val="18"/>
                <w:lang w:val="en-US"/>
              </w:rPr>
              <w:t xml:space="preserve"> </w:t>
            </w:r>
            <w:r w:rsidRPr="00556376">
              <w:rPr>
                <w:rStyle w:val="212pt"/>
                <w:sz w:val="18"/>
                <w:szCs w:val="18"/>
              </w:rPr>
              <w:t>материалов</w:t>
            </w:r>
          </w:p>
        </w:tc>
        <w:tc>
          <w:tcPr>
            <w:tcW w:w="1281"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1</w:t>
            </w:r>
          </w:p>
        </w:tc>
      </w:tr>
      <w:tr w:rsidR="00556376" w:rsidRPr="00556376" w:rsidTr="00743AAB">
        <w:tblPrEx>
          <w:tblCellMar>
            <w:top w:w="0" w:type="dxa"/>
            <w:bottom w:w="0" w:type="dxa"/>
          </w:tblCellMar>
        </w:tblPrEx>
        <w:trPr>
          <w:trHeight w:hRule="exact" w:val="430"/>
          <w:jc w:val="center"/>
        </w:trPr>
        <w:tc>
          <w:tcPr>
            <w:tcW w:w="1992" w:type="dxa"/>
            <w:gridSpan w:val="2"/>
            <w:vMerge/>
            <w:tcBorders>
              <w:left w:val="single" w:sz="4" w:space="0" w:color="auto"/>
            </w:tcBorders>
            <w:shd w:val="clear" w:color="auto" w:fill="FFFFFF"/>
          </w:tcPr>
          <w:p w:rsidR="00556376" w:rsidRPr="00556376" w:rsidRDefault="00556376" w:rsidP="008F7774">
            <w:pPr>
              <w:pStyle w:val="23"/>
              <w:spacing w:after="0" w:line="240" w:lineRule="auto"/>
              <w:ind w:left="160"/>
              <w:jc w:val="left"/>
              <w:rPr>
                <w:sz w:val="18"/>
                <w:szCs w:val="18"/>
              </w:rPr>
            </w:pPr>
          </w:p>
        </w:tc>
        <w:tc>
          <w:tcPr>
            <w:tcW w:w="3685" w:type="dxa"/>
            <w:vMerge/>
            <w:tcBorders>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p>
        </w:tc>
        <w:tc>
          <w:tcPr>
            <w:tcW w:w="3260" w:type="dxa"/>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Не эффективное использование расходных материалов</w:t>
            </w:r>
          </w:p>
        </w:tc>
        <w:tc>
          <w:tcPr>
            <w:tcW w:w="1281"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0</w:t>
            </w:r>
          </w:p>
        </w:tc>
      </w:tr>
      <w:tr w:rsidR="00556376" w:rsidRPr="00556376" w:rsidTr="00743AAB">
        <w:tblPrEx>
          <w:tblCellMar>
            <w:top w:w="0" w:type="dxa"/>
            <w:bottom w:w="0" w:type="dxa"/>
          </w:tblCellMar>
        </w:tblPrEx>
        <w:trPr>
          <w:trHeight w:hRule="exact" w:val="296"/>
          <w:jc w:val="center"/>
        </w:trPr>
        <w:tc>
          <w:tcPr>
            <w:tcW w:w="1992" w:type="dxa"/>
            <w:gridSpan w:val="2"/>
            <w:vMerge/>
            <w:tcBorders>
              <w:left w:val="single" w:sz="4" w:space="0" w:color="auto"/>
            </w:tcBorders>
            <w:shd w:val="clear" w:color="auto" w:fill="FFFFFF"/>
            <w:vAlign w:val="center"/>
          </w:tcPr>
          <w:p w:rsidR="00556376" w:rsidRPr="00556376" w:rsidRDefault="00556376" w:rsidP="008F7774">
            <w:pPr>
              <w:pStyle w:val="23"/>
              <w:spacing w:after="0" w:line="240" w:lineRule="auto"/>
              <w:ind w:left="160"/>
              <w:jc w:val="left"/>
              <w:rPr>
                <w:sz w:val="18"/>
                <w:szCs w:val="18"/>
              </w:rPr>
            </w:pPr>
          </w:p>
        </w:tc>
        <w:tc>
          <w:tcPr>
            <w:tcW w:w="3685" w:type="dxa"/>
            <w:vMerge w:val="restart"/>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Соблюдение трудовой дисциплины, надлежащее исполнение трудовых обязанностей</w:t>
            </w:r>
          </w:p>
        </w:tc>
        <w:tc>
          <w:tcPr>
            <w:tcW w:w="3260" w:type="dxa"/>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Отсутствие</w:t>
            </w:r>
            <w:r w:rsidR="008F7774">
              <w:rPr>
                <w:rStyle w:val="212pt"/>
                <w:sz w:val="18"/>
                <w:szCs w:val="18"/>
                <w:lang w:val="en-US"/>
              </w:rPr>
              <w:t xml:space="preserve"> </w:t>
            </w:r>
            <w:r w:rsidRPr="00556376">
              <w:rPr>
                <w:rStyle w:val="212pt"/>
                <w:sz w:val="18"/>
                <w:szCs w:val="18"/>
              </w:rPr>
              <w:t>замечаний</w:t>
            </w:r>
          </w:p>
        </w:tc>
        <w:tc>
          <w:tcPr>
            <w:tcW w:w="1281"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1</w:t>
            </w:r>
          </w:p>
        </w:tc>
      </w:tr>
      <w:tr w:rsidR="00556376" w:rsidRPr="00556376" w:rsidTr="00743AAB">
        <w:tblPrEx>
          <w:tblCellMar>
            <w:top w:w="0" w:type="dxa"/>
            <w:bottom w:w="0" w:type="dxa"/>
          </w:tblCellMar>
        </w:tblPrEx>
        <w:trPr>
          <w:trHeight w:hRule="exact" w:val="282"/>
          <w:jc w:val="center"/>
        </w:trPr>
        <w:tc>
          <w:tcPr>
            <w:tcW w:w="1992" w:type="dxa"/>
            <w:gridSpan w:val="2"/>
            <w:vMerge/>
            <w:tcBorders>
              <w:left w:val="single" w:sz="4" w:space="0" w:color="auto"/>
            </w:tcBorders>
            <w:shd w:val="clear" w:color="auto" w:fill="FFFFFF"/>
            <w:vAlign w:val="center"/>
          </w:tcPr>
          <w:p w:rsidR="00556376" w:rsidRPr="00556376" w:rsidRDefault="00556376" w:rsidP="008F7774">
            <w:pPr>
              <w:pStyle w:val="23"/>
              <w:spacing w:after="0" w:line="240" w:lineRule="auto"/>
              <w:ind w:left="160"/>
              <w:jc w:val="left"/>
              <w:rPr>
                <w:sz w:val="18"/>
                <w:szCs w:val="18"/>
              </w:rPr>
            </w:pPr>
          </w:p>
        </w:tc>
        <w:tc>
          <w:tcPr>
            <w:tcW w:w="3685" w:type="dxa"/>
            <w:vMerge/>
            <w:tcBorders>
              <w:left w:val="single" w:sz="4" w:space="0" w:color="auto"/>
            </w:tcBorders>
            <w:shd w:val="clear" w:color="auto" w:fill="FFFFFF"/>
            <w:vAlign w:val="center"/>
          </w:tcPr>
          <w:p w:rsidR="00556376" w:rsidRPr="00556376" w:rsidRDefault="00556376" w:rsidP="008F7774">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vAlign w:val="bottom"/>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Наличие замечаний</w:t>
            </w:r>
          </w:p>
        </w:tc>
        <w:tc>
          <w:tcPr>
            <w:tcW w:w="1281"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0</w:t>
            </w:r>
          </w:p>
        </w:tc>
      </w:tr>
      <w:tr w:rsidR="00556376" w:rsidRPr="00556376" w:rsidTr="00743AAB">
        <w:tblPrEx>
          <w:tblCellMar>
            <w:top w:w="0" w:type="dxa"/>
            <w:bottom w:w="0" w:type="dxa"/>
          </w:tblCellMar>
        </w:tblPrEx>
        <w:trPr>
          <w:trHeight w:hRule="exact" w:val="522"/>
          <w:jc w:val="center"/>
        </w:trPr>
        <w:tc>
          <w:tcPr>
            <w:tcW w:w="1992" w:type="dxa"/>
            <w:gridSpan w:val="2"/>
            <w:vMerge/>
            <w:tcBorders>
              <w:left w:val="single" w:sz="4" w:space="0" w:color="auto"/>
            </w:tcBorders>
            <w:shd w:val="clear" w:color="auto" w:fill="FFFFFF"/>
          </w:tcPr>
          <w:p w:rsidR="00556376" w:rsidRPr="00556376" w:rsidRDefault="00556376" w:rsidP="008F7774">
            <w:pPr>
              <w:pStyle w:val="23"/>
              <w:spacing w:after="0" w:line="240" w:lineRule="auto"/>
              <w:ind w:left="160"/>
              <w:jc w:val="left"/>
              <w:rPr>
                <w:sz w:val="18"/>
                <w:szCs w:val="18"/>
              </w:rPr>
            </w:pPr>
          </w:p>
        </w:tc>
        <w:tc>
          <w:tcPr>
            <w:tcW w:w="3685" w:type="dxa"/>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Санитарно-гигиенические</w:t>
            </w:r>
          </w:p>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требования</w:t>
            </w:r>
          </w:p>
        </w:tc>
        <w:tc>
          <w:tcPr>
            <w:tcW w:w="3260" w:type="dxa"/>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Систематическое наведение чистоты и порядка на территории</w:t>
            </w:r>
          </w:p>
        </w:tc>
        <w:tc>
          <w:tcPr>
            <w:tcW w:w="1281"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1</w:t>
            </w:r>
          </w:p>
        </w:tc>
      </w:tr>
      <w:tr w:rsidR="00743AAB" w:rsidRPr="00556376" w:rsidTr="00743AAB">
        <w:tblPrEx>
          <w:tblCellMar>
            <w:top w:w="0" w:type="dxa"/>
            <w:bottom w:w="0" w:type="dxa"/>
          </w:tblCellMar>
        </w:tblPrEx>
        <w:trPr>
          <w:trHeight w:hRule="exact" w:val="298"/>
          <w:jc w:val="center"/>
        </w:trPr>
        <w:tc>
          <w:tcPr>
            <w:tcW w:w="1992" w:type="dxa"/>
            <w:gridSpan w:val="2"/>
            <w:vMerge w:val="restart"/>
            <w:tcBorders>
              <w:top w:val="single" w:sz="4" w:space="0" w:color="auto"/>
              <w:left w:val="single" w:sz="4" w:space="0" w:color="auto"/>
            </w:tcBorders>
            <w:shd w:val="clear" w:color="auto" w:fill="FFFFFF"/>
            <w:vAlign w:val="center"/>
          </w:tcPr>
          <w:p w:rsidR="00743AAB" w:rsidRPr="00556376" w:rsidRDefault="00743AAB" w:rsidP="00743AAB">
            <w:pPr>
              <w:pStyle w:val="23"/>
              <w:spacing w:after="0" w:line="240" w:lineRule="auto"/>
              <w:ind w:left="160"/>
              <w:jc w:val="left"/>
              <w:rPr>
                <w:sz w:val="18"/>
                <w:szCs w:val="18"/>
              </w:rPr>
            </w:pPr>
            <w:r w:rsidRPr="00556376">
              <w:rPr>
                <w:rStyle w:val="212pt"/>
                <w:sz w:val="18"/>
                <w:szCs w:val="18"/>
              </w:rPr>
              <w:t>Сторож</w:t>
            </w:r>
          </w:p>
        </w:tc>
        <w:tc>
          <w:tcPr>
            <w:tcW w:w="3685" w:type="dxa"/>
            <w:vMerge w:val="restart"/>
            <w:tcBorders>
              <w:top w:val="single" w:sz="4" w:space="0" w:color="auto"/>
              <w:left w:val="single" w:sz="4" w:space="0" w:color="auto"/>
            </w:tcBorders>
            <w:shd w:val="clear" w:color="auto" w:fill="FFFFFF"/>
          </w:tcPr>
          <w:p w:rsidR="00743AAB" w:rsidRPr="00556376" w:rsidRDefault="00743AAB" w:rsidP="008F7774">
            <w:pPr>
              <w:pStyle w:val="23"/>
              <w:shd w:val="clear" w:color="auto" w:fill="auto"/>
              <w:spacing w:after="0" w:line="240" w:lineRule="auto"/>
              <w:jc w:val="left"/>
              <w:rPr>
                <w:sz w:val="18"/>
                <w:szCs w:val="18"/>
              </w:rPr>
            </w:pPr>
            <w:r w:rsidRPr="00556376">
              <w:rPr>
                <w:rStyle w:val="212pt"/>
                <w:sz w:val="18"/>
                <w:szCs w:val="18"/>
              </w:rPr>
              <w:t>Соблюдение трудовой дисциплины,</w:t>
            </w:r>
          </w:p>
          <w:p w:rsidR="00743AAB" w:rsidRPr="00556376" w:rsidRDefault="00743AAB" w:rsidP="008F7774">
            <w:pPr>
              <w:pStyle w:val="23"/>
              <w:spacing w:after="0" w:line="240" w:lineRule="auto"/>
              <w:jc w:val="left"/>
              <w:rPr>
                <w:sz w:val="18"/>
                <w:szCs w:val="18"/>
              </w:rPr>
            </w:pPr>
            <w:r w:rsidRPr="00556376">
              <w:rPr>
                <w:rStyle w:val="212pt"/>
                <w:sz w:val="18"/>
                <w:szCs w:val="18"/>
              </w:rPr>
              <w:t>надлежащее исполнение трудовых обязанностей</w:t>
            </w:r>
          </w:p>
        </w:tc>
        <w:tc>
          <w:tcPr>
            <w:tcW w:w="3260" w:type="dxa"/>
            <w:tcBorders>
              <w:top w:val="single" w:sz="4" w:space="0" w:color="auto"/>
              <w:left w:val="single" w:sz="4" w:space="0" w:color="auto"/>
            </w:tcBorders>
            <w:shd w:val="clear" w:color="auto" w:fill="FFFFFF"/>
            <w:vAlign w:val="center"/>
          </w:tcPr>
          <w:p w:rsidR="00743AAB" w:rsidRPr="00556376" w:rsidRDefault="00743AAB" w:rsidP="008F7774">
            <w:pPr>
              <w:pStyle w:val="23"/>
              <w:shd w:val="clear" w:color="auto" w:fill="auto"/>
              <w:spacing w:after="0" w:line="240" w:lineRule="auto"/>
              <w:jc w:val="left"/>
              <w:rPr>
                <w:sz w:val="18"/>
                <w:szCs w:val="18"/>
              </w:rPr>
            </w:pPr>
            <w:r w:rsidRPr="00556376">
              <w:rPr>
                <w:rStyle w:val="212pt"/>
                <w:sz w:val="18"/>
                <w:szCs w:val="18"/>
              </w:rPr>
              <w:t>Отсутствие</w:t>
            </w:r>
            <w:r>
              <w:rPr>
                <w:rStyle w:val="212pt"/>
                <w:sz w:val="18"/>
                <w:szCs w:val="18"/>
                <w:lang w:val="en-US"/>
              </w:rPr>
              <w:t xml:space="preserve"> </w:t>
            </w:r>
            <w:r w:rsidRPr="00556376">
              <w:rPr>
                <w:rStyle w:val="212pt"/>
                <w:sz w:val="18"/>
                <w:szCs w:val="18"/>
              </w:rPr>
              <w:t>замечаний</w:t>
            </w:r>
          </w:p>
        </w:tc>
        <w:tc>
          <w:tcPr>
            <w:tcW w:w="1281" w:type="dxa"/>
            <w:tcBorders>
              <w:top w:val="single" w:sz="4" w:space="0" w:color="auto"/>
              <w:left w:val="single" w:sz="4" w:space="0" w:color="auto"/>
              <w:right w:val="single" w:sz="4" w:space="0" w:color="auto"/>
            </w:tcBorders>
            <w:shd w:val="clear" w:color="auto" w:fill="FFFFFF"/>
            <w:vAlign w:val="center"/>
          </w:tcPr>
          <w:p w:rsidR="00743AAB" w:rsidRPr="00556376" w:rsidRDefault="00743AAB" w:rsidP="008F7774">
            <w:pPr>
              <w:pStyle w:val="23"/>
              <w:shd w:val="clear" w:color="auto" w:fill="auto"/>
              <w:spacing w:after="0" w:line="240" w:lineRule="auto"/>
              <w:rPr>
                <w:sz w:val="18"/>
                <w:szCs w:val="18"/>
              </w:rPr>
            </w:pPr>
            <w:r w:rsidRPr="00556376">
              <w:rPr>
                <w:rStyle w:val="212pt"/>
                <w:sz w:val="18"/>
                <w:szCs w:val="18"/>
              </w:rPr>
              <w:t>3</w:t>
            </w:r>
          </w:p>
        </w:tc>
      </w:tr>
      <w:tr w:rsidR="00743AAB" w:rsidRPr="00556376" w:rsidTr="00743AAB">
        <w:tblPrEx>
          <w:tblCellMar>
            <w:top w:w="0" w:type="dxa"/>
            <w:bottom w:w="0" w:type="dxa"/>
          </w:tblCellMar>
        </w:tblPrEx>
        <w:trPr>
          <w:trHeight w:hRule="exact" w:val="286"/>
          <w:jc w:val="center"/>
        </w:trPr>
        <w:tc>
          <w:tcPr>
            <w:tcW w:w="1992" w:type="dxa"/>
            <w:gridSpan w:val="2"/>
            <w:vMerge/>
            <w:tcBorders>
              <w:left w:val="single" w:sz="4" w:space="0" w:color="auto"/>
            </w:tcBorders>
            <w:shd w:val="clear" w:color="auto" w:fill="FFFFFF"/>
            <w:vAlign w:val="bottom"/>
          </w:tcPr>
          <w:p w:rsidR="00743AAB" w:rsidRPr="00556376" w:rsidRDefault="00743AAB" w:rsidP="008F7774">
            <w:pPr>
              <w:pStyle w:val="23"/>
              <w:shd w:val="clear" w:color="auto" w:fill="auto"/>
              <w:spacing w:after="0" w:line="240" w:lineRule="auto"/>
              <w:ind w:left="160"/>
              <w:jc w:val="left"/>
              <w:rPr>
                <w:sz w:val="18"/>
                <w:szCs w:val="18"/>
              </w:rPr>
            </w:pPr>
          </w:p>
        </w:tc>
        <w:tc>
          <w:tcPr>
            <w:tcW w:w="3685" w:type="dxa"/>
            <w:vMerge/>
            <w:tcBorders>
              <w:left w:val="single" w:sz="4" w:space="0" w:color="auto"/>
              <w:bottom w:val="single" w:sz="4" w:space="0" w:color="auto"/>
            </w:tcBorders>
            <w:shd w:val="clear" w:color="auto" w:fill="FFFFFF"/>
          </w:tcPr>
          <w:p w:rsidR="00743AAB" w:rsidRPr="00556376" w:rsidRDefault="00743AAB" w:rsidP="008F7774">
            <w:pPr>
              <w:pStyle w:val="23"/>
              <w:shd w:val="clear" w:color="auto" w:fill="auto"/>
              <w:spacing w:after="0" w:line="240" w:lineRule="auto"/>
              <w:jc w:val="left"/>
              <w:rPr>
                <w:sz w:val="18"/>
                <w:szCs w:val="18"/>
              </w:rPr>
            </w:pPr>
          </w:p>
        </w:tc>
        <w:tc>
          <w:tcPr>
            <w:tcW w:w="3260" w:type="dxa"/>
            <w:tcBorders>
              <w:top w:val="single" w:sz="4" w:space="0" w:color="auto"/>
              <w:left w:val="single" w:sz="4" w:space="0" w:color="auto"/>
              <w:bottom w:val="single" w:sz="4" w:space="0" w:color="auto"/>
            </w:tcBorders>
            <w:shd w:val="clear" w:color="auto" w:fill="FFFFFF"/>
            <w:vAlign w:val="center"/>
          </w:tcPr>
          <w:p w:rsidR="00743AAB" w:rsidRPr="00556376" w:rsidRDefault="00743AAB" w:rsidP="008F7774">
            <w:pPr>
              <w:pStyle w:val="23"/>
              <w:shd w:val="clear" w:color="auto" w:fill="auto"/>
              <w:spacing w:after="0" w:line="240" w:lineRule="auto"/>
              <w:jc w:val="left"/>
              <w:rPr>
                <w:sz w:val="18"/>
                <w:szCs w:val="18"/>
              </w:rPr>
            </w:pPr>
            <w:r w:rsidRPr="00556376">
              <w:rPr>
                <w:rStyle w:val="212pt"/>
                <w:sz w:val="18"/>
                <w:szCs w:val="18"/>
              </w:rPr>
              <w:t>Наличие одного и более замечаний</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743AAB" w:rsidRPr="00556376" w:rsidRDefault="00743AAB" w:rsidP="008F7774">
            <w:pPr>
              <w:pStyle w:val="23"/>
              <w:shd w:val="clear" w:color="auto" w:fill="auto"/>
              <w:spacing w:after="0" w:line="240" w:lineRule="auto"/>
              <w:rPr>
                <w:sz w:val="18"/>
                <w:szCs w:val="18"/>
              </w:rPr>
            </w:pPr>
            <w:r w:rsidRPr="00556376">
              <w:rPr>
                <w:rStyle w:val="212pt"/>
                <w:sz w:val="18"/>
                <w:szCs w:val="18"/>
              </w:rPr>
              <w:t>0</w:t>
            </w:r>
          </w:p>
        </w:tc>
      </w:tr>
      <w:tr w:rsidR="00743AAB" w:rsidRPr="00556376" w:rsidTr="009A1AEA">
        <w:tblPrEx>
          <w:tblCellMar>
            <w:top w:w="0" w:type="dxa"/>
            <w:bottom w:w="0" w:type="dxa"/>
          </w:tblCellMar>
        </w:tblPrEx>
        <w:trPr>
          <w:trHeight w:hRule="exact" w:val="436"/>
          <w:jc w:val="center"/>
        </w:trPr>
        <w:tc>
          <w:tcPr>
            <w:tcW w:w="1992" w:type="dxa"/>
            <w:gridSpan w:val="2"/>
            <w:vMerge/>
            <w:tcBorders>
              <w:left w:val="single" w:sz="4" w:space="0" w:color="auto"/>
            </w:tcBorders>
            <w:shd w:val="clear" w:color="auto" w:fill="FFFFFF"/>
          </w:tcPr>
          <w:p w:rsidR="00743AAB" w:rsidRPr="00556376" w:rsidRDefault="00743AAB" w:rsidP="008F7774">
            <w:pPr>
              <w:spacing w:after="0" w:line="240" w:lineRule="auto"/>
              <w:rPr>
                <w:rFonts w:ascii="Times New Roman" w:hAnsi="Times New Roman" w:cs="Times New Roman"/>
                <w:sz w:val="18"/>
                <w:szCs w:val="18"/>
              </w:rPr>
            </w:pPr>
          </w:p>
        </w:tc>
        <w:tc>
          <w:tcPr>
            <w:tcW w:w="3685" w:type="dxa"/>
            <w:vMerge w:val="restart"/>
            <w:tcBorders>
              <w:top w:val="single" w:sz="4" w:space="0" w:color="auto"/>
              <w:left w:val="single" w:sz="4" w:space="0" w:color="auto"/>
            </w:tcBorders>
            <w:shd w:val="clear" w:color="auto" w:fill="FFFFFF"/>
            <w:vAlign w:val="center"/>
          </w:tcPr>
          <w:p w:rsidR="00743AAB" w:rsidRPr="00556376" w:rsidRDefault="00743AAB" w:rsidP="008F7774">
            <w:pPr>
              <w:pStyle w:val="23"/>
              <w:shd w:val="clear" w:color="auto" w:fill="auto"/>
              <w:spacing w:after="0" w:line="240" w:lineRule="auto"/>
              <w:jc w:val="left"/>
              <w:rPr>
                <w:sz w:val="18"/>
                <w:szCs w:val="18"/>
              </w:rPr>
            </w:pPr>
            <w:r w:rsidRPr="00556376">
              <w:rPr>
                <w:rStyle w:val="212pt"/>
                <w:sz w:val="18"/>
                <w:szCs w:val="18"/>
              </w:rPr>
              <w:t>Своевременное принятие и сдача дежурства</w:t>
            </w:r>
          </w:p>
        </w:tc>
        <w:tc>
          <w:tcPr>
            <w:tcW w:w="3260" w:type="dxa"/>
            <w:tcBorders>
              <w:top w:val="single" w:sz="4" w:space="0" w:color="auto"/>
              <w:left w:val="single" w:sz="4" w:space="0" w:color="auto"/>
            </w:tcBorders>
            <w:shd w:val="clear" w:color="auto" w:fill="FFFFFF"/>
            <w:vAlign w:val="center"/>
          </w:tcPr>
          <w:p w:rsidR="00743AAB" w:rsidRPr="00556376" w:rsidRDefault="00743AAB" w:rsidP="008F7774">
            <w:pPr>
              <w:pStyle w:val="23"/>
              <w:shd w:val="clear" w:color="auto" w:fill="auto"/>
              <w:spacing w:after="0" w:line="240" w:lineRule="auto"/>
              <w:jc w:val="left"/>
              <w:rPr>
                <w:sz w:val="18"/>
                <w:szCs w:val="18"/>
              </w:rPr>
            </w:pPr>
            <w:r w:rsidRPr="00556376">
              <w:rPr>
                <w:rStyle w:val="212pt"/>
                <w:sz w:val="18"/>
                <w:szCs w:val="18"/>
              </w:rPr>
              <w:t>Отсутствие замечаний со стороны администрации</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743AAB" w:rsidRPr="00556376" w:rsidRDefault="00743AAB" w:rsidP="008F7774">
            <w:pPr>
              <w:pStyle w:val="23"/>
              <w:shd w:val="clear" w:color="auto" w:fill="auto"/>
              <w:spacing w:after="0" w:line="240" w:lineRule="auto"/>
              <w:rPr>
                <w:sz w:val="18"/>
                <w:szCs w:val="18"/>
              </w:rPr>
            </w:pPr>
            <w:r w:rsidRPr="00556376">
              <w:rPr>
                <w:rStyle w:val="212pt"/>
                <w:sz w:val="18"/>
                <w:szCs w:val="18"/>
              </w:rPr>
              <w:t>3</w:t>
            </w:r>
          </w:p>
        </w:tc>
      </w:tr>
      <w:tr w:rsidR="00743AAB" w:rsidRPr="00556376" w:rsidTr="00743AAB">
        <w:tblPrEx>
          <w:tblCellMar>
            <w:top w:w="0" w:type="dxa"/>
            <w:bottom w:w="0" w:type="dxa"/>
          </w:tblCellMar>
        </w:tblPrEx>
        <w:trPr>
          <w:trHeight w:hRule="exact" w:val="530"/>
          <w:jc w:val="center"/>
        </w:trPr>
        <w:tc>
          <w:tcPr>
            <w:tcW w:w="1992" w:type="dxa"/>
            <w:gridSpan w:val="2"/>
            <w:vMerge/>
            <w:tcBorders>
              <w:left w:val="single" w:sz="4" w:space="0" w:color="auto"/>
            </w:tcBorders>
            <w:shd w:val="clear" w:color="auto" w:fill="FFFFFF"/>
          </w:tcPr>
          <w:p w:rsidR="00743AAB" w:rsidRPr="00556376" w:rsidRDefault="00743AAB" w:rsidP="008F7774">
            <w:pPr>
              <w:spacing w:after="0" w:line="240" w:lineRule="auto"/>
              <w:rPr>
                <w:rFonts w:ascii="Times New Roman" w:hAnsi="Times New Roman" w:cs="Times New Roman"/>
                <w:sz w:val="18"/>
                <w:szCs w:val="18"/>
              </w:rPr>
            </w:pPr>
          </w:p>
        </w:tc>
        <w:tc>
          <w:tcPr>
            <w:tcW w:w="3685" w:type="dxa"/>
            <w:vMerge/>
            <w:tcBorders>
              <w:left w:val="single" w:sz="4" w:space="0" w:color="auto"/>
            </w:tcBorders>
            <w:shd w:val="clear" w:color="auto" w:fill="FFFFFF"/>
            <w:vAlign w:val="center"/>
          </w:tcPr>
          <w:p w:rsidR="00743AAB" w:rsidRPr="00556376" w:rsidRDefault="00743AAB" w:rsidP="008F7774">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vAlign w:val="center"/>
          </w:tcPr>
          <w:p w:rsidR="00743AAB" w:rsidRPr="00556376" w:rsidRDefault="00743AAB" w:rsidP="008F7774">
            <w:pPr>
              <w:pStyle w:val="23"/>
              <w:shd w:val="clear" w:color="auto" w:fill="auto"/>
              <w:spacing w:after="0" w:line="240" w:lineRule="auto"/>
              <w:jc w:val="left"/>
              <w:rPr>
                <w:sz w:val="18"/>
                <w:szCs w:val="18"/>
              </w:rPr>
            </w:pPr>
            <w:r w:rsidRPr="00556376">
              <w:rPr>
                <w:rStyle w:val="212pt"/>
                <w:sz w:val="18"/>
                <w:szCs w:val="18"/>
              </w:rPr>
              <w:t>Наличие замечаний со стороны администрации</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743AAB" w:rsidRPr="00556376" w:rsidRDefault="00743AAB" w:rsidP="008F7774">
            <w:pPr>
              <w:pStyle w:val="23"/>
              <w:shd w:val="clear" w:color="auto" w:fill="auto"/>
              <w:spacing w:after="0" w:line="240" w:lineRule="auto"/>
              <w:rPr>
                <w:sz w:val="18"/>
                <w:szCs w:val="18"/>
              </w:rPr>
            </w:pPr>
            <w:r w:rsidRPr="00556376">
              <w:rPr>
                <w:rStyle w:val="212pt"/>
                <w:sz w:val="18"/>
                <w:szCs w:val="18"/>
              </w:rPr>
              <w:t>0</w:t>
            </w:r>
          </w:p>
        </w:tc>
      </w:tr>
      <w:tr w:rsidR="00556376" w:rsidRPr="00556376" w:rsidTr="00743AAB">
        <w:tblPrEx>
          <w:tblCellMar>
            <w:top w:w="0" w:type="dxa"/>
            <w:bottom w:w="0" w:type="dxa"/>
          </w:tblCellMar>
        </w:tblPrEx>
        <w:trPr>
          <w:trHeight w:hRule="exact" w:val="436"/>
          <w:jc w:val="center"/>
        </w:trPr>
        <w:tc>
          <w:tcPr>
            <w:tcW w:w="1992" w:type="dxa"/>
            <w:gridSpan w:val="2"/>
            <w:vMerge w:val="restart"/>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Электромонтер по ремонту и обслуживанию электрооборудования</w:t>
            </w:r>
          </w:p>
        </w:tc>
        <w:tc>
          <w:tcPr>
            <w:tcW w:w="3685"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Обеспечение бесперебойной работы электрооборудования</w:t>
            </w:r>
          </w:p>
        </w:tc>
        <w:tc>
          <w:tcPr>
            <w:tcW w:w="3260" w:type="dxa"/>
            <w:tcBorders>
              <w:top w:val="single" w:sz="4" w:space="0" w:color="auto"/>
              <w:left w:val="single" w:sz="4" w:space="0" w:color="auto"/>
            </w:tcBorders>
            <w:shd w:val="clear" w:color="auto" w:fill="FFFFFF"/>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Отсутствие замечаний по ремонту оборудования</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3</w:t>
            </w:r>
          </w:p>
        </w:tc>
      </w:tr>
      <w:tr w:rsidR="00556376" w:rsidRPr="00556376" w:rsidTr="00743AAB">
        <w:tblPrEx>
          <w:tblCellMar>
            <w:top w:w="0" w:type="dxa"/>
            <w:bottom w:w="0" w:type="dxa"/>
          </w:tblCellMar>
        </w:tblPrEx>
        <w:trPr>
          <w:trHeight w:val="428"/>
          <w:jc w:val="center"/>
        </w:trPr>
        <w:tc>
          <w:tcPr>
            <w:tcW w:w="1992" w:type="dxa"/>
            <w:gridSpan w:val="2"/>
            <w:vMerge/>
            <w:tcBorders>
              <w:left w:val="single" w:sz="4" w:space="0" w:color="auto"/>
              <w:bottom w:val="single" w:sz="4" w:space="0" w:color="auto"/>
            </w:tcBorders>
            <w:shd w:val="clear" w:color="auto" w:fill="FFFFFF"/>
            <w:vAlign w:val="center"/>
          </w:tcPr>
          <w:p w:rsidR="00556376" w:rsidRPr="00556376" w:rsidRDefault="00556376" w:rsidP="008F7774">
            <w:pPr>
              <w:spacing w:after="0" w:line="240" w:lineRule="auto"/>
              <w:rPr>
                <w:rFonts w:ascii="Times New Roman" w:hAnsi="Times New Roman" w:cs="Times New Roman"/>
                <w:sz w:val="18"/>
                <w:szCs w:val="18"/>
              </w:rPr>
            </w:pPr>
          </w:p>
        </w:tc>
        <w:tc>
          <w:tcPr>
            <w:tcW w:w="3685" w:type="dxa"/>
            <w:tcBorders>
              <w:top w:val="single" w:sz="4" w:space="0" w:color="auto"/>
              <w:left w:val="single" w:sz="4" w:space="0" w:color="auto"/>
              <w:bottom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Соблюдение правил по охране труда, правил техники безопасности, пожарной безопасности</w:t>
            </w:r>
          </w:p>
          <w:p w:rsidR="00556376" w:rsidRPr="00556376" w:rsidRDefault="00556376" w:rsidP="008F7774">
            <w:pPr>
              <w:pStyle w:val="23"/>
              <w:shd w:val="clear" w:color="auto" w:fill="auto"/>
              <w:spacing w:after="0" w:line="240" w:lineRule="auto"/>
              <w:ind w:left="420"/>
              <w:jc w:val="left"/>
              <w:rPr>
                <w:sz w:val="18"/>
                <w:szCs w:val="18"/>
              </w:rPr>
            </w:pPr>
          </w:p>
        </w:tc>
        <w:tc>
          <w:tcPr>
            <w:tcW w:w="3260" w:type="dxa"/>
            <w:tcBorders>
              <w:top w:val="single" w:sz="4" w:space="0" w:color="auto"/>
              <w:left w:val="single" w:sz="4" w:space="0" w:color="auto"/>
              <w:bottom w:val="single" w:sz="4" w:space="0" w:color="auto"/>
            </w:tcBorders>
            <w:shd w:val="clear" w:color="auto" w:fill="FFFFFF"/>
          </w:tcPr>
          <w:p w:rsidR="00556376" w:rsidRPr="00556376" w:rsidRDefault="00556376" w:rsidP="008F7774">
            <w:pPr>
              <w:pStyle w:val="23"/>
              <w:spacing w:after="0" w:line="240" w:lineRule="auto"/>
              <w:jc w:val="left"/>
              <w:rPr>
                <w:sz w:val="18"/>
                <w:szCs w:val="18"/>
              </w:rPr>
            </w:pPr>
            <w:r w:rsidRPr="00556376">
              <w:rPr>
                <w:rStyle w:val="212pt"/>
                <w:sz w:val="18"/>
                <w:szCs w:val="18"/>
              </w:rPr>
              <w:t>Наличие случаев нарушения правил</w:t>
            </w:r>
          </w:p>
        </w:tc>
        <w:tc>
          <w:tcPr>
            <w:tcW w:w="1281"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8F7774">
            <w:pPr>
              <w:pStyle w:val="23"/>
              <w:spacing w:after="0" w:line="240" w:lineRule="auto"/>
              <w:rPr>
                <w:sz w:val="18"/>
                <w:szCs w:val="18"/>
              </w:rPr>
            </w:pPr>
            <w:r w:rsidRPr="00556376">
              <w:rPr>
                <w:rStyle w:val="212pt"/>
                <w:sz w:val="18"/>
                <w:szCs w:val="18"/>
              </w:rPr>
              <w:t>0</w:t>
            </w:r>
          </w:p>
        </w:tc>
      </w:tr>
    </w:tbl>
    <w:p w:rsidR="00556376" w:rsidRPr="00556376" w:rsidRDefault="00556376" w:rsidP="008F7774">
      <w:pPr>
        <w:spacing w:after="0" w:line="240" w:lineRule="auto"/>
        <w:rPr>
          <w:rFonts w:ascii="Times New Roman" w:hAnsi="Times New Roman" w:cs="Times New Roman"/>
          <w:sz w:val="18"/>
          <w:szCs w:val="18"/>
        </w:rPr>
      </w:pPr>
    </w:p>
    <w:p w:rsidR="00556376" w:rsidRPr="00556376" w:rsidRDefault="00556376" w:rsidP="00556376">
      <w:pPr>
        <w:spacing w:after="0" w:line="240" w:lineRule="auto"/>
        <w:rPr>
          <w:rFonts w:ascii="Times New Roman" w:hAnsi="Times New Roman" w:cs="Times New Roman"/>
          <w:sz w:val="18"/>
          <w:szCs w:val="18"/>
        </w:rPr>
      </w:pPr>
    </w:p>
    <w:p w:rsidR="00556376" w:rsidRPr="00556376" w:rsidRDefault="00556376" w:rsidP="00556376">
      <w:pPr>
        <w:pStyle w:val="23"/>
        <w:shd w:val="clear" w:color="auto" w:fill="auto"/>
        <w:tabs>
          <w:tab w:val="left" w:pos="8493"/>
        </w:tabs>
        <w:spacing w:after="0" w:line="240" w:lineRule="auto"/>
        <w:ind w:left="5920"/>
        <w:jc w:val="both"/>
        <w:rPr>
          <w:sz w:val="18"/>
          <w:szCs w:val="18"/>
        </w:rPr>
      </w:pPr>
      <w:r w:rsidRPr="00556376">
        <w:rPr>
          <w:sz w:val="18"/>
          <w:szCs w:val="18"/>
        </w:rPr>
        <w:t xml:space="preserve">                          Приложение 4 </w:t>
      </w:r>
    </w:p>
    <w:p w:rsidR="00556376" w:rsidRPr="00556376" w:rsidRDefault="00556376" w:rsidP="00556376">
      <w:pPr>
        <w:pStyle w:val="23"/>
        <w:shd w:val="clear" w:color="auto" w:fill="auto"/>
        <w:spacing w:after="0" w:line="240" w:lineRule="auto"/>
        <w:ind w:left="4760" w:right="160"/>
        <w:rPr>
          <w:sz w:val="18"/>
          <w:szCs w:val="18"/>
        </w:rPr>
      </w:pPr>
      <w:r w:rsidRPr="00556376">
        <w:rPr>
          <w:sz w:val="18"/>
          <w:szCs w:val="18"/>
        </w:rPr>
        <w:t>к Положению «О системе оплаты труда работников администрации Новотроицкого сельсовета, не относящихся к муниципальным должностям, должностям муниципальной службы»</w:t>
      </w:r>
    </w:p>
    <w:p w:rsidR="00556376" w:rsidRPr="00556376" w:rsidRDefault="00556376" w:rsidP="00556376">
      <w:pPr>
        <w:pStyle w:val="23"/>
        <w:shd w:val="clear" w:color="auto" w:fill="auto"/>
        <w:spacing w:after="0" w:line="240" w:lineRule="auto"/>
        <w:ind w:left="4760" w:right="160"/>
        <w:rPr>
          <w:sz w:val="18"/>
          <w:szCs w:val="18"/>
        </w:rPr>
      </w:pPr>
    </w:p>
    <w:tbl>
      <w:tblPr>
        <w:tblOverlap w:val="never"/>
        <w:tblW w:w="10479" w:type="dxa"/>
        <w:jc w:val="center"/>
        <w:tblLayout w:type="fixed"/>
        <w:tblCellMar>
          <w:left w:w="10" w:type="dxa"/>
          <w:right w:w="10" w:type="dxa"/>
        </w:tblCellMar>
        <w:tblLook w:val="04A0"/>
      </w:tblPr>
      <w:tblGrid>
        <w:gridCol w:w="2786"/>
        <w:gridCol w:w="3260"/>
        <w:gridCol w:w="3016"/>
        <w:gridCol w:w="1417"/>
      </w:tblGrid>
      <w:tr w:rsidR="00556376" w:rsidRPr="00556376" w:rsidTr="009411A4">
        <w:tblPrEx>
          <w:tblCellMar>
            <w:top w:w="0" w:type="dxa"/>
            <w:bottom w:w="0" w:type="dxa"/>
          </w:tblCellMar>
        </w:tblPrEx>
        <w:trPr>
          <w:trHeight w:hRule="exact" w:val="298"/>
          <w:jc w:val="center"/>
        </w:trPr>
        <w:tc>
          <w:tcPr>
            <w:tcW w:w="10479" w:type="dxa"/>
            <w:gridSpan w:val="4"/>
            <w:shd w:val="clear" w:color="auto" w:fill="FFFFFF"/>
            <w:vAlign w:val="bottom"/>
          </w:tcPr>
          <w:p w:rsidR="00556376" w:rsidRPr="00556376" w:rsidRDefault="00556376" w:rsidP="008F7774">
            <w:pPr>
              <w:pStyle w:val="23"/>
              <w:shd w:val="clear" w:color="auto" w:fill="auto"/>
              <w:spacing w:after="0" w:line="240" w:lineRule="auto"/>
              <w:rPr>
                <w:sz w:val="18"/>
                <w:szCs w:val="18"/>
              </w:rPr>
            </w:pPr>
            <w:r w:rsidRPr="00556376">
              <w:rPr>
                <w:rStyle w:val="213pt"/>
                <w:sz w:val="18"/>
                <w:szCs w:val="18"/>
              </w:rPr>
              <w:t>Выплаты за интенсивность и высокие результаты работы</w:t>
            </w:r>
          </w:p>
        </w:tc>
      </w:tr>
      <w:tr w:rsidR="00556376" w:rsidRPr="00556376" w:rsidTr="009411A4">
        <w:tblPrEx>
          <w:tblCellMar>
            <w:top w:w="0" w:type="dxa"/>
            <w:bottom w:w="0" w:type="dxa"/>
          </w:tblCellMar>
        </w:tblPrEx>
        <w:trPr>
          <w:trHeight w:hRule="exact" w:val="447"/>
          <w:jc w:val="center"/>
        </w:trPr>
        <w:tc>
          <w:tcPr>
            <w:tcW w:w="2786"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ind w:left="160"/>
              <w:jc w:val="left"/>
              <w:rPr>
                <w:sz w:val="18"/>
                <w:szCs w:val="18"/>
              </w:rPr>
            </w:pPr>
            <w:r w:rsidRPr="00556376">
              <w:rPr>
                <w:rStyle w:val="212pt"/>
                <w:sz w:val="18"/>
                <w:szCs w:val="18"/>
              </w:rPr>
              <w:t>Должность</w:t>
            </w:r>
          </w:p>
        </w:tc>
        <w:tc>
          <w:tcPr>
            <w:tcW w:w="3260"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Критерии</w:t>
            </w:r>
          </w:p>
        </w:tc>
        <w:tc>
          <w:tcPr>
            <w:tcW w:w="3016"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показатели</w:t>
            </w:r>
          </w:p>
        </w:tc>
        <w:tc>
          <w:tcPr>
            <w:tcW w:w="1417" w:type="dxa"/>
            <w:tcBorders>
              <w:top w:val="single" w:sz="4" w:space="0" w:color="auto"/>
              <w:left w:val="single" w:sz="4" w:space="0" w:color="auto"/>
              <w:right w:val="single" w:sz="4" w:space="0" w:color="auto"/>
            </w:tcBorders>
            <w:shd w:val="clear" w:color="auto" w:fill="FFFFFF"/>
            <w:vAlign w:val="bottom"/>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Оценка в баллах</w:t>
            </w:r>
          </w:p>
        </w:tc>
      </w:tr>
      <w:tr w:rsidR="00556376" w:rsidRPr="00556376" w:rsidTr="009411A4">
        <w:tblPrEx>
          <w:tblCellMar>
            <w:top w:w="0" w:type="dxa"/>
            <w:bottom w:w="0" w:type="dxa"/>
          </w:tblCellMar>
        </w:tblPrEx>
        <w:trPr>
          <w:trHeight w:hRule="exact" w:val="284"/>
          <w:jc w:val="center"/>
        </w:trPr>
        <w:tc>
          <w:tcPr>
            <w:tcW w:w="2786" w:type="dxa"/>
            <w:vMerge w:val="restart"/>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ind w:left="160"/>
              <w:jc w:val="left"/>
              <w:rPr>
                <w:sz w:val="18"/>
                <w:szCs w:val="18"/>
              </w:rPr>
            </w:pPr>
            <w:r w:rsidRPr="00556376">
              <w:rPr>
                <w:rStyle w:val="212pt"/>
                <w:sz w:val="18"/>
                <w:szCs w:val="18"/>
              </w:rPr>
              <w:t>Инспектор по учету</w:t>
            </w:r>
          </w:p>
        </w:tc>
        <w:tc>
          <w:tcPr>
            <w:tcW w:w="3260" w:type="dxa"/>
            <w:vMerge w:val="restart"/>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Своевременное выполнение заданий ранее установленного срока</w:t>
            </w:r>
          </w:p>
        </w:tc>
        <w:tc>
          <w:tcPr>
            <w:tcW w:w="3016"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Исполнено</w:t>
            </w:r>
          </w:p>
        </w:tc>
        <w:tc>
          <w:tcPr>
            <w:tcW w:w="1417"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1</w:t>
            </w:r>
          </w:p>
        </w:tc>
      </w:tr>
      <w:tr w:rsidR="00556376" w:rsidRPr="00556376" w:rsidTr="009411A4">
        <w:tblPrEx>
          <w:tblCellMar>
            <w:top w:w="0" w:type="dxa"/>
            <w:bottom w:w="0" w:type="dxa"/>
          </w:tblCellMar>
        </w:tblPrEx>
        <w:trPr>
          <w:trHeight w:hRule="exact" w:val="276"/>
          <w:jc w:val="center"/>
        </w:trPr>
        <w:tc>
          <w:tcPr>
            <w:tcW w:w="2786" w:type="dxa"/>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260" w:type="dxa"/>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016"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Не исполнено</w:t>
            </w:r>
          </w:p>
        </w:tc>
        <w:tc>
          <w:tcPr>
            <w:tcW w:w="1417"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0</w:t>
            </w:r>
          </w:p>
        </w:tc>
      </w:tr>
      <w:tr w:rsidR="00556376" w:rsidRPr="00556376" w:rsidTr="009411A4">
        <w:tblPrEx>
          <w:tblCellMar>
            <w:top w:w="0" w:type="dxa"/>
            <w:bottom w:w="0" w:type="dxa"/>
          </w:tblCellMar>
        </w:tblPrEx>
        <w:trPr>
          <w:trHeight w:hRule="exact" w:val="293"/>
          <w:jc w:val="center"/>
        </w:trPr>
        <w:tc>
          <w:tcPr>
            <w:tcW w:w="2786" w:type="dxa"/>
            <w:vMerge w:val="restart"/>
            <w:tcBorders>
              <w:top w:val="single" w:sz="4" w:space="0" w:color="auto"/>
              <w:left w:val="single" w:sz="4" w:space="0" w:color="auto"/>
            </w:tcBorders>
            <w:shd w:val="clear" w:color="auto" w:fill="FFFFFF"/>
            <w:vAlign w:val="bottom"/>
          </w:tcPr>
          <w:p w:rsidR="00556376" w:rsidRPr="00194921" w:rsidRDefault="00556376" w:rsidP="008F7774">
            <w:pPr>
              <w:pStyle w:val="23"/>
              <w:shd w:val="clear" w:color="auto" w:fill="auto"/>
              <w:spacing w:after="0" w:line="240" w:lineRule="auto"/>
              <w:ind w:left="160"/>
              <w:jc w:val="left"/>
              <w:rPr>
                <w:b/>
                <w:sz w:val="18"/>
                <w:szCs w:val="18"/>
              </w:rPr>
            </w:pPr>
            <w:r w:rsidRPr="00194921">
              <w:rPr>
                <w:rStyle w:val="212pt0pt"/>
                <w:b w:val="0"/>
                <w:sz w:val="18"/>
                <w:szCs w:val="18"/>
              </w:rPr>
              <w:t xml:space="preserve"> Инженер</w:t>
            </w:r>
          </w:p>
          <w:p w:rsidR="00556376" w:rsidRPr="00556376" w:rsidRDefault="00556376" w:rsidP="008F7774">
            <w:pPr>
              <w:pStyle w:val="23"/>
              <w:shd w:val="clear" w:color="auto" w:fill="auto"/>
              <w:spacing w:after="0" w:line="240" w:lineRule="auto"/>
              <w:jc w:val="left"/>
              <w:rPr>
                <w:sz w:val="18"/>
                <w:szCs w:val="18"/>
              </w:rPr>
            </w:pPr>
          </w:p>
        </w:tc>
        <w:tc>
          <w:tcPr>
            <w:tcW w:w="3260" w:type="dxa"/>
            <w:vMerge w:val="restart"/>
            <w:tcBorders>
              <w:top w:val="single" w:sz="4" w:space="0" w:color="auto"/>
              <w:left w:val="single" w:sz="4" w:space="0" w:color="auto"/>
            </w:tcBorders>
            <w:shd w:val="clear" w:color="auto" w:fill="FFFFFF"/>
            <w:vAlign w:val="bottom"/>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lastRenderedPageBreak/>
              <w:t xml:space="preserve">Оказание методической и практической </w:t>
            </w:r>
            <w:r w:rsidRPr="00556376">
              <w:rPr>
                <w:rStyle w:val="212pt"/>
                <w:sz w:val="18"/>
                <w:szCs w:val="18"/>
              </w:rPr>
              <w:lastRenderedPageBreak/>
              <w:t>помощи населению по земельным вопросам</w:t>
            </w:r>
          </w:p>
        </w:tc>
        <w:tc>
          <w:tcPr>
            <w:tcW w:w="3016"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lastRenderedPageBreak/>
              <w:t>Исполнено</w:t>
            </w:r>
          </w:p>
        </w:tc>
        <w:tc>
          <w:tcPr>
            <w:tcW w:w="1417"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12</w:t>
            </w:r>
          </w:p>
        </w:tc>
      </w:tr>
      <w:tr w:rsidR="00556376" w:rsidRPr="00556376" w:rsidTr="009411A4">
        <w:tblPrEx>
          <w:tblCellMar>
            <w:top w:w="0" w:type="dxa"/>
            <w:bottom w:w="0" w:type="dxa"/>
          </w:tblCellMar>
        </w:tblPrEx>
        <w:trPr>
          <w:trHeight w:hRule="exact" w:val="388"/>
          <w:jc w:val="center"/>
        </w:trPr>
        <w:tc>
          <w:tcPr>
            <w:tcW w:w="2786" w:type="dxa"/>
            <w:vMerge/>
            <w:tcBorders>
              <w:left w:val="single" w:sz="4" w:space="0" w:color="auto"/>
            </w:tcBorders>
            <w:shd w:val="clear" w:color="auto" w:fill="FFFFFF"/>
            <w:vAlign w:val="bottom"/>
          </w:tcPr>
          <w:p w:rsidR="00556376" w:rsidRPr="00556376" w:rsidRDefault="00556376" w:rsidP="008F7774">
            <w:pPr>
              <w:spacing w:after="0" w:line="240" w:lineRule="auto"/>
              <w:rPr>
                <w:rFonts w:ascii="Times New Roman" w:hAnsi="Times New Roman" w:cs="Times New Roman"/>
                <w:sz w:val="18"/>
                <w:szCs w:val="18"/>
              </w:rPr>
            </w:pPr>
          </w:p>
        </w:tc>
        <w:tc>
          <w:tcPr>
            <w:tcW w:w="3260" w:type="dxa"/>
            <w:vMerge/>
            <w:tcBorders>
              <w:left w:val="single" w:sz="4" w:space="0" w:color="auto"/>
            </w:tcBorders>
            <w:shd w:val="clear" w:color="auto" w:fill="FFFFFF"/>
            <w:vAlign w:val="bottom"/>
          </w:tcPr>
          <w:p w:rsidR="00556376" w:rsidRPr="00556376" w:rsidRDefault="00556376" w:rsidP="008F7774">
            <w:pPr>
              <w:spacing w:after="0" w:line="240" w:lineRule="auto"/>
              <w:rPr>
                <w:rFonts w:ascii="Times New Roman" w:hAnsi="Times New Roman" w:cs="Times New Roman"/>
                <w:sz w:val="18"/>
                <w:szCs w:val="18"/>
              </w:rPr>
            </w:pPr>
          </w:p>
        </w:tc>
        <w:tc>
          <w:tcPr>
            <w:tcW w:w="3016"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Не исполнено</w:t>
            </w:r>
          </w:p>
        </w:tc>
        <w:tc>
          <w:tcPr>
            <w:tcW w:w="1417"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0</w:t>
            </w:r>
          </w:p>
        </w:tc>
      </w:tr>
      <w:tr w:rsidR="00556376" w:rsidRPr="00556376" w:rsidTr="009411A4">
        <w:tblPrEx>
          <w:tblCellMar>
            <w:top w:w="0" w:type="dxa"/>
            <w:bottom w:w="0" w:type="dxa"/>
          </w:tblCellMar>
        </w:tblPrEx>
        <w:trPr>
          <w:trHeight w:hRule="exact" w:val="573"/>
          <w:jc w:val="center"/>
        </w:trPr>
        <w:tc>
          <w:tcPr>
            <w:tcW w:w="2786" w:type="dxa"/>
            <w:vMerge w:val="restart"/>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ind w:left="160"/>
              <w:jc w:val="left"/>
              <w:rPr>
                <w:sz w:val="18"/>
                <w:szCs w:val="18"/>
              </w:rPr>
            </w:pPr>
            <w:r w:rsidRPr="00556376">
              <w:rPr>
                <w:rStyle w:val="212pt"/>
                <w:sz w:val="18"/>
                <w:szCs w:val="18"/>
              </w:rPr>
              <w:lastRenderedPageBreak/>
              <w:t>Водитель автомобиля</w:t>
            </w:r>
          </w:p>
        </w:tc>
        <w:tc>
          <w:tcPr>
            <w:tcW w:w="3260" w:type="dxa"/>
            <w:vMerge w:val="restart"/>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Организация при обеспечении трудовой деятельности</w:t>
            </w:r>
          </w:p>
        </w:tc>
        <w:tc>
          <w:tcPr>
            <w:tcW w:w="3016" w:type="dxa"/>
            <w:tcBorders>
              <w:top w:val="single" w:sz="4" w:space="0" w:color="auto"/>
              <w:left w:val="single" w:sz="4" w:space="0" w:color="auto"/>
            </w:tcBorders>
            <w:shd w:val="clear" w:color="auto" w:fill="FFFFFF"/>
            <w:vAlign w:val="center"/>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Мелкий</w:t>
            </w:r>
            <w:r w:rsidR="00194921" w:rsidRPr="00194921">
              <w:rPr>
                <w:rStyle w:val="212pt"/>
                <w:sz w:val="18"/>
                <w:szCs w:val="18"/>
              </w:rPr>
              <w:t xml:space="preserve"> </w:t>
            </w:r>
            <w:r w:rsidRPr="00556376">
              <w:rPr>
                <w:rStyle w:val="212pt"/>
                <w:sz w:val="18"/>
                <w:szCs w:val="18"/>
              </w:rPr>
              <w:t>самостоятельный ремонт транспортного средства</w:t>
            </w:r>
          </w:p>
        </w:tc>
        <w:tc>
          <w:tcPr>
            <w:tcW w:w="1417"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2</w:t>
            </w:r>
          </w:p>
        </w:tc>
      </w:tr>
      <w:tr w:rsidR="00556376" w:rsidRPr="00556376" w:rsidTr="009411A4">
        <w:tblPrEx>
          <w:tblCellMar>
            <w:top w:w="0" w:type="dxa"/>
            <w:bottom w:w="0" w:type="dxa"/>
          </w:tblCellMar>
        </w:tblPrEx>
        <w:trPr>
          <w:trHeight w:hRule="exact" w:val="552"/>
          <w:jc w:val="center"/>
        </w:trPr>
        <w:tc>
          <w:tcPr>
            <w:tcW w:w="2786" w:type="dxa"/>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260" w:type="dxa"/>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016" w:type="dxa"/>
            <w:tcBorders>
              <w:top w:val="single" w:sz="4" w:space="0" w:color="auto"/>
              <w:left w:val="single" w:sz="4" w:space="0" w:color="auto"/>
            </w:tcBorders>
            <w:shd w:val="clear" w:color="auto" w:fill="FFFFFF"/>
            <w:vAlign w:val="center"/>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Содержание</w:t>
            </w:r>
            <w:r w:rsidR="00194921" w:rsidRPr="00194921">
              <w:rPr>
                <w:rStyle w:val="212pt"/>
                <w:sz w:val="18"/>
                <w:szCs w:val="18"/>
              </w:rPr>
              <w:t xml:space="preserve"> </w:t>
            </w:r>
            <w:r w:rsidRPr="00556376">
              <w:rPr>
                <w:rStyle w:val="212pt"/>
                <w:sz w:val="18"/>
                <w:szCs w:val="18"/>
              </w:rPr>
              <w:t>транспортного средства в чистоте</w:t>
            </w:r>
          </w:p>
        </w:tc>
        <w:tc>
          <w:tcPr>
            <w:tcW w:w="1417"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2</w:t>
            </w:r>
          </w:p>
        </w:tc>
      </w:tr>
      <w:tr w:rsidR="00556376" w:rsidRPr="00556376" w:rsidTr="009411A4">
        <w:tblPrEx>
          <w:tblCellMar>
            <w:top w:w="0" w:type="dxa"/>
            <w:bottom w:w="0" w:type="dxa"/>
          </w:tblCellMar>
        </w:tblPrEx>
        <w:trPr>
          <w:trHeight w:hRule="exact" w:val="291"/>
          <w:jc w:val="center"/>
        </w:trPr>
        <w:tc>
          <w:tcPr>
            <w:tcW w:w="2786" w:type="dxa"/>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260" w:type="dxa"/>
            <w:vMerge w:val="restart"/>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Осуществление дополнительных видов работ</w:t>
            </w:r>
          </w:p>
        </w:tc>
        <w:tc>
          <w:tcPr>
            <w:tcW w:w="3016" w:type="dxa"/>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Работа в выходные дни</w:t>
            </w:r>
          </w:p>
        </w:tc>
        <w:tc>
          <w:tcPr>
            <w:tcW w:w="1417"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2</w:t>
            </w:r>
          </w:p>
        </w:tc>
      </w:tr>
      <w:tr w:rsidR="00556376" w:rsidRPr="00556376" w:rsidTr="009411A4">
        <w:tblPrEx>
          <w:tblCellMar>
            <w:top w:w="0" w:type="dxa"/>
            <w:bottom w:w="0" w:type="dxa"/>
          </w:tblCellMar>
        </w:tblPrEx>
        <w:trPr>
          <w:trHeight w:hRule="exact" w:val="848"/>
          <w:jc w:val="center"/>
        </w:trPr>
        <w:tc>
          <w:tcPr>
            <w:tcW w:w="2786" w:type="dxa"/>
            <w:vMerge/>
            <w:tcBorders>
              <w:left w:val="single" w:sz="4" w:space="0" w:color="auto"/>
              <w:bottom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260" w:type="dxa"/>
            <w:vMerge/>
            <w:tcBorders>
              <w:left w:val="single" w:sz="4" w:space="0" w:color="auto"/>
            </w:tcBorders>
            <w:shd w:val="clear" w:color="auto" w:fill="FFFFFF"/>
          </w:tcPr>
          <w:p w:rsidR="00556376" w:rsidRPr="00556376" w:rsidRDefault="00556376" w:rsidP="008F7774">
            <w:pPr>
              <w:spacing w:after="0" w:line="240" w:lineRule="auto"/>
              <w:rPr>
                <w:rFonts w:ascii="Times New Roman" w:hAnsi="Times New Roman" w:cs="Times New Roman"/>
                <w:sz w:val="18"/>
                <w:szCs w:val="18"/>
              </w:rPr>
            </w:pPr>
          </w:p>
        </w:tc>
        <w:tc>
          <w:tcPr>
            <w:tcW w:w="3016"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Выполнение работ по ремонту и приведению в порядок используемого оборудования и инвентаря, проведение погрузочно-разгрузочных работ</w:t>
            </w:r>
          </w:p>
        </w:tc>
        <w:tc>
          <w:tcPr>
            <w:tcW w:w="1417"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2</w:t>
            </w:r>
          </w:p>
        </w:tc>
      </w:tr>
      <w:tr w:rsidR="00556376" w:rsidRPr="00556376" w:rsidTr="009411A4">
        <w:tblPrEx>
          <w:tblCellMar>
            <w:top w:w="0" w:type="dxa"/>
            <w:bottom w:w="0" w:type="dxa"/>
          </w:tblCellMar>
        </w:tblPrEx>
        <w:trPr>
          <w:trHeight w:hRule="exact" w:val="293"/>
          <w:jc w:val="center"/>
        </w:trPr>
        <w:tc>
          <w:tcPr>
            <w:tcW w:w="2786" w:type="dxa"/>
            <w:vMerge w:val="restart"/>
            <w:tcBorders>
              <w:top w:val="single" w:sz="4" w:space="0" w:color="auto"/>
              <w:left w:val="single" w:sz="4" w:space="0" w:color="auto"/>
              <w:bottom w:val="single" w:sz="4" w:space="0" w:color="auto"/>
            </w:tcBorders>
            <w:shd w:val="clear" w:color="auto" w:fill="FFFFFF"/>
            <w:vAlign w:val="center"/>
          </w:tcPr>
          <w:p w:rsidR="00556376" w:rsidRPr="00556376" w:rsidRDefault="00556376" w:rsidP="008F7774">
            <w:pPr>
              <w:pStyle w:val="23"/>
              <w:shd w:val="clear" w:color="auto" w:fill="auto"/>
              <w:spacing w:after="0" w:line="240" w:lineRule="auto"/>
              <w:ind w:left="160"/>
              <w:jc w:val="left"/>
              <w:rPr>
                <w:sz w:val="18"/>
                <w:szCs w:val="18"/>
              </w:rPr>
            </w:pPr>
            <w:r w:rsidRPr="00556376">
              <w:rPr>
                <w:rStyle w:val="212pt"/>
                <w:sz w:val="18"/>
                <w:szCs w:val="18"/>
              </w:rPr>
              <w:t>Уборщик служебных помещений</w:t>
            </w:r>
          </w:p>
        </w:tc>
        <w:tc>
          <w:tcPr>
            <w:tcW w:w="3260" w:type="dxa"/>
            <w:vMerge w:val="restart"/>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Участие в подготовке</w:t>
            </w:r>
          </w:p>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мероприятий</w:t>
            </w:r>
          </w:p>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администрации</w:t>
            </w:r>
          </w:p>
        </w:tc>
        <w:tc>
          <w:tcPr>
            <w:tcW w:w="3016" w:type="dxa"/>
            <w:tcBorders>
              <w:top w:val="single" w:sz="4" w:space="0" w:color="auto"/>
              <w:lef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Отсутствие замечаний</w:t>
            </w:r>
          </w:p>
        </w:tc>
        <w:tc>
          <w:tcPr>
            <w:tcW w:w="1417" w:type="dxa"/>
            <w:tcBorders>
              <w:top w:val="single" w:sz="4" w:space="0" w:color="auto"/>
              <w:left w:val="single" w:sz="4" w:space="0" w:color="auto"/>
              <w:right w:val="single" w:sz="4" w:space="0" w:color="auto"/>
            </w:tcBorders>
            <w:shd w:val="clear" w:color="auto" w:fill="FFFFFF"/>
            <w:vAlign w:val="center"/>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3</w:t>
            </w:r>
          </w:p>
        </w:tc>
      </w:tr>
      <w:tr w:rsidR="00556376" w:rsidRPr="00556376" w:rsidTr="009411A4">
        <w:tblPrEx>
          <w:tblCellMar>
            <w:top w:w="0" w:type="dxa"/>
            <w:bottom w:w="0" w:type="dxa"/>
          </w:tblCellMar>
        </w:tblPrEx>
        <w:trPr>
          <w:trHeight w:hRule="exact" w:val="291"/>
          <w:jc w:val="center"/>
        </w:trPr>
        <w:tc>
          <w:tcPr>
            <w:tcW w:w="2786" w:type="dxa"/>
            <w:vMerge/>
            <w:tcBorders>
              <w:left w:val="single" w:sz="4" w:space="0" w:color="auto"/>
              <w:bottom w:val="single" w:sz="4" w:space="0" w:color="auto"/>
            </w:tcBorders>
            <w:shd w:val="clear" w:color="auto" w:fill="FFFFFF"/>
            <w:vAlign w:val="center"/>
          </w:tcPr>
          <w:p w:rsidR="00556376" w:rsidRPr="00556376" w:rsidRDefault="00556376" w:rsidP="008F7774">
            <w:pPr>
              <w:spacing w:after="0" w:line="240" w:lineRule="auto"/>
              <w:rPr>
                <w:rFonts w:ascii="Times New Roman" w:hAnsi="Times New Roman" w:cs="Times New Roman"/>
                <w:sz w:val="18"/>
                <w:szCs w:val="18"/>
              </w:rPr>
            </w:pPr>
          </w:p>
        </w:tc>
        <w:tc>
          <w:tcPr>
            <w:tcW w:w="3260" w:type="dxa"/>
            <w:vMerge/>
            <w:tcBorders>
              <w:left w:val="single" w:sz="4" w:space="0" w:color="auto"/>
            </w:tcBorders>
            <w:shd w:val="clear" w:color="auto" w:fill="FFFFFF"/>
            <w:vAlign w:val="center"/>
          </w:tcPr>
          <w:p w:rsidR="00556376" w:rsidRPr="00556376" w:rsidRDefault="00556376" w:rsidP="008F7774">
            <w:pPr>
              <w:spacing w:after="0" w:line="240" w:lineRule="auto"/>
              <w:rPr>
                <w:rFonts w:ascii="Times New Roman" w:hAnsi="Times New Roman" w:cs="Times New Roman"/>
                <w:sz w:val="18"/>
                <w:szCs w:val="18"/>
              </w:rPr>
            </w:pPr>
          </w:p>
        </w:tc>
        <w:tc>
          <w:tcPr>
            <w:tcW w:w="3016" w:type="dxa"/>
            <w:tcBorders>
              <w:top w:val="single" w:sz="4" w:space="0" w:color="auto"/>
              <w:left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Наличие одного и более замечаний</w:t>
            </w:r>
          </w:p>
        </w:tc>
        <w:tc>
          <w:tcPr>
            <w:tcW w:w="1417" w:type="dxa"/>
            <w:tcBorders>
              <w:top w:val="single" w:sz="4" w:space="0" w:color="auto"/>
              <w:left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0</w:t>
            </w:r>
          </w:p>
        </w:tc>
      </w:tr>
      <w:tr w:rsidR="00556376" w:rsidRPr="00556376" w:rsidTr="009411A4">
        <w:tblPrEx>
          <w:tblCellMar>
            <w:top w:w="0" w:type="dxa"/>
            <w:bottom w:w="0" w:type="dxa"/>
          </w:tblCellMar>
        </w:tblPrEx>
        <w:trPr>
          <w:trHeight w:hRule="exact" w:val="692"/>
          <w:jc w:val="center"/>
        </w:trPr>
        <w:tc>
          <w:tcPr>
            <w:tcW w:w="2786" w:type="dxa"/>
            <w:vMerge/>
            <w:tcBorders>
              <w:left w:val="single" w:sz="4" w:space="0" w:color="auto"/>
              <w:bottom w:val="single" w:sz="4" w:space="0" w:color="auto"/>
            </w:tcBorders>
            <w:shd w:val="clear" w:color="auto" w:fill="FFFFFF"/>
            <w:vAlign w:val="center"/>
          </w:tcPr>
          <w:p w:rsidR="00556376" w:rsidRPr="00556376" w:rsidRDefault="00556376" w:rsidP="008F7774">
            <w:pPr>
              <w:spacing w:after="0" w:line="240" w:lineRule="auto"/>
              <w:rPr>
                <w:rFonts w:ascii="Times New Roman" w:hAnsi="Times New Roman" w:cs="Times New Roman"/>
                <w:sz w:val="18"/>
                <w:szCs w:val="18"/>
              </w:rPr>
            </w:pPr>
          </w:p>
        </w:tc>
        <w:tc>
          <w:tcPr>
            <w:tcW w:w="3260" w:type="dxa"/>
            <w:vMerge/>
            <w:tcBorders>
              <w:left w:val="single" w:sz="4" w:space="0" w:color="auto"/>
              <w:bottom w:val="single" w:sz="4" w:space="0" w:color="auto"/>
            </w:tcBorders>
            <w:shd w:val="clear" w:color="auto" w:fill="FFFFFF"/>
            <w:vAlign w:val="center"/>
          </w:tcPr>
          <w:p w:rsidR="00556376" w:rsidRPr="00556376" w:rsidRDefault="00556376" w:rsidP="008F7774">
            <w:pPr>
              <w:spacing w:after="0" w:line="240" w:lineRule="auto"/>
              <w:rPr>
                <w:rFonts w:ascii="Times New Roman" w:hAnsi="Times New Roman" w:cs="Times New Roman"/>
                <w:sz w:val="18"/>
                <w:szCs w:val="18"/>
              </w:rPr>
            </w:pPr>
          </w:p>
        </w:tc>
        <w:tc>
          <w:tcPr>
            <w:tcW w:w="3016" w:type="dxa"/>
            <w:tcBorders>
              <w:top w:val="single" w:sz="4" w:space="0" w:color="auto"/>
              <w:left w:val="single" w:sz="4" w:space="0" w:color="auto"/>
              <w:bottom w:val="single" w:sz="4" w:space="0" w:color="auto"/>
            </w:tcBorders>
            <w:shd w:val="clear" w:color="auto" w:fill="FFFFFF"/>
          </w:tcPr>
          <w:p w:rsidR="00556376" w:rsidRPr="00556376" w:rsidRDefault="00556376" w:rsidP="008F7774">
            <w:pPr>
              <w:pStyle w:val="23"/>
              <w:shd w:val="clear" w:color="auto" w:fill="auto"/>
              <w:spacing w:after="0" w:line="240" w:lineRule="auto"/>
              <w:jc w:val="left"/>
              <w:rPr>
                <w:sz w:val="18"/>
                <w:szCs w:val="18"/>
              </w:rPr>
            </w:pPr>
            <w:r w:rsidRPr="00556376">
              <w:rPr>
                <w:rStyle w:val="212pt"/>
                <w:sz w:val="18"/>
                <w:szCs w:val="18"/>
              </w:rPr>
              <w:t>Качественное выполнение генеральных уборок без нарушения установленных сроков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8F7774">
            <w:pPr>
              <w:pStyle w:val="23"/>
              <w:shd w:val="clear" w:color="auto" w:fill="auto"/>
              <w:spacing w:after="0" w:line="240" w:lineRule="auto"/>
              <w:rPr>
                <w:sz w:val="18"/>
                <w:szCs w:val="18"/>
              </w:rPr>
            </w:pPr>
            <w:r w:rsidRPr="00556376">
              <w:rPr>
                <w:rStyle w:val="212pt"/>
                <w:sz w:val="18"/>
                <w:szCs w:val="18"/>
              </w:rPr>
              <w:t>1</w:t>
            </w:r>
          </w:p>
        </w:tc>
      </w:tr>
      <w:tr w:rsidR="00556376" w:rsidRPr="00556376" w:rsidTr="009411A4">
        <w:tblPrEx>
          <w:tblCellMar>
            <w:top w:w="0" w:type="dxa"/>
            <w:bottom w:w="0" w:type="dxa"/>
          </w:tblCellMar>
        </w:tblPrEx>
        <w:trPr>
          <w:trHeight w:hRule="exact" w:val="415"/>
          <w:jc w:val="center"/>
        </w:trPr>
        <w:tc>
          <w:tcPr>
            <w:tcW w:w="2786" w:type="dxa"/>
            <w:vMerge w:val="restart"/>
            <w:tcBorders>
              <w:left w:val="single" w:sz="4" w:space="0" w:color="auto"/>
            </w:tcBorders>
            <w:shd w:val="clear" w:color="auto" w:fill="FFFFFF"/>
          </w:tcPr>
          <w:p w:rsidR="00556376" w:rsidRPr="00556376" w:rsidRDefault="00556376" w:rsidP="00194921">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tcPr>
          <w:p w:rsidR="00556376" w:rsidRPr="00556376" w:rsidRDefault="00556376" w:rsidP="00194921">
            <w:pPr>
              <w:spacing w:after="0" w:line="240" w:lineRule="auto"/>
              <w:rPr>
                <w:rFonts w:ascii="Times New Roman" w:hAnsi="Times New Roman" w:cs="Times New Roman"/>
                <w:sz w:val="18"/>
                <w:szCs w:val="18"/>
              </w:rPr>
            </w:pPr>
          </w:p>
        </w:tc>
        <w:tc>
          <w:tcPr>
            <w:tcW w:w="3016" w:type="dxa"/>
            <w:tcBorders>
              <w:top w:val="single" w:sz="4" w:space="0" w:color="auto"/>
              <w:left w:val="single" w:sz="4" w:space="0" w:color="auto"/>
            </w:tcBorders>
            <w:shd w:val="clear" w:color="auto" w:fill="FFFFFF"/>
            <w:vAlign w:val="bottom"/>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Систематическое соблюдение чистоты и порядка в помещении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194921">
            <w:pPr>
              <w:pStyle w:val="23"/>
              <w:shd w:val="clear" w:color="auto" w:fill="auto"/>
              <w:spacing w:after="0" w:line="240" w:lineRule="auto"/>
              <w:ind w:right="260"/>
              <w:rPr>
                <w:sz w:val="18"/>
                <w:szCs w:val="18"/>
              </w:rPr>
            </w:pPr>
            <w:r w:rsidRPr="00556376">
              <w:rPr>
                <w:rStyle w:val="212pt"/>
                <w:sz w:val="18"/>
                <w:szCs w:val="18"/>
              </w:rPr>
              <w:t>3</w:t>
            </w:r>
          </w:p>
        </w:tc>
      </w:tr>
      <w:tr w:rsidR="00556376" w:rsidRPr="00556376" w:rsidTr="009411A4">
        <w:tblPrEx>
          <w:tblCellMar>
            <w:top w:w="0" w:type="dxa"/>
            <w:bottom w:w="0" w:type="dxa"/>
          </w:tblCellMar>
        </w:tblPrEx>
        <w:trPr>
          <w:trHeight w:hRule="exact" w:val="567"/>
          <w:jc w:val="center"/>
        </w:trPr>
        <w:tc>
          <w:tcPr>
            <w:tcW w:w="2786" w:type="dxa"/>
            <w:vMerge/>
            <w:tcBorders>
              <w:left w:val="single" w:sz="4" w:space="0" w:color="auto"/>
              <w:bottom w:val="single" w:sz="4" w:space="0" w:color="auto"/>
            </w:tcBorders>
            <w:shd w:val="clear" w:color="auto" w:fill="FFFFFF"/>
          </w:tcPr>
          <w:p w:rsidR="00556376" w:rsidRPr="00556376" w:rsidRDefault="00556376" w:rsidP="00194921">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tcBorders>
            <w:shd w:val="clear" w:color="auto" w:fill="FFFFFF"/>
            <w:vAlign w:val="center"/>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Осуществление дополнительных видов работ</w:t>
            </w:r>
          </w:p>
        </w:tc>
        <w:tc>
          <w:tcPr>
            <w:tcW w:w="3016" w:type="dxa"/>
            <w:tcBorders>
              <w:top w:val="single" w:sz="4" w:space="0" w:color="auto"/>
              <w:left w:val="single" w:sz="4" w:space="0" w:color="auto"/>
            </w:tcBorders>
            <w:shd w:val="clear" w:color="auto" w:fill="FFFFFF"/>
            <w:vAlign w:val="center"/>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Участие в проведении ремонтных работ в учреждении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194921">
            <w:pPr>
              <w:pStyle w:val="23"/>
              <w:shd w:val="clear" w:color="auto" w:fill="auto"/>
              <w:spacing w:after="0" w:line="240" w:lineRule="auto"/>
              <w:ind w:right="260"/>
              <w:rPr>
                <w:sz w:val="18"/>
                <w:szCs w:val="18"/>
              </w:rPr>
            </w:pPr>
            <w:r w:rsidRPr="00556376">
              <w:rPr>
                <w:rStyle w:val="212pt"/>
                <w:sz w:val="18"/>
                <w:szCs w:val="18"/>
              </w:rPr>
              <w:t>3</w:t>
            </w:r>
          </w:p>
        </w:tc>
      </w:tr>
      <w:tr w:rsidR="00556376" w:rsidRPr="00556376" w:rsidTr="009411A4">
        <w:tblPrEx>
          <w:tblCellMar>
            <w:top w:w="0" w:type="dxa"/>
            <w:bottom w:w="0" w:type="dxa"/>
          </w:tblCellMar>
        </w:tblPrEx>
        <w:trPr>
          <w:trHeight w:hRule="exact" w:val="279"/>
          <w:jc w:val="center"/>
        </w:trPr>
        <w:tc>
          <w:tcPr>
            <w:tcW w:w="2786" w:type="dxa"/>
            <w:vMerge w:val="restart"/>
            <w:tcBorders>
              <w:top w:val="single" w:sz="4" w:space="0" w:color="auto"/>
              <w:left w:val="single" w:sz="4" w:space="0" w:color="auto"/>
            </w:tcBorders>
            <w:shd w:val="clear" w:color="auto" w:fill="FFFFFF"/>
          </w:tcPr>
          <w:p w:rsidR="00556376" w:rsidRPr="00556376" w:rsidRDefault="00556376" w:rsidP="00194921">
            <w:pPr>
              <w:spacing w:after="0" w:line="240" w:lineRule="auto"/>
              <w:rPr>
                <w:rFonts w:ascii="Times New Roman" w:hAnsi="Times New Roman" w:cs="Times New Roman"/>
                <w:sz w:val="18"/>
                <w:szCs w:val="18"/>
              </w:rPr>
            </w:pPr>
            <w:r w:rsidRPr="00556376">
              <w:rPr>
                <w:rFonts w:ascii="Times New Roman" w:hAnsi="Times New Roman" w:cs="Times New Roman"/>
                <w:sz w:val="18"/>
                <w:szCs w:val="18"/>
              </w:rPr>
              <w:t>Уборщик территории</w:t>
            </w:r>
          </w:p>
        </w:tc>
        <w:tc>
          <w:tcPr>
            <w:tcW w:w="3260" w:type="dxa"/>
            <w:vMerge w:val="restart"/>
            <w:tcBorders>
              <w:top w:val="single" w:sz="4" w:space="0" w:color="auto"/>
              <w:left w:val="single" w:sz="4" w:space="0" w:color="auto"/>
            </w:tcBorders>
            <w:shd w:val="clear" w:color="auto" w:fill="FFFFFF"/>
            <w:vAlign w:val="center"/>
          </w:tcPr>
          <w:p w:rsidR="00556376" w:rsidRPr="00556376" w:rsidRDefault="00556376" w:rsidP="00194921">
            <w:pPr>
              <w:spacing w:after="0" w:line="240" w:lineRule="auto"/>
              <w:rPr>
                <w:rFonts w:ascii="Times New Roman" w:hAnsi="Times New Roman" w:cs="Times New Roman"/>
                <w:sz w:val="18"/>
                <w:szCs w:val="18"/>
              </w:rPr>
            </w:pPr>
            <w:r w:rsidRPr="00556376">
              <w:rPr>
                <w:rFonts w:ascii="Times New Roman" w:hAnsi="Times New Roman" w:cs="Times New Roman"/>
                <w:sz w:val="18"/>
                <w:szCs w:val="18"/>
              </w:rPr>
              <w:t>Участие в подготовке мероприятий администрации</w:t>
            </w:r>
          </w:p>
        </w:tc>
        <w:tc>
          <w:tcPr>
            <w:tcW w:w="3016" w:type="dxa"/>
            <w:tcBorders>
              <w:top w:val="single" w:sz="4" w:space="0" w:color="auto"/>
              <w:left w:val="single" w:sz="4" w:space="0" w:color="auto"/>
              <w:bottom w:val="single" w:sz="4" w:space="0" w:color="auto"/>
            </w:tcBorders>
            <w:shd w:val="clear" w:color="auto" w:fill="FFFFFF"/>
            <w:vAlign w:val="center"/>
          </w:tcPr>
          <w:p w:rsidR="00556376" w:rsidRPr="00556376" w:rsidRDefault="00556376" w:rsidP="00194921">
            <w:pPr>
              <w:spacing w:after="0" w:line="240" w:lineRule="auto"/>
              <w:rPr>
                <w:rFonts w:ascii="Times New Roman" w:hAnsi="Times New Roman" w:cs="Times New Roman"/>
                <w:sz w:val="18"/>
                <w:szCs w:val="18"/>
              </w:rPr>
            </w:pPr>
            <w:r w:rsidRPr="00556376">
              <w:rPr>
                <w:rFonts w:ascii="Times New Roman" w:hAnsi="Times New Roman" w:cs="Times New Roman"/>
                <w:sz w:val="18"/>
                <w:szCs w:val="18"/>
              </w:rPr>
              <w:t>Отсутствие замечаний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194921">
            <w:pPr>
              <w:spacing w:after="0" w:line="240" w:lineRule="auto"/>
              <w:jc w:val="center"/>
              <w:rPr>
                <w:rFonts w:ascii="Times New Roman" w:hAnsi="Times New Roman" w:cs="Times New Roman"/>
                <w:sz w:val="18"/>
                <w:szCs w:val="18"/>
              </w:rPr>
            </w:pPr>
          </w:p>
          <w:p w:rsidR="00556376" w:rsidRPr="00556376" w:rsidRDefault="00556376" w:rsidP="00194921">
            <w:pPr>
              <w:spacing w:after="0" w:line="240" w:lineRule="auto"/>
              <w:rPr>
                <w:rFonts w:ascii="Times New Roman" w:hAnsi="Times New Roman" w:cs="Times New Roman"/>
                <w:sz w:val="18"/>
                <w:szCs w:val="18"/>
              </w:rPr>
            </w:pPr>
            <w:r w:rsidRPr="00556376">
              <w:rPr>
                <w:rFonts w:ascii="Times New Roman" w:hAnsi="Times New Roman" w:cs="Times New Roman"/>
                <w:sz w:val="18"/>
                <w:szCs w:val="18"/>
              </w:rPr>
              <w:t xml:space="preserve">       1</w:t>
            </w:r>
          </w:p>
        </w:tc>
      </w:tr>
      <w:tr w:rsidR="00556376" w:rsidRPr="00556376" w:rsidTr="009411A4">
        <w:tblPrEx>
          <w:tblCellMar>
            <w:top w:w="0" w:type="dxa"/>
            <w:bottom w:w="0" w:type="dxa"/>
          </w:tblCellMar>
        </w:tblPrEx>
        <w:trPr>
          <w:trHeight w:hRule="exact" w:val="284"/>
          <w:jc w:val="center"/>
        </w:trPr>
        <w:tc>
          <w:tcPr>
            <w:tcW w:w="2786" w:type="dxa"/>
            <w:vMerge/>
            <w:tcBorders>
              <w:left w:val="single" w:sz="4" w:space="0" w:color="auto"/>
            </w:tcBorders>
            <w:shd w:val="clear" w:color="auto" w:fill="FFFFFF"/>
          </w:tcPr>
          <w:p w:rsidR="00556376" w:rsidRPr="00556376" w:rsidRDefault="00556376" w:rsidP="00194921">
            <w:pPr>
              <w:spacing w:after="0" w:line="240" w:lineRule="auto"/>
              <w:rPr>
                <w:rFonts w:ascii="Times New Roman" w:hAnsi="Times New Roman" w:cs="Times New Roman"/>
                <w:sz w:val="18"/>
                <w:szCs w:val="18"/>
              </w:rPr>
            </w:pPr>
          </w:p>
        </w:tc>
        <w:tc>
          <w:tcPr>
            <w:tcW w:w="3260" w:type="dxa"/>
            <w:vMerge/>
            <w:tcBorders>
              <w:left w:val="single" w:sz="4" w:space="0" w:color="auto"/>
              <w:bottom w:val="single" w:sz="4" w:space="0" w:color="auto"/>
            </w:tcBorders>
            <w:shd w:val="clear" w:color="auto" w:fill="FFFFFF"/>
            <w:vAlign w:val="center"/>
          </w:tcPr>
          <w:p w:rsidR="00556376" w:rsidRPr="00556376" w:rsidRDefault="00556376" w:rsidP="00194921">
            <w:pPr>
              <w:spacing w:after="0" w:line="240" w:lineRule="auto"/>
              <w:rPr>
                <w:rFonts w:ascii="Times New Roman" w:hAnsi="Times New Roman" w:cs="Times New Roman"/>
                <w:sz w:val="18"/>
                <w:szCs w:val="18"/>
              </w:rPr>
            </w:pPr>
          </w:p>
        </w:tc>
        <w:tc>
          <w:tcPr>
            <w:tcW w:w="3016" w:type="dxa"/>
            <w:tcBorders>
              <w:top w:val="single" w:sz="4" w:space="0" w:color="auto"/>
              <w:left w:val="single" w:sz="4" w:space="0" w:color="auto"/>
              <w:bottom w:val="single" w:sz="4" w:space="0" w:color="auto"/>
            </w:tcBorders>
            <w:shd w:val="clear" w:color="auto" w:fill="FFFFFF"/>
            <w:vAlign w:val="center"/>
          </w:tcPr>
          <w:p w:rsidR="00556376" w:rsidRPr="00556376" w:rsidRDefault="00556376" w:rsidP="00194921">
            <w:pPr>
              <w:spacing w:after="0" w:line="240" w:lineRule="auto"/>
              <w:rPr>
                <w:rFonts w:ascii="Times New Roman" w:hAnsi="Times New Roman" w:cs="Times New Roman"/>
                <w:sz w:val="18"/>
                <w:szCs w:val="18"/>
              </w:rPr>
            </w:pPr>
            <w:r w:rsidRPr="00556376">
              <w:rPr>
                <w:rFonts w:ascii="Times New Roman" w:hAnsi="Times New Roman" w:cs="Times New Roman"/>
                <w:sz w:val="18"/>
                <w:szCs w:val="18"/>
              </w:rPr>
              <w:t>Наличие замечаний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194921">
            <w:pPr>
              <w:spacing w:after="0" w:line="240" w:lineRule="auto"/>
              <w:jc w:val="center"/>
              <w:rPr>
                <w:rFonts w:ascii="Times New Roman" w:hAnsi="Times New Roman" w:cs="Times New Roman"/>
                <w:sz w:val="18"/>
                <w:szCs w:val="18"/>
              </w:rPr>
            </w:pPr>
            <w:r w:rsidRPr="00556376">
              <w:rPr>
                <w:rFonts w:ascii="Times New Roman" w:hAnsi="Times New Roman" w:cs="Times New Roman"/>
                <w:sz w:val="18"/>
                <w:szCs w:val="18"/>
              </w:rPr>
              <w:t>0</w:t>
            </w:r>
          </w:p>
        </w:tc>
      </w:tr>
      <w:tr w:rsidR="00556376" w:rsidRPr="00556376" w:rsidTr="009411A4">
        <w:tblPrEx>
          <w:tblCellMar>
            <w:top w:w="0" w:type="dxa"/>
            <w:bottom w:w="0" w:type="dxa"/>
          </w:tblCellMar>
        </w:tblPrEx>
        <w:trPr>
          <w:trHeight w:hRule="exact" w:val="429"/>
          <w:jc w:val="center"/>
        </w:trPr>
        <w:tc>
          <w:tcPr>
            <w:tcW w:w="2786" w:type="dxa"/>
            <w:vMerge/>
            <w:tcBorders>
              <w:left w:val="single" w:sz="4" w:space="0" w:color="auto"/>
            </w:tcBorders>
            <w:shd w:val="clear" w:color="auto" w:fill="FFFFFF"/>
          </w:tcPr>
          <w:p w:rsidR="00556376" w:rsidRPr="00556376" w:rsidRDefault="00556376" w:rsidP="00194921">
            <w:pPr>
              <w:spacing w:after="0" w:line="240" w:lineRule="auto"/>
              <w:rPr>
                <w:rFonts w:ascii="Times New Roman" w:hAnsi="Times New Roman" w:cs="Times New Roman"/>
                <w:sz w:val="18"/>
                <w:szCs w:val="18"/>
              </w:rPr>
            </w:pPr>
          </w:p>
        </w:tc>
        <w:tc>
          <w:tcPr>
            <w:tcW w:w="3260" w:type="dxa"/>
            <w:vMerge w:val="restart"/>
            <w:tcBorders>
              <w:top w:val="single" w:sz="4" w:space="0" w:color="auto"/>
              <w:left w:val="single" w:sz="4" w:space="0" w:color="auto"/>
            </w:tcBorders>
            <w:shd w:val="clear" w:color="auto" w:fill="FFFFFF"/>
            <w:vAlign w:val="center"/>
          </w:tcPr>
          <w:p w:rsidR="00556376" w:rsidRPr="00556376" w:rsidRDefault="00556376" w:rsidP="00194921">
            <w:pPr>
              <w:spacing w:after="0" w:line="240" w:lineRule="auto"/>
              <w:rPr>
                <w:rFonts w:ascii="Times New Roman" w:hAnsi="Times New Roman" w:cs="Times New Roman"/>
                <w:sz w:val="18"/>
                <w:szCs w:val="18"/>
              </w:rPr>
            </w:pPr>
            <w:r w:rsidRPr="00556376">
              <w:rPr>
                <w:rFonts w:ascii="Times New Roman" w:hAnsi="Times New Roman" w:cs="Times New Roman"/>
                <w:sz w:val="18"/>
                <w:szCs w:val="18"/>
              </w:rPr>
              <w:t>Соблюдение правил техники безопасности</w:t>
            </w:r>
          </w:p>
        </w:tc>
        <w:tc>
          <w:tcPr>
            <w:tcW w:w="3016" w:type="dxa"/>
            <w:tcBorders>
              <w:top w:val="single" w:sz="4" w:space="0" w:color="auto"/>
              <w:left w:val="single" w:sz="4" w:space="0" w:color="auto"/>
              <w:bottom w:val="single" w:sz="4" w:space="0" w:color="auto"/>
            </w:tcBorders>
            <w:shd w:val="clear" w:color="auto" w:fill="FFFFFF"/>
          </w:tcPr>
          <w:p w:rsidR="00556376" w:rsidRPr="00556376" w:rsidRDefault="00556376" w:rsidP="00194921">
            <w:pPr>
              <w:spacing w:after="0" w:line="240" w:lineRule="auto"/>
              <w:rPr>
                <w:rFonts w:ascii="Times New Roman" w:hAnsi="Times New Roman" w:cs="Times New Roman"/>
                <w:sz w:val="18"/>
                <w:szCs w:val="18"/>
              </w:rPr>
            </w:pPr>
            <w:r w:rsidRPr="00556376">
              <w:rPr>
                <w:rFonts w:ascii="Times New Roman" w:hAnsi="Times New Roman" w:cs="Times New Roman"/>
                <w:sz w:val="18"/>
                <w:szCs w:val="18"/>
              </w:rPr>
              <w:t>Отсутствие случаев нарушений правил техники безопасности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194921">
            <w:pPr>
              <w:spacing w:after="0" w:line="240" w:lineRule="auto"/>
              <w:jc w:val="center"/>
              <w:rPr>
                <w:rFonts w:ascii="Times New Roman" w:hAnsi="Times New Roman" w:cs="Times New Roman"/>
                <w:sz w:val="18"/>
                <w:szCs w:val="18"/>
              </w:rPr>
            </w:pPr>
            <w:r w:rsidRPr="00556376">
              <w:rPr>
                <w:rFonts w:ascii="Times New Roman" w:hAnsi="Times New Roman" w:cs="Times New Roman"/>
                <w:sz w:val="18"/>
                <w:szCs w:val="18"/>
              </w:rPr>
              <w:t>3</w:t>
            </w:r>
          </w:p>
        </w:tc>
      </w:tr>
      <w:tr w:rsidR="00556376" w:rsidRPr="00556376" w:rsidTr="009411A4">
        <w:tblPrEx>
          <w:tblCellMar>
            <w:top w:w="0" w:type="dxa"/>
            <w:bottom w:w="0" w:type="dxa"/>
          </w:tblCellMar>
        </w:tblPrEx>
        <w:trPr>
          <w:trHeight w:hRule="exact" w:val="420"/>
          <w:jc w:val="center"/>
        </w:trPr>
        <w:tc>
          <w:tcPr>
            <w:tcW w:w="2786" w:type="dxa"/>
            <w:vMerge/>
            <w:tcBorders>
              <w:left w:val="single" w:sz="4" w:space="0" w:color="auto"/>
            </w:tcBorders>
            <w:shd w:val="clear" w:color="auto" w:fill="FFFFFF"/>
          </w:tcPr>
          <w:p w:rsidR="00556376" w:rsidRPr="00556376" w:rsidRDefault="00556376" w:rsidP="00194921">
            <w:pPr>
              <w:spacing w:after="0" w:line="240" w:lineRule="auto"/>
              <w:rPr>
                <w:rFonts w:ascii="Times New Roman" w:hAnsi="Times New Roman" w:cs="Times New Roman"/>
                <w:sz w:val="18"/>
                <w:szCs w:val="18"/>
              </w:rPr>
            </w:pPr>
          </w:p>
        </w:tc>
        <w:tc>
          <w:tcPr>
            <w:tcW w:w="3260" w:type="dxa"/>
            <w:vMerge/>
            <w:tcBorders>
              <w:left w:val="single" w:sz="4" w:space="0" w:color="auto"/>
              <w:bottom w:val="single" w:sz="4" w:space="0" w:color="auto"/>
            </w:tcBorders>
            <w:shd w:val="clear" w:color="auto" w:fill="FFFFFF"/>
            <w:vAlign w:val="center"/>
          </w:tcPr>
          <w:p w:rsidR="00556376" w:rsidRPr="00556376" w:rsidRDefault="00556376" w:rsidP="00194921">
            <w:pPr>
              <w:spacing w:after="0" w:line="240" w:lineRule="auto"/>
              <w:rPr>
                <w:rFonts w:ascii="Times New Roman" w:hAnsi="Times New Roman" w:cs="Times New Roman"/>
                <w:sz w:val="18"/>
                <w:szCs w:val="18"/>
              </w:rPr>
            </w:pPr>
          </w:p>
        </w:tc>
        <w:tc>
          <w:tcPr>
            <w:tcW w:w="3016" w:type="dxa"/>
            <w:tcBorders>
              <w:top w:val="single" w:sz="4" w:space="0" w:color="auto"/>
              <w:left w:val="single" w:sz="4" w:space="0" w:color="auto"/>
              <w:bottom w:val="single" w:sz="4" w:space="0" w:color="auto"/>
            </w:tcBorders>
            <w:shd w:val="clear" w:color="auto" w:fill="FFFFFF"/>
          </w:tcPr>
          <w:p w:rsidR="00556376" w:rsidRPr="00556376" w:rsidRDefault="00556376" w:rsidP="00194921">
            <w:pPr>
              <w:spacing w:after="0" w:line="240" w:lineRule="auto"/>
              <w:rPr>
                <w:rFonts w:ascii="Times New Roman" w:hAnsi="Times New Roman" w:cs="Times New Roman"/>
                <w:sz w:val="18"/>
                <w:szCs w:val="18"/>
              </w:rPr>
            </w:pPr>
            <w:r w:rsidRPr="00556376">
              <w:rPr>
                <w:rFonts w:ascii="Times New Roman" w:hAnsi="Times New Roman" w:cs="Times New Roman"/>
                <w:sz w:val="18"/>
                <w:szCs w:val="18"/>
              </w:rPr>
              <w:t>Наличие случаев нарушений правил техники безопасности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194921">
            <w:pPr>
              <w:spacing w:after="0" w:line="240" w:lineRule="auto"/>
              <w:jc w:val="center"/>
              <w:rPr>
                <w:rFonts w:ascii="Times New Roman" w:hAnsi="Times New Roman" w:cs="Times New Roman"/>
                <w:sz w:val="18"/>
                <w:szCs w:val="18"/>
              </w:rPr>
            </w:pPr>
            <w:r w:rsidRPr="00556376">
              <w:rPr>
                <w:rFonts w:ascii="Times New Roman" w:hAnsi="Times New Roman" w:cs="Times New Roman"/>
                <w:sz w:val="18"/>
                <w:szCs w:val="18"/>
              </w:rPr>
              <w:t>0</w:t>
            </w:r>
          </w:p>
        </w:tc>
      </w:tr>
      <w:tr w:rsidR="00556376" w:rsidRPr="00556376" w:rsidTr="009411A4">
        <w:tblPrEx>
          <w:tblCellMar>
            <w:top w:w="0" w:type="dxa"/>
            <w:bottom w:w="0" w:type="dxa"/>
          </w:tblCellMar>
        </w:tblPrEx>
        <w:trPr>
          <w:trHeight w:hRule="exact" w:val="426"/>
          <w:jc w:val="center"/>
        </w:trPr>
        <w:tc>
          <w:tcPr>
            <w:tcW w:w="2786" w:type="dxa"/>
            <w:vMerge/>
            <w:tcBorders>
              <w:left w:val="single" w:sz="4" w:space="0" w:color="auto"/>
            </w:tcBorders>
            <w:shd w:val="clear" w:color="auto" w:fill="FFFFFF"/>
          </w:tcPr>
          <w:p w:rsidR="00556376" w:rsidRPr="00556376" w:rsidRDefault="00556376" w:rsidP="00194921">
            <w:pPr>
              <w:spacing w:after="0" w:line="240" w:lineRule="auto"/>
              <w:rPr>
                <w:rFonts w:ascii="Times New Roman" w:hAnsi="Times New Roman" w:cs="Times New Roman"/>
                <w:sz w:val="18"/>
                <w:szCs w:val="18"/>
              </w:rPr>
            </w:pPr>
          </w:p>
        </w:tc>
        <w:tc>
          <w:tcPr>
            <w:tcW w:w="3260" w:type="dxa"/>
            <w:vMerge w:val="restart"/>
            <w:tcBorders>
              <w:top w:val="single" w:sz="4" w:space="0" w:color="auto"/>
              <w:left w:val="single" w:sz="4" w:space="0" w:color="auto"/>
            </w:tcBorders>
            <w:shd w:val="clear" w:color="auto" w:fill="FFFFFF"/>
          </w:tcPr>
          <w:p w:rsidR="00556376" w:rsidRPr="00556376" w:rsidRDefault="00556376" w:rsidP="00194921">
            <w:pPr>
              <w:spacing w:after="0" w:line="240" w:lineRule="auto"/>
              <w:rPr>
                <w:rFonts w:ascii="Times New Roman" w:hAnsi="Times New Roman" w:cs="Times New Roman"/>
                <w:sz w:val="18"/>
                <w:szCs w:val="18"/>
              </w:rPr>
            </w:pPr>
            <w:r w:rsidRPr="00556376">
              <w:rPr>
                <w:rFonts w:ascii="Times New Roman" w:hAnsi="Times New Roman" w:cs="Times New Roman"/>
                <w:sz w:val="18"/>
                <w:szCs w:val="18"/>
              </w:rPr>
              <w:t>Организация при обеспечении трудовой деятельности</w:t>
            </w:r>
          </w:p>
        </w:tc>
        <w:tc>
          <w:tcPr>
            <w:tcW w:w="3016" w:type="dxa"/>
            <w:tcBorders>
              <w:top w:val="single" w:sz="4" w:space="0" w:color="auto"/>
              <w:left w:val="single" w:sz="4" w:space="0" w:color="auto"/>
              <w:bottom w:val="single" w:sz="4" w:space="0" w:color="auto"/>
            </w:tcBorders>
            <w:shd w:val="clear" w:color="auto" w:fill="FFFFFF"/>
          </w:tcPr>
          <w:p w:rsidR="00556376" w:rsidRPr="00556376" w:rsidRDefault="00556376" w:rsidP="00194921">
            <w:pPr>
              <w:spacing w:after="0" w:line="240" w:lineRule="auto"/>
              <w:rPr>
                <w:rFonts w:ascii="Times New Roman" w:hAnsi="Times New Roman" w:cs="Times New Roman"/>
                <w:sz w:val="18"/>
                <w:szCs w:val="18"/>
              </w:rPr>
            </w:pPr>
            <w:r w:rsidRPr="00556376">
              <w:rPr>
                <w:rFonts w:ascii="Times New Roman" w:hAnsi="Times New Roman" w:cs="Times New Roman"/>
                <w:sz w:val="18"/>
                <w:szCs w:val="18"/>
              </w:rPr>
              <w:t>Выполнение больших объёмов работ в сжатые сроки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194921">
            <w:pPr>
              <w:spacing w:after="0" w:line="240" w:lineRule="auto"/>
              <w:jc w:val="center"/>
              <w:rPr>
                <w:rFonts w:ascii="Times New Roman" w:hAnsi="Times New Roman" w:cs="Times New Roman"/>
                <w:sz w:val="18"/>
                <w:szCs w:val="18"/>
              </w:rPr>
            </w:pPr>
            <w:r w:rsidRPr="00556376">
              <w:rPr>
                <w:rFonts w:ascii="Times New Roman" w:hAnsi="Times New Roman" w:cs="Times New Roman"/>
                <w:sz w:val="18"/>
                <w:szCs w:val="18"/>
              </w:rPr>
              <w:t>3</w:t>
            </w:r>
          </w:p>
        </w:tc>
      </w:tr>
      <w:tr w:rsidR="00556376" w:rsidRPr="00556376" w:rsidTr="009411A4">
        <w:tblPrEx>
          <w:tblCellMar>
            <w:top w:w="0" w:type="dxa"/>
            <w:bottom w:w="0" w:type="dxa"/>
          </w:tblCellMar>
        </w:tblPrEx>
        <w:trPr>
          <w:trHeight w:hRule="exact" w:val="709"/>
          <w:jc w:val="center"/>
        </w:trPr>
        <w:tc>
          <w:tcPr>
            <w:tcW w:w="2786" w:type="dxa"/>
            <w:vMerge/>
            <w:tcBorders>
              <w:left w:val="single" w:sz="4" w:space="0" w:color="auto"/>
            </w:tcBorders>
            <w:shd w:val="clear" w:color="auto" w:fill="FFFFFF"/>
          </w:tcPr>
          <w:p w:rsidR="00556376" w:rsidRPr="00556376" w:rsidRDefault="00556376" w:rsidP="00194921">
            <w:pPr>
              <w:spacing w:after="0" w:line="240" w:lineRule="auto"/>
              <w:rPr>
                <w:rFonts w:ascii="Times New Roman" w:hAnsi="Times New Roman" w:cs="Times New Roman"/>
                <w:sz w:val="18"/>
                <w:szCs w:val="18"/>
              </w:rPr>
            </w:pPr>
          </w:p>
        </w:tc>
        <w:tc>
          <w:tcPr>
            <w:tcW w:w="3260" w:type="dxa"/>
            <w:vMerge/>
            <w:tcBorders>
              <w:left w:val="single" w:sz="4" w:space="0" w:color="auto"/>
            </w:tcBorders>
            <w:shd w:val="clear" w:color="auto" w:fill="FFFFFF"/>
            <w:vAlign w:val="center"/>
          </w:tcPr>
          <w:p w:rsidR="00556376" w:rsidRPr="00556376" w:rsidRDefault="00556376" w:rsidP="00194921">
            <w:pPr>
              <w:spacing w:after="0" w:line="240" w:lineRule="auto"/>
              <w:rPr>
                <w:rFonts w:ascii="Times New Roman" w:hAnsi="Times New Roman" w:cs="Times New Roman"/>
                <w:sz w:val="18"/>
                <w:szCs w:val="18"/>
              </w:rPr>
            </w:pPr>
          </w:p>
        </w:tc>
        <w:tc>
          <w:tcPr>
            <w:tcW w:w="3016" w:type="dxa"/>
            <w:tcBorders>
              <w:top w:val="single" w:sz="4" w:space="0" w:color="auto"/>
              <w:left w:val="single" w:sz="4" w:space="0" w:color="auto"/>
            </w:tcBorders>
            <w:shd w:val="clear" w:color="auto" w:fill="FFFFFF"/>
          </w:tcPr>
          <w:p w:rsidR="00556376" w:rsidRPr="00556376" w:rsidRDefault="00556376" w:rsidP="00194921">
            <w:pPr>
              <w:spacing w:after="0" w:line="240" w:lineRule="auto"/>
              <w:rPr>
                <w:rFonts w:ascii="Times New Roman" w:hAnsi="Times New Roman" w:cs="Times New Roman"/>
                <w:sz w:val="18"/>
                <w:szCs w:val="18"/>
              </w:rPr>
            </w:pPr>
            <w:r w:rsidRPr="00556376">
              <w:rPr>
                <w:rFonts w:ascii="Times New Roman" w:hAnsi="Times New Roman" w:cs="Times New Roman"/>
                <w:sz w:val="18"/>
                <w:szCs w:val="18"/>
              </w:rPr>
              <w:t>Выполнение работ по ремонту и приведению в порядок используемого оборудования и инвентаря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194921">
            <w:pPr>
              <w:spacing w:after="0" w:line="240" w:lineRule="auto"/>
              <w:jc w:val="center"/>
              <w:rPr>
                <w:rFonts w:ascii="Times New Roman" w:hAnsi="Times New Roman" w:cs="Times New Roman"/>
                <w:sz w:val="18"/>
                <w:szCs w:val="18"/>
              </w:rPr>
            </w:pPr>
            <w:r w:rsidRPr="00556376">
              <w:rPr>
                <w:rFonts w:ascii="Times New Roman" w:hAnsi="Times New Roman" w:cs="Times New Roman"/>
                <w:sz w:val="18"/>
                <w:szCs w:val="18"/>
              </w:rPr>
              <w:t>3</w:t>
            </w:r>
          </w:p>
        </w:tc>
      </w:tr>
      <w:tr w:rsidR="00556376" w:rsidRPr="00556376" w:rsidTr="009411A4">
        <w:tblPrEx>
          <w:tblCellMar>
            <w:top w:w="0" w:type="dxa"/>
            <w:bottom w:w="0" w:type="dxa"/>
          </w:tblCellMar>
        </w:tblPrEx>
        <w:trPr>
          <w:trHeight w:hRule="exact" w:val="274"/>
          <w:jc w:val="center"/>
        </w:trPr>
        <w:tc>
          <w:tcPr>
            <w:tcW w:w="2786" w:type="dxa"/>
            <w:vMerge w:val="restart"/>
            <w:tcBorders>
              <w:top w:val="single" w:sz="4" w:space="0" w:color="auto"/>
              <w:left w:val="single" w:sz="4" w:space="0" w:color="auto"/>
            </w:tcBorders>
            <w:shd w:val="clear" w:color="auto" w:fill="FFFFFF"/>
            <w:vAlign w:val="bottom"/>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Машинист (кочегар ) котельной</w:t>
            </w:r>
          </w:p>
        </w:tc>
        <w:tc>
          <w:tcPr>
            <w:tcW w:w="3260" w:type="dxa"/>
            <w:vMerge w:val="restart"/>
            <w:tcBorders>
              <w:top w:val="single" w:sz="4" w:space="0" w:color="auto"/>
              <w:left w:val="single" w:sz="4" w:space="0" w:color="auto"/>
            </w:tcBorders>
            <w:shd w:val="clear" w:color="auto" w:fill="FFFFFF"/>
            <w:vAlign w:val="bottom"/>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Участие в подготовке мероприятий, осуществление дополнительных видов работ</w:t>
            </w:r>
          </w:p>
        </w:tc>
        <w:tc>
          <w:tcPr>
            <w:tcW w:w="3016" w:type="dxa"/>
            <w:tcBorders>
              <w:top w:val="single" w:sz="4" w:space="0" w:color="auto"/>
              <w:left w:val="single" w:sz="4" w:space="0" w:color="auto"/>
            </w:tcBorders>
            <w:shd w:val="clear" w:color="auto" w:fill="FFFFFF"/>
            <w:vAlign w:val="center"/>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Отсутствие замечаний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56376" w:rsidRPr="00556376" w:rsidRDefault="00556376" w:rsidP="00194921">
            <w:pPr>
              <w:pStyle w:val="23"/>
              <w:shd w:val="clear" w:color="auto" w:fill="auto"/>
              <w:spacing w:after="0" w:line="240" w:lineRule="auto"/>
              <w:ind w:right="260"/>
              <w:rPr>
                <w:sz w:val="18"/>
                <w:szCs w:val="18"/>
              </w:rPr>
            </w:pPr>
            <w:r w:rsidRPr="00556376">
              <w:rPr>
                <w:rStyle w:val="212pt"/>
                <w:sz w:val="18"/>
                <w:szCs w:val="18"/>
              </w:rPr>
              <w:t>1</w:t>
            </w:r>
          </w:p>
        </w:tc>
      </w:tr>
      <w:tr w:rsidR="00556376" w:rsidRPr="00556376" w:rsidTr="009411A4">
        <w:tblPrEx>
          <w:tblCellMar>
            <w:top w:w="0" w:type="dxa"/>
            <w:bottom w:w="0" w:type="dxa"/>
          </w:tblCellMar>
        </w:tblPrEx>
        <w:trPr>
          <w:trHeight w:hRule="exact" w:val="434"/>
          <w:jc w:val="center"/>
        </w:trPr>
        <w:tc>
          <w:tcPr>
            <w:tcW w:w="2786" w:type="dxa"/>
            <w:vMerge/>
            <w:tcBorders>
              <w:left w:val="single" w:sz="4" w:space="0" w:color="auto"/>
            </w:tcBorders>
            <w:shd w:val="clear" w:color="auto" w:fill="FFFFFF"/>
            <w:vAlign w:val="bottom"/>
          </w:tcPr>
          <w:p w:rsidR="00556376" w:rsidRPr="00556376" w:rsidRDefault="00556376" w:rsidP="00194921">
            <w:pPr>
              <w:spacing w:after="0" w:line="240" w:lineRule="auto"/>
              <w:rPr>
                <w:rFonts w:ascii="Times New Roman" w:hAnsi="Times New Roman" w:cs="Times New Roman"/>
                <w:sz w:val="18"/>
                <w:szCs w:val="18"/>
              </w:rPr>
            </w:pPr>
          </w:p>
        </w:tc>
        <w:tc>
          <w:tcPr>
            <w:tcW w:w="3260" w:type="dxa"/>
            <w:vMerge/>
            <w:tcBorders>
              <w:left w:val="single" w:sz="4" w:space="0" w:color="auto"/>
            </w:tcBorders>
            <w:shd w:val="clear" w:color="auto" w:fill="FFFFFF"/>
            <w:vAlign w:val="bottom"/>
          </w:tcPr>
          <w:p w:rsidR="00556376" w:rsidRPr="00556376" w:rsidRDefault="00556376" w:rsidP="00194921">
            <w:pPr>
              <w:spacing w:after="0" w:line="240" w:lineRule="auto"/>
              <w:rPr>
                <w:rFonts w:ascii="Times New Roman" w:hAnsi="Times New Roman" w:cs="Times New Roman"/>
                <w:sz w:val="18"/>
                <w:szCs w:val="18"/>
              </w:rPr>
            </w:pPr>
          </w:p>
        </w:tc>
        <w:tc>
          <w:tcPr>
            <w:tcW w:w="3016" w:type="dxa"/>
            <w:tcBorders>
              <w:top w:val="single" w:sz="4" w:space="0" w:color="auto"/>
              <w:left w:val="single" w:sz="4" w:space="0" w:color="auto"/>
            </w:tcBorders>
            <w:shd w:val="clear" w:color="auto" w:fill="FFFFFF"/>
            <w:vAlign w:val="center"/>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Наличие одного и более замечаний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194921">
            <w:pPr>
              <w:pStyle w:val="23"/>
              <w:shd w:val="clear" w:color="auto" w:fill="auto"/>
              <w:spacing w:after="0" w:line="240" w:lineRule="auto"/>
              <w:ind w:right="260"/>
              <w:rPr>
                <w:sz w:val="18"/>
                <w:szCs w:val="18"/>
              </w:rPr>
            </w:pPr>
            <w:r w:rsidRPr="00556376">
              <w:rPr>
                <w:rStyle w:val="212pt"/>
                <w:sz w:val="18"/>
                <w:szCs w:val="18"/>
              </w:rPr>
              <w:t>0</w:t>
            </w:r>
          </w:p>
        </w:tc>
      </w:tr>
      <w:tr w:rsidR="00556376" w:rsidRPr="00556376" w:rsidTr="009411A4">
        <w:tblPrEx>
          <w:tblCellMar>
            <w:top w:w="0" w:type="dxa"/>
            <w:bottom w:w="0" w:type="dxa"/>
          </w:tblCellMar>
        </w:tblPrEx>
        <w:trPr>
          <w:trHeight w:hRule="exact" w:val="254"/>
          <w:jc w:val="center"/>
        </w:trPr>
        <w:tc>
          <w:tcPr>
            <w:tcW w:w="2786" w:type="dxa"/>
            <w:vMerge w:val="restart"/>
            <w:tcBorders>
              <w:top w:val="single" w:sz="4" w:space="0" w:color="auto"/>
              <w:left w:val="single" w:sz="4" w:space="0" w:color="auto"/>
            </w:tcBorders>
            <w:shd w:val="clear" w:color="auto" w:fill="FFFFFF"/>
            <w:vAlign w:val="center"/>
          </w:tcPr>
          <w:p w:rsidR="00556376" w:rsidRPr="00556376" w:rsidRDefault="00556376" w:rsidP="00194921">
            <w:pPr>
              <w:pStyle w:val="23"/>
              <w:shd w:val="clear" w:color="auto" w:fill="auto"/>
              <w:spacing w:after="0" w:line="240" w:lineRule="auto"/>
              <w:ind w:left="2340"/>
              <w:jc w:val="left"/>
              <w:rPr>
                <w:sz w:val="18"/>
                <w:szCs w:val="18"/>
              </w:rPr>
            </w:pPr>
          </w:p>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Сторож</w:t>
            </w:r>
          </w:p>
        </w:tc>
        <w:tc>
          <w:tcPr>
            <w:tcW w:w="3260" w:type="dxa"/>
            <w:vMerge w:val="restart"/>
            <w:tcBorders>
              <w:top w:val="single" w:sz="4" w:space="0" w:color="auto"/>
              <w:left w:val="single" w:sz="4" w:space="0" w:color="auto"/>
            </w:tcBorders>
            <w:shd w:val="clear" w:color="auto" w:fill="FFFFFF"/>
            <w:vAlign w:val="center"/>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Участие в подготовке</w:t>
            </w:r>
          </w:p>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мероприятий</w:t>
            </w:r>
            <w:r w:rsidR="00194921">
              <w:rPr>
                <w:rStyle w:val="212pt"/>
                <w:sz w:val="18"/>
                <w:szCs w:val="18"/>
                <w:lang w:val="en-US"/>
              </w:rPr>
              <w:t xml:space="preserve"> </w:t>
            </w:r>
            <w:r w:rsidRPr="00556376">
              <w:rPr>
                <w:rStyle w:val="212pt"/>
                <w:sz w:val="18"/>
                <w:szCs w:val="18"/>
              </w:rPr>
              <w:t>администрации</w:t>
            </w:r>
          </w:p>
        </w:tc>
        <w:tc>
          <w:tcPr>
            <w:tcW w:w="3016" w:type="dxa"/>
            <w:tcBorders>
              <w:top w:val="single" w:sz="4" w:space="0" w:color="auto"/>
              <w:left w:val="single" w:sz="4" w:space="0" w:color="auto"/>
            </w:tcBorders>
            <w:shd w:val="clear" w:color="auto" w:fill="FFFFFF"/>
            <w:vAlign w:val="center"/>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Отсутствие замечаний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rsidR="00556376" w:rsidRPr="00556376" w:rsidRDefault="00556376" w:rsidP="00194921">
            <w:pPr>
              <w:pStyle w:val="23"/>
              <w:shd w:val="clear" w:color="auto" w:fill="auto"/>
              <w:spacing w:after="0" w:line="240" w:lineRule="auto"/>
              <w:ind w:right="260"/>
              <w:rPr>
                <w:sz w:val="18"/>
                <w:szCs w:val="18"/>
              </w:rPr>
            </w:pPr>
            <w:r w:rsidRPr="00556376">
              <w:rPr>
                <w:rStyle w:val="212pt"/>
                <w:sz w:val="18"/>
                <w:szCs w:val="18"/>
              </w:rPr>
              <w:t>3</w:t>
            </w:r>
          </w:p>
        </w:tc>
      </w:tr>
      <w:tr w:rsidR="00556376" w:rsidRPr="00556376" w:rsidTr="009411A4">
        <w:tblPrEx>
          <w:tblCellMar>
            <w:top w:w="0" w:type="dxa"/>
            <w:bottom w:w="0" w:type="dxa"/>
          </w:tblCellMar>
        </w:tblPrEx>
        <w:trPr>
          <w:trHeight w:hRule="exact" w:val="309"/>
          <w:jc w:val="center"/>
        </w:trPr>
        <w:tc>
          <w:tcPr>
            <w:tcW w:w="2786" w:type="dxa"/>
            <w:vMerge/>
            <w:tcBorders>
              <w:left w:val="single" w:sz="4" w:space="0" w:color="auto"/>
            </w:tcBorders>
            <w:shd w:val="clear" w:color="auto" w:fill="FFFFFF"/>
            <w:vAlign w:val="center"/>
          </w:tcPr>
          <w:p w:rsidR="00556376" w:rsidRPr="00556376" w:rsidRDefault="00556376" w:rsidP="00194921">
            <w:pPr>
              <w:spacing w:after="0" w:line="240" w:lineRule="auto"/>
              <w:rPr>
                <w:rFonts w:ascii="Times New Roman" w:hAnsi="Times New Roman" w:cs="Times New Roman"/>
                <w:sz w:val="18"/>
                <w:szCs w:val="18"/>
              </w:rPr>
            </w:pPr>
          </w:p>
        </w:tc>
        <w:tc>
          <w:tcPr>
            <w:tcW w:w="3260" w:type="dxa"/>
            <w:vMerge/>
            <w:tcBorders>
              <w:left w:val="single" w:sz="4" w:space="0" w:color="auto"/>
            </w:tcBorders>
            <w:shd w:val="clear" w:color="auto" w:fill="FFFFFF"/>
            <w:vAlign w:val="center"/>
          </w:tcPr>
          <w:p w:rsidR="00556376" w:rsidRPr="00556376" w:rsidRDefault="00556376" w:rsidP="00194921">
            <w:pPr>
              <w:spacing w:after="0" w:line="240" w:lineRule="auto"/>
              <w:rPr>
                <w:rFonts w:ascii="Times New Roman" w:hAnsi="Times New Roman" w:cs="Times New Roman"/>
                <w:sz w:val="18"/>
                <w:szCs w:val="18"/>
              </w:rPr>
            </w:pPr>
          </w:p>
        </w:tc>
        <w:tc>
          <w:tcPr>
            <w:tcW w:w="3016" w:type="dxa"/>
            <w:tcBorders>
              <w:top w:val="single" w:sz="4" w:space="0" w:color="auto"/>
              <w:left w:val="single" w:sz="4" w:space="0" w:color="auto"/>
            </w:tcBorders>
            <w:shd w:val="clear" w:color="auto" w:fill="FFFFFF"/>
            <w:vAlign w:val="center"/>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Наличие замечаний администрации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56376" w:rsidRPr="00556376" w:rsidRDefault="00556376" w:rsidP="00194921">
            <w:pPr>
              <w:pStyle w:val="23"/>
              <w:shd w:val="clear" w:color="auto" w:fill="auto"/>
              <w:spacing w:after="0" w:line="240" w:lineRule="auto"/>
              <w:ind w:right="260"/>
              <w:rPr>
                <w:sz w:val="18"/>
                <w:szCs w:val="18"/>
              </w:rPr>
            </w:pPr>
            <w:r w:rsidRPr="00556376">
              <w:rPr>
                <w:rStyle w:val="212pt"/>
                <w:sz w:val="18"/>
                <w:szCs w:val="18"/>
              </w:rPr>
              <w:t>0</w:t>
            </w:r>
          </w:p>
        </w:tc>
      </w:tr>
      <w:tr w:rsidR="00556376" w:rsidRPr="00556376" w:rsidTr="009411A4">
        <w:tblPrEx>
          <w:tblCellMar>
            <w:top w:w="0" w:type="dxa"/>
            <w:bottom w:w="0" w:type="dxa"/>
          </w:tblCellMar>
        </w:tblPrEx>
        <w:trPr>
          <w:trHeight w:val="542"/>
          <w:jc w:val="center"/>
        </w:trPr>
        <w:tc>
          <w:tcPr>
            <w:tcW w:w="2786" w:type="dxa"/>
            <w:vMerge/>
            <w:tcBorders>
              <w:left w:val="single" w:sz="4" w:space="0" w:color="auto"/>
              <w:bottom w:val="single" w:sz="4" w:space="0" w:color="auto"/>
            </w:tcBorders>
            <w:shd w:val="clear" w:color="auto" w:fill="FFFFFF"/>
            <w:vAlign w:val="center"/>
          </w:tcPr>
          <w:p w:rsidR="00556376" w:rsidRPr="00556376" w:rsidRDefault="00556376" w:rsidP="00194921">
            <w:pPr>
              <w:spacing w:after="0" w:line="240" w:lineRule="auto"/>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tcBorders>
            <w:shd w:val="clear" w:color="auto" w:fill="FFFFFF"/>
            <w:vAlign w:val="center"/>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Осуществление дополнительных видов работ</w:t>
            </w:r>
          </w:p>
        </w:tc>
        <w:tc>
          <w:tcPr>
            <w:tcW w:w="3016" w:type="dxa"/>
            <w:tcBorders>
              <w:top w:val="single" w:sz="4" w:space="0" w:color="auto"/>
              <w:left w:val="single" w:sz="4" w:space="0" w:color="auto"/>
            </w:tcBorders>
            <w:shd w:val="clear" w:color="auto" w:fill="FFFFFF"/>
            <w:vAlign w:val="center"/>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Выполнение работ не входящих в должностные обязанности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56376" w:rsidRPr="00556376" w:rsidRDefault="00556376" w:rsidP="00194921">
            <w:pPr>
              <w:pStyle w:val="23"/>
              <w:shd w:val="clear" w:color="auto" w:fill="auto"/>
              <w:spacing w:after="0" w:line="240" w:lineRule="auto"/>
              <w:ind w:right="260"/>
              <w:rPr>
                <w:sz w:val="18"/>
                <w:szCs w:val="18"/>
              </w:rPr>
            </w:pPr>
            <w:r w:rsidRPr="00556376">
              <w:rPr>
                <w:rStyle w:val="212pt"/>
                <w:sz w:val="18"/>
                <w:szCs w:val="18"/>
              </w:rPr>
              <w:t>3</w:t>
            </w:r>
          </w:p>
        </w:tc>
      </w:tr>
      <w:tr w:rsidR="00556376" w:rsidRPr="00556376" w:rsidTr="009411A4">
        <w:tblPrEx>
          <w:tblCellMar>
            <w:top w:w="0" w:type="dxa"/>
            <w:bottom w:w="0" w:type="dxa"/>
          </w:tblCellMar>
        </w:tblPrEx>
        <w:trPr>
          <w:trHeight w:hRule="exact" w:val="293"/>
          <w:jc w:val="center"/>
        </w:trPr>
        <w:tc>
          <w:tcPr>
            <w:tcW w:w="2786" w:type="dxa"/>
            <w:vMerge w:val="restart"/>
            <w:tcBorders>
              <w:top w:val="single" w:sz="4" w:space="0" w:color="auto"/>
              <w:left w:val="single" w:sz="4" w:space="0" w:color="auto"/>
              <w:bottom w:val="single" w:sz="4" w:space="0" w:color="auto"/>
            </w:tcBorders>
            <w:shd w:val="clear" w:color="auto" w:fill="FFFFFF"/>
            <w:vAlign w:val="center"/>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Электромонтер по ремонту и</w:t>
            </w:r>
          </w:p>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обслуживанию</w:t>
            </w:r>
          </w:p>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электрооборудования</w:t>
            </w:r>
          </w:p>
        </w:tc>
        <w:tc>
          <w:tcPr>
            <w:tcW w:w="3260" w:type="dxa"/>
            <w:vMerge w:val="restart"/>
            <w:tcBorders>
              <w:top w:val="single" w:sz="4" w:space="0" w:color="auto"/>
              <w:left w:val="single" w:sz="4" w:space="0" w:color="auto"/>
              <w:bottom w:val="single" w:sz="4" w:space="0" w:color="auto"/>
            </w:tcBorders>
            <w:shd w:val="clear" w:color="auto" w:fill="FFFFFF"/>
            <w:vAlign w:val="center"/>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Организация при обеспечении трудовой деятельности</w:t>
            </w:r>
          </w:p>
        </w:tc>
        <w:tc>
          <w:tcPr>
            <w:tcW w:w="3016" w:type="dxa"/>
            <w:tcBorders>
              <w:top w:val="single" w:sz="4" w:space="0" w:color="auto"/>
              <w:left w:val="single" w:sz="4" w:space="0" w:color="auto"/>
            </w:tcBorders>
            <w:shd w:val="clear" w:color="auto" w:fill="FFFFFF"/>
            <w:vAlign w:val="center"/>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Наличие замечаний администрации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56376" w:rsidRPr="00556376" w:rsidRDefault="00556376" w:rsidP="00194921">
            <w:pPr>
              <w:pStyle w:val="23"/>
              <w:shd w:val="clear" w:color="auto" w:fill="auto"/>
              <w:spacing w:after="0" w:line="240" w:lineRule="auto"/>
              <w:ind w:right="260"/>
              <w:rPr>
                <w:sz w:val="18"/>
                <w:szCs w:val="18"/>
              </w:rPr>
            </w:pPr>
            <w:r w:rsidRPr="00556376">
              <w:rPr>
                <w:rStyle w:val="212pt"/>
                <w:sz w:val="18"/>
                <w:szCs w:val="18"/>
              </w:rPr>
              <w:t>0</w:t>
            </w:r>
          </w:p>
        </w:tc>
      </w:tr>
      <w:tr w:rsidR="00556376" w:rsidRPr="00556376" w:rsidTr="009411A4">
        <w:tblPrEx>
          <w:tblCellMar>
            <w:top w:w="0" w:type="dxa"/>
            <w:bottom w:w="0" w:type="dxa"/>
          </w:tblCellMar>
        </w:tblPrEx>
        <w:trPr>
          <w:trHeight w:hRule="exact" w:val="709"/>
          <w:jc w:val="center"/>
        </w:trPr>
        <w:tc>
          <w:tcPr>
            <w:tcW w:w="2786" w:type="dxa"/>
            <w:vMerge/>
            <w:tcBorders>
              <w:top w:val="single" w:sz="4" w:space="0" w:color="auto"/>
              <w:left w:val="single" w:sz="4" w:space="0" w:color="auto"/>
              <w:bottom w:val="single" w:sz="4" w:space="0" w:color="auto"/>
            </w:tcBorders>
            <w:shd w:val="clear" w:color="auto" w:fill="FFFFFF"/>
            <w:vAlign w:val="center"/>
          </w:tcPr>
          <w:p w:rsidR="00556376" w:rsidRPr="00556376" w:rsidRDefault="00556376" w:rsidP="00194921">
            <w:pPr>
              <w:spacing w:after="0" w:line="240" w:lineRule="auto"/>
              <w:rPr>
                <w:rFonts w:ascii="Times New Roman" w:hAnsi="Times New Roman" w:cs="Times New Roman"/>
                <w:sz w:val="18"/>
                <w:szCs w:val="18"/>
              </w:rPr>
            </w:pPr>
          </w:p>
        </w:tc>
        <w:tc>
          <w:tcPr>
            <w:tcW w:w="3260" w:type="dxa"/>
            <w:vMerge/>
            <w:tcBorders>
              <w:top w:val="single" w:sz="4" w:space="0" w:color="auto"/>
              <w:left w:val="single" w:sz="4" w:space="0" w:color="auto"/>
              <w:bottom w:val="single" w:sz="4" w:space="0" w:color="auto"/>
            </w:tcBorders>
            <w:shd w:val="clear" w:color="auto" w:fill="FFFFFF"/>
          </w:tcPr>
          <w:p w:rsidR="00556376" w:rsidRPr="00556376" w:rsidRDefault="00556376" w:rsidP="00194921">
            <w:pPr>
              <w:spacing w:after="0" w:line="240" w:lineRule="auto"/>
              <w:rPr>
                <w:rFonts w:ascii="Times New Roman" w:hAnsi="Times New Roman" w:cs="Times New Roman"/>
                <w:sz w:val="18"/>
                <w:szCs w:val="18"/>
              </w:rPr>
            </w:pPr>
          </w:p>
        </w:tc>
        <w:tc>
          <w:tcPr>
            <w:tcW w:w="3016" w:type="dxa"/>
            <w:tcBorders>
              <w:top w:val="single" w:sz="4" w:space="0" w:color="auto"/>
              <w:left w:val="single" w:sz="4" w:space="0" w:color="auto"/>
              <w:bottom w:val="single" w:sz="4" w:space="0" w:color="auto"/>
            </w:tcBorders>
            <w:shd w:val="clear" w:color="auto" w:fill="FFFFFF"/>
            <w:vAlign w:val="center"/>
          </w:tcPr>
          <w:p w:rsidR="00556376" w:rsidRPr="00556376" w:rsidRDefault="00556376" w:rsidP="00194921">
            <w:pPr>
              <w:pStyle w:val="23"/>
              <w:shd w:val="clear" w:color="auto" w:fill="auto"/>
              <w:spacing w:after="0" w:line="240" w:lineRule="auto"/>
              <w:jc w:val="left"/>
              <w:rPr>
                <w:sz w:val="18"/>
                <w:szCs w:val="18"/>
              </w:rPr>
            </w:pPr>
            <w:r w:rsidRPr="00556376">
              <w:rPr>
                <w:rStyle w:val="212pt"/>
                <w:sz w:val="18"/>
                <w:szCs w:val="18"/>
              </w:rPr>
              <w:t>Выполнение работ по ремонту и приведению в порядок используемого оборудования и инвентаря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56376" w:rsidRPr="00556376" w:rsidRDefault="00556376" w:rsidP="00194921">
            <w:pPr>
              <w:pStyle w:val="23"/>
              <w:shd w:val="clear" w:color="auto" w:fill="auto"/>
              <w:spacing w:after="0" w:line="240" w:lineRule="auto"/>
              <w:ind w:right="260"/>
              <w:rPr>
                <w:sz w:val="18"/>
                <w:szCs w:val="18"/>
              </w:rPr>
            </w:pPr>
            <w:r w:rsidRPr="00556376">
              <w:rPr>
                <w:rStyle w:val="212pt"/>
                <w:sz w:val="18"/>
                <w:szCs w:val="18"/>
              </w:rPr>
              <w:t>3</w:t>
            </w:r>
          </w:p>
        </w:tc>
      </w:tr>
    </w:tbl>
    <w:tbl>
      <w:tblPr>
        <w:tblpPr w:leftFromText="180" w:rightFromText="180" w:vertAnchor="text" w:horzAnchor="margin" w:tblpY="1554"/>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283"/>
        <w:gridCol w:w="5245"/>
        <w:gridCol w:w="201"/>
        <w:gridCol w:w="1500"/>
      </w:tblGrid>
      <w:tr w:rsidR="00A961F3" w:rsidRPr="00160CD8" w:rsidTr="009411A4">
        <w:trPr>
          <w:trHeight w:val="300"/>
        </w:trPr>
        <w:tc>
          <w:tcPr>
            <w:tcW w:w="2693" w:type="dxa"/>
            <w:vMerge w:val="restart"/>
            <w:tcBorders>
              <w:top w:val="single" w:sz="12" w:space="0" w:color="auto"/>
              <w:left w:val="single" w:sz="12" w:space="0" w:color="auto"/>
              <w:right w:val="nil"/>
            </w:tcBorders>
          </w:tcPr>
          <w:p w:rsidR="00A961F3" w:rsidRPr="00EF4475" w:rsidRDefault="00A961F3" w:rsidP="009411A4">
            <w:pPr>
              <w:spacing w:after="0" w:line="240" w:lineRule="auto"/>
              <w:ind w:left="64" w:right="-108"/>
              <w:rPr>
                <w:bCs/>
                <w:i/>
                <w:sz w:val="20"/>
                <w:szCs w:val="20"/>
              </w:rPr>
            </w:pPr>
            <w:r w:rsidRPr="00EF4475">
              <w:rPr>
                <w:bCs/>
                <w:i/>
                <w:sz w:val="20"/>
                <w:szCs w:val="20"/>
              </w:rPr>
              <w:t>Учредитель:</w:t>
            </w:r>
          </w:p>
          <w:p w:rsidR="00A961F3" w:rsidRPr="00EF4475" w:rsidRDefault="00A961F3" w:rsidP="009411A4">
            <w:pPr>
              <w:spacing w:after="0" w:line="240" w:lineRule="auto"/>
              <w:ind w:left="64" w:right="-108"/>
              <w:rPr>
                <w:bCs/>
                <w:i/>
                <w:sz w:val="20"/>
                <w:szCs w:val="20"/>
              </w:rPr>
            </w:pPr>
            <w:r w:rsidRPr="00EF4475">
              <w:rPr>
                <w:bCs/>
                <w:i/>
                <w:sz w:val="20"/>
                <w:szCs w:val="20"/>
              </w:rPr>
              <w:t>Новотроицкий сельский</w:t>
            </w:r>
          </w:p>
          <w:p w:rsidR="00A961F3" w:rsidRPr="00EF4475" w:rsidRDefault="00A961F3" w:rsidP="009411A4">
            <w:pPr>
              <w:spacing w:after="0" w:line="240" w:lineRule="auto"/>
              <w:ind w:left="64" w:right="-108"/>
              <w:rPr>
                <w:bCs/>
                <w:i/>
                <w:sz w:val="20"/>
                <w:szCs w:val="20"/>
              </w:rPr>
            </w:pPr>
            <w:r w:rsidRPr="00EF4475">
              <w:rPr>
                <w:bCs/>
                <w:i/>
                <w:sz w:val="20"/>
                <w:szCs w:val="20"/>
              </w:rPr>
              <w:t>Совет депутатов</w:t>
            </w:r>
          </w:p>
          <w:p w:rsidR="00A961F3" w:rsidRPr="00EF4475" w:rsidRDefault="00A961F3" w:rsidP="009411A4">
            <w:pPr>
              <w:spacing w:after="0" w:line="240" w:lineRule="auto"/>
              <w:ind w:left="64" w:right="-108"/>
              <w:rPr>
                <w:bCs/>
                <w:i/>
                <w:sz w:val="20"/>
                <w:szCs w:val="20"/>
              </w:rPr>
            </w:pPr>
            <w:r w:rsidRPr="00EF4475">
              <w:rPr>
                <w:bCs/>
                <w:i/>
                <w:sz w:val="20"/>
                <w:szCs w:val="20"/>
              </w:rPr>
              <w:t>Минусинского района</w:t>
            </w:r>
          </w:p>
          <w:p w:rsidR="00A961F3" w:rsidRPr="00EF4475" w:rsidRDefault="00A961F3" w:rsidP="009411A4">
            <w:pPr>
              <w:spacing w:after="0" w:line="240" w:lineRule="auto"/>
              <w:ind w:left="64" w:right="-108"/>
              <w:rPr>
                <w:bCs/>
                <w:i/>
                <w:sz w:val="20"/>
                <w:szCs w:val="20"/>
              </w:rPr>
            </w:pPr>
            <w:r w:rsidRPr="00EF4475">
              <w:rPr>
                <w:bCs/>
                <w:i/>
                <w:sz w:val="20"/>
                <w:szCs w:val="20"/>
              </w:rPr>
              <w:t>Красноярского края.</w:t>
            </w:r>
          </w:p>
          <w:p w:rsidR="00A961F3" w:rsidRPr="00EF4475" w:rsidRDefault="00A961F3" w:rsidP="009411A4">
            <w:pPr>
              <w:spacing w:after="0" w:line="240" w:lineRule="auto"/>
              <w:ind w:left="64" w:right="-108"/>
              <w:rPr>
                <w:bCs/>
                <w:i/>
                <w:sz w:val="20"/>
                <w:szCs w:val="20"/>
              </w:rPr>
            </w:pPr>
            <w:r w:rsidRPr="00EF4475">
              <w:rPr>
                <w:i/>
                <w:sz w:val="20"/>
                <w:szCs w:val="20"/>
              </w:rPr>
              <w:br/>
            </w:r>
            <w:r w:rsidRPr="00EF4475">
              <w:rPr>
                <w:bCs/>
                <w:i/>
                <w:sz w:val="20"/>
                <w:szCs w:val="20"/>
              </w:rPr>
              <w:t xml:space="preserve">Редактор Глава Новотроицкого сельсовета  </w:t>
            </w:r>
            <w:r>
              <w:rPr>
                <w:bCs/>
                <w:i/>
                <w:sz w:val="20"/>
                <w:szCs w:val="20"/>
              </w:rPr>
              <w:t>А.В. Семенов</w:t>
            </w:r>
          </w:p>
          <w:p w:rsidR="00A961F3" w:rsidRPr="00EF4475" w:rsidRDefault="00A961F3" w:rsidP="009411A4">
            <w:pPr>
              <w:spacing w:after="0" w:line="240" w:lineRule="auto"/>
              <w:ind w:left="170" w:right="-65"/>
              <w:rPr>
                <w:bCs/>
                <w:i/>
              </w:rPr>
            </w:pPr>
          </w:p>
        </w:tc>
        <w:tc>
          <w:tcPr>
            <w:tcW w:w="7229" w:type="dxa"/>
            <w:gridSpan w:val="4"/>
            <w:tcBorders>
              <w:top w:val="single" w:sz="12" w:space="0" w:color="auto"/>
              <w:left w:val="nil"/>
              <w:bottom w:val="nil"/>
              <w:right w:val="single" w:sz="12" w:space="0" w:color="auto"/>
            </w:tcBorders>
          </w:tcPr>
          <w:p w:rsidR="00A961F3" w:rsidRPr="00EF4475" w:rsidRDefault="00A961F3" w:rsidP="009411A4">
            <w:pPr>
              <w:spacing w:after="0" w:line="240" w:lineRule="auto"/>
              <w:ind w:right="6"/>
              <w:rPr>
                <w:bCs/>
                <w:i/>
              </w:rPr>
            </w:pPr>
          </w:p>
        </w:tc>
      </w:tr>
      <w:tr w:rsidR="00A961F3" w:rsidRPr="00EF4475" w:rsidTr="009411A4">
        <w:trPr>
          <w:trHeight w:val="1694"/>
        </w:trPr>
        <w:tc>
          <w:tcPr>
            <w:tcW w:w="2693" w:type="dxa"/>
            <w:vMerge/>
            <w:tcBorders>
              <w:left w:val="single" w:sz="12" w:space="0" w:color="auto"/>
              <w:right w:val="nil"/>
            </w:tcBorders>
          </w:tcPr>
          <w:p w:rsidR="00A961F3" w:rsidRPr="00EF4475" w:rsidRDefault="00A961F3" w:rsidP="009411A4">
            <w:pPr>
              <w:spacing w:after="0" w:line="240" w:lineRule="auto"/>
              <w:ind w:left="170" w:right="-170"/>
              <w:rPr>
                <w:bCs/>
                <w:i/>
              </w:rPr>
            </w:pPr>
          </w:p>
        </w:tc>
        <w:tc>
          <w:tcPr>
            <w:tcW w:w="283" w:type="dxa"/>
            <w:tcBorders>
              <w:top w:val="nil"/>
              <w:left w:val="nil"/>
              <w:bottom w:val="nil"/>
            </w:tcBorders>
          </w:tcPr>
          <w:p w:rsidR="00A961F3" w:rsidRPr="00EF4475" w:rsidRDefault="00A961F3" w:rsidP="009411A4">
            <w:pPr>
              <w:spacing w:after="0" w:line="240" w:lineRule="auto"/>
              <w:ind w:left="170" w:right="-170"/>
              <w:rPr>
                <w:bCs/>
                <w:i/>
              </w:rPr>
            </w:pPr>
          </w:p>
        </w:tc>
        <w:tc>
          <w:tcPr>
            <w:tcW w:w="5245" w:type="dxa"/>
            <w:tcBorders>
              <w:left w:val="nil"/>
            </w:tcBorders>
          </w:tcPr>
          <w:p w:rsidR="00A961F3" w:rsidRDefault="00A961F3" w:rsidP="009411A4">
            <w:pPr>
              <w:spacing w:after="0" w:line="240" w:lineRule="auto"/>
              <w:ind w:right="-10"/>
              <w:rPr>
                <w:bCs/>
                <w:i/>
                <w:sz w:val="20"/>
                <w:szCs w:val="20"/>
              </w:rPr>
            </w:pPr>
            <w:r w:rsidRPr="00EF4475">
              <w:rPr>
                <w:bCs/>
                <w:i/>
                <w:sz w:val="20"/>
                <w:szCs w:val="20"/>
              </w:rPr>
              <w:t>Адрес учредителя: 662610, Красноярский край, Минусинский район, д. Быстрая,  ул. Кирова, д.16,</w:t>
            </w:r>
          </w:p>
          <w:p w:rsidR="00A961F3" w:rsidRPr="00EF4475" w:rsidRDefault="00A961F3" w:rsidP="009411A4">
            <w:pPr>
              <w:spacing w:after="0" w:line="240" w:lineRule="auto"/>
              <w:ind w:right="-10"/>
              <w:rPr>
                <w:bCs/>
                <w:i/>
                <w:sz w:val="20"/>
                <w:szCs w:val="20"/>
              </w:rPr>
            </w:pPr>
            <w:r w:rsidRPr="00EF4475">
              <w:rPr>
                <w:bCs/>
                <w:i/>
                <w:sz w:val="20"/>
                <w:szCs w:val="20"/>
              </w:rPr>
              <w:t>тел</w:t>
            </w:r>
            <w:r>
              <w:rPr>
                <w:bCs/>
                <w:i/>
                <w:sz w:val="20"/>
                <w:szCs w:val="20"/>
              </w:rPr>
              <w:t>.</w:t>
            </w:r>
            <w:r w:rsidRPr="00EF4475">
              <w:rPr>
                <w:bCs/>
                <w:i/>
                <w:sz w:val="20"/>
                <w:szCs w:val="20"/>
              </w:rPr>
              <w:t>-8-39132-</w:t>
            </w:r>
            <w:r>
              <w:rPr>
                <w:bCs/>
                <w:i/>
                <w:sz w:val="20"/>
                <w:szCs w:val="20"/>
              </w:rPr>
              <w:t>2-32-52</w:t>
            </w:r>
            <w:r w:rsidRPr="00EF4475">
              <w:rPr>
                <w:bCs/>
                <w:i/>
                <w:sz w:val="20"/>
                <w:szCs w:val="20"/>
              </w:rPr>
              <w:t>.</w:t>
            </w:r>
          </w:p>
          <w:p w:rsidR="00A961F3" w:rsidRPr="00EF4475" w:rsidRDefault="00A961F3" w:rsidP="009411A4">
            <w:pPr>
              <w:spacing w:after="0" w:line="240" w:lineRule="auto"/>
              <w:ind w:right="-10"/>
              <w:jc w:val="both"/>
              <w:rPr>
                <w:bCs/>
                <w:i/>
              </w:rPr>
            </w:pPr>
            <w:r w:rsidRPr="00EF4475">
              <w:rPr>
                <w:i/>
                <w:sz w:val="20"/>
                <w:szCs w:val="20"/>
              </w:rPr>
              <w:t xml:space="preserve">Газета отпечатана на компьютерно - принтерном оборудовании администрации </w:t>
            </w:r>
            <w:r w:rsidRPr="00EF4475">
              <w:rPr>
                <w:bCs/>
                <w:i/>
                <w:sz w:val="20"/>
                <w:szCs w:val="20"/>
              </w:rPr>
              <w:t>Новотроицкого сельсовета Минусинского района Красноярского края.</w:t>
            </w:r>
            <w:r w:rsidRPr="00EF4475">
              <w:rPr>
                <w:i/>
              </w:rPr>
              <w:br/>
            </w:r>
          </w:p>
        </w:tc>
        <w:tc>
          <w:tcPr>
            <w:tcW w:w="1701" w:type="dxa"/>
            <w:gridSpan w:val="2"/>
            <w:tcBorders>
              <w:top w:val="nil"/>
              <w:bottom w:val="nil"/>
              <w:right w:val="single" w:sz="12" w:space="0" w:color="auto"/>
            </w:tcBorders>
            <w:vAlign w:val="bottom"/>
          </w:tcPr>
          <w:p w:rsidR="00A961F3" w:rsidRPr="00EF4475" w:rsidRDefault="00A961F3" w:rsidP="009411A4">
            <w:pPr>
              <w:spacing w:after="0" w:line="240" w:lineRule="auto"/>
              <w:ind w:right="-170"/>
              <w:rPr>
                <w:bCs/>
                <w:i/>
                <w:sz w:val="20"/>
                <w:szCs w:val="20"/>
              </w:rPr>
            </w:pPr>
            <w:r w:rsidRPr="00EF4475">
              <w:rPr>
                <w:bCs/>
                <w:i/>
                <w:sz w:val="20"/>
                <w:szCs w:val="20"/>
              </w:rPr>
              <w:t>Тираж: 150 экземпляров</w:t>
            </w:r>
          </w:p>
        </w:tc>
      </w:tr>
      <w:tr w:rsidR="00A961F3" w:rsidRPr="00160CD8" w:rsidTr="009411A4">
        <w:trPr>
          <w:trHeight w:val="225"/>
        </w:trPr>
        <w:tc>
          <w:tcPr>
            <w:tcW w:w="2693" w:type="dxa"/>
            <w:vMerge/>
            <w:tcBorders>
              <w:left w:val="single" w:sz="12" w:space="0" w:color="auto"/>
              <w:bottom w:val="single" w:sz="12" w:space="0" w:color="auto"/>
              <w:right w:val="nil"/>
            </w:tcBorders>
          </w:tcPr>
          <w:p w:rsidR="00A961F3" w:rsidRPr="00EF4475" w:rsidRDefault="00A961F3" w:rsidP="009411A4">
            <w:pPr>
              <w:spacing w:after="0" w:line="240" w:lineRule="auto"/>
              <w:ind w:right="6"/>
              <w:rPr>
                <w:bCs/>
                <w:i/>
              </w:rPr>
            </w:pPr>
          </w:p>
        </w:tc>
        <w:tc>
          <w:tcPr>
            <w:tcW w:w="5729" w:type="dxa"/>
            <w:gridSpan w:val="3"/>
            <w:tcBorders>
              <w:top w:val="nil"/>
              <w:left w:val="nil"/>
              <w:bottom w:val="single" w:sz="12" w:space="0" w:color="auto"/>
              <w:right w:val="nil"/>
            </w:tcBorders>
          </w:tcPr>
          <w:p w:rsidR="00A961F3" w:rsidRDefault="00A961F3" w:rsidP="009411A4">
            <w:pPr>
              <w:spacing w:after="0" w:line="240" w:lineRule="auto"/>
              <w:ind w:right="-108"/>
              <w:rPr>
                <w:bCs/>
                <w:i/>
                <w:sz w:val="20"/>
                <w:szCs w:val="20"/>
              </w:rPr>
            </w:pPr>
            <w:r w:rsidRPr="00EF4475">
              <w:rPr>
                <w:bCs/>
                <w:i/>
                <w:sz w:val="20"/>
                <w:szCs w:val="20"/>
              </w:rPr>
              <w:t xml:space="preserve">Решение Новотроицкого сельского Совета </w:t>
            </w:r>
            <w:r>
              <w:rPr>
                <w:bCs/>
                <w:i/>
                <w:sz w:val="20"/>
                <w:szCs w:val="20"/>
              </w:rPr>
              <w:t xml:space="preserve">депутатов  </w:t>
            </w:r>
            <w:r w:rsidRPr="00EF4475">
              <w:rPr>
                <w:bCs/>
                <w:i/>
                <w:sz w:val="20"/>
                <w:szCs w:val="20"/>
              </w:rPr>
              <w:t xml:space="preserve"> </w:t>
            </w:r>
          </w:p>
          <w:p w:rsidR="00A961F3" w:rsidRPr="00EF4475" w:rsidRDefault="00A961F3" w:rsidP="009411A4">
            <w:pPr>
              <w:spacing w:after="0" w:line="240" w:lineRule="auto"/>
              <w:ind w:right="-108"/>
              <w:rPr>
                <w:bCs/>
                <w:i/>
                <w:sz w:val="20"/>
                <w:szCs w:val="20"/>
              </w:rPr>
            </w:pPr>
            <w:r w:rsidRPr="00EF4475">
              <w:rPr>
                <w:bCs/>
                <w:i/>
                <w:sz w:val="20"/>
                <w:szCs w:val="20"/>
              </w:rPr>
              <w:t>№ 07-рс от 20.11.2015г.</w:t>
            </w:r>
          </w:p>
        </w:tc>
        <w:tc>
          <w:tcPr>
            <w:tcW w:w="1500" w:type="dxa"/>
            <w:tcBorders>
              <w:top w:val="nil"/>
              <w:left w:val="nil"/>
              <w:bottom w:val="single" w:sz="12" w:space="0" w:color="auto"/>
              <w:right w:val="single" w:sz="12" w:space="0" w:color="auto"/>
            </w:tcBorders>
          </w:tcPr>
          <w:p w:rsidR="00A961F3" w:rsidRPr="00EF4475" w:rsidRDefault="00A961F3" w:rsidP="009411A4">
            <w:pPr>
              <w:ind w:right="6"/>
              <w:rPr>
                <w:bCs/>
                <w:i/>
              </w:rPr>
            </w:pPr>
          </w:p>
        </w:tc>
      </w:tr>
    </w:tbl>
    <w:p w:rsidR="00E56571" w:rsidRDefault="00E56571" w:rsidP="00E56571">
      <w:pPr>
        <w:pStyle w:val="ae"/>
        <w:rPr>
          <w:rFonts w:ascii="Times New Roman" w:hAnsi="Times New Roman"/>
          <w:sz w:val="20"/>
          <w:szCs w:val="20"/>
          <w:lang w:val="en-US"/>
        </w:rPr>
      </w:pPr>
    </w:p>
    <w:p w:rsidR="009411A4" w:rsidRDefault="009411A4" w:rsidP="00E56571">
      <w:pPr>
        <w:pStyle w:val="ae"/>
        <w:rPr>
          <w:rFonts w:ascii="Times New Roman" w:hAnsi="Times New Roman"/>
          <w:sz w:val="20"/>
          <w:szCs w:val="20"/>
          <w:lang w:val="en-US"/>
        </w:rPr>
      </w:pPr>
    </w:p>
    <w:p w:rsidR="009411A4" w:rsidRDefault="009411A4" w:rsidP="00E56571">
      <w:pPr>
        <w:pStyle w:val="ae"/>
        <w:rPr>
          <w:rFonts w:ascii="Times New Roman" w:hAnsi="Times New Roman"/>
          <w:sz w:val="20"/>
          <w:szCs w:val="20"/>
          <w:lang w:val="en-US"/>
        </w:rPr>
      </w:pPr>
    </w:p>
    <w:p w:rsidR="002355AF" w:rsidRDefault="002355AF" w:rsidP="00E56571">
      <w:pPr>
        <w:pStyle w:val="ae"/>
        <w:rPr>
          <w:rFonts w:ascii="Times New Roman" w:hAnsi="Times New Roman"/>
          <w:sz w:val="20"/>
          <w:szCs w:val="20"/>
          <w:lang w:val="en-US"/>
        </w:rPr>
      </w:pPr>
    </w:p>
    <w:p w:rsidR="002355AF" w:rsidRDefault="002355AF" w:rsidP="00E56571">
      <w:pPr>
        <w:pStyle w:val="ae"/>
        <w:rPr>
          <w:rFonts w:ascii="Times New Roman" w:hAnsi="Times New Roman"/>
          <w:sz w:val="20"/>
          <w:szCs w:val="20"/>
          <w:lang w:val="en-US"/>
        </w:rPr>
      </w:pPr>
    </w:p>
    <w:p w:rsidR="00FF7547" w:rsidRPr="003E4950" w:rsidRDefault="003E4950" w:rsidP="003E4950">
      <w:pPr>
        <w:tabs>
          <w:tab w:val="left" w:pos="4132"/>
        </w:tabs>
        <w:rPr>
          <w:rFonts w:ascii="Times New Roman" w:hAnsi="Times New Roman" w:cs="Times New Roman"/>
          <w:sz w:val="18"/>
          <w:szCs w:val="18"/>
        </w:rPr>
        <w:sectPr w:rsidR="00FF7547" w:rsidRPr="003E4950" w:rsidSect="002355AF">
          <w:pgSz w:w="11906" w:h="16838"/>
          <w:pgMar w:top="709" w:right="851" w:bottom="709" w:left="1134" w:header="709" w:footer="709" w:gutter="0"/>
          <w:cols w:space="708"/>
          <w:docGrid w:linePitch="360"/>
        </w:sectPr>
      </w:pPr>
      <w:r>
        <w:rPr>
          <w:rFonts w:ascii="Times New Roman" w:hAnsi="Times New Roman" w:cs="Times New Roman"/>
          <w:sz w:val="18"/>
          <w:szCs w:val="18"/>
        </w:rPr>
        <w:lastRenderedPageBreak/>
        <w:tab/>
      </w:r>
    </w:p>
    <w:p w:rsidR="00163A6E" w:rsidRPr="00163A6E" w:rsidRDefault="00163A6E" w:rsidP="00163A6E">
      <w:pPr>
        <w:tabs>
          <w:tab w:val="left" w:pos="210"/>
          <w:tab w:val="center" w:pos="5233"/>
        </w:tabs>
        <w:rPr>
          <w:b/>
          <w:sz w:val="20"/>
          <w:szCs w:val="20"/>
        </w:rPr>
      </w:pPr>
    </w:p>
    <w:p w:rsidR="00163A6E" w:rsidRPr="00163A6E" w:rsidRDefault="00163A6E" w:rsidP="00163A6E">
      <w:pPr>
        <w:tabs>
          <w:tab w:val="left" w:pos="210"/>
          <w:tab w:val="center" w:pos="5233"/>
        </w:tabs>
        <w:rPr>
          <w:b/>
          <w:sz w:val="20"/>
          <w:szCs w:val="20"/>
        </w:rPr>
      </w:pPr>
    </w:p>
    <w:p w:rsidR="00163A6E" w:rsidRPr="00163A6E" w:rsidRDefault="00163A6E" w:rsidP="00163A6E">
      <w:pPr>
        <w:tabs>
          <w:tab w:val="left" w:pos="210"/>
          <w:tab w:val="center" w:pos="5233"/>
        </w:tabs>
        <w:rPr>
          <w:b/>
          <w:sz w:val="20"/>
          <w:szCs w:val="20"/>
        </w:rPr>
      </w:pPr>
    </w:p>
    <w:p w:rsidR="00163A6E" w:rsidRPr="00163A6E" w:rsidRDefault="00163A6E" w:rsidP="00163A6E">
      <w:pPr>
        <w:tabs>
          <w:tab w:val="left" w:pos="210"/>
          <w:tab w:val="center" w:pos="5233"/>
        </w:tabs>
        <w:rPr>
          <w:b/>
          <w:sz w:val="20"/>
          <w:szCs w:val="20"/>
        </w:rPr>
      </w:pPr>
    </w:p>
    <w:p w:rsidR="00163A6E" w:rsidRPr="00163A6E" w:rsidRDefault="00163A6E" w:rsidP="00163A6E">
      <w:pPr>
        <w:tabs>
          <w:tab w:val="left" w:pos="210"/>
          <w:tab w:val="center" w:pos="5233"/>
        </w:tabs>
        <w:rPr>
          <w:b/>
          <w:sz w:val="20"/>
          <w:szCs w:val="20"/>
        </w:rPr>
      </w:pPr>
    </w:p>
    <w:p w:rsidR="00163A6E" w:rsidRPr="00163A6E" w:rsidRDefault="00163A6E" w:rsidP="00163A6E">
      <w:pPr>
        <w:tabs>
          <w:tab w:val="left" w:pos="210"/>
          <w:tab w:val="center" w:pos="5233"/>
        </w:tabs>
        <w:rPr>
          <w:sz w:val="20"/>
          <w:szCs w:val="20"/>
        </w:rPr>
      </w:pPr>
    </w:p>
    <w:p w:rsidR="00163A6E" w:rsidRPr="00163A6E" w:rsidRDefault="00163A6E" w:rsidP="00163A6E">
      <w:pPr>
        <w:tabs>
          <w:tab w:val="left" w:pos="210"/>
          <w:tab w:val="center" w:pos="5233"/>
        </w:tabs>
        <w:rPr>
          <w:sz w:val="20"/>
          <w:szCs w:val="20"/>
        </w:rPr>
      </w:pPr>
    </w:p>
    <w:p w:rsidR="00163A6E" w:rsidRPr="00163A6E" w:rsidRDefault="00163A6E" w:rsidP="00163A6E">
      <w:pPr>
        <w:tabs>
          <w:tab w:val="left" w:pos="210"/>
          <w:tab w:val="center" w:pos="5233"/>
        </w:tabs>
        <w:rPr>
          <w:sz w:val="20"/>
          <w:szCs w:val="20"/>
        </w:rPr>
      </w:pPr>
    </w:p>
    <w:p w:rsidR="00163A6E" w:rsidRDefault="00163A6E" w:rsidP="00023304">
      <w:pPr>
        <w:tabs>
          <w:tab w:val="left" w:pos="210"/>
          <w:tab w:val="center" w:pos="5233"/>
        </w:tabs>
        <w:rPr>
          <w:sz w:val="20"/>
          <w:szCs w:val="20"/>
        </w:rPr>
      </w:pPr>
    </w:p>
    <w:p w:rsidR="00163A6E" w:rsidRDefault="00163A6E" w:rsidP="00023304">
      <w:pPr>
        <w:tabs>
          <w:tab w:val="left" w:pos="210"/>
          <w:tab w:val="center" w:pos="5233"/>
        </w:tabs>
        <w:rPr>
          <w:sz w:val="20"/>
          <w:szCs w:val="20"/>
        </w:rPr>
      </w:pPr>
    </w:p>
    <w:p w:rsidR="00163A6E" w:rsidRDefault="00163A6E" w:rsidP="00023304">
      <w:pPr>
        <w:tabs>
          <w:tab w:val="left" w:pos="210"/>
          <w:tab w:val="center" w:pos="5233"/>
        </w:tabs>
        <w:rPr>
          <w:sz w:val="20"/>
          <w:szCs w:val="20"/>
        </w:rPr>
      </w:pPr>
    </w:p>
    <w:p w:rsidR="00163A6E" w:rsidRPr="00123F40" w:rsidRDefault="00163A6E" w:rsidP="00023304">
      <w:pPr>
        <w:tabs>
          <w:tab w:val="left" w:pos="210"/>
          <w:tab w:val="center" w:pos="5233"/>
        </w:tabs>
        <w:rPr>
          <w:sz w:val="20"/>
          <w:szCs w:val="20"/>
        </w:rPr>
      </w:pPr>
    </w:p>
    <w:p w:rsidR="00023304" w:rsidRDefault="00023304" w:rsidP="00C530AA">
      <w:pPr>
        <w:widowControl w:val="0"/>
        <w:spacing w:after="0" w:line="260" w:lineRule="auto"/>
        <w:jc w:val="center"/>
        <w:rPr>
          <w:rFonts w:ascii="Times New Roman" w:eastAsia="Times New Roman" w:hAnsi="Times New Roman" w:cs="Times New Roman"/>
          <w:b/>
          <w:bCs/>
          <w:sz w:val="20"/>
          <w:szCs w:val="20"/>
        </w:rPr>
      </w:pPr>
    </w:p>
    <w:p w:rsidR="00023304" w:rsidRDefault="00023304" w:rsidP="00C530AA">
      <w:pPr>
        <w:widowControl w:val="0"/>
        <w:spacing w:after="0" w:line="260" w:lineRule="auto"/>
        <w:jc w:val="center"/>
        <w:rPr>
          <w:rFonts w:ascii="Times New Roman" w:eastAsia="Times New Roman" w:hAnsi="Times New Roman" w:cs="Times New Roman"/>
          <w:b/>
          <w:bCs/>
          <w:sz w:val="20"/>
          <w:szCs w:val="20"/>
        </w:rPr>
      </w:pPr>
    </w:p>
    <w:p w:rsidR="00120584" w:rsidRDefault="00120584" w:rsidP="005C570D">
      <w:pPr>
        <w:pStyle w:val="ae"/>
        <w:rPr>
          <w:rFonts w:ascii="Times New Roman" w:hAnsi="Times New Roman"/>
          <w:b/>
          <w:spacing w:val="-10"/>
          <w:sz w:val="18"/>
          <w:szCs w:val="18"/>
        </w:rPr>
      </w:pPr>
    </w:p>
    <w:p w:rsidR="00120584" w:rsidRDefault="00120584" w:rsidP="00390396">
      <w:pPr>
        <w:pStyle w:val="ae"/>
        <w:rPr>
          <w:rFonts w:ascii="Times New Roman" w:hAnsi="Times New Roman"/>
          <w:b/>
          <w:spacing w:val="-10"/>
          <w:sz w:val="18"/>
          <w:szCs w:val="18"/>
        </w:rPr>
      </w:pPr>
    </w:p>
    <w:sectPr w:rsidR="00120584" w:rsidSect="00933F44">
      <w:footerReference w:type="default" r:id="rId64"/>
      <w:pgSz w:w="11906" w:h="16838"/>
      <w:pgMar w:top="737" w:right="567" w:bottom="102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D3A" w:rsidRDefault="00097D3A" w:rsidP="0073533F">
      <w:pPr>
        <w:spacing w:after="0" w:line="240" w:lineRule="auto"/>
      </w:pPr>
      <w:r>
        <w:separator/>
      </w:r>
    </w:p>
  </w:endnote>
  <w:endnote w:type="continuationSeparator" w:id="1">
    <w:p w:rsidR="00097D3A" w:rsidRDefault="00097D3A"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altName w:val="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OpenSymbol">
    <w:altName w:val="Arial Unicode MS"/>
    <w:charset w:val="02"/>
    <w:family w:val="auto"/>
    <w:pitch w:val="default"/>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043"/>
      <w:docPartObj>
        <w:docPartGallery w:val="Page Numbers (Bottom of Page)"/>
        <w:docPartUnique/>
      </w:docPartObj>
    </w:sdtPr>
    <w:sdtContent>
      <w:p w:rsidR="00E567EB" w:rsidRDefault="00E567EB">
        <w:pPr>
          <w:pStyle w:val="ac"/>
          <w:jc w:val="center"/>
        </w:pPr>
        <w:fldSimple w:instr=" PAGE   \* MERGEFORMAT ">
          <w:r w:rsidR="007F7063">
            <w:rPr>
              <w:noProof/>
            </w:rPr>
            <w:t>69</w:t>
          </w:r>
        </w:fldSimple>
      </w:p>
    </w:sdtContent>
  </w:sdt>
  <w:p w:rsidR="00E567EB" w:rsidRDefault="00E567E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042"/>
      <w:docPartObj>
        <w:docPartGallery w:val="Page Numbers (Bottom of Page)"/>
        <w:docPartUnique/>
      </w:docPartObj>
    </w:sdtPr>
    <w:sdtContent>
      <w:p w:rsidR="00E567EB" w:rsidRDefault="00E567EB">
        <w:pPr>
          <w:pStyle w:val="ac"/>
          <w:jc w:val="center"/>
        </w:pPr>
        <w:fldSimple w:instr=" PAGE   \* MERGEFORMAT ">
          <w:r w:rsidR="007F7063">
            <w:rPr>
              <w:noProof/>
            </w:rPr>
            <w:t>101</w:t>
          </w:r>
        </w:fldSimple>
      </w:p>
    </w:sdtContent>
  </w:sdt>
  <w:p w:rsidR="00E567EB" w:rsidRDefault="00E567E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6082"/>
      <w:docPartObj>
        <w:docPartGallery w:val="Page Numbers (Bottom of Page)"/>
        <w:docPartUnique/>
      </w:docPartObj>
    </w:sdtPr>
    <w:sdtContent>
      <w:p w:rsidR="00E567EB" w:rsidRDefault="00E567EB">
        <w:pPr>
          <w:pStyle w:val="ac"/>
          <w:jc w:val="center"/>
        </w:pPr>
        <w:fldSimple w:instr=" PAGE   \* MERGEFORMAT ">
          <w:r w:rsidR="007F7063">
            <w:rPr>
              <w:noProof/>
            </w:rPr>
            <w:t>100</w:t>
          </w:r>
        </w:fldSimple>
      </w:p>
    </w:sdtContent>
  </w:sdt>
  <w:p w:rsidR="00E567EB" w:rsidRDefault="00E567EB">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7733"/>
      <w:docPartObj>
        <w:docPartGallery w:val="Page Numbers (Bottom of Page)"/>
        <w:docPartUnique/>
      </w:docPartObj>
    </w:sdtPr>
    <w:sdtContent>
      <w:p w:rsidR="00E567EB" w:rsidRDefault="00E567EB">
        <w:pPr>
          <w:pStyle w:val="ac"/>
          <w:jc w:val="center"/>
        </w:pPr>
        <w:fldSimple w:instr=" PAGE   \* MERGEFORMAT ">
          <w:r w:rsidR="007F7063">
            <w:rPr>
              <w:noProof/>
            </w:rPr>
            <w:t>119</w:t>
          </w:r>
        </w:fldSimple>
      </w:p>
    </w:sdtContent>
  </w:sdt>
  <w:p w:rsidR="00E567EB" w:rsidRDefault="00E567EB">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EB" w:rsidRDefault="00E567EB">
    <w:pPr>
      <w:pStyle w:val="ac"/>
      <w:jc w:val="center"/>
    </w:pPr>
    <w:fldSimple w:instr=" PAGE   \* MERGEFORMAT ">
      <w:r w:rsidR="007F7063">
        <w:rPr>
          <w:noProof/>
        </w:rPr>
        <w:t>122</w:t>
      </w:r>
    </w:fldSimple>
  </w:p>
  <w:p w:rsidR="00E567EB" w:rsidRDefault="00E567E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D3A" w:rsidRDefault="00097D3A" w:rsidP="0073533F">
      <w:pPr>
        <w:spacing w:after="0" w:line="240" w:lineRule="auto"/>
      </w:pPr>
      <w:r>
        <w:separator/>
      </w:r>
    </w:p>
  </w:footnote>
  <w:footnote w:type="continuationSeparator" w:id="1">
    <w:p w:rsidR="00097D3A" w:rsidRDefault="00097D3A" w:rsidP="007353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EB" w:rsidRDefault="00E567EB">
    <w:pPr>
      <w:spacing w:after="168" w:line="252" w:lineRule="auto"/>
      <w:rPr>
        <w:sz w:val="2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EB" w:rsidRDefault="00E567EB">
    <w:pPr>
      <w:pStyle w:val="a6"/>
      <w:spacing w:line="2" w:lineRule="auto"/>
      <w:rPr>
        <w:sz w:val="20"/>
      </w:rPr>
    </w:pPr>
    <w:r>
      <w:rPr>
        <w:sz w:val="20"/>
        <w:lang w:eastAsia="en-US"/>
      </w:rPr>
      <w:pict>
        <v:shape id="Textbox 39" o:spid="_x0000_s19490" style="position:absolute;left:0;text-align:left;margin-left:415.5pt;margin-top:22.9pt;width:18pt;height:14.2pt;z-index:251694080;mso-wrap-style:square;mso-position-horizontal-relative:page;mso-position-vertical-relative:page;v-text-anchor:top" coordsize="" o:allowincell="f" path="m,l-127,r,-127l,-127xe" filled="f" stroked="f" strokecolor="#3465a4">
          <v:fill o:detectmouseclick="t"/>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EB" w:rsidRPr="00796C98" w:rsidRDefault="00E567EB">
    <w:pPr>
      <w:spacing w:after="0" w:line="252" w:lineRule="auto"/>
      <w:ind w:right="1"/>
      <w:jc w:val="center"/>
    </w:pPr>
  </w:p>
  <w:p w:rsidR="00E567EB" w:rsidRDefault="00E567EB">
    <w:pPr>
      <w:spacing w:after="0" w:line="252" w:lineRule="auto"/>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EB" w:rsidRDefault="00E567EB">
    <w:pPr>
      <w:spacing w:after="0" w:line="252" w:lineRule="auto"/>
      <w:rPr>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EB" w:rsidRDefault="00E567EB">
    <w:pPr>
      <w:spacing w:after="160" w:line="252"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EB" w:rsidRDefault="00E567EB">
    <w:pPr>
      <w:pStyle w:val="a6"/>
      <w:spacing w:line="2" w:lineRule="auto"/>
      <w:rPr>
        <w:sz w:val="20"/>
      </w:rPr>
    </w:pPr>
    <w:r>
      <w:rPr>
        <w:sz w:val="20"/>
        <w:lang w:eastAsia="en-US"/>
      </w:rPr>
      <w:pict>
        <v:shape id="Textbox 1" o:spid="_x0000_s19473" style="position:absolute;left:0;text-align:left;margin-left:302.3pt;margin-top:32.45pt;width:13.95pt;height:15.25pt;z-index:251675648;mso-wrap-style:square;mso-position-horizontal-relative:page;mso-position-vertical-relative:page;v-text-anchor:top" coordsize="" o:allowincell="f" path="m,l-127,r,-127l,-127xe" filled="f" stroked="f" strokecolor="#3465a4">
          <v:fill o:detectmouseclick="t"/>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EB" w:rsidRDefault="00E567EB">
    <w:pPr>
      <w:pStyle w:val="a6"/>
      <w:spacing w:line="2" w:lineRule="auto"/>
      <w:rPr>
        <w:sz w:val="20"/>
      </w:rPr>
    </w:pPr>
    <w:r>
      <w:rPr>
        <w:sz w:val="20"/>
        <w:lang w:eastAsia="en-US"/>
      </w:rPr>
      <w:pict>
        <v:shape id="Textbox 23" o:spid="_x0000_s19476" style="position:absolute;left:0;text-align:left;margin-left:302.3pt;margin-top:32.45pt;width:13.95pt;height:15.25pt;z-index:251678720;mso-wrap-style:square;mso-position-horizontal-relative:page;mso-position-vertical-relative:page;v-text-anchor:top" coordsize="" o:allowincell="f" path="m,l-127,r,-127l,-127xe" filled="f" stroked="f" strokecolor="#3465a4">
          <v:fill o:detectmouseclick="t"/>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EB" w:rsidRDefault="00E567EB">
    <w:pPr>
      <w:pStyle w:val="a6"/>
      <w:spacing w:line="2" w:lineRule="auto"/>
      <w:rPr>
        <w:sz w:val="20"/>
      </w:rPr>
    </w:pPr>
    <w:r>
      <w:rPr>
        <w:sz w:val="20"/>
        <w:lang w:eastAsia="en-US"/>
      </w:rPr>
      <w:pict>
        <v:shape id="Textbox 24" o:spid="_x0000_s19477" style="position:absolute;left:0;text-align:left;margin-left:302.3pt;margin-top:32.45pt;width:13.95pt;height:15.25pt;z-index:251679744;mso-wrap-style:square;mso-position-horizontal-relative:page;mso-position-vertical-relative:page;v-text-anchor:top" coordsize="" o:allowincell="f" path="m,l-127,r,-127l,-127xe" filled="f" stroked="f" strokecolor="#3465a4">
          <v:fill o:detectmouseclick="t"/>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EB" w:rsidRDefault="00E567EB">
    <w:pPr>
      <w:pStyle w:val="a6"/>
      <w:spacing w:line="2" w:lineRule="auto"/>
      <w:rPr>
        <w:sz w:val="19"/>
      </w:rPr>
    </w:pPr>
    <w:r>
      <w:rPr>
        <w:sz w:val="19"/>
        <w:lang w:eastAsia="en-US"/>
      </w:rPr>
      <w:pict>
        <v:shape id="Textbox 32" o:spid="_x0000_s19488" style="position:absolute;left:0;text-align:left;margin-left:307.6pt;margin-top:20.5pt;width:18.6pt;height:16.7pt;z-index:251692032;mso-wrap-style:square;mso-position-horizontal-relative:page;mso-position-vertical-relative:page;v-text-anchor:top" coordsize="" o:allowincell="f" path="m,l-127,r,-127l,-127xe" filled="f" stroked="f" strokecolor="#3465a4">
          <v:fill o:detectmouseclick="t"/>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EB" w:rsidRDefault="00E567EB">
    <w:pPr>
      <w:pStyle w:val="a6"/>
      <w:spacing w:line="2" w:lineRule="auto"/>
      <w:rPr>
        <w:sz w:val="19"/>
      </w:rPr>
    </w:pPr>
    <w:r>
      <w:rPr>
        <w:sz w:val="19"/>
        <w:lang w:eastAsia="en-US"/>
      </w:rPr>
      <w:pict>
        <v:shape id="Textbox 34" o:spid="_x0000_s19489" style="position:absolute;left:0;text-align:left;margin-left:307.6pt;margin-top:20.5pt;width:18.6pt;height:16.7pt;z-index:251693056;mso-wrap-style:square;mso-position-horizontal-relative:page;mso-position-vertical-relative:page;v-text-anchor:top" coordsize="" o:allowincell="f" path="m,l-127,r,-127l,-127xe" filled="f" stroked="f" strokecolor="#3465a4">
          <v:fill o:detectmouseclick="t"/>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2">
    <w:nsid w:val="00000003"/>
    <w:multiLevelType w:val="multilevel"/>
    <w:tmpl w:val="63DE9B84"/>
    <w:name w:val="WW8Num3"/>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00000005"/>
    <w:multiLevelType w:val="multilevel"/>
    <w:tmpl w:val="00000005"/>
    <w:name w:val="WW8Num5"/>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00000006"/>
    <w:multiLevelType w:val="multilevel"/>
    <w:tmpl w:val="0680C632"/>
    <w:name w:val="WW8Num6"/>
    <w:lvl w:ilvl="0">
      <w:start w:val="1"/>
      <w:numFmt w:val="decimal"/>
      <w:lvlText w:val="%1."/>
      <w:lvlJc w:val="left"/>
      <w:pPr>
        <w:tabs>
          <w:tab w:val="num" w:pos="1276"/>
        </w:tabs>
        <w:ind w:left="568"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568"/>
        </w:tabs>
        <w:ind w:left="568" w:firstLine="0"/>
      </w:pPr>
    </w:lvl>
    <w:lvl w:ilvl="2">
      <w:numFmt w:val="decimal"/>
      <w:lvlText w:val=""/>
      <w:lvlJc w:val="left"/>
      <w:pPr>
        <w:tabs>
          <w:tab w:val="num" w:pos="568"/>
        </w:tabs>
        <w:ind w:left="568" w:firstLine="0"/>
      </w:pPr>
    </w:lvl>
    <w:lvl w:ilvl="3">
      <w:numFmt w:val="decimal"/>
      <w:lvlText w:val=""/>
      <w:lvlJc w:val="left"/>
      <w:pPr>
        <w:tabs>
          <w:tab w:val="num" w:pos="568"/>
        </w:tabs>
        <w:ind w:left="568" w:firstLine="0"/>
      </w:pPr>
    </w:lvl>
    <w:lvl w:ilvl="4">
      <w:numFmt w:val="decimal"/>
      <w:lvlText w:val=""/>
      <w:lvlJc w:val="left"/>
      <w:pPr>
        <w:tabs>
          <w:tab w:val="num" w:pos="568"/>
        </w:tabs>
        <w:ind w:left="568" w:firstLine="0"/>
      </w:pPr>
    </w:lvl>
    <w:lvl w:ilvl="5">
      <w:numFmt w:val="decimal"/>
      <w:lvlText w:val=""/>
      <w:lvlJc w:val="left"/>
      <w:pPr>
        <w:tabs>
          <w:tab w:val="num" w:pos="568"/>
        </w:tabs>
        <w:ind w:left="568" w:firstLine="0"/>
      </w:pPr>
    </w:lvl>
    <w:lvl w:ilvl="6">
      <w:numFmt w:val="decimal"/>
      <w:lvlText w:val=""/>
      <w:lvlJc w:val="left"/>
      <w:pPr>
        <w:tabs>
          <w:tab w:val="num" w:pos="568"/>
        </w:tabs>
        <w:ind w:left="568" w:firstLine="0"/>
      </w:pPr>
    </w:lvl>
    <w:lvl w:ilvl="7">
      <w:numFmt w:val="decimal"/>
      <w:lvlText w:val=""/>
      <w:lvlJc w:val="left"/>
      <w:pPr>
        <w:tabs>
          <w:tab w:val="num" w:pos="568"/>
        </w:tabs>
        <w:ind w:left="568" w:firstLine="0"/>
      </w:pPr>
    </w:lvl>
    <w:lvl w:ilvl="8">
      <w:numFmt w:val="decimal"/>
      <w:lvlText w:val=""/>
      <w:lvlJc w:val="left"/>
      <w:pPr>
        <w:tabs>
          <w:tab w:val="num" w:pos="568"/>
        </w:tabs>
        <w:ind w:left="568" w:firstLine="0"/>
      </w:pPr>
    </w:lvl>
  </w:abstractNum>
  <w:abstractNum w:abstractNumId="6">
    <w:nsid w:val="00000007"/>
    <w:multiLevelType w:val="multilevel"/>
    <w:tmpl w:val="4BB499FA"/>
    <w:name w:val="WW8Num7"/>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00000008"/>
    <w:multiLevelType w:val="singleLevel"/>
    <w:tmpl w:val="00000008"/>
    <w:name w:val="WW8Num8"/>
    <w:lvl w:ilvl="0">
      <w:start w:val="4"/>
      <w:numFmt w:val="decimal"/>
      <w:lvlText w:val="%1."/>
      <w:lvlJc w:val="left"/>
      <w:pPr>
        <w:tabs>
          <w:tab w:val="num" w:pos="0"/>
        </w:tabs>
        <w:ind w:left="720" w:hanging="360"/>
      </w:pPr>
    </w:lvl>
  </w:abstractNum>
  <w:abstractNum w:abstractNumId="8">
    <w:nsid w:val="0000000B"/>
    <w:multiLevelType w:val="singleLevel"/>
    <w:tmpl w:val="0000000B"/>
    <w:name w:val="WW8Num11"/>
    <w:lvl w:ilvl="0">
      <w:start w:val="1"/>
      <w:numFmt w:val="decimal"/>
      <w:lvlText w:val="%1."/>
      <w:lvlJc w:val="left"/>
      <w:pPr>
        <w:tabs>
          <w:tab w:val="num" w:pos="0"/>
        </w:tabs>
        <w:ind w:left="720" w:hanging="360"/>
      </w:pPr>
    </w:lvl>
  </w:abstractNum>
  <w:abstractNum w:abstractNumId="9">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0">
    <w:nsid w:val="02AB0C4B"/>
    <w:multiLevelType w:val="multilevel"/>
    <w:tmpl w:val="7D18836A"/>
    <w:lvl w:ilvl="0">
      <w:numFmt w:val="bullet"/>
      <w:lvlText w:val="□"/>
      <w:lvlJc w:val="left"/>
      <w:pPr>
        <w:tabs>
          <w:tab w:val="num" w:pos="0"/>
        </w:tabs>
        <w:ind w:left="177" w:hanging="168"/>
      </w:pPr>
      <w:rPr>
        <w:rFonts w:ascii="Microsoft Sans Serif" w:hAnsi="Microsoft Sans Serif" w:cs="Microsoft Sans Serif" w:hint="default"/>
        <w:b w:val="0"/>
        <w:bCs w:val="0"/>
        <w:i w:val="0"/>
        <w:iCs w:val="0"/>
        <w:spacing w:val="0"/>
        <w:w w:val="99"/>
        <w:sz w:val="19"/>
        <w:szCs w:val="19"/>
        <w:lang w:val="ru-RU" w:eastAsia="en-US" w:bidi="ar-SA"/>
      </w:rPr>
    </w:lvl>
    <w:lvl w:ilvl="1">
      <w:numFmt w:val="bullet"/>
      <w:lvlText w:val=""/>
      <w:lvlJc w:val="left"/>
      <w:pPr>
        <w:tabs>
          <w:tab w:val="num" w:pos="0"/>
        </w:tabs>
        <w:ind w:left="743" w:hanging="168"/>
      </w:pPr>
      <w:rPr>
        <w:rFonts w:ascii="Symbol" w:hAnsi="Symbol" w:cs="Symbol" w:hint="default"/>
        <w:lang w:val="ru-RU" w:eastAsia="en-US" w:bidi="ar-SA"/>
      </w:rPr>
    </w:lvl>
    <w:lvl w:ilvl="2">
      <w:numFmt w:val="bullet"/>
      <w:lvlText w:val=""/>
      <w:lvlJc w:val="left"/>
      <w:pPr>
        <w:tabs>
          <w:tab w:val="num" w:pos="0"/>
        </w:tabs>
        <w:ind w:left="1307" w:hanging="168"/>
      </w:pPr>
      <w:rPr>
        <w:rFonts w:ascii="Symbol" w:hAnsi="Symbol" w:cs="Symbol" w:hint="default"/>
        <w:lang w:val="ru-RU" w:eastAsia="en-US" w:bidi="ar-SA"/>
      </w:rPr>
    </w:lvl>
    <w:lvl w:ilvl="3">
      <w:numFmt w:val="bullet"/>
      <w:lvlText w:val=""/>
      <w:lvlJc w:val="left"/>
      <w:pPr>
        <w:tabs>
          <w:tab w:val="num" w:pos="0"/>
        </w:tabs>
        <w:ind w:left="1871" w:hanging="168"/>
      </w:pPr>
      <w:rPr>
        <w:rFonts w:ascii="Symbol" w:hAnsi="Symbol" w:cs="Symbol" w:hint="default"/>
        <w:lang w:val="ru-RU" w:eastAsia="en-US" w:bidi="ar-SA"/>
      </w:rPr>
    </w:lvl>
    <w:lvl w:ilvl="4">
      <w:numFmt w:val="bullet"/>
      <w:lvlText w:val=""/>
      <w:lvlJc w:val="left"/>
      <w:pPr>
        <w:tabs>
          <w:tab w:val="num" w:pos="0"/>
        </w:tabs>
        <w:ind w:left="2434" w:hanging="168"/>
      </w:pPr>
      <w:rPr>
        <w:rFonts w:ascii="Symbol" w:hAnsi="Symbol" w:cs="Symbol" w:hint="default"/>
        <w:lang w:val="ru-RU" w:eastAsia="en-US" w:bidi="ar-SA"/>
      </w:rPr>
    </w:lvl>
    <w:lvl w:ilvl="5">
      <w:numFmt w:val="bullet"/>
      <w:lvlText w:val=""/>
      <w:lvlJc w:val="left"/>
      <w:pPr>
        <w:tabs>
          <w:tab w:val="num" w:pos="0"/>
        </w:tabs>
        <w:ind w:left="2998" w:hanging="168"/>
      </w:pPr>
      <w:rPr>
        <w:rFonts w:ascii="Symbol" w:hAnsi="Symbol" w:cs="Symbol" w:hint="default"/>
        <w:lang w:val="ru-RU" w:eastAsia="en-US" w:bidi="ar-SA"/>
      </w:rPr>
    </w:lvl>
    <w:lvl w:ilvl="6">
      <w:numFmt w:val="bullet"/>
      <w:lvlText w:val=""/>
      <w:lvlJc w:val="left"/>
      <w:pPr>
        <w:tabs>
          <w:tab w:val="num" w:pos="0"/>
        </w:tabs>
        <w:ind w:left="3562" w:hanging="168"/>
      </w:pPr>
      <w:rPr>
        <w:rFonts w:ascii="Symbol" w:hAnsi="Symbol" w:cs="Symbol" w:hint="default"/>
        <w:lang w:val="ru-RU" w:eastAsia="en-US" w:bidi="ar-SA"/>
      </w:rPr>
    </w:lvl>
    <w:lvl w:ilvl="7">
      <w:numFmt w:val="bullet"/>
      <w:lvlText w:val=""/>
      <w:lvlJc w:val="left"/>
      <w:pPr>
        <w:tabs>
          <w:tab w:val="num" w:pos="0"/>
        </w:tabs>
        <w:ind w:left="4125" w:hanging="168"/>
      </w:pPr>
      <w:rPr>
        <w:rFonts w:ascii="Symbol" w:hAnsi="Symbol" w:cs="Symbol" w:hint="default"/>
        <w:lang w:val="ru-RU" w:eastAsia="en-US" w:bidi="ar-SA"/>
      </w:rPr>
    </w:lvl>
    <w:lvl w:ilvl="8">
      <w:numFmt w:val="bullet"/>
      <w:lvlText w:val=""/>
      <w:lvlJc w:val="left"/>
      <w:pPr>
        <w:tabs>
          <w:tab w:val="num" w:pos="0"/>
        </w:tabs>
        <w:ind w:left="4689" w:hanging="168"/>
      </w:pPr>
      <w:rPr>
        <w:rFonts w:ascii="Symbol" w:hAnsi="Symbol" w:cs="Symbol" w:hint="default"/>
        <w:lang w:val="ru-RU" w:eastAsia="en-US" w:bidi="ar-SA"/>
      </w:rPr>
    </w:lvl>
  </w:abstractNum>
  <w:abstractNum w:abstractNumId="11">
    <w:nsid w:val="03BD1444"/>
    <w:multiLevelType w:val="multilevel"/>
    <w:tmpl w:val="E90E4636"/>
    <w:lvl w:ilvl="0">
      <w:start w:val="2"/>
      <w:numFmt w:val="decimal"/>
      <w:lvlText w:val="%1"/>
      <w:lvlJc w:val="left"/>
      <w:pPr>
        <w:tabs>
          <w:tab w:val="num" w:pos="0"/>
        </w:tabs>
        <w:ind w:left="131" w:hanging="618"/>
      </w:pPr>
      <w:rPr>
        <w:lang w:val="ru-RU" w:eastAsia="en-US" w:bidi="ar-SA"/>
      </w:rPr>
    </w:lvl>
    <w:lvl w:ilvl="1">
      <w:start w:val="1"/>
      <w:numFmt w:val="decimal"/>
      <w:lvlText w:val="%1.%2."/>
      <w:lvlJc w:val="left"/>
      <w:pPr>
        <w:tabs>
          <w:tab w:val="num" w:pos="0"/>
        </w:tabs>
        <w:ind w:left="131" w:hanging="618"/>
      </w:pPr>
      <w:rPr>
        <w:rFonts w:ascii="Times New Roman" w:eastAsia="Times New Roman" w:hAnsi="Times New Roman" w:cs="Times New Roman"/>
        <w:b w:val="0"/>
        <w:bCs w:val="0"/>
        <w:i w:val="0"/>
        <w:iCs w:val="0"/>
        <w:spacing w:val="0"/>
        <w:w w:val="100"/>
        <w:sz w:val="18"/>
        <w:szCs w:val="18"/>
        <w:lang w:val="ru-RU" w:eastAsia="en-US" w:bidi="ar-SA"/>
      </w:rPr>
    </w:lvl>
    <w:lvl w:ilvl="2">
      <w:start w:val="1"/>
      <w:numFmt w:val="decimal"/>
      <w:lvlText w:val="%1.%2.%3"/>
      <w:lvlJc w:val="left"/>
      <w:pPr>
        <w:tabs>
          <w:tab w:val="num" w:pos="0"/>
        </w:tabs>
        <w:ind w:left="131" w:hanging="756"/>
      </w:pPr>
      <w:rPr>
        <w:rFonts w:ascii="Times New Roman" w:eastAsia="Times New Roman" w:hAnsi="Times New Roman" w:cs="Times New Roman"/>
        <w:b w:val="0"/>
        <w:bCs w:val="0"/>
        <w:i w:val="0"/>
        <w:iCs w:val="0"/>
        <w:spacing w:val="-2"/>
        <w:w w:val="100"/>
        <w:sz w:val="18"/>
        <w:szCs w:val="18"/>
        <w:lang w:val="ru-RU" w:eastAsia="en-US" w:bidi="ar-SA"/>
      </w:rPr>
    </w:lvl>
    <w:lvl w:ilvl="3">
      <w:numFmt w:val="bullet"/>
      <w:lvlText w:val=""/>
      <w:lvlJc w:val="left"/>
      <w:pPr>
        <w:tabs>
          <w:tab w:val="num" w:pos="0"/>
        </w:tabs>
        <w:ind w:left="3273" w:hanging="756"/>
      </w:pPr>
      <w:rPr>
        <w:rFonts w:ascii="Symbol" w:hAnsi="Symbol" w:cs="Symbol" w:hint="default"/>
        <w:lang w:val="ru-RU" w:eastAsia="en-US" w:bidi="ar-SA"/>
      </w:rPr>
    </w:lvl>
    <w:lvl w:ilvl="4">
      <w:numFmt w:val="bullet"/>
      <w:lvlText w:val=""/>
      <w:lvlJc w:val="left"/>
      <w:pPr>
        <w:tabs>
          <w:tab w:val="num" w:pos="0"/>
        </w:tabs>
        <w:ind w:left="4318" w:hanging="756"/>
      </w:pPr>
      <w:rPr>
        <w:rFonts w:ascii="Symbol" w:hAnsi="Symbol" w:cs="Symbol" w:hint="default"/>
        <w:lang w:val="ru-RU" w:eastAsia="en-US" w:bidi="ar-SA"/>
      </w:rPr>
    </w:lvl>
    <w:lvl w:ilvl="5">
      <w:numFmt w:val="bullet"/>
      <w:lvlText w:val=""/>
      <w:lvlJc w:val="left"/>
      <w:pPr>
        <w:tabs>
          <w:tab w:val="num" w:pos="0"/>
        </w:tabs>
        <w:ind w:left="5362" w:hanging="756"/>
      </w:pPr>
      <w:rPr>
        <w:rFonts w:ascii="Symbol" w:hAnsi="Symbol" w:cs="Symbol" w:hint="default"/>
        <w:lang w:val="ru-RU" w:eastAsia="en-US" w:bidi="ar-SA"/>
      </w:rPr>
    </w:lvl>
    <w:lvl w:ilvl="6">
      <w:numFmt w:val="bullet"/>
      <w:lvlText w:val=""/>
      <w:lvlJc w:val="left"/>
      <w:pPr>
        <w:tabs>
          <w:tab w:val="num" w:pos="0"/>
        </w:tabs>
        <w:ind w:left="6407" w:hanging="756"/>
      </w:pPr>
      <w:rPr>
        <w:rFonts w:ascii="Symbol" w:hAnsi="Symbol" w:cs="Symbol" w:hint="default"/>
        <w:lang w:val="ru-RU" w:eastAsia="en-US" w:bidi="ar-SA"/>
      </w:rPr>
    </w:lvl>
    <w:lvl w:ilvl="7">
      <w:numFmt w:val="bullet"/>
      <w:lvlText w:val=""/>
      <w:lvlJc w:val="left"/>
      <w:pPr>
        <w:tabs>
          <w:tab w:val="num" w:pos="0"/>
        </w:tabs>
        <w:ind w:left="7451" w:hanging="756"/>
      </w:pPr>
      <w:rPr>
        <w:rFonts w:ascii="Symbol" w:hAnsi="Symbol" w:cs="Symbol" w:hint="default"/>
        <w:lang w:val="ru-RU" w:eastAsia="en-US" w:bidi="ar-SA"/>
      </w:rPr>
    </w:lvl>
    <w:lvl w:ilvl="8">
      <w:numFmt w:val="bullet"/>
      <w:lvlText w:val=""/>
      <w:lvlJc w:val="left"/>
      <w:pPr>
        <w:tabs>
          <w:tab w:val="num" w:pos="0"/>
        </w:tabs>
        <w:ind w:left="8496" w:hanging="756"/>
      </w:pPr>
      <w:rPr>
        <w:rFonts w:ascii="Symbol" w:hAnsi="Symbol" w:cs="Symbol" w:hint="default"/>
        <w:lang w:val="ru-RU" w:eastAsia="en-US" w:bidi="ar-SA"/>
      </w:rPr>
    </w:lvl>
  </w:abstractNum>
  <w:abstractNum w:abstractNumId="12">
    <w:nsid w:val="07BD170C"/>
    <w:multiLevelType w:val="multilevel"/>
    <w:tmpl w:val="AB0088D4"/>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8"/>
        <w:szCs w:val="28"/>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7C709BD"/>
    <w:multiLevelType w:val="multilevel"/>
    <w:tmpl w:val="931AB0CE"/>
    <w:lvl w:ilvl="0">
      <w:start w:val="1"/>
      <w:numFmt w:val="decimal"/>
      <w:lvlText w:val="%1."/>
      <w:lvlJc w:val="left"/>
      <w:pPr>
        <w:tabs>
          <w:tab w:val="num" w:pos="0"/>
        </w:tabs>
        <w:ind w:left="9" w:hanging="236"/>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512" w:hanging="236"/>
      </w:pPr>
      <w:rPr>
        <w:rFonts w:ascii="Symbol" w:hAnsi="Symbol" w:cs="Symbol" w:hint="default"/>
        <w:lang w:val="ru-RU" w:eastAsia="en-US" w:bidi="ar-SA"/>
      </w:rPr>
    </w:lvl>
    <w:lvl w:ilvl="2">
      <w:numFmt w:val="bullet"/>
      <w:lvlText w:val=""/>
      <w:lvlJc w:val="left"/>
      <w:pPr>
        <w:tabs>
          <w:tab w:val="num" w:pos="0"/>
        </w:tabs>
        <w:ind w:left="1024" w:hanging="236"/>
      </w:pPr>
      <w:rPr>
        <w:rFonts w:ascii="Symbol" w:hAnsi="Symbol" w:cs="Symbol" w:hint="default"/>
        <w:lang w:val="ru-RU" w:eastAsia="en-US" w:bidi="ar-SA"/>
      </w:rPr>
    </w:lvl>
    <w:lvl w:ilvl="3">
      <w:numFmt w:val="bullet"/>
      <w:lvlText w:val=""/>
      <w:lvlJc w:val="left"/>
      <w:pPr>
        <w:tabs>
          <w:tab w:val="num" w:pos="0"/>
        </w:tabs>
        <w:ind w:left="1536" w:hanging="236"/>
      </w:pPr>
      <w:rPr>
        <w:rFonts w:ascii="Symbol" w:hAnsi="Symbol" w:cs="Symbol" w:hint="default"/>
        <w:lang w:val="ru-RU" w:eastAsia="en-US" w:bidi="ar-SA"/>
      </w:rPr>
    </w:lvl>
    <w:lvl w:ilvl="4">
      <w:numFmt w:val="bullet"/>
      <w:lvlText w:val=""/>
      <w:lvlJc w:val="left"/>
      <w:pPr>
        <w:tabs>
          <w:tab w:val="num" w:pos="0"/>
        </w:tabs>
        <w:ind w:left="2048" w:hanging="236"/>
      </w:pPr>
      <w:rPr>
        <w:rFonts w:ascii="Symbol" w:hAnsi="Symbol" w:cs="Symbol" w:hint="default"/>
        <w:lang w:val="ru-RU" w:eastAsia="en-US" w:bidi="ar-SA"/>
      </w:rPr>
    </w:lvl>
    <w:lvl w:ilvl="5">
      <w:numFmt w:val="bullet"/>
      <w:lvlText w:val=""/>
      <w:lvlJc w:val="left"/>
      <w:pPr>
        <w:tabs>
          <w:tab w:val="num" w:pos="0"/>
        </w:tabs>
        <w:ind w:left="2561" w:hanging="236"/>
      </w:pPr>
      <w:rPr>
        <w:rFonts w:ascii="Symbol" w:hAnsi="Symbol" w:cs="Symbol" w:hint="default"/>
        <w:lang w:val="ru-RU" w:eastAsia="en-US" w:bidi="ar-SA"/>
      </w:rPr>
    </w:lvl>
    <w:lvl w:ilvl="6">
      <w:numFmt w:val="bullet"/>
      <w:lvlText w:val=""/>
      <w:lvlJc w:val="left"/>
      <w:pPr>
        <w:tabs>
          <w:tab w:val="num" w:pos="0"/>
        </w:tabs>
        <w:ind w:left="3073" w:hanging="236"/>
      </w:pPr>
      <w:rPr>
        <w:rFonts w:ascii="Symbol" w:hAnsi="Symbol" w:cs="Symbol" w:hint="default"/>
        <w:lang w:val="ru-RU" w:eastAsia="en-US" w:bidi="ar-SA"/>
      </w:rPr>
    </w:lvl>
    <w:lvl w:ilvl="7">
      <w:numFmt w:val="bullet"/>
      <w:lvlText w:val=""/>
      <w:lvlJc w:val="left"/>
      <w:pPr>
        <w:tabs>
          <w:tab w:val="num" w:pos="0"/>
        </w:tabs>
        <w:ind w:left="3585" w:hanging="236"/>
      </w:pPr>
      <w:rPr>
        <w:rFonts w:ascii="Symbol" w:hAnsi="Symbol" w:cs="Symbol" w:hint="default"/>
        <w:lang w:val="ru-RU" w:eastAsia="en-US" w:bidi="ar-SA"/>
      </w:rPr>
    </w:lvl>
    <w:lvl w:ilvl="8">
      <w:numFmt w:val="bullet"/>
      <w:lvlText w:val=""/>
      <w:lvlJc w:val="left"/>
      <w:pPr>
        <w:tabs>
          <w:tab w:val="num" w:pos="0"/>
        </w:tabs>
        <w:ind w:left="4097" w:hanging="236"/>
      </w:pPr>
      <w:rPr>
        <w:rFonts w:ascii="Symbol" w:hAnsi="Symbol" w:cs="Symbol" w:hint="default"/>
        <w:lang w:val="ru-RU" w:eastAsia="en-US" w:bidi="ar-SA"/>
      </w:rPr>
    </w:lvl>
  </w:abstractNum>
  <w:abstractNum w:abstractNumId="14">
    <w:nsid w:val="08D17B84"/>
    <w:multiLevelType w:val="multilevel"/>
    <w:tmpl w:val="9A3C9590"/>
    <w:lvl w:ilvl="0">
      <w:start w:val="2"/>
      <w:numFmt w:val="decimal"/>
      <w:lvlText w:val="%1."/>
      <w:lvlJc w:val="left"/>
      <w:pPr>
        <w:tabs>
          <w:tab w:val="num" w:pos="0"/>
        </w:tabs>
        <w:ind w:left="346" w:hanging="240"/>
      </w:pPr>
      <w:rPr>
        <w:rFonts w:ascii="Times New Roman" w:eastAsia="Times New Roman" w:hAnsi="Times New Roman" w:cs="Times New Roman"/>
        <w:w w:val="100"/>
        <w:sz w:val="18"/>
        <w:szCs w:val="18"/>
        <w:lang w:val="ru-RU" w:eastAsia="en-US" w:bidi="ar-SA"/>
      </w:rPr>
    </w:lvl>
    <w:lvl w:ilvl="1">
      <w:numFmt w:val="bullet"/>
      <w:lvlText w:val=""/>
      <w:lvlJc w:val="left"/>
      <w:pPr>
        <w:tabs>
          <w:tab w:val="num" w:pos="0"/>
        </w:tabs>
        <w:ind w:left="916" w:hanging="240"/>
      </w:pPr>
      <w:rPr>
        <w:rFonts w:ascii="Symbol" w:hAnsi="Symbol" w:cs="Symbol" w:hint="default"/>
        <w:lang w:val="ru-RU" w:eastAsia="en-US" w:bidi="ar-SA"/>
      </w:rPr>
    </w:lvl>
    <w:lvl w:ilvl="2">
      <w:numFmt w:val="bullet"/>
      <w:lvlText w:val=""/>
      <w:lvlJc w:val="left"/>
      <w:pPr>
        <w:tabs>
          <w:tab w:val="num" w:pos="0"/>
        </w:tabs>
        <w:ind w:left="1493" w:hanging="240"/>
      </w:pPr>
      <w:rPr>
        <w:rFonts w:ascii="Symbol" w:hAnsi="Symbol" w:cs="Symbol" w:hint="default"/>
        <w:lang w:val="ru-RU" w:eastAsia="en-US" w:bidi="ar-SA"/>
      </w:rPr>
    </w:lvl>
    <w:lvl w:ilvl="3">
      <w:numFmt w:val="bullet"/>
      <w:lvlText w:val=""/>
      <w:lvlJc w:val="left"/>
      <w:pPr>
        <w:tabs>
          <w:tab w:val="num" w:pos="0"/>
        </w:tabs>
        <w:ind w:left="2070" w:hanging="240"/>
      </w:pPr>
      <w:rPr>
        <w:rFonts w:ascii="Symbol" w:hAnsi="Symbol" w:cs="Symbol" w:hint="default"/>
        <w:lang w:val="ru-RU" w:eastAsia="en-US" w:bidi="ar-SA"/>
      </w:rPr>
    </w:lvl>
    <w:lvl w:ilvl="4">
      <w:numFmt w:val="bullet"/>
      <w:lvlText w:val=""/>
      <w:lvlJc w:val="left"/>
      <w:pPr>
        <w:tabs>
          <w:tab w:val="num" w:pos="0"/>
        </w:tabs>
        <w:ind w:left="2646" w:hanging="240"/>
      </w:pPr>
      <w:rPr>
        <w:rFonts w:ascii="Symbol" w:hAnsi="Symbol" w:cs="Symbol" w:hint="default"/>
        <w:lang w:val="ru-RU" w:eastAsia="en-US" w:bidi="ar-SA"/>
      </w:rPr>
    </w:lvl>
    <w:lvl w:ilvl="5">
      <w:numFmt w:val="bullet"/>
      <w:lvlText w:val=""/>
      <w:lvlJc w:val="left"/>
      <w:pPr>
        <w:tabs>
          <w:tab w:val="num" w:pos="0"/>
        </w:tabs>
        <w:ind w:left="3223" w:hanging="240"/>
      </w:pPr>
      <w:rPr>
        <w:rFonts w:ascii="Symbol" w:hAnsi="Symbol" w:cs="Symbol" w:hint="default"/>
        <w:lang w:val="ru-RU" w:eastAsia="en-US" w:bidi="ar-SA"/>
      </w:rPr>
    </w:lvl>
    <w:lvl w:ilvl="6">
      <w:numFmt w:val="bullet"/>
      <w:lvlText w:val=""/>
      <w:lvlJc w:val="left"/>
      <w:pPr>
        <w:tabs>
          <w:tab w:val="num" w:pos="0"/>
        </w:tabs>
        <w:ind w:left="3800" w:hanging="240"/>
      </w:pPr>
      <w:rPr>
        <w:rFonts w:ascii="Symbol" w:hAnsi="Symbol" w:cs="Symbol" w:hint="default"/>
        <w:lang w:val="ru-RU" w:eastAsia="en-US" w:bidi="ar-SA"/>
      </w:rPr>
    </w:lvl>
    <w:lvl w:ilvl="7">
      <w:numFmt w:val="bullet"/>
      <w:lvlText w:val=""/>
      <w:lvlJc w:val="left"/>
      <w:pPr>
        <w:tabs>
          <w:tab w:val="num" w:pos="0"/>
        </w:tabs>
        <w:ind w:left="4376" w:hanging="240"/>
      </w:pPr>
      <w:rPr>
        <w:rFonts w:ascii="Symbol" w:hAnsi="Symbol" w:cs="Symbol" w:hint="default"/>
        <w:lang w:val="ru-RU" w:eastAsia="en-US" w:bidi="ar-SA"/>
      </w:rPr>
    </w:lvl>
    <w:lvl w:ilvl="8">
      <w:numFmt w:val="bullet"/>
      <w:lvlText w:val=""/>
      <w:lvlJc w:val="left"/>
      <w:pPr>
        <w:tabs>
          <w:tab w:val="num" w:pos="0"/>
        </w:tabs>
        <w:ind w:left="4953" w:hanging="240"/>
      </w:pPr>
      <w:rPr>
        <w:rFonts w:ascii="Symbol" w:hAnsi="Symbol" w:cs="Symbol" w:hint="default"/>
        <w:lang w:val="ru-RU" w:eastAsia="en-US" w:bidi="ar-SA"/>
      </w:rPr>
    </w:lvl>
  </w:abstractNum>
  <w:abstractNum w:abstractNumId="15">
    <w:nsid w:val="0B6C6C73"/>
    <w:multiLevelType w:val="multilevel"/>
    <w:tmpl w:val="6C1E4F02"/>
    <w:lvl w:ilvl="0">
      <w:start w:val="12"/>
      <w:numFmt w:val="decimal"/>
      <w:lvlText w:val="%1."/>
      <w:lvlJc w:val="left"/>
      <w:pPr>
        <w:tabs>
          <w:tab w:val="num" w:pos="0"/>
        </w:tabs>
        <w:ind w:left="106" w:hanging="512"/>
      </w:pPr>
      <w:rPr>
        <w:rFonts w:ascii="Times New Roman" w:eastAsia="Times New Roman" w:hAnsi="Times New Roman" w:cs="Times New Roman"/>
        <w:w w:val="100"/>
        <w:sz w:val="18"/>
        <w:szCs w:val="18"/>
        <w:lang w:val="ru-RU" w:eastAsia="en-US" w:bidi="ar-SA"/>
      </w:rPr>
    </w:lvl>
    <w:lvl w:ilvl="1">
      <w:numFmt w:val="bullet"/>
      <w:lvlText w:val=""/>
      <w:lvlJc w:val="left"/>
      <w:pPr>
        <w:tabs>
          <w:tab w:val="num" w:pos="0"/>
        </w:tabs>
        <w:ind w:left="700" w:hanging="512"/>
      </w:pPr>
      <w:rPr>
        <w:rFonts w:ascii="Symbol" w:hAnsi="Symbol" w:cs="Symbol" w:hint="default"/>
        <w:lang w:val="ru-RU" w:eastAsia="en-US" w:bidi="ar-SA"/>
      </w:rPr>
    </w:lvl>
    <w:lvl w:ilvl="2">
      <w:numFmt w:val="bullet"/>
      <w:lvlText w:val=""/>
      <w:lvlJc w:val="left"/>
      <w:pPr>
        <w:tabs>
          <w:tab w:val="num" w:pos="0"/>
        </w:tabs>
        <w:ind w:left="1301" w:hanging="512"/>
      </w:pPr>
      <w:rPr>
        <w:rFonts w:ascii="Symbol" w:hAnsi="Symbol" w:cs="Symbol" w:hint="default"/>
        <w:lang w:val="ru-RU" w:eastAsia="en-US" w:bidi="ar-SA"/>
      </w:rPr>
    </w:lvl>
    <w:lvl w:ilvl="3">
      <w:numFmt w:val="bullet"/>
      <w:lvlText w:val=""/>
      <w:lvlJc w:val="left"/>
      <w:pPr>
        <w:tabs>
          <w:tab w:val="num" w:pos="0"/>
        </w:tabs>
        <w:ind w:left="1902" w:hanging="512"/>
      </w:pPr>
      <w:rPr>
        <w:rFonts w:ascii="Symbol" w:hAnsi="Symbol" w:cs="Symbol" w:hint="default"/>
        <w:lang w:val="ru-RU" w:eastAsia="en-US" w:bidi="ar-SA"/>
      </w:rPr>
    </w:lvl>
    <w:lvl w:ilvl="4">
      <w:numFmt w:val="bullet"/>
      <w:lvlText w:val=""/>
      <w:lvlJc w:val="left"/>
      <w:pPr>
        <w:tabs>
          <w:tab w:val="num" w:pos="0"/>
        </w:tabs>
        <w:ind w:left="2502" w:hanging="512"/>
      </w:pPr>
      <w:rPr>
        <w:rFonts w:ascii="Symbol" w:hAnsi="Symbol" w:cs="Symbol" w:hint="default"/>
        <w:lang w:val="ru-RU" w:eastAsia="en-US" w:bidi="ar-SA"/>
      </w:rPr>
    </w:lvl>
    <w:lvl w:ilvl="5">
      <w:numFmt w:val="bullet"/>
      <w:lvlText w:val=""/>
      <w:lvlJc w:val="left"/>
      <w:pPr>
        <w:tabs>
          <w:tab w:val="num" w:pos="0"/>
        </w:tabs>
        <w:ind w:left="3103" w:hanging="512"/>
      </w:pPr>
      <w:rPr>
        <w:rFonts w:ascii="Symbol" w:hAnsi="Symbol" w:cs="Symbol" w:hint="default"/>
        <w:lang w:val="ru-RU" w:eastAsia="en-US" w:bidi="ar-SA"/>
      </w:rPr>
    </w:lvl>
    <w:lvl w:ilvl="6">
      <w:numFmt w:val="bullet"/>
      <w:lvlText w:val=""/>
      <w:lvlJc w:val="left"/>
      <w:pPr>
        <w:tabs>
          <w:tab w:val="num" w:pos="0"/>
        </w:tabs>
        <w:ind w:left="3704" w:hanging="512"/>
      </w:pPr>
      <w:rPr>
        <w:rFonts w:ascii="Symbol" w:hAnsi="Symbol" w:cs="Symbol" w:hint="default"/>
        <w:lang w:val="ru-RU" w:eastAsia="en-US" w:bidi="ar-SA"/>
      </w:rPr>
    </w:lvl>
    <w:lvl w:ilvl="7">
      <w:numFmt w:val="bullet"/>
      <w:lvlText w:val=""/>
      <w:lvlJc w:val="left"/>
      <w:pPr>
        <w:tabs>
          <w:tab w:val="num" w:pos="0"/>
        </w:tabs>
        <w:ind w:left="4304" w:hanging="512"/>
      </w:pPr>
      <w:rPr>
        <w:rFonts w:ascii="Symbol" w:hAnsi="Symbol" w:cs="Symbol" w:hint="default"/>
        <w:lang w:val="ru-RU" w:eastAsia="en-US" w:bidi="ar-SA"/>
      </w:rPr>
    </w:lvl>
    <w:lvl w:ilvl="8">
      <w:numFmt w:val="bullet"/>
      <w:lvlText w:val=""/>
      <w:lvlJc w:val="left"/>
      <w:pPr>
        <w:tabs>
          <w:tab w:val="num" w:pos="0"/>
        </w:tabs>
        <w:ind w:left="4905" w:hanging="512"/>
      </w:pPr>
      <w:rPr>
        <w:rFonts w:ascii="Symbol" w:hAnsi="Symbol" w:cs="Symbol" w:hint="default"/>
        <w:lang w:val="ru-RU" w:eastAsia="en-US" w:bidi="ar-SA"/>
      </w:rPr>
    </w:lvl>
  </w:abstractNum>
  <w:abstractNum w:abstractNumId="16">
    <w:nsid w:val="0B794C97"/>
    <w:multiLevelType w:val="multilevel"/>
    <w:tmpl w:val="F93C3A4C"/>
    <w:lvl w:ilvl="0">
      <w:start w:val="2"/>
      <w:numFmt w:val="decimal"/>
      <w:lvlText w:val="%1"/>
      <w:lvlJc w:val="left"/>
      <w:pPr>
        <w:tabs>
          <w:tab w:val="num" w:pos="0"/>
        </w:tabs>
        <w:ind w:left="139" w:hanging="684"/>
      </w:pPr>
      <w:rPr>
        <w:lang w:val="ru-RU" w:eastAsia="en-US" w:bidi="ar-SA"/>
      </w:rPr>
    </w:lvl>
    <w:lvl w:ilvl="1">
      <w:start w:val="1"/>
      <w:numFmt w:val="decimal"/>
      <w:lvlText w:val="%1.%2."/>
      <w:lvlJc w:val="left"/>
      <w:pPr>
        <w:tabs>
          <w:tab w:val="num" w:pos="0"/>
        </w:tabs>
        <w:ind w:left="139" w:hanging="684"/>
      </w:pPr>
      <w:rPr>
        <w:rFonts w:ascii="Times New Roman" w:eastAsia="Times New Roman" w:hAnsi="Times New Roman" w:cs="Times New Roman"/>
        <w:b w:val="0"/>
        <w:bCs w:val="0"/>
        <w:i w:val="0"/>
        <w:iCs w:val="0"/>
        <w:spacing w:val="0"/>
        <w:w w:val="100"/>
        <w:sz w:val="18"/>
        <w:szCs w:val="18"/>
        <w:lang w:val="ru-RU" w:eastAsia="en-US" w:bidi="ar-SA"/>
      </w:rPr>
    </w:lvl>
    <w:lvl w:ilvl="2">
      <w:start w:val="1"/>
      <w:numFmt w:val="decimal"/>
      <w:lvlText w:val="%1.%2.%3."/>
      <w:lvlJc w:val="left"/>
      <w:pPr>
        <w:tabs>
          <w:tab w:val="num" w:pos="0"/>
        </w:tabs>
        <w:ind w:left="139" w:hanging="773"/>
      </w:pPr>
      <w:rPr>
        <w:rFonts w:ascii="Times New Roman" w:eastAsia="Times New Roman" w:hAnsi="Times New Roman" w:cs="Times New Roman"/>
        <w:b w:val="0"/>
        <w:bCs w:val="0"/>
        <w:i w:val="0"/>
        <w:iCs w:val="0"/>
        <w:spacing w:val="-3"/>
        <w:w w:val="100"/>
        <w:sz w:val="18"/>
        <w:szCs w:val="18"/>
        <w:lang w:val="ru-RU" w:eastAsia="en-US" w:bidi="ar-SA"/>
      </w:rPr>
    </w:lvl>
    <w:lvl w:ilvl="3">
      <w:numFmt w:val="bullet"/>
      <w:lvlText w:val=""/>
      <w:lvlJc w:val="left"/>
      <w:pPr>
        <w:tabs>
          <w:tab w:val="num" w:pos="0"/>
        </w:tabs>
        <w:ind w:left="2914" w:hanging="773"/>
      </w:pPr>
      <w:rPr>
        <w:rFonts w:ascii="Symbol" w:hAnsi="Symbol" w:cs="Symbol" w:hint="default"/>
        <w:lang w:val="ru-RU" w:eastAsia="en-US" w:bidi="ar-SA"/>
      </w:rPr>
    </w:lvl>
    <w:lvl w:ilvl="4">
      <w:numFmt w:val="bullet"/>
      <w:lvlText w:val=""/>
      <w:lvlJc w:val="left"/>
      <w:pPr>
        <w:tabs>
          <w:tab w:val="num" w:pos="0"/>
        </w:tabs>
        <w:ind w:left="3989" w:hanging="773"/>
      </w:pPr>
      <w:rPr>
        <w:rFonts w:ascii="Symbol" w:hAnsi="Symbol" w:cs="Symbol" w:hint="default"/>
        <w:lang w:val="ru-RU" w:eastAsia="en-US" w:bidi="ar-SA"/>
      </w:rPr>
    </w:lvl>
    <w:lvl w:ilvl="5">
      <w:numFmt w:val="bullet"/>
      <w:lvlText w:val=""/>
      <w:lvlJc w:val="left"/>
      <w:pPr>
        <w:tabs>
          <w:tab w:val="num" w:pos="0"/>
        </w:tabs>
        <w:ind w:left="5064" w:hanging="773"/>
      </w:pPr>
      <w:rPr>
        <w:rFonts w:ascii="Symbol" w:hAnsi="Symbol" w:cs="Symbol" w:hint="default"/>
        <w:lang w:val="ru-RU" w:eastAsia="en-US" w:bidi="ar-SA"/>
      </w:rPr>
    </w:lvl>
    <w:lvl w:ilvl="6">
      <w:numFmt w:val="bullet"/>
      <w:lvlText w:val=""/>
      <w:lvlJc w:val="left"/>
      <w:pPr>
        <w:tabs>
          <w:tab w:val="num" w:pos="0"/>
        </w:tabs>
        <w:ind w:left="6139" w:hanging="773"/>
      </w:pPr>
      <w:rPr>
        <w:rFonts w:ascii="Symbol" w:hAnsi="Symbol" w:cs="Symbol" w:hint="default"/>
        <w:lang w:val="ru-RU" w:eastAsia="en-US" w:bidi="ar-SA"/>
      </w:rPr>
    </w:lvl>
    <w:lvl w:ilvl="7">
      <w:numFmt w:val="bullet"/>
      <w:lvlText w:val=""/>
      <w:lvlJc w:val="left"/>
      <w:pPr>
        <w:tabs>
          <w:tab w:val="num" w:pos="0"/>
        </w:tabs>
        <w:ind w:left="7214" w:hanging="773"/>
      </w:pPr>
      <w:rPr>
        <w:rFonts w:ascii="Symbol" w:hAnsi="Symbol" w:cs="Symbol" w:hint="default"/>
        <w:lang w:val="ru-RU" w:eastAsia="en-US" w:bidi="ar-SA"/>
      </w:rPr>
    </w:lvl>
    <w:lvl w:ilvl="8">
      <w:numFmt w:val="bullet"/>
      <w:lvlText w:val=""/>
      <w:lvlJc w:val="left"/>
      <w:pPr>
        <w:tabs>
          <w:tab w:val="num" w:pos="0"/>
        </w:tabs>
        <w:ind w:left="8289" w:hanging="773"/>
      </w:pPr>
      <w:rPr>
        <w:rFonts w:ascii="Symbol" w:hAnsi="Symbol" w:cs="Symbol" w:hint="default"/>
        <w:lang w:val="ru-RU" w:eastAsia="en-US" w:bidi="ar-SA"/>
      </w:rPr>
    </w:lvl>
  </w:abstractNum>
  <w:abstractNum w:abstractNumId="17">
    <w:nsid w:val="0C193A9B"/>
    <w:multiLevelType w:val="multilevel"/>
    <w:tmpl w:val="B94AE040"/>
    <w:lvl w:ilvl="0">
      <w:start w:val="1"/>
      <w:numFmt w:val="decimal"/>
      <w:lvlText w:val="%1)"/>
      <w:lvlJc w:val="left"/>
      <w:pPr>
        <w:tabs>
          <w:tab w:val="num" w:pos="0"/>
        </w:tabs>
        <w:ind w:left="137" w:hanging="305"/>
      </w:pPr>
      <w:rPr>
        <w:rFonts w:ascii="Times New Roman" w:eastAsia="Times New Roman" w:hAnsi="Times New Roman" w:cs="Times New Roman"/>
        <w:spacing w:val="0"/>
        <w:w w:val="100"/>
        <w:sz w:val="18"/>
        <w:szCs w:val="18"/>
        <w:lang w:val="ru-RU" w:eastAsia="en-US" w:bidi="ar-SA"/>
      </w:rPr>
    </w:lvl>
    <w:lvl w:ilvl="1">
      <w:numFmt w:val="bullet"/>
      <w:lvlText w:val=""/>
      <w:lvlJc w:val="left"/>
      <w:pPr>
        <w:tabs>
          <w:tab w:val="num" w:pos="0"/>
        </w:tabs>
        <w:ind w:left="1160" w:hanging="305"/>
      </w:pPr>
      <w:rPr>
        <w:rFonts w:ascii="Symbol" w:hAnsi="Symbol" w:cs="Symbol" w:hint="default"/>
        <w:lang w:val="ru-RU" w:eastAsia="en-US" w:bidi="ar-SA"/>
      </w:rPr>
    </w:lvl>
    <w:lvl w:ilvl="2">
      <w:numFmt w:val="bullet"/>
      <w:lvlText w:val=""/>
      <w:lvlJc w:val="left"/>
      <w:pPr>
        <w:tabs>
          <w:tab w:val="num" w:pos="0"/>
        </w:tabs>
        <w:ind w:left="2181" w:hanging="305"/>
      </w:pPr>
      <w:rPr>
        <w:rFonts w:ascii="Symbol" w:hAnsi="Symbol" w:cs="Symbol" w:hint="default"/>
        <w:lang w:val="ru-RU" w:eastAsia="en-US" w:bidi="ar-SA"/>
      </w:rPr>
    </w:lvl>
    <w:lvl w:ilvl="3">
      <w:numFmt w:val="bullet"/>
      <w:lvlText w:val=""/>
      <w:lvlJc w:val="left"/>
      <w:pPr>
        <w:tabs>
          <w:tab w:val="num" w:pos="0"/>
        </w:tabs>
        <w:ind w:left="3201" w:hanging="305"/>
      </w:pPr>
      <w:rPr>
        <w:rFonts w:ascii="Symbol" w:hAnsi="Symbol" w:cs="Symbol" w:hint="default"/>
        <w:lang w:val="ru-RU" w:eastAsia="en-US" w:bidi="ar-SA"/>
      </w:rPr>
    </w:lvl>
    <w:lvl w:ilvl="4">
      <w:numFmt w:val="bullet"/>
      <w:lvlText w:val=""/>
      <w:lvlJc w:val="left"/>
      <w:pPr>
        <w:tabs>
          <w:tab w:val="num" w:pos="0"/>
        </w:tabs>
        <w:ind w:left="4222" w:hanging="305"/>
      </w:pPr>
      <w:rPr>
        <w:rFonts w:ascii="Symbol" w:hAnsi="Symbol" w:cs="Symbol" w:hint="default"/>
        <w:lang w:val="ru-RU" w:eastAsia="en-US" w:bidi="ar-SA"/>
      </w:rPr>
    </w:lvl>
    <w:lvl w:ilvl="5">
      <w:numFmt w:val="bullet"/>
      <w:lvlText w:val=""/>
      <w:lvlJc w:val="left"/>
      <w:pPr>
        <w:tabs>
          <w:tab w:val="num" w:pos="0"/>
        </w:tabs>
        <w:ind w:left="5243" w:hanging="305"/>
      </w:pPr>
      <w:rPr>
        <w:rFonts w:ascii="Symbol" w:hAnsi="Symbol" w:cs="Symbol" w:hint="default"/>
        <w:lang w:val="ru-RU" w:eastAsia="en-US" w:bidi="ar-SA"/>
      </w:rPr>
    </w:lvl>
    <w:lvl w:ilvl="6">
      <w:numFmt w:val="bullet"/>
      <w:lvlText w:val=""/>
      <w:lvlJc w:val="left"/>
      <w:pPr>
        <w:tabs>
          <w:tab w:val="num" w:pos="0"/>
        </w:tabs>
        <w:ind w:left="6263" w:hanging="305"/>
      </w:pPr>
      <w:rPr>
        <w:rFonts w:ascii="Symbol" w:hAnsi="Symbol" w:cs="Symbol" w:hint="default"/>
        <w:lang w:val="ru-RU" w:eastAsia="en-US" w:bidi="ar-SA"/>
      </w:rPr>
    </w:lvl>
    <w:lvl w:ilvl="7">
      <w:numFmt w:val="bullet"/>
      <w:lvlText w:val=""/>
      <w:lvlJc w:val="left"/>
      <w:pPr>
        <w:tabs>
          <w:tab w:val="num" w:pos="0"/>
        </w:tabs>
        <w:ind w:left="7284" w:hanging="305"/>
      </w:pPr>
      <w:rPr>
        <w:rFonts w:ascii="Symbol" w:hAnsi="Symbol" w:cs="Symbol" w:hint="default"/>
        <w:lang w:val="ru-RU" w:eastAsia="en-US" w:bidi="ar-SA"/>
      </w:rPr>
    </w:lvl>
    <w:lvl w:ilvl="8">
      <w:numFmt w:val="bullet"/>
      <w:lvlText w:val=""/>
      <w:lvlJc w:val="left"/>
      <w:pPr>
        <w:tabs>
          <w:tab w:val="num" w:pos="0"/>
        </w:tabs>
        <w:ind w:left="8305" w:hanging="305"/>
      </w:pPr>
      <w:rPr>
        <w:rFonts w:ascii="Symbol" w:hAnsi="Symbol" w:cs="Symbol" w:hint="default"/>
        <w:lang w:val="ru-RU" w:eastAsia="en-US" w:bidi="ar-SA"/>
      </w:rPr>
    </w:lvl>
  </w:abstractNum>
  <w:abstractNum w:abstractNumId="18">
    <w:nsid w:val="0D6051DD"/>
    <w:multiLevelType w:val="multilevel"/>
    <w:tmpl w:val="6B14737C"/>
    <w:lvl w:ilvl="0">
      <w:start w:val="1"/>
      <w:numFmt w:val="decimal"/>
      <w:lvlText w:val="%1)"/>
      <w:lvlJc w:val="left"/>
      <w:pPr>
        <w:tabs>
          <w:tab w:val="num" w:pos="0"/>
        </w:tabs>
        <w:ind w:left="137" w:hanging="305"/>
      </w:pPr>
      <w:rPr>
        <w:rFonts w:ascii="Times New Roman" w:eastAsia="Times New Roman" w:hAnsi="Times New Roman" w:cs="Times New Roman"/>
        <w:spacing w:val="0"/>
        <w:w w:val="100"/>
        <w:sz w:val="18"/>
        <w:szCs w:val="18"/>
        <w:lang w:val="ru-RU" w:eastAsia="en-US" w:bidi="ar-SA"/>
      </w:rPr>
    </w:lvl>
    <w:lvl w:ilvl="1">
      <w:numFmt w:val="bullet"/>
      <w:lvlText w:val=""/>
      <w:lvlJc w:val="left"/>
      <w:pPr>
        <w:tabs>
          <w:tab w:val="num" w:pos="0"/>
        </w:tabs>
        <w:ind w:left="1160" w:hanging="305"/>
      </w:pPr>
      <w:rPr>
        <w:rFonts w:ascii="Symbol" w:hAnsi="Symbol" w:cs="Symbol" w:hint="default"/>
        <w:lang w:val="ru-RU" w:eastAsia="en-US" w:bidi="ar-SA"/>
      </w:rPr>
    </w:lvl>
    <w:lvl w:ilvl="2">
      <w:numFmt w:val="bullet"/>
      <w:lvlText w:val=""/>
      <w:lvlJc w:val="left"/>
      <w:pPr>
        <w:tabs>
          <w:tab w:val="num" w:pos="0"/>
        </w:tabs>
        <w:ind w:left="2181" w:hanging="305"/>
      </w:pPr>
      <w:rPr>
        <w:rFonts w:ascii="Symbol" w:hAnsi="Symbol" w:cs="Symbol" w:hint="default"/>
        <w:lang w:val="ru-RU" w:eastAsia="en-US" w:bidi="ar-SA"/>
      </w:rPr>
    </w:lvl>
    <w:lvl w:ilvl="3">
      <w:numFmt w:val="bullet"/>
      <w:lvlText w:val=""/>
      <w:lvlJc w:val="left"/>
      <w:pPr>
        <w:tabs>
          <w:tab w:val="num" w:pos="0"/>
        </w:tabs>
        <w:ind w:left="3201" w:hanging="305"/>
      </w:pPr>
      <w:rPr>
        <w:rFonts w:ascii="Symbol" w:hAnsi="Symbol" w:cs="Symbol" w:hint="default"/>
        <w:lang w:val="ru-RU" w:eastAsia="en-US" w:bidi="ar-SA"/>
      </w:rPr>
    </w:lvl>
    <w:lvl w:ilvl="4">
      <w:numFmt w:val="bullet"/>
      <w:lvlText w:val=""/>
      <w:lvlJc w:val="left"/>
      <w:pPr>
        <w:tabs>
          <w:tab w:val="num" w:pos="0"/>
        </w:tabs>
        <w:ind w:left="4222" w:hanging="305"/>
      </w:pPr>
      <w:rPr>
        <w:rFonts w:ascii="Symbol" w:hAnsi="Symbol" w:cs="Symbol" w:hint="default"/>
        <w:lang w:val="ru-RU" w:eastAsia="en-US" w:bidi="ar-SA"/>
      </w:rPr>
    </w:lvl>
    <w:lvl w:ilvl="5">
      <w:numFmt w:val="bullet"/>
      <w:lvlText w:val=""/>
      <w:lvlJc w:val="left"/>
      <w:pPr>
        <w:tabs>
          <w:tab w:val="num" w:pos="0"/>
        </w:tabs>
        <w:ind w:left="5243" w:hanging="305"/>
      </w:pPr>
      <w:rPr>
        <w:rFonts w:ascii="Symbol" w:hAnsi="Symbol" w:cs="Symbol" w:hint="default"/>
        <w:lang w:val="ru-RU" w:eastAsia="en-US" w:bidi="ar-SA"/>
      </w:rPr>
    </w:lvl>
    <w:lvl w:ilvl="6">
      <w:numFmt w:val="bullet"/>
      <w:lvlText w:val=""/>
      <w:lvlJc w:val="left"/>
      <w:pPr>
        <w:tabs>
          <w:tab w:val="num" w:pos="0"/>
        </w:tabs>
        <w:ind w:left="6263" w:hanging="305"/>
      </w:pPr>
      <w:rPr>
        <w:rFonts w:ascii="Symbol" w:hAnsi="Symbol" w:cs="Symbol" w:hint="default"/>
        <w:lang w:val="ru-RU" w:eastAsia="en-US" w:bidi="ar-SA"/>
      </w:rPr>
    </w:lvl>
    <w:lvl w:ilvl="7">
      <w:numFmt w:val="bullet"/>
      <w:lvlText w:val=""/>
      <w:lvlJc w:val="left"/>
      <w:pPr>
        <w:tabs>
          <w:tab w:val="num" w:pos="0"/>
        </w:tabs>
        <w:ind w:left="7284" w:hanging="305"/>
      </w:pPr>
      <w:rPr>
        <w:rFonts w:ascii="Symbol" w:hAnsi="Symbol" w:cs="Symbol" w:hint="default"/>
        <w:lang w:val="ru-RU" w:eastAsia="en-US" w:bidi="ar-SA"/>
      </w:rPr>
    </w:lvl>
    <w:lvl w:ilvl="8">
      <w:numFmt w:val="bullet"/>
      <w:lvlText w:val=""/>
      <w:lvlJc w:val="left"/>
      <w:pPr>
        <w:tabs>
          <w:tab w:val="num" w:pos="0"/>
        </w:tabs>
        <w:ind w:left="8305" w:hanging="305"/>
      </w:pPr>
      <w:rPr>
        <w:rFonts w:ascii="Symbol" w:hAnsi="Symbol" w:cs="Symbol" w:hint="default"/>
        <w:lang w:val="ru-RU" w:eastAsia="en-US" w:bidi="ar-SA"/>
      </w:rPr>
    </w:lvl>
  </w:abstractNum>
  <w:abstractNum w:abstractNumId="19">
    <w:nsid w:val="109A1E14"/>
    <w:multiLevelType w:val="multilevel"/>
    <w:tmpl w:val="609A7686"/>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18"/>
        <w:szCs w:val="18"/>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1727D31"/>
    <w:multiLevelType w:val="multilevel"/>
    <w:tmpl w:val="06BEEA9C"/>
    <w:lvl w:ilvl="0">
      <w:numFmt w:val="bullet"/>
      <w:lvlText w:val="□"/>
      <w:lvlJc w:val="left"/>
      <w:pPr>
        <w:tabs>
          <w:tab w:val="num" w:pos="0"/>
        </w:tabs>
        <w:ind w:left="12" w:hanging="274"/>
      </w:pPr>
      <w:rPr>
        <w:rFonts w:ascii="Microsoft Sans Serif" w:hAnsi="Microsoft Sans Serif" w:cs="Microsoft Sans Serif" w:hint="default"/>
        <w:b w:val="0"/>
        <w:bCs w:val="0"/>
        <w:i w:val="0"/>
        <w:iCs w:val="0"/>
        <w:spacing w:val="0"/>
        <w:w w:val="99"/>
        <w:sz w:val="19"/>
        <w:szCs w:val="19"/>
        <w:lang w:val="ru-RU" w:eastAsia="en-US" w:bidi="ar-SA"/>
      </w:rPr>
    </w:lvl>
    <w:lvl w:ilvl="1">
      <w:numFmt w:val="bullet"/>
      <w:lvlText w:val=""/>
      <w:lvlJc w:val="left"/>
      <w:pPr>
        <w:tabs>
          <w:tab w:val="num" w:pos="0"/>
        </w:tabs>
        <w:ind w:left="599" w:hanging="274"/>
      </w:pPr>
      <w:rPr>
        <w:rFonts w:ascii="Symbol" w:hAnsi="Symbol" w:cs="Symbol" w:hint="default"/>
        <w:lang w:val="ru-RU" w:eastAsia="en-US" w:bidi="ar-SA"/>
      </w:rPr>
    </w:lvl>
    <w:lvl w:ilvl="2">
      <w:numFmt w:val="bullet"/>
      <w:lvlText w:val=""/>
      <w:lvlJc w:val="left"/>
      <w:pPr>
        <w:tabs>
          <w:tab w:val="num" w:pos="0"/>
        </w:tabs>
        <w:ind w:left="1179" w:hanging="274"/>
      </w:pPr>
      <w:rPr>
        <w:rFonts w:ascii="Symbol" w:hAnsi="Symbol" w:cs="Symbol" w:hint="default"/>
        <w:lang w:val="ru-RU" w:eastAsia="en-US" w:bidi="ar-SA"/>
      </w:rPr>
    </w:lvl>
    <w:lvl w:ilvl="3">
      <w:numFmt w:val="bullet"/>
      <w:lvlText w:val=""/>
      <w:lvlJc w:val="left"/>
      <w:pPr>
        <w:tabs>
          <w:tab w:val="num" w:pos="0"/>
        </w:tabs>
        <w:ind w:left="1758" w:hanging="274"/>
      </w:pPr>
      <w:rPr>
        <w:rFonts w:ascii="Symbol" w:hAnsi="Symbol" w:cs="Symbol" w:hint="default"/>
        <w:lang w:val="ru-RU" w:eastAsia="en-US" w:bidi="ar-SA"/>
      </w:rPr>
    </w:lvl>
    <w:lvl w:ilvl="4">
      <w:numFmt w:val="bullet"/>
      <w:lvlText w:val=""/>
      <w:lvlJc w:val="left"/>
      <w:pPr>
        <w:tabs>
          <w:tab w:val="num" w:pos="0"/>
        </w:tabs>
        <w:ind w:left="2338" w:hanging="274"/>
      </w:pPr>
      <w:rPr>
        <w:rFonts w:ascii="Symbol" w:hAnsi="Symbol" w:cs="Symbol" w:hint="default"/>
        <w:lang w:val="ru-RU" w:eastAsia="en-US" w:bidi="ar-SA"/>
      </w:rPr>
    </w:lvl>
    <w:lvl w:ilvl="5">
      <w:numFmt w:val="bullet"/>
      <w:lvlText w:val=""/>
      <w:lvlJc w:val="left"/>
      <w:pPr>
        <w:tabs>
          <w:tab w:val="num" w:pos="0"/>
        </w:tabs>
        <w:ind w:left="2918" w:hanging="274"/>
      </w:pPr>
      <w:rPr>
        <w:rFonts w:ascii="Symbol" w:hAnsi="Symbol" w:cs="Symbol" w:hint="default"/>
        <w:lang w:val="ru-RU" w:eastAsia="en-US" w:bidi="ar-SA"/>
      </w:rPr>
    </w:lvl>
    <w:lvl w:ilvl="6">
      <w:numFmt w:val="bullet"/>
      <w:lvlText w:val=""/>
      <w:lvlJc w:val="left"/>
      <w:pPr>
        <w:tabs>
          <w:tab w:val="num" w:pos="0"/>
        </w:tabs>
        <w:ind w:left="3497" w:hanging="274"/>
      </w:pPr>
      <w:rPr>
        <w:rFonts w:ascii="Symbol" w:hAnsi="Symbol" w:cs="Symbol" w:hint="default"/>
        <w:lang w:val="ru-RU" w:eastAsia="en-US" w:bidi="ar-SA"/>
      </w:rPr>
    </w:lvl>
    <w:lvl w:ilvl="7">
      <w:numFmt w:val="bullet"/>
      <w:lvlText w:val=""/>
      <w:lvlJc w:val="left"/>
      <w:pPr>
        <w:tabs>
          <w:tab w:val="num" w:pos="0"/>
        </w:tabs>
        <w:ind w:left="4077" w:hanging="274"/>
      </w:pPr>
      <w:rPr>
        <w:rFonts w:ascii="Symbol" w:hAnsi="Symbol" w:cs="Symbol" w:hint="default"/>
        <w:lang w:val="ru-RU" w:eastAsia="en-US" w:bidi="ar-SA"/>
      </w:rPr>
    </w:lvl>
    <w:lvl w:ilvl="8">
      <w:numFmt w:val="bullet"/>
      <w:lvlText w:val=""/>
      <w:lvlJc w:val="left"/>
      <w:pPr>
        <w:tabs>
          <w:tab w:val="num" w:pos="0"/>
        </w:tabs>
        <w:ind w:left="4656" w:hanging="274"/>
      </w:pPr>
      <w:rPr>
        <w:rFonts w:ascii="Symbol" w:hAnsi="Symbol" w:cs="Symbol" w:hint="default"/>
        <w:lang w:val="ru-RU" w:eastAsia="en-US" w:bidi="ar-SA"/>
      </w:rPr>
    </w:lvl>
  </w:abstractNum>
  <w:abstractNum w:abstractNumId="21">
    <w:nsid w:val="153138E0"/>
    <w:multiLevelType w:val="multilevel"/>
    <w:tmpl w:val="FBDA6704"/>
    <w:lvl w:ilvl="0">
      <w:start w:val="1"/>
      <w:numFmt w:val="decimal"/>
      <w:lvlText w:val="%1)"/>
      <w:lvlJc w:val="left"/>
      <w:pPr>
        <w:tabs>
          <w:tab w:val="num" w:pos="0"/>
        </w:tabs>
        <w:ind w:left="139" w:hanging="305"/>
      </w:pPr>
      <w:rPr>
        <w:rFonts w:ascii="Times New Roman" w:eastAsia="Times New Roman" w:hAnsi="Times New Roman" w:cs="Times New Roman"/>
        <w:b w:val="0"/>
        <w:bCs w:val="0"/>
        <w:i w:val="0"/>
        <w:iCs w:val="0"/>
        <w:spacing w:val="0"/>
        <w:w w:val="100"/>
        <w:sz w:val="18"/>
        <w:szCs w:val="18"/>
        <w:lang w:val="ru-RU" w:eastAsia="en-US" w:bidi="ar-SA"/>
      </w:rPr>
    </w:lvl>
    <w:lvl w:ilvl="1">
      <w:start w:val="1"/>
      <w:numFmt w:val="decimal"/>
      <w:lvlText w:val="%1.%2."/>
      <w:lvlJc w:val="left"/>
      <w:pPr>
        <w:tabs>
          <w:tab w:val="num" w:pos="0"/>
        </w:tabs>
        <w:ind w:left="139" w:hanging="778"/>
      </w:pPr>
      <w:rPr>
        <w:rFonts w:ascii="Times New Roman" w:eastAsia="Times New Roman" w:hAnsi="Times New Roman" w:cs="Times New Roman"/>
        <w:b w:val="0"/>
        <w:bCs w:val="0"/>
        <w:i w:val="0"/>
        <w:iCs w:val="0"/>
        <w:spacing w:val="0"/>
        <w:w w:val="100"/>
        <w:sz w:val="18"/>
        <w:szCs w:val="18"/>
        <w:lang w:val="ru-RU" w:eastAsia="en-US" w:bidi="ar-SA"/>
      </w:rPr>
    </w:lvl>
    <w:lvl w:ilvl="2">
      <w:start w:val="1"/>
      <w:numFmt w:val="decimal"/>
      <w:lvlText w:val="%1.%2.%3."/>
      <w:lvlJc w:val="left"/>
      <w:pPr>
        <w:tabs>
          <w:tab w:val="num" w:pos="0"/>
        </w:tabs>
        <w:ind w:left="1555" w:hanging="708"/>
      </w:pPr>
      <w:rPr>
        <w:rFonts w:ascii="Times New Roman" w:eastAsia="Times New Roman" w:hAnsi="Times New Roman" w:cs="Times New Roman"/>
        <w:b w:val="0"/>
        <w:bCs w:val="0"/>
        <w:i w:val="0"/>
        <w:iCs w:val="0"/>
        <w:spacing w:val="-3"/>
        <w:w w:val="100"/>
        <w:sz w:val="18"/>
        <w:szCs w:val="18"/>
        <w:lang w:val="ru-RU" w:eastAsia="en-US" w:bidi="ar-SA"/>
      </w:rPr>
    </w:lvl>
    <w:lvl w:ilvl="3">
      <w:numFmt w:val="bullet"/>
      <w:lvlText w:val=""/>
      <w:lvlJc w:val="left"/>
      <w:pPr>
        <w:tabs>
          <w:tab w:val="num" w:pos="0"/>
        </w:tabs>
        <w:ind w:left="3533" w:hanging="708"/>
      </w:pPr>
      <w:rPr>
        <w:rFonts w:ascii="Symbol" w:hAnsi="Symbol" w:cs="Symbol" w:hint="default"/>
        <w:lang w:val="ru-RU" w:eastAsia="en-US" w:bidi="ar-SA"/>
      </w:rPr>
    </w:lvl>
    <w:lvl w:ilvl="4">
      <w:numFmt w:val="bullet"/>
      <w:lvlText w:val=""/>
      <w:lvlJc w:val="left"/>
      <w:pPr>
        <w:tabs>
          <w:tab w:val="num" w:pos="0"/>
        </w:tabs>
        <w:ind w:left="4519" w:hanging="708"/>
      </w:pPr>
      <w:rPr>
        <w:rFonts w:ascii="Symbol" w:hAnsi="Symbol" w:cs="Symbol" w:hint="default"/>
        <w:lang w:val="ru-RU" w:eastAsia="en-US" w:bidi="ar-SA"/>
      </w:rPr>
    </w:lvl>
    <w:lvl w:ilvl="5">
      <w:numFmt w:val="bullet"/>
      <w:lvlText w:val=""/>
      <w:lvlJc w:val="left"/>
      <w:pPr>
        <w:tabs>
          <w:tab w:val="num" w:pos="0"/>
        </w:tabs>
        <w:ind w:left="5506" w:hanging="708"/>
      </w:pPr>
      <w:rPr>
        <w:rFonts w:ascii="Symbol" w:hAnsi="Symbol" w:cs="Symbol" w:hint="default"/>
        <w:lang w:val="ru-RU" w:eastAsia="en-US" w:bidi="ar-SA"/>
      </w:rPr>
    </w:lvl>
    <w:lvl w:ilvl="6">
      <w:numFmt w:val="bullet"/>
      <w:lvlText w:val=""/>
      <w:lvlJc w:val="left"/>
      <w:pPr>
        <w:tabs>
          <w:tab w:val="num" w:pos="0"/>
        </w:tabs>
        <w:ind w:left="6492" w:hanging="708"/>
      </w:pPr>
      <w:rPr>
        <w:rFonts w:ascii="Symbol" w:hAnsi="Symbol" w:cs="Symbol" w:hint="default"/>
        <w:lang w:val="ru-RU" w:eastAsia="en-US" w:bidi="ar-SA"/>
      </w:rPr>
    </w:lvl>
    <w:lvl w:ilvl="7">
      <w:numFmt w:val="bullet"/>
      <w:lvlText w:val=""/>
      <w:lvlJc w:val="left"/>
      <w:pPr>
        <w:tabs>
          <w:tab w:val="num" w:pos="0"/>
        </w:tabs>
        <w:ind w:left="7479" w:hanging="708"/>
      </w:pPr>
      <w:rPr>
        <w:rFonts w:ascii="Symbol" w:hAnsi="Symbol" w:cs="Symbol" w:hint="default"/>
        <w:lang w:val="ru-RU" w:eastAsia="en-US" w:bidi="ar-SA"/>
      </w:rPr>
    </w:lvl>
    <w:lvl w:ilvl="8">
      <w:numFmt w:val="bullet"/>
      <w:lvlText w:val=""/>
      <w:lvlJc w:val="left"/>
      <w:pPr>
        <w:tabs>
          <w:tab w:val="num" w:pos="0"/>
        </w:tabs>
        <w:ind w:left="8466" w:hanging="708"/>
      </w:pPr>
      <w:rPr>
        <w:rFonts w:ascii="Symbol" w:hAnsi="Symbol" w:cs="Symbol" w:hint="default"/>
        <w:lang w:val="ru-RU" w:eastAsia="en-US" w:bidi="ar-SA"/>
      </w:rPr>
    </w:lvl>
  </w:abstractNum>
  <w:abstractNum w:abstractNumId="22">
    <w:nsid w:val="179F6D3D"/>
    <w:multiLevelType w:val="multilevel"/>
    <w:tmpl w:val="0D327AE2"/>
    <w:lvl w:ilvl="0">
      <w:start w:val="1"/>
      <w:numFmt w:val="decimal"/>
      <w:lvlText w:val="%1."/>
      <w:lvlJc w:val="left"/>
      <w:pPr>
        <w:tabs>
          <w:tab w:val="num" w:pos="0"/>
        </w:tabs>
        <w:ind w:left="345" w:hanging="336"/>
      </w:pPr>
      <w:rPr>
        <w:rFonts w:ascii="Times New Roman" w:eastAsia="Times New Roman" w:hAnsi="Times New Roman" w:cs="Times New Roman"/>
        <w:b w:val="0"/>
        <w:bCs w:val="0"/>
        <w:i w:val="0"/>
        <w:iCs w:val="0"/>
        <w:spacing w:val="0"/>
        <w:w w:val="100"/>
        <w:sz w:val="18"/>
        <w:szCs w:val="18"/>
        <w:lang w:val="ru-RU" w:eastAsia="en-US" w:bidi="ar-SA"/>
      </w:rPr>
    </w:lvl>
    <w:lvl w:ilvl="1">
      <w:numFmt w:val="bullet"/>
      <w:lvlText w:val=""/>
      <w:lvlJc w:val="left"/>
      <w:pPr>
        <w:tabs>
          <w:tab w:val="num" w:pos="0"/>
        </w:tabs>
        <w:ind w:left="818" w:hanging="336"/>
      </w:pPr>
      <w:rPr>
        <w:rFonts w:ascii="Symbol" w:hAnsi="Symbol" w:cs="Symbol" w:hint="default"/>
        <w:lang w:val="ru-RU" w:eastAsia="en-US" w:bidi="ar-SA"/>
      </w:rPr>
    </w:lvl>
    <w:lvl w:ilvl="2">
      <w:numFmt w:val="bullet"/>
      <w:lvlText w:val=""/>
      <w:lvlJc w:val="left"/>
      <w:pPr>
        <w:tabs>
          <w:tab w:val="num" w:pos="0"/>
        </w:tabs>
        <w:ind w:left="1296" w:hanging="336"/>
      </w:pPr>
      <w:rPr>
        <w:rFonts w:ascii="Symbol" w:hAnsi="Symbol" w:cs="Symbol" w:hint="default"/>
        <w:lang w:val="ru-RU" w:eastAsia="en-US" w:bidi="ar-SA"/>
      </w:rPr>
    </w:lvl>
    <w:lvl w:ilvl="3">
      <w:numFmt w:val="bullet"/>
      <w:lvlText w:val=""/>
      <w:lvlJc w:val="left"/>
      <w:pPr>
        <w:tabs>
          <w:tab w:val="num" w:pos="0"/>
        </w:tabs>
        <w:ind w:left="1774" w:hanging="336"/>
      </w:pPr>
      <w:rPr>
        <w:rFonts w:ascii="Symbol" w:hAnsi="Symbol" w:cs="Symbol" w:hint="default"/>
        <w:lang w:val="ru-RU" w:eastAsia="en-US" w:bidi="ar-SA"/>
      </w:rPr>
    </w:lvl>
    <w:lvl w:ilvl="4">
      <w:numFmt w:val="bullet"/>
      <w:lvlText w:val=""/>
      <w:lvlJc w:val="left"/>
      <w:pPr>
        <w:tabs>
          <w:tab w:val="num" w:pos="0"/>
        </w:tabs>
        <w:ind w:left="2252" w:hanging="336"/>
      </w:pPr>
      <w:rPr>
        <w:rFonts w:ascii="Symbol" w:hAnsi="Symbol" w:cs="Symbol" w:hint="default"/>
        <w:lang w:val="ru-RU" w:eastAsia="en-US" w:bidi="ar-SA"/>
      </w:rPr>
    </w:lvl>
    <w:lvl w:ilvl="5">
      <w:numFmt w:val="bullet"/>
      <w:lvlText w:val=""/>
      <w:lvlJc w:val="left"/>
      <w:pPr>
        <w:tabs>
          <w:tab w:val="num" w:pos="0"/>
        </w:tabs>
        <w:ind w:left="2731" w:hanging="336"/>
      </w:pPr>
      <w:rPr>
        <w:rFonts w:ascii="Symbol" w:hAnsi="Symbol" w:cs="Symbol" w:hint="default"/>
        <w:lang w:val="ru-RU" w:eastAsia="en-US" w:bidi="ar-SA"/>
      </w:rPr>
    </w:lvl>
    <w:lvl w:ilvl="6">
      <w:numFmt w:val="bullet"/>
      <w:lvlText w:val=""/>
      <w:lvlJc w:val="left"/>
      <w:pPr>
        <w:tabs>
          <w:tab w:val="num" w:pos="0"/>
        </w:tabs>
        <w:ind w:left="3209" w:hanging="336"/>
      </w:pPr>
      <w:rPr>
        <w:rFonts w:ascii="Symbol" w:hAnsi="Symbol" w:cs="Symbol" w:hint="default"/>
        <w:lang w:val="ru-RU" w:eastAsia="en-US" w:bidi="ar-SA"/>
      </w:rPr>
    </w:lvl>
    <w:lvl w:ilvl="7">
      <w:numFmt w:val="bullet"/>
      <w:lvlText w:val=""/>
      <w:lvlJc w:val="left"/>
      <w:pPr>
        <w:tabs>
          <w:tab w:val="num" w:pos="0"/>
        </w:tabs>
        <w:ind w:left="3687" w:hanging="336"/>
      </w:pPr>
      <w:rPr>
        <w:rFonts w:ascii="Symbol" w:hAnsi="Symbol" w:cs="Symbol" w:hint="default"/>
        <w:lang w:val="ru-RU" w:eastAsia="en-US" w:bidi="ar-SA"/>
      </w:rPr>
    </w:lvl>
    <w:lvl w:ilvl="8">
      <w:numFmt w:val="bullet"/>
      <w:lvlText w:val=""/>
      <w:lvlJc w:val="left"/>
      <w:pPr>
        <w:tabs>
          <w:tab w:val="num" w:pos="0"/>
        </w:tabs>
        <w:ind w:left="4165" w:hanging="336"/>
      </w:pPr>
      <w:rPr>
        <w:rFonts w:ascii="Symbol" w:hAnsi="Symbol" w:cs="Symbol" w:hint="default"/>
        <w:lang w:val="ru-RU" w:eastAsia="en-US" w:bidi="ar-SA"/>
      </w:rPr>
    </w:lvl>
  </w:abstractNum>
  <w:abstractNum w:abstractNumId="23">
    <w:nsid w:val="1B861A01"/>
    <w:multiLevelType w:val="multilevel"/>
    <w:tmpl w:val="8F3ECE18"/>
    <w:lvl w:ilvl="0">
      <w:numFmt w:val="bullet"/>
      <w:lvlText w:val="-"/>
      <w:lvlJc w:val="left"/>
      <w:pPr>
        <w:tabs>
          <w:tab w:val="num" w:pos="0"/>
        </w:tabs>
        <w:ind w:left="137" w:hanging="192"/>
      </w:pPr>
      <w:rPr>
        <w:rFonts w:ascii="Times New Roman" w:hAnsi="Times New Roman" w:cs="Times New Roman" w:hint="default"/>
        <w:w w:val="100"/>
        <w:sz w:val="28"/>
        <w:szCs w:val="28"/>
        <w:lang w:val="ru-RU" w:eastAsia="en-US" w:bidi="ar-SA"/>
      </w:rPr>
    </w:lvl>
    <w:lvl w:ilvl="1">
      <w:numFmt w:val="bullet"/>
      <w:lvlText w:val=""/>
      <w:lvlJc w:val="left"/>
      <w:pPr>
        <w:tabs>
          <w:tab w:val="num" w:pos="0"/>
        </w:tabs>
        <w:ind w:left="1160" w:hanging="192"/>
      </w:pPr>
      <w:rPr>
        <w:rFonts w:ascii="Symbol" w:hAnsi="Symbol" w:cs="Symbol" w:hint="default"/>
        <w:lang w:val="ru-RU" w:eastAsia="en-US" w:bidi="ar-SA"/>
      </w:rPr>
    </w:lvl>
    <w:lvl w:ilvl="2">
      <w:numFmt w:val="bullet"/>
      <w:lvlText w:val=""/>
      <w:lvlJc w:val="left"/>
      <w:pPr>
        <w:tabs>
          <w:tab w:val="num" w:pos="0"/>
        </w:tabs>
        <w:ind w:left="2181" w:hanging="192"/>
      </w:pPr>
      <w:rPr>
        <w:rFonts w:ascii="Symbol" w:hAnsi="Symbol" w:cs="Symbol" w:hint="default"/>
        <w:lang w:val="ru-RU" w:eastAsia="en-US" w:bidi="ar-SA"/>
      </w:rPr>
    </w:lvl>
    <w:lvl w:ilvl="3">
      <w:numFmt w:val="bullet"/>
      <w:lvlText w:val=""/>
      <w:lvlJc w:val="left"/>
      <w:pPr>
        <w:tabs>
          <w:tab w:val="num" w:pos="0"/>
        </w:tabs>
        <w:ind w:left="3201" w:hanging="192"/>
      </w:pPr>
      <w:rPr>
        <w:rFonts w:ascii="Symbol" w:hAnsi="Symbol" w:cs="Symbol" w:hint="default"/>
        <w:lang w:val="ru-RU" w:eastAsia="en-US" w:bidi="ar-SA"/>
      </w:rPr>
    </w:lvl>
    <w:lvl w:ilvl="4">
      <w:numFmt w:val="bullet"/>
      <w:lvlText w:val=""/>
      <w:lvlJc w:val="left"/>
      <w:pPr>
        <w:tabs>
          <w:tab w:val="num" w:pos="0"/>
        </w:tabs>
        <w:ind w:left="4222" w:hanging="192"/>
      </w:pPr>
      <w:rPr>
        <w:rFonts w:ascii="Symbol" w:hAnsi="Symbol" w:cs="Symbol" w:hint="default"/>
        <w:lang w:val="ru-RU" w:eastAsia="en-US" w:bidi="ar-SA"/>
      </w:rPr>
    </w:lvl>
    <w:lvl w:ilvl="5">
      <w:numFmt w:val="bullet"/>
      <w:lvlText w:val=""/>
      <w:lvlJc w:val="left"/>
      <w:pPr>
        <w:tabs>
          <w:tab w:val="num" w:pos="0"/>
        </w:tabs>
        <w:ind w:left="5243" w:hanging="192"/>
      </w:pPr>
      <w:rPr>
        <w:rFonts w:ascii="Symbol" w:hAnsi="Symbol" w:cs="Symbol" w:hint="default"/>
        <w:lang w:val="ru-RU" w:eastAsia="en-US" w:bidi="ar-SA"/>
      </w:rPr>
    </w:lvl>
    <w:lvl w:ilvl="6">
      <w:numFmt w:val="bullet"/>
      <w:lvlText w:val=""/>
      <w:lvlJc w:val="left"/>
      <w:pPr>
        <w:tabs>
          <w:tab w:val="num" w:pos="0"/>
        </w:tabs>
        <w:ind w:left="6263" w:hanging="192"/>
      </w:pPr>
      <w:rPr>
        <w:rFonts w:ascii="Symbol" w:hAnsi="Symbol" w:cs="Symbol" w:hint="default"/>
        <w:lang w:val="ru-RU" w:eastAsia="en-US" w:bidi="ar-SA"/>
      </w:rPr>
    </w:lvl>
    <w:lvl w:ilvl="7">
      <w:numFmt w:val="bullet"/>
      <w:lvlText w:val=""/>
      <w:lvlJc w:val="left"/>
      <w:pPr>
        <w:tabs>
          <w:tab w:val="num" w:pos="0"/>
        </w:tabs>
        <w:ind w:left="7284" w:hanging="192"/>
      </w:pPr>
      <w:rPr>
        <w:rFonts w:ascii="Symbol" w:hAnsi="Symbol" w:cs="Symbol" w:hint="default"/>
        <w:lang w:val="ru-RU" w:eastAsia="en-US" w:bidi="ar-SA"/>
      </w:rPr>
    </w:lvl>
    <w:lvl w:ilvl="8">
      <w:numFmt w:val="bullet"/>
      <w:lvlText w:val=""/>
      <w:lvlJc w:val="left"/>
      <w:pPr>
        <w:tabs>
          <w:tab w:val="num" w:pos="0"/>
        </w:tabs>
        <w:ind w:left="8305" w:hanging="192"/>
      </w:pPr>
      <w:rPr>
        <w:rFonts w:ascii="Symbol" w:hAnsi="Symbol" w:cs="Symbol" w:hint="default"/>
        <w:lang w:val="ru-RU" w:eastAsia="en-US" w:bidi="ar-SA"/>
      </w:rPr>
    </w:lvl>
  </w:abstractNum>
  <w:abstractNum w:abstractNumId="24">
    <w:nsid w:val="1CC31C30"/>
    <w:multiLevelType w:val="multilevel"/>
    <w:tmpl w:val="50F07A20"/>
    <w:lvl w:ilvl="0">
      <w:start w:val="1"/>
      <w:numFmt w:val="decimal"/>
      <w:lvlText w:val="%1."/>
      <w:lvlJc w:val="left"/>
      <w:pPr>
        <w:tabs>
          <w:tab w:val="num" w:pos="0"/>
        </w:tabs>
        <w:ind w:left="131" w:hanging="341"/>
      </w:pPr>
      <w:rPr>
        <w:rFonts w:ascii="Times New Roman" w:eastAsia="Times New Roman" w:hAnsi="Times New Roman" w:cs="Times New Roman"/>
        <w:b w:val="0"/>
        <w:bCs w:val="0"/>
        <w:i w:val="0"/>
        <w:iCs w:val="0"/>
        <w:spacing w:val="0"/>
        <w:w w:val="100"/>
        <w:sz w:val="24"/>
        <w:szCs w:val="24"/>
        <w:lang w:val="ru-RU" w:eastAsia="en-US" w:bidi="ar-SA"/>
      </w:rPr>
    </w:lvl>
    <w:lvl w:ilvl="1">
      <w:start w:val="1"/>
      <w:numFmt w:val="decimal"/>
      <w:lvlText w:val="%1.%2."/>
      <w:lvlJc w:val="left"/>
      <w:pPr>
        <w:tabs>
          <w:tab w:val="num" w:pos="0"/>
        </w:tabs>
        <w:ind w:left="131" w:hanging="608"/>
      </w:pPr>
      <w:rPr>
        <w:rFonts w:ascii="Times New Roman" w:eastAsia="Times New Roman" w:hAnsi="Times New Roman" w:cs="Times New Roman"/>
        <w:b w:val="0"/>
        <w:bCs w:val="0"/>
        <w:i w:val="0"/>
        <w:iCs w:val="0"/>
        <w:spacing w:val="0"/>
        <w:w w:val="100"/>
        <w:sz w:val="18"/>
        <w:szCs w:val="18"/>
        <w:lang w:val="ru-RU" w:eastAsia="en-US" w:bidi="ar-SA"/>
      </w:rPr>
    </w:lvl>
    <w:lvl w:ilvl="2">
      <w:start w:val="1"/>
      <w:numFmt w:val="decimal"/>
      <w:lvlText w:val="%1.%2.%3."/>
      <w:lvlJc w:val="left"/>
      <w:pPr>
        <w:tabs>
          <w:tab w:val="num" w:pos="0"/>
        </w:tabs>
        <w:ind w:left="131" w:hanging="1404"/>
      </w:pPr>
      <w:rPr>
        <w:rFonts w:ascii="Times New Roman" w:eastAsia="Times New Roman" w:hAnsi="Times New Roman" w:cs="Times New Roman"/>
        <w:b w:val="0"/>
        <w:bCs w:val="0"/>
        <w:i w:val="0"/>
        <w:iCs w:val="0"/>
        <w:spacing w:val="-2"/>
        <w:w w:val="100"/>
        <w:sz w:val="18"/>
        <w:szCs w:val="18"/>
        <w:lang w:val="ru-RU" w:eastAsia="en-US" w:bidi="ar-SA"/>
      </w:rPr>
    </w:lvl>
    <w:lvl w:ilvl="3">
      <w:numFmt w:val="bullet"/>
      <w:lvlText w:val=""/>
      <w:lvlJc w:val="left"/>
      <w:pPr>
        <w:tabs>
          <w:tab w:val="num" w:pos="0"/>
        </w:tabs>
        <w:ind w:left="3273" w:hanging="1404"/>
      </w:pPr>
      <w:rPr>
        <w:rFonts w:ascii="Symbol" w:hAnsi="Symbol" w:cs="Symbol" w:hint="default"/>
        <w:lang w:val="ru-RU" w:eastAsia="en-US" w:bidi="ar-SA"/>
      </w:rPr>
    </w:lvl>
    <w:lvl w:ilvl="4">
      <w:numFmt w:val="bullet"/>
      <w:lvlText w:val=""/>
      <w:lvlJc w:val="left"/>
      <w:pPr>
        <w:tabs>
          <w:tab w:val="num" w:pos="0"/>
        </w:tabs>
        <w:ind w:left="4318" w:hanging="1404"/>
      </w:pPr>
      <w:rPr>
        <w:rFonts w:ascii="Symbol" w:hAnsi="Symbol" w:cs="Symbol" w:hint="default"/>
        <w:lang w:val="ru-RU" w:eastAsia="en-US" w:bidi="ar-SA"/>
      </w:rPr>
    </w:lvl>
    <w:lvl w:ilvl="5">
      <w:numFmt w:val="bullet"/>
      <w:lvlText w:val=""/>
      <w:lvlJc w:val="left"/>
      <w:pPr>
        <w:tabs>
          <w:tab w:val="num" w:pos="0"/>
        </w:tabs>
        <w:ind w:left="5362" w:hanging="1404"/>
      </w:pPr>
      <w:rPr>
        <w:rFonts w:ascii="Symbol" w:hAnsi="Symbol" w:cs="Symbol" w:hint="default"/>
        <w:lang w:val="ru-RU" w:eastAsia="en-US" w:bidi="ar-SA"/>
      </w:rPr>
    </w:lvl>
    <w:lvl w:ilvl="6">
      <w:numFmt w:val="bullet"/>
      <w:lvlText w:val=""/>
      <w:lvlJc w:val="left"/>
      <w:pPr>
        <w:tabs>
          <w:tab w:val="num" w:pos="0"/>
        </w:tabs>
        <w:ind w:left="6407" w:hanging="1404"/>
      </w:pPr>
      <w:rPr>
        <w:rFonts w:ascii="Symbol" w:hAnsi="Symbol" w:cs="Symbol" w:hint="default"/>
        <w:lang w:val="ru-RU" w:eastAsia="en-US" w:bidi="ar-SA"/>
      </w:rPr>
    </w:lvl>
    <w:lvl w:ilvl="7">
      <w:numFmt w:val="bullet"/>
      <w:lvlText w:val=""/>
      <w:lvlJc w:val="left"/>
      <w:pPr>
        <w:tabs>
          <w:tab w:val="num" w:pos="0"/>
        </w:tabs>
        <w:ind w:left="7451" w:hanging="1404"/>
      </w:pPr>
      <w:rPr>
        <w:rFonts w:ascii="Symbol" w:hAnsi="Symbol" w:cs="Symbol" w:hint="default"/>
        <w:lang w:val="ru-RU" w:eastAsia="en-US" w:bidi="ar-SA"/>
      </w:rPr>
    </w:lvl>
    <w:lvl w:ilvl="8">
      <w:numFmt w:val="bullet"/>
      <w:lvlText w:val=""/>
      <w:lvlJc w:val="left"/>
      <w:pPr>
        <w:tabs>
          <w:tab w:val="num" w:pos="0"/>
        </w:tabs>
        <w:ind w:left="8496" w:hanging="1404"/>
      </w:pPr>
      <w:rPr>
        <w:rFonts w:ascii="Symbol" w:hAnsi="Symbol" w:cs="Symbol" w:hint="default"/>
        <w:lang w:val="ru-RU" w:eastAsia="en-US" w:bidi="ar-SA"/>
      </w:rPr>
    </w:lvl>
  </w:abstractNum>
  <w:abstractNum w:abstractNumId="25">
    <w:nsid w:val="1E49139B"/>
    <w:multiLevelType w:val="multilevel"/>
    <w:tmpl w:val="1DE4219C"/>
    <w:lvl w:ilvl="0">
      <w:start w:val="1"/>
      <w:numFmt w:val="decimal"/>
      <w:lvlText w:val="%1)"/>
      <w:lvlJc w:val="left"/>
      <w:pPr>
        <w:tabs>
          <w:tab w:val="num" w:pos="0"/>
        </w:tabs>
        <w:ind w:left="887" w:hanging="377"/>
      </w:pPr>
      <w:rPr>
        <w:rFonts w:ascii="Times New Roman" w:eastAsia="Times New Roman" w:hAnsi="Times New Roman" w:cs="Times New Roman"/>
        <w:b w:val="0"/>
        <w:bCs w:val="0"/>
        <w:i w:val="0"/>
        <w:iCs w:val="0"/>
        <w:spacing w:val="0"/>
        <w:w w:val="100"/>
        <w:sz w:val="18"/>
        <w:szCs w:val="18"/>
        <w:lang w:val="ru-RU" w:eastAsia="en-US" w:bidi="ar-SA"/>
      </w:rPr>
    </w:lvl>
    <w:lvl w:ilvl="1">
      <w:numFmt w:val="bullet"/>
      <w:lvlText w:val=""/>
      <w:lvlJc w:val="left"/>
      <w:pPr>
        <w:tabs>
          <w:tab w:val="num" w:pos="0"/>
        </w:tabs>
        <w:ind w:left="1850" w:hanging="377"/>
      </w:pPr>
      <w:rPr>
        <w:rFonts w:ascii="Symbol" w:hAnsi="Symbol" w:cs="Symbol" w:hint="default"/>
        <w:lang w:val="ru-RU" w:eastAsia="en-US" w:bidi="ar-SA"/>
      </w:rPr>
    </w:lvl>
    <w:lvl w:ilvl="2">
      <w:numFmt w:val="bullet"/>
      <w:lvlText w:val=""/>
      <w:lvlJc w:val="left"/>
      <w:pPr>
        <w:tabs>
          <w:tab w:val="num" w:pos="0"/>
        </w:tabs>
        <w:ind w:left="2821" w:hanging="377"/>
      </w:pPr>
      <w:rPr>
        <w:rFonts w:ascii="Symbol" w:hAnsi="Symbol" w:cs="Symbol" w:hint="default"/>
        <w:lang w:val="ru-RU" w:eastAsia="en-US" w:bidi="ar-SA"/>
      </w:rPr>
    </w:lvl>
    <w:lvl w:ilvl="3">
      <w:numFmt w:val="bullet"/>
      <w:lvlText w:val=""/>
      <w:lvlJc w:val="left"/>
      <w:pPr>
        <w:tabs>
          <w:tab w:val="num" w:pos="0"/>
        </w:tabs>
        <w:ind w:left="3791" w:hanging="377"/>
      </w:pPr>
      <w:rPr>
        <w:rFonts w:ascii="Symbol" w:hAnsi="Symbol" w:cs="Symbol" w:hint="default"/>
        <w:lang w:val="ru-RU" w:eastAsia="en-US" w:bidi="ar-SA"/>
      </w:rPr>
    </w:lvl>
    <w:lvl w:ilvl="4">
      <w:numFmt w:val="bullet"/>
      <w:lvlText w:val=""/>
      <w:lvlJc w:val="left"/>
      <w:pPr>
        <w:tabs>
          <w:tab w:val="num" w:pos="0"/>
        </w:tabs>
        <w:ind w:left="4762" w:hanging="377"/>
      </w:pPr>
      <w:rPr>
        <w:rFonts w:ascii="Symbol" w:hAnsi="Symbol" w:cs="Symbol" w:hint="default"/>
        <w:lang w:val="ru-RU" w:eastAsia="en-US" w:bidi="ar-SA"/>
      </w:rPr>
    </w:lvl>
    <w:lvl w:ilvl="5">
      <w:numFmt w:val="bullet"/>
      <w:lvlText w:val=""/>
      <w:lvlJc w:val="left"/>
      <w:pPr>
        <w:tabs>
          <w:tab w:val="num" w:pos="0"/>
        </w:tabs>
        <w:ind w:left="5732" w:hanging="377"/>
      </w:pPr>
      <w:rPr>
        <w:rFonts w:ascii="Symbol" w:hAnsi="Symbol" w:cs="Symbol" w:hint="default"/>
        <w:lang w:val="ru-RU" w:eastAsia="en-US" w:bidi="ar-SA"/>
      </w:rPr>
    </w:lvl>
    <w:lvl w:ilvl="6">
      <w:numFmt w:val="bullet"/>
      <w:lvlText w:val=""/>
      <w:lvlJc w:val="left"/>
      <w:pPr>
        <w:tabs>
          <w:tab w:val="num" w:pos="0"/>
        </w:tabs>
        <w:ind w:left="6703" w:hanging="377"/>
      </w:pPr>
      <w:rPr>
        <w:rFonts w:ascii="Symbol" w:hAnsi="Symbol" w:cs="Symbol" w:hint="default"/>
        <w:lang w:val="ru-RU" w:eastAsia="en-US" w:bidi="ar-SA"/>
      </w:rPr>
    </w:lvl>
    <w:lvl w:ilvl="7">
      <w:numFmt w:val="bullet"/>
      <w:lvlText w:val=""/>
      <w:lvlJc w:val="left"/>
      <w:pPr>
        <w:tabs>
          <w:tab w:val="num" w:pos="0"/>
        </w:tabs>
        <w:ind w:left="7673" w:hanging="377"/>
      </w:pPr>
      <w:rPr>
        <w:rFonts w:ascii="Symbol" w:hAnsi="Symbol" w:cs="Symbol" w:hint="default"/>
        <w:lang w:val="ru-RU" w:eastAsia="en-US" w:bidi="ar-SA"/>
      </w:rPr>
    </w:lvl>
    <w:lvl w:ilvl="8">
      <w:numFmt w:val="bullet"/>
      <w:lvlText w:val=""/>
      <w:lvlJc w:val="left"/>
      <w:pPr>
        <w:tabs>
          <w:tab w:val="num" w:pos="0"/>
        </w:tabs>
        <w:ind w:left="8644" w:hanging="377"/>
      </w:pPr>
      <w:rPr>
        <w:rFonts w:ascii="Symbol" w:hAnsi="Symbol" w:cs="Symbol" w:hint="default"/>
        <w:lang w:val="ru-RU" w:eastAsia="en-US" w:bidi="ar-SA"/>
      </w:rPr>
    </w:lvl>
  </w:abstractNum>
  <w:abstractNum w:abstractNumId="26">
    <w:nsid w:val="1F1809D2"/>
    <w:multiLevelType w:val="multilevel"/>
    <w:tmpl w:val="EFECEDEC"/>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8"/>
        <w:szCs w:val="28"/>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22B11F49"/>
    <w:multiLevelType w:val="multilevel"/>
    <w:tmpl w:val="0352BB66"/>
    <w:lvl w:ilvl="0">
      <w:start w:val="34"/>
      <w:numFmt w:val="decimal"/>
      <w:lvlText w:val="%1."/>
      <w:lvlJc w:val="left"/>
      <w:pPr>
        <w:tabs>
          <w:tab w:val="num" w:pos="0"/>
        </w:tabs>
        <w:ind w:left="457" w:hanging="351"/>
      </w:pPr>
      <w:rPr>
        <w:rFonts w:ascii="Times New Roman" w:eastAsia="Times New Roman" w:hAnsi="Times New Roman" w:cs="Times New Roman"/>
        <w:w w:val="100"/>
        <w:sz w:val="18"/>
        <w:szCs w:val="18"/>
        <w:lang w:val="ru-RU" w:eastAsia="en-US" w:bidi="ar-SA"/>
      </w:rPr>
    </w:lvl>
    <w:lvl w:ilvl="1">
      <w:numFmt w:val="bullet"/>
      <w:lvlText w:val=""/>
      <w:lvlJc w:val="left"/>
      <w:pPr>
        <w:tabs>
          <w:tab w:val="num" w:pos="0"/>
        </w:tabs>
        <w:ind w:left="1024" w:hanging="351"/>
      </w:pPr>
      <w:rPr>
        <w:rFonts w:ascii="Symbol" w:hAnsi="Symbol" w:cs="Symbol" w:hint="default"/>
        <w:lang w:val="ru-RU" w:eastAsia="en-US" w:bidi="ar-SA"/>
      </w:rPr>
    </w:lvl>
    <w:lvl w:ilvl="2">
      <w:numFmt w:val="bullet"/>
      <w:lvlText w:val=""/>
      <w:lvlJc w:val="left"/>
      <w:pPr>
        <w:tabs>
          <w:tab w:val="num" w:pos="0"/>
        </w:tabs>
        <w:ind w:left="1589" w:hanging="351"/>
      </w:pPr>
      <w:rPr>
        <w:rFonts w:ascii="Symbol" w:hAnsi="Symbol" w:cs="Symbol" w:hint="default"/>
        <w:lang w:val="ru-RU" w:eastAsia="en-US" w:bidi="ar-SA"/>
      </w:rPr>
    </w:lvl>
    <w:lvl w:ilvl="3">
      <w:numFmt w:val="bullet"/>
      <w:lvlText w:val=""/>
      <w:lvlJc w:val="left"/>
      <w:pPr>
        <w:tabs>
          <w:tab w:val="num" w:pos="0"/>
        </w:tabs>
        <w:ind w:left="2154" w:hanging="351"/>
      </w:pPr>
      <w:rPr>
        <w:rFonts w:ascii="Symbol" w:hAnsi="Symbol" w:cs="Symbol" w:hint="default"/>
        <w:lang w:val="ru-RU" w:eastAsia="en-US" w:bidi="ar-SA"/>
      </w:rPr>
    </w:lvl>
    <w:lvl w:ilvl="4">
      <w:numFmt w:val="bullet"/>
      <w:lvlText w:val=""/>
      <w:lvlJc w:val="left"/>
      <w:pPr>
        <w:tabs>
          <w:tab w:val="num" w:pos="0"/>
        </w:tabs>
        <w:ind w:left="2718" w:hanging="351"/>
      </w:pPr>
      <w:rPr>
        <w:rFonts w:ascii="Symbol" w:hAnsi="Symbol" w:cs="Symbol" w:hint="default"/>
        <w:lang w:val="ru-RU" w:eastAsia="en-US" w:bidi="ar-SA"/>
      </w:rPr>
    </w:lvl>
    <w:lvl w:ilvl="5">
      <w:numFmt w:val="bullet"/>
      <w:lvlText w:val=""/>
      <w:lvlJc w:val="left"/>
      <w:pPr>
        <w:tabs>
          <w:tab w:val="num" w:pos="0"/>
        </w:tabs>
        <w:ind w:left="3283" w:hanging="351"/>
      </w:pPr>
      <w:rPr>
        <w:rFonts w:ascii="Symbol" w:hAnsi="Symbol" w:cs="Symbol" w:hint="default"/>
        <w:lang w:val="ru-RU" w:eastAsia="en-US" w:bidi="ar-SA"/>
      </w:rPr>
    </w:lvl>
    <w:lvl w:ilvl="6">
      <w:numFmt w:val="bullet"/>
      <w:lvlText w:val=""/>
      <w:lvlJc w:val="left"/>
      <w:pPr>
        <w:tabs>
          <w:tab w:val="num" w:pos="0"/>
        </w:tabs>
        <w:ind w:left="3848" w:hanging="351"/>
      </w:pPr>
      <w:rPr>
        <w:rFonts w:ascii="Symbol" w:hAnsi="Symbol" w:cs="Symbol" w:hint="default"/>
        <w:lang w:val="ru-RU" w:eastAsia="en-US" w:bidi="ar-SA"/>
      </w:rPr>
    </w:lvl>
    <w:lvl w:ilvl="7">
      <w:numFmt w:val="bullet"/>
      <w:lvlText w:val=""/>
      <w:lvlJc w:val="left"/>
      <w:pPr>
        <w:tabs>
          <w:tab w:val="num" w:pos="0"/>
        </w:tabs>
        <w:ind w:left="4412" w:hanging="351"/>
      </w:pPr>
      <w:rPr>
        <w:rFonts w:ascii="Symbol" w:hAnsi="Symbol" w:cs="Symbol" w:hint="default"/>
        <w:lang w:val="ru-RU" w:eastAsia="en-US" w:bidi="ar-SA"/>
      </w:rPr>
    </w:lvl>
    <w:lvl w:ilvl="8">
      <w:numFmt w:val="bullet"/>
      <w:lvlText w:val=""/>
      <w:lvlJc w:val="left"/>
      <w:pPr>
        <w:tabs>
          <w:tab w:val="num" w:pos="0"/>
        </w:tabs>
        <w:ind w:left="4977" w:hanging="351"/>
      </w:pPr>
      <w:rPr>
        <w:rFonts w:ascii="Symbol" w:hAnsi="Symbol" w:cs="Symbol" w:hint="default"/>
        <w:lang w:val="ru-RU" w:eastAsia="en-US" w:bidi="ar-SA"/>
      </w:rPr>
    </w:lvl>
  </w:abstractNum>
  <w:abstractNum w:abstractNumId="28">
    <w:nsid w:val="269D0060"/>
    <w:multiLevelType w:val="multilevel"/>
    <w:tmpl w:val="10D05238"/>
    <w:lvl w:ilvl="0">
      <w:start w:val="3"/>
      <w:numFmt w:val="decimal"/>
      <w:lvlText w:val="%1"/>
      <w:lvlJc w:val="left"/>
      <w:pPr>
        <w:tabs>
          <w:tab w:val="num" w:pos="0"/>
        </w:tabs>
        <w:ind w:left="137" w:hanging="778"/>
      </w:pPr>
      <w:rPr>
        <w:lang w:val="ru-RU" w:eastAsia="en-US" w:bidi="ar-SA"/>
      </w:rPr>
    </w:lvl>
    <w:lvl w:ilvl="1">
      <w:start w:val="1"/>
      <w:numFmt w:val="decimal"/>
      <w:lvlText w:val="%1.%2."/>
      <w:lvlJc w:val="left"/>
      <w:pPr>
        <w:tabs>
          <w:tab w:val="num" w:pos="0"/>
        </w:tabs>
        <w:ind w:left="137" w:hanging="778"/>
      </w:pPr>
      <w:rPr>
        <w:rFonts w:ascii="Times New Roman" w:eastAsia="Times New Roman" w:hAnsi="Times New Roman" w:cs="Times New Roman"/>
        <w:w w:val="100"/>
        <w:sz w:val="18"/>
        <w:szCs w:val="18"/>
        <w:lang w:val="ru-RU" w:eastAsia="en-US" w:bidi="ar-SA"/>
      </w:rPr>
    </w:lvl>
    <w:lvl w:ilvl="2">
      <w:start w:val="1"/>
      <w:numFmt w:val="decimal"/>
      <w:lvlText w:val="%1.%2.%3."/>
      <w:lvlJc w:val="left"/>
      <w:pPr>
        <w:tabs>
          <w:tab w:val="num" w:pos="0"/>
        </w:tabs>
        <w:ind w:left="1553" w:hanging="708"/>
      </w:pPr>
      <w:rPr>
        <w:rFonts w:ascii="Times New Roman" w:eastAsia="Times New Roman" w:hAnsi="Times New Roman" w:cs="Times New Roman"/>
        <w:spacing w:val="-3"/>
        <w:w w:val="100"/>
        <w:sz w:val="18"/>
        <w:szCs w:val="18"/>
        <w:lang w:val="ru-RU" w:eastAsia="en-US" w:bidi="ar-SA"/>
      </w:rPr>
    </w:lvl>
    <w:lvl w:ilvl="3">
      <w:numFmt w:val="bullet"/>
      <w:lvlText w:val=""/>
      <w:lvlJc w:val="left"/>
      <w:pPr>
        <w:tabs>
          <w:tab w:val="num" w:pos="0"/>
        </w:tabs>
        <w:ind w:left="3512" w:hanging="708"/>
      </w:pPr>
      <w:rPr>
        <w:rFonts w:ascii="Symbol" w:hAnsi="Symbol" w:cs="Symbol" w:hint="default"/>
        <w:lang w:val="ru-RU" w:eastAsia="en-US" w:bidi="ar-SA"/>
      </w:rPr>
    </w:lvl>
    <w:lvl w:ilvl="4">
      <w:numFmt w:val="bullet"/>
      <w:lvlText w:val=""/>
      <w:lvlJc w:val="left"/>
      <w:pPr>
        <w:tabs>
          <w:tab w:val="num" w:pos="0"/>
        </w:tabs>
        <w:ind w:left="4488" w:hanging="708"/>
      </w:pPr>
      <w:rPr>
        <w:rFonts w:ascii="Symbol" w:hAnsi="Symbol" w:cs="Symbol" w:hint="default"/>
        <w:lang w:val="ru-RU" w:eastAsia="en-US" w:bidi="ar-SA"/>
      </w:rPr>
    </w:lvl>
    <w:lvl w:ilvl="5">
      <w:numFmt w:val="bullet"/>
      <w:lvlText w:val=""/>
      <w:lvlJc w:val="left"/>
      <w:pPr>
        <w:tabs>
          <w:tab w:val="num" w:pos="0"/>
        </w:tabs>
        <w:ind w:left="5465" w:hanging="708"/>
      </w:pPr>
      <w:rPr>
        <w:rFonts w:ascii="Symbol" w:hAnsi="Symbol" w:cs="Symbol" w:hint="default"/>
        <w:lang w:val="ru-RU" w:eastAsia="en-US" w:bidi="ar-SA"/>
      </w:rPr>
    </w:lvl>
    <w:lvl w:ilvl="6">
      <w:numFmt w:val="bullet"/>
      <w:lvlText w:val=""/>
      <w:lvlJc w:val="left"/>
      <w:pPr>
        <w:tabs>
          <w:tab w:val="num" w:pos="0"/>
        </w:tabs>
        <w:ind w:left="6441" w:hanging="708"/>
      </w:pPr>
      <w:rPr>
        <w:rFonts w:ascii="Symbol" w:hAnsi="Symbol" w:cs="Symbol" w:hint="default"/>
        <w:lang w:val="ru-RU" w:eastAsia="en-US" w:bidi="ar-SA"/>
      </w:rPr>
    </w:lvl>
    <w:lvl w:ilvl="7">
      <w:numFmt w:val="bullet"/>
      <w:lvlText w:val=""/>
      <w:lvlJc w:val="left"/>
      <w:pPr>
        <w:tabs>
          <w:tab w:val="num" w:pos="0"/>
        </w:tabs>
        <w:ind w:left="7417" w:hanging="708"/>
      </w:pPr>
      <w:rPr>
        <w:rFonts w:ascii="Symbol" w:hAnsi="Symbol" w:cs="Symbol" w:hint="default"/>
        <w:lang w:val="ru-RU" w:eastAsia="en-US" w:bidi="ar-SA"/>
      </w:rPr>
    </w:lvl>
    <w:lvl w:ilvl="8">
      <w:numFmt w:val="bullet"/>
      <w:lvlText w:val=""/>
      <w:lvlJc w:val="left"/>
      <w:pPr>
        <w:tabs>
          <w:tab w:val="num" w:pos="0"/>
        </w:tabs>
        <w:ind w:left="8393" w:hanging="708"/>
      </w:pPr>
      <w:rPr>
        <w:rFonts w:ascii="Symbol" w:hAnsi="Symbol" w:cs="Symbol" w:hint="default"/>
        <w:lang w:val="ru-RU" w:eastAsia="en-US" w:bidi="ar-SA"/>
      </w:rPr>
    </w:lvl>
  </w:abstractNum>
  <w:abstractNum w:abstractNumId="29">
    <w:nsid w:val="2AFB128A"/>
    <w:multiLevelType w:val="multilevel"/>
    <w:tmpl w:val="901C029E"/>
    <w:lvl w:ilvl="0">
      <w:start w:val="1"/>
      <w:numFmt w:val="decimal"/>
      <w:lvlText w:val="%1."/>
      <w:lvlJc w:val="left"/>
      <w:pPr>
        <w:tabs>
          <w:tab w:val="num" w:pos="0"/>
        </w:tabs>
        <w:ind w:left="729" w:hanging="720"/>
      </w:pPr>
      <w:rPr>
        <w:rFonts w:ascii="Times New Roman" w:eastAsia="Times New Roman" w:hAnsi="Times New Roman" w:cs="Times New Roman"/>
        <w:b w:val="0"/>
        <w:bCs w:val="0"/>
        <w:i w:val="0"/>
        <w:iCs w:val="0"/>
        <w:spacing w:val="0"/>
        <w:w w:val="100"/>
        <w:sz w:val="18"/>
        <w:szCs w:val="18"/>
        <w:lang w:val="ru-RU" w:eastAsia="en-US" w:bidi="ar-SA"/>
      </w:rPr>
    </w:lvl>
    <w:lvl w:ilvl="1">
      <w:numFmt w:val="bullet"/>
      <w:lvlText w:val=""/>
      <w:lvlJc w:val="left"/>
      <w:pPr>
        <w:tabs>
          <w:tab w:val="num" w:pos="0"/>
        </w:tabs>
        <w:ind w:left="1160" w:hanging="720"/>
      </w:pPr>
      <w:rPr>
        <w:rFonts w:ascii="Symbol" w:hAnsi="Symbol" w:cs="Symbol" w:hint="default"/>
        <w:lang w:val="ru-RU" w:eastAsia="en-US" w:bidi="ar-SA"/>
      </w:rPr>
    </w:lvl>
    <w:lvl w:ilvl="2">
      <w:numFmt w:val="bullet"/>
      <w:lvlText w:val=""/>
      <w:lvlJc w:val="left"/>
      <w:pPr>
        <w:tabs>
          <w:tab w:val="num" w:pos="0"/>
        </w:tabs>
        <w:ind w:left="1600" w:hanging="720"/>
      </w:pPr>
      <w:rPr>
        <w:rFonts w:ascii="Symbol" w:hAnsi="Symbol" w:cs="Symbol" w:hint="default"/>
        <w:lang w:val="ru-RU" w:eastAsia="en-US" w:bidi="ar-SA"/>
      </w:rPr>
    </w:lvl>
    <w:lvl w:ilvl="3">
      <w:numFmt w:val="bullet"/>
      <w:lvlText w:val=""/>
      <w:lvlJc w:val="left"/>
      <w:pPr>
        <w:tabs>
          <w:tab w:val="num" w:pos="0"/>
        </w:tabs>
        <w:ind w:left="2040" w:hanging="720"/>
      </w:pPr>
      <w:rPr>
        <w:rFonts w:ascii="Symbol" w:hAnsi="Symbol" w:cs="Symbol" w:hint="default"/>
        <w:lang w:val="ru-RU" w:eastAsia="en-US" w:bidi="ar-SA"/>
      </w:rPr>
    </w:lvl>
    <w:lvl w:ilvl="4">
      <w:numFmt w:val="bullet"/>
      <w:lvlText w:val=""/>
      <w:lvlJc w:val="left"/>
      <w:pPr>
        <w:tabs>
          <w:tab w:val="num" w:pos="0"/>
        </w:tabs>
        <w:ind w:left="2480" w:hanging="720"/>
      </w:pPr>
      <w:rPr>
        <w:rFonts w:ascii="Symbol" w:hAnsi="Symbol" w:cs="Symbol" w:hint="default"/>
        <w:lang w:val="ru-RU" w:eastAsia="en-US" w:bidi="ar-SA"/>
      </w:rPr>
    </w:lvl>
    <w:lvl w:ilvl="5">
      <w:numFmt w:val="bullet"/>
      <w:lvlText w:val=""/>
      <w:lvlJc w:val="left"/>
      <w:pPr>
        <w:tabs>
          <w:tab w:val="num" w:pos="0"/>
        </w:tabs>
        <w:ind w:left="2921" w:hanging="720"/>
      </w:pPr>
      <w:rPr>
        <w:rFonts w:ascii="Symbol" w:hAnsi="Symbol" w:cs="Symbol" w:hint="default"/>
        <w:lang w:val="ru-RU" w:eastAsia="en-US" w:bidi="ar-SA"/>
      </w:rPr>
    </w:lvl>
    <w:lvl w:ilvl="6">
      <w:numFmt w:val="bullet"/>
      <w:lvlText w:val=""/>
      <w:lvlJc w:val="left"/>
      <w:pPr>
        <w:tabs>
          <w:tab w:val="num" w:pos="0"/>
        </w:tabs>
        <w:ind w:left="3361" w:hanging="720"/>
      </w:pPr>
      <w:rPr>
        <w:rFonts w:ascii="Symbol" w:hAnsi="Symbol" w:cs="Symbol" w:hint="default"/>
        <w:lang w:val="ru-RU" w:eastAsia="en-US" w:bidi="ar-SA"/>
      </w:rPr>
    </w:lvl>
    <w:lvl w:ilvl="7">
      <w:numFmt w:val="bullet"/>
      <w:lvlText w:val=""/>
      <w:lvlJc w:val="left"/>
      <w:pPr>
        <w:tabs>
          <w:tab w:val="num" w:pos="0"/>
        </w:tabs>
        <w:ind w:left="3801" w:hanging="720"/>
      </w:pPr>
      <w:rPr>
        <w:rFonts w:ascii="Symbol" w:hAnsi="Symbol" w:cs="Symbol" w:hint="default"/>
        <w:lang w:val="ru-RU" w:eastAsia="en-US" w:bidi="ar-SA"/>
      </w:rPr>
    </w:lvl>
    <w:lvl w:ilvl="8">
      <w:numFmt w:val="bullet"/>
      <w:lvlText w:val=""/>
      <w:lvlJc w:val="left"/>
      <w:pPr>
        <w:tabs>
          <w:tab w:val="num" w:pos="0"/>
        </w:tabs>
        <w:ind w:left="4241" w:hanging="720"/>
      </w:pPr>
      <w:rPr>
        <w:rFonts w:ascii="Symbol" w:hAnsi="Symbol" w:cs="Symbol" w:hint="default"/>
        <w:lang w:val="ru-RU" w:eastAsia="en-US" w:bidi="ar-SA"/>
      </w:rPr>
    </w:lvl>
  </w:abstractNum>
  <w:abstractNum w:abstractNumId="30">
    <w:nsid w:val="2B2024EA"/>
    <w:multiLevelType w:val="multilevel"/>
    <w:tmpl w:val="F0CEB278"/>
    <w:lvl w:ilvl="0">
      <w:start w:val="4"/>
      <w:numFmt w:val="decimal"/>
      <w:lvlText w:val="%1"/>
      <w:lvlJc w:val="left"/>
      <w:pPr>
        <w:tabs>
          <w:tab w:val="num" w:pos="0"/>
        </w:tabs>
        <w:ind w:left="137" w:hanging="627"/>
      </w:pPr>
      <w:rPr>
        <w:lang w:val="ru-RU" w:eastAsia="en-US" w:bidi="ar-SA"/>
      </w:rPr>
    </w:lvl>
    <w:lvl w:ilvl="1">
      <w:start w:val="1"/>
      <w:numFmt w:val="decimal"/>
      <w:lvlText w:val="%1.%2."/>
      <w:lvlJc w:val="left"/>
      <w:pPr>
        <w:tabs>
          <w:tab w:val="num" w:pos="0"/>
        </w:tabs>
        <w:ind w:left="137" w:hanging="627"/>
      </w:pPr>
      <w:rPr>
        <w:rFonts w:ascii="Times New Roman" w:eastAsia="Times New Roman" w:hAnsi="Times New Roman" w:cs="Times New Roman"/>
        <w:w w:val="100"/>
        <w:sz w:val="18"/>
        <w:szCs w:val="18"/>
        <w:lang w:val="ru-RU" w:eastAsia="en-US" w:bidi="ar-SA"/>
      </w:rPr>
    </w:lvl>
    <w:lvl w:ilvl="2">
      <w:numFmt w:val="bullet"/>
      <w:lvlText w:val=""/>
      <w:lvlJc w:val="left"/>
      <w:pPr>
        <w:tabs>
          <w:tab w:val="num" w:pos="0"/>
        </w:tabs>
        <w:ind w:left="2181" w:hanging="627"/>
      </w:pPr>
      <w:rPr>
        <w:rFonts w:ascii="Symbol" w:hAnsi="Symbol" w:cs="Symbol" w:hint="default"/>
        <w:lang w:val="ru-RU" w:eastAsia="en-US" w:bidi="ar-SA"/>
      </w:rPr>
    </w:lvl>
    <w:lvl w:ilvl="3">
      <w:numFmt w:val="bullet"/>
      <w:lvlText w:val=""/>
      <w:lvlJc w:val="left"/>
      <w:pPr>
        <w:tabs>
          <w:tab w:val="num" w:pos="0"/>
        </w:tabs>
        <w:ind w:left="3201" w:hanging="627"/>
      </w:pPr>
      <w:rPr>
        <w:rFonts w:ascii="Symbol" w:hAnsi="Symbol" w:cs="Symbol" w:hint="default"/>
        <w:lang w:val="ru-RU" w:eastAsia="en-US" w:bidi="ar-SA"/>
      </w:rPr>
    </w:lvl>
    <w:lvl w:ilvl="4">
      <w:numFmt w:val="bullet"/>
      <w:lvlText w:val=""/>
      <w:lvlJc w:val="left"/>
      <w:pPr>
        <w:tabs>
          <w:tab w:val="num" w:pos="0"/>
        </w:tabs>
        <w:ind w:left="4222" w:hanging="627"/>
      </w:pPr>
      <w:rPr>
        <w:rFonts w:ascii="Symbol" w:hAnsi="Symbol" w:cs="Symbol" w:hint="default"/>
        <w:lang w:val="ru-RU" w:eastAsia="en-US" w:bidi="ar-SA"/>
      </w:rPr>
    </w:lvl>
    <w:lvl w:ilvl="5">
      <w:numFmt w:val="bullet"/>
      <w:lvlText w:val=""/>
      <w:lvlJc w:val="left"/>
      <w:pPr>
        <w:tabs>
          <w:tab w:val="num" w:pos="0"/>
        </w:tabs>
        <w:ind w:left="5243" w:hanging="627"/>
      </w:pPr>
      <w:rPr>
        <w:rFonts w:ascii="Symbol" w:hAnsi="Symbol" w:cs="Symbol" w:hint="default"/>
        <w:lang w:val="ru-RU" w:eastAsia="en-US" w:bidi="ar-SA"/>
      </w:rPr>
    </w:lvl>
    <w:lvl w:ilvl="6">
      <w:numFmt w:val="bullet"/>
      <w:lvlText w:val=""/>
      <w:lvlJc w:val="left"/>
      <w:pPr>
        <w:tabs>
          <w:tab w:val="num" w:pos="0"/>
        </w:tabs>
        <w:ind w:left="6263" w:hanging="627"/>
      </w:pPr>
      <w:rPr>
        <w:rFonts w:ascii="Symbol" w:hAnsi="Symbol" w:cs="Symbol" w:hint="default"/>
        <w:lang w:val="ru-RU" w:eastAsia="en-US" w:bidi="ar-SA"/>
      </w:rPr>
    </w:lvl>
    <w:lvl w:ilvl="7">
      <w:numFmt w:val="bullet"/>
      <w:lvlText w:val=""/>
      <w:lvlJc w:val="left"/>
      <w:pPr>
        <w:tabs>
          <w:tab w:val="num" w:pos="0"/>
        </w:tabs>
        <w:ind w:left="7284" w:hanging="627"/>
      </w:pPr>
      <w:rPr>
        <w:rFonts w:ascii="Symbol" w:hAnsi="Symbol" w:cs="Symbol" w:hint="default"/>
        <w:lang w:val="ru-RU" w:eastAsia="en-US" w:bidi="ar-SA"/>
      </w:rPr>
    </w:lvl>
    <w:lvl w:ilvl="8">
      <w:numFmt w:val="bullet"/>
      <w:lvlText w:val=""/>
      <w:lvlJc w:val="left"/>
      <w:pPr>
        <w:tabs>
          <w:tab w:val="num" w:pos="0"/>
        </w:tabs>
        <w:ind w:left="8305" w:hanging="627"/>
      </w:pPr>
      <w:rPr>
        <w:rFonts w:ascii="Symbol" w:hAnsi="Symbol" w:cs="Symbol" w:hint="default"/>
        <w:lang w:val="ru-RU" w:eastAsia="en-US" w:bidi="ar-SA"/>
      </w:rPr>
    </w:lvl>
  </w:abstractNum>
  <w:abstractNum w:abstractNumId="31">
    <w:nsid w:val="2D88639A"/>
    <w:multiLevelType w:val="multilevel"/>
    <w:tmpl w:val="4FAE5368"/>
    <w:lvl w:ilvl="0">
      <w:start w:val="1"/>
      <w:numFmt w:val="decimal"/>
      <w:lvlText w:val="%1"/>
      <w:lvlJc w:val="left"/>
      <w:pPr>
        <w:tabs>
          <w:tab w:val="num" w:pos="0"/>
        </w:tabs>
        <w:ind w:left="139" w:hanging="804"/>
      </w:pPr>
      <w:rPr>
        <w:lang w:val="ru-RU" w:eastAsia="en-US" w:bidi="ar-SA"/>
      </w:rPr>
    </w:lvl>
    <w:lvl w:ilvl="1">
      <w:start w:val="1"/>
      <w:numFmt w:val="decimal"/>
      <w:lvlText w:val="%1.%2."/>
      <w:lvlJc w:val="left"/>
      <w:pPr>
        <w:tabs>
          <w:tab w:val="num" w:pos="0"/>
        </w:tabs>
        <w:ind w:left="139" w:hanging="804"/>
      </w:pPr>
      <w:rPr>
        <w:rFonts w:ascii="Times New Roman" w:eastAsia="Times New Roman" w:hAnsi="Times New Roman" w:cs="Times New Roman"/>
        <w:b w:val="0"/>
        <w:bCs w:val="0"/>
        <w:i w:val="0"/>
        <w:iCs w:val="0"/>
        <w:spacing w:val="0"/>
        <w:w w:val="100"/>
        <w:sz w:val="18"/>
        <w:szCs w:val="18"/>
        <w:lang w:val="ru-RU" w:eastAsia="en-US" w:bidi="ar-SA"/>
      </w:rPr>
    </w:lvl>
    <w:lvl w:ilvl="2">
      <w:numFmt w:val="bullet"/>
      <w:lvlText w:val="-"/>
      <w:lvlJc w:val="left"/>
      <w:pPr>
        <w:tabs>
          <w:tab w:val="num" w:pos="0"/>
        </w:tabs>
        <w:ind w:left="139" w:hanging="228"/>
      </w:pPr>
      <w:rPr>
        <w:rFonts w:ascii="Times New Roman" w:hAnsi="Times New Roman" w:cs="Times New Roman" w:hint="default"/>
        <w:b w:val="0"/>
        <w:bCs w:val="0"/>
        <w:i w:val="0"/>
        <w:iCs w:val="0"/>
        <w:spacing w:val="0"/>
        <w:w w:val="100"/>
        <w:sz w:val="28"/>
        <w:szCs w:val="28"/>
        <w:lang w:val="ru-RU" w:eastAsia="en-US" w:bidi="ar-SA"/>
      </w:rPr>
    </w:lvl>
    <w:lvl w:ilvl="3">
      <w:numFmt w:val="bullet"/>
      <w:lvlText w:val=""/>
      <w:lvlJc w:val="left"/>
      <w:pPr>
        <w:tabs>
          <w:tab w:val="num" w:pos="0"/>
        </w:tabs>
        <w:ind w:left="3229" w:hanging="228"/>
      </w:pPr>
      <w:rPr>
        <w:rFonts w:ascii="Symbol" w:hAnsi="Symbol" w:cs="Symbol" w:hint="default"/>
        <w:lang w:val="ru-RU" w:eastAsia="en-US" w:bidi="ar-SA"/>
      </w:rPr>
    </w:lvl>
    <w:lvl w:ilvl="4">
      <w:numFmt w:val="bullet"/>
      <w:lvlText w:val=""/>
      <w:lvlJc w:val="left"/>
      <w:pPr>
        <w:tabs>
          <w:tab w:val="num" w:pos="0"/>
        </w:tabs>
        <w:ind w:left="4259" w:hanging="228"/>
      </w:pPr>
      <w:rPr>
        <w:rFonts w:ascii="Symbol" w:hAnsi="Symbol" w:cs="Symbol" w:hint="default"/>
        <w:lang w:val="ru-RU" w:eastAsia="en-US" w:bidi="ar-SA"/>
      </w:rPr>
    </w:lvl>
    <w:lvl w:ilvl="5">
      <w:numFmt w:val="bullet"/>
      <w:lvlText w:val=""/>
      <w:lvlJc w:val="left"/>
      <w:pPr>
        <w:tabs>
          <w:tab w:val="num" w:pos="0"/>
        </w:tabs>
        <w:ind w:left="5289" w:hanging="228"/>
      </w:pPr>
      <w:rPr>
        <w:rFonts w:ascii="Symbol" w:hAnsi="Symbol" w:cs="Symbol" w:hint="default"/>
        <w:lang w:val="ru-RU" w:eastAsia="en-US" w:bidi="ar-SA"/>
      </w:rPr>
    </w:lvl>
    <w:lvl w:ilvl="6">
      <w:numFmt w:val="bullet"/>
      <w:lvlText w:val=""/>
      <w:lvlJc w:val="left"/>
      <w:pPr>
        <w:tabs>
          <w:tab w:val="num" w:pos="0"/>
        </w:tabs>
        <w:ind w:left="6319" w:hanging="228"/>
      </w:pPr>
      <w:rPr>
        <w:rFonts w:ascii="Symbol" w:hAnsi="Symbol" w:cs="Symbol" w:hint="default"/>
        <w:lang w:val="ru-RU" w:eastAsia="en-US" w:bidi="ar-SA"/>
      </w:rPr>
    </w:lvl>
    <w:lvl w:ilvl="7">
      <w:numFmt w:val="bullet"/>
      <w:lvlText w:val=""/>
      <w:lvlJc w:val="left"/>
      <w:pPr>
        <w:tabs>
          <w:tab w:val="num" w:pos="0"/>
        </w:tabs>
        <w:ind w:left="7349" w:hanging="228"/>
      </w:pPr>
      <w:rPr>
        <w:rFonts w:ascii="Symbol" w:hAnsi="Symbol" w:cs="Symbol" w:hint="default"/>
        <w:lang w:val="ru-RU" w:eastAsia="en-US" w:bidi="ar-SA"/>
      </w:rPr>
    </w:lvl>
    <w:lvl w:ilvl="8">
      <w:numFmt w:val="bullet"/>
      <w:lvlText w:val=""/>
      <w:lvlJc w:val="left"/>
      <w:pPr>
        <w:tabs>
          <w:tab w:val="num" w:pos="0"/>
        </w:tabs>
        <w:ind w:left="8379" w:hanging="228"/>
      </w:pPr>
      <w:rPr>
        <w:rFonts w:ascii="Symbol" w:hAnsi="Symbol" w:cs="Symbol" w:hint="default"/>
        <w:lang w:val="ru-RU" w:eastAsia="en-US" w:bidi="ar-SA"/>
      </w:rPr>
    </w:lvl>
  </w:abstractNum>
  <w:abstractNum w:abstractNumId="32">
    <w:nsid w:val="2DCA4930"/>
    <w:multiLevelType w:val="multilevel"/>
    <w:tmpl w:val="DB12BF0C"/>
    <w:lvl w:ilvl="0">
      <w:start w:val="1"/>
      <w:numFmt w:val="decimal"/>
      <w:lvlText w:val="%1)"/>
      <w:lvlJc w:val="left"/>
      <w:pPr>
        <w:tabs>
          <w:tab w:val="num" w:pos="0"/>
        </w:tabs>
        <w:ind w:left="137" w:hanging="305"/>
      </w:pPr>
      <w:rPr>
        <w:rFonts w:ascii="Times New Roman" w:eastAsia="Times New Roman" w:hAnsi="Times New Roman" w:cs="Times New Roman"/>
        <w:spacing w:val="0"/>
        <w:w w:val="100"/>
        <w:sz w:val="18"/>
        <w:szCs w:val="18"/>
        <w:lang w:val="ru-RU" w:eastAsia="en-US" w:bidi="ar-SA"/>
      </w:rPr>
    </w:lvl>
    <w:lvl w:ilvl="1">
      <w:numFmt w:val="bullet"/>
      <w:lvlText w:val=""/>
      <w:lvlJc w:val="left"/>
      <w:pPr>
        <w:tabs>
          <w:tab w:val="num" w:pos="0"/>
        </w:tabs>
        <w:ind w:left="1160" w:hanging="305"/>
      </w:pPr>
      <w:rPr>
        <w:rFonts w:ascii="Symbol" w:hAnsi="Symbol" w:cs="Symbol" w:hint="default"/>
        <w:lang w:val="ru-RU" w:eastAsia="en-US" w:bidi="ar-SA"/>
      </w:rPr>
    </w:lvl>
    <w:lvl w:ilvl="2">
      <w:numFmt w:val="bullet"/>
      <w:lvlText w:val=""/>
      <w:lvlJc w:val="left"/>
      <w:pPr>
        <w:tabs>
          <w:tab w:val="num" w:pos="0"/>
        </w:tabs>
        <w:ind w:left="2181" w:hanging="305"/>
      </w:pPr>
      <w:rPr>
        <w:rFonts w:ascii="Symbol" w:hAnsi="Symbol" w:cs="Symbol" w:hint="default"/>
        <w:lang w:val="ru-RU" w:eastAsia="en-US" w:bidi="ar-SA"/>
      </w:rPr>
    </w:lvl>
    <w:lvl w:ilvl="3">
      <w:numFmt w:val="bullet"/>
      <w:lvlText w:val=""/>
      <w:lvlJc w:val="left"/>
      <w:pPr>
        <w:tabs>
          <w:tab w:val="num" w:pos="0"/>
        </w:tabs>
        <w:ind w:left="3201" w:hanging="305"/>
      </w:pPr>
      <w:rPr>
        <w:rFonts w:ascii="Symbol" w:hAnsi="Symbol" w:cs="Symbol" w:hint="default"/>
        <w:lang w:val="ru-RU" w:eastAsia="en-US" w:bidi="ar-SA"/>
      </w:rPr>
    </w:lvl>
    <w:lvl w:ilvl="4">
      <w:numFmt w:val="bullet"/>
      <w:lvlText w:val=""/>
      <w:lvlJc w:val="left"/>
      <w:pPr>
        <w:tabs>
          <w:tab w:val="num" w:pos="0"/>
        </w:tabs>
        <w:ind w:left="4222" w:hanging="305"/>
      </w:pPr>
      <w:rPr>
        <w:rFonts w:ascii="Symbol" w:hAnsi="Symbol" w:cs="Symbol" w:hint="default"/>
        <w:lang w:val="ru-RU" w:eastAsia="en-US" w:bidi="ar-SA"/>
      </w:rPr>
    </w:lvl>
    <w:lvl w:ilvl="5">
      <w:numFmt w:val="bullet"/>
      <w:lvlText w:val=""/>
      <w:lvlJc w:val="left"/>
      <w:pPr>
        <w:tabs>
          <w:tab w:val="num" w:pos="0"/>
        </w:tabs>
        <w:ind w:left="5243" w:hanging="305"/>
      </w:pPr>
      <w:rPr>
        <w:rFonts w:ascii="Symbol" w:hAnsi="Symbol" w:cs="Symbol" w:hint="default"/>
        <w:lang w:val="ru-RU" w:eastAsia="en-US" w:bidi="ar-SA"/>
      </w:rPr>
    </w:lvl>
    <w:lvl w:ilvl="6">
      <w:numFmt w:val="bullet"/>
      <w:lvlText w:val=""/>
      <w:lvlJc w:val="left"/>
      <w:pPr>
        <w:tabs>
          <w:tab w:val="num" w:pos="0"/>
        </w:tabs>
        <w:ind w:left="6263" w:hanging="305"/>
      </w:pPr>
      <w:rPr>
        <w:rFonts w:ascii="Symbol" w:hAnsi="Symbol" w:cs="Symbol" w:hint="default"/>
        <w:lang w:val="ru-RU" w:eastAsia="en-US" w:bidi="ar-SA"/>
      </w:rPr>
    </w:lvl>
    <w:lvl w:ilvl="7">
      <w:numFmt w:val="bullet"/>
      <w:lvlText w:val=""/>
      <w:lvlJc w:val="left"/>
      <w:pPr>
        <w:tabs>
          <w:tab w:val="num" w:pos="0"/>
        </w:tabs>
        <w:ind w:left="7284" w:hanging="305"/>
      </w:pPr>
      <w:rPr>
        <w:rFonts w:ascii="Symbol" w:hAnsi="Symbol" w:cs="Symbol" w:hint="default"/>
        <w:lang w:val="ru-RU" w:eastAsia="en-US" w:bidi="ar-SA"/>
      </w:rPr>
    </w:lvl>
    <w:lvl w:ilvl="8">
      <w:numFmt w:val="bullet"/>
      <w:lvlText w:val=""/>
      <w:lvlJc w:val="left"/>
      <w:pPr>
        <w:tabs>
          <w:tab w:val="num" w:pos="0"/>
        </w:tabs>
        <w:ind w:left="8305" w:hanging="305"/>
      </w:pPr>
      <w:rPr>
        <w:rFonts w:ascii="Symbol" w:hAnsi="Symbol" w:cs="Symbol" w:hint="default"/>
        <w:lang w:val="ru-RU" w:eastAsia="en-US" w:bidi="ar-SA"/>
      </w:rPr>
    </w:lvl>
  </w:abstractNum>
  <w:abstractNum w:abstractNumId="33">
    <w:nsid w:val="2FFC00A2"/>
    <w:multiLevelType w:val="multilevel"/>
    <w:tmpl w:val="D7BCE1C6"/>
    <w:lvl w:ilvl="0">
      <w:start w:val="1"/>
      <w:numFmt w:val="bullet"/>
      <w:lvlText w:val="-"/>
      <w:lvlJc w:val="left"/>
      <w:pPr>
        <w:tabs>
          <w:tab w:val="num" w:pos="720"/>
        </w:tabs>
        <w:ind w:left="857" w:firstLine="0"/>
      </w:pPr>
      <w:rPr>
        <w:rFonts w:ascii="Times New Roman" w:hAnsi="Times New Roman" w:cs="Times New Roman" w:hint="default"/>
        <w:b w:val="0"/>
        <w:i w:val="0"/>
        <w:strike w:val="0"/>
        <w:dstrike w:val="0"/>
        <w:color w:val="000000"/>
        <w:position w:val="0"/>
        <w:sz w:val="28"/>
        <w:szCs w:val="28"/>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310A00E5"/>
    <w:multiLevelType w:val="multilevel"/>
    <w:tmpl w:val="E0388410"/>
    <w:lvl w:ilvl="0">
      <w:numFmt w:val="bullet"/>
      <w:lvlText w:val="□"/>
      <w:lvlJc w:val="left"/>
      <w:pPr>
        <w:tabs>
          <w:tab w:val="num" w:pos="0"/>
        </w:tabs>
        <w:ind w:left="177" w:hanging="168"/>
      </w:pPr>
      <w:rPr>
        <w:rFonts w:ascii="Microsoft Sans Serif" w:hAnsi="Microsoft Sans Serif" w:cs="Microsoft Sans Serif" w:hint="default"/>
        <w:b w:val="0"/>
        <w:bCs w:val="0"/>
        <w:i w:val="0"/>
        <w:iCs w:val="0"/>
        <w:spacing w:val="0"/>
        <w:w w:val="99"/>
        <w:sz w:val="19"/>
        <w:szCs w:val="19"/>
        <w:lang w:val="ru-RU" w:eastAsia="en-US" w:bidi="ar-SA"/>
      </w:rPr>
    </w:lvl>
    <w:lvl w:ilvl="1">
      <w:numFmt w:val="bullet"/>
      <w:lvlText w:val=""/>
      <w:lvlJc w:val="left"/>
      <w:pPr>
        <w:tabs>
          <w:tab w:val="num" w:pos="0"/>
        </w:tabs>
        <w:ind w:left="743" w:hanging="168"/>
      </w:pPr>
      <w:rPr>
        <w:rFonts w:ascii="Symbol" w:hAnsi="Symbol" w:cs="Symbol" w:hint="default"/>
        <w:lang w:val="ru-RU" w:eastAsia="en-US" w:bidi="ar-SA"/>
      </w:rPr>
    </w:lvl>
    <w:lvl w:ilvl="2">
      <w:numFmt w:val="bullet"/>
      <w:lvlText w:val=""/>
      <w:lvlJc w:val="left"/>
      <w:pPr>
        <w:tabs>
          <w:tab w:val="num" w:pos="0"/>
        </w:tabs>
        <w:ind w:left="1307" w:hanging="168"/>
      </w:pPr>
      <w:rPr>
        <w:rFonts w:ascii="Symbol" w:hAnsi="Symbol" w:cs="Symbol" w:hint="default"/>
        <w:lang w:val="ru-RU" w:eastAsia="en-US" w:bidi="ar-SA"/>
      </w:rPr>
    </w:lvl>
    <w:lvl w:ilvl="3">
      <w:numFmt w:val="bullet"/>
      <w:lvlText w:val=""/>
      <w:lvlJc w:val="left"/>
      <w:pPr>
        <w:tabs>
          <w:tab w:val="num" w:pos="0"/>
        </w:tabs>
        <w:ind w:left="1871" w:hanging="168"/>
      </w:pPr>
      <w:rPr>
        <w:rFonts w:ascii="Symbol" w:hAnsi="Symbol" w:cs="Symbol" w:hint="default"/>
        <w:lang w:val="ru-RU" w:eastAsia="en-US" w:bidi="ar-SA"/>
      </w:rPr>
    </w:lvl>
    <w:lvl w:ilvl="4">
      <w:numFmt w:val="bullet"/>
      <w:lvlText w:val=""/>
      <w:lvlJc w:val="left"/>
      <w:pPr>
        <w:tabs>
          <w:tab w:val="num" w:pos="0"/>
        </w:tabs>
        <w:ind w:left="2434" w:hanging="168"/>
      </w:pPr>
      <w:rPr>
        <w:rFonts w:ascii="Symbol" w:hAnsi="Symbol" w:cs="Symbol" w:hint="default"/>
        <w:lang w:val="ru-RU" w:eastAsia="en-US" w:bidi="ar-SA"/>
      </w:rPr>
    </w:lvl>
    <w:lvl w:ilvl="5">
      <w:numFmt w:val="bullet"/>
      <w:lvlText w:val=""/>
      <w:lvlJc w:val="left"/>
      <w:pPr>
        <w:tabs>
          <w:tab w:val="num" w:pos="0"/>
        </w:tabs>
        <w:ind w:left="2998" w:hanging="168"/>
      </w:pPr>
      <w:rPr>
        <w:rFonts w:ascii="Symbol" w:hAnsi="Symbol" w:cs="Symbol" w:hint="default"/>
        <w:lang w:val="ru-RU" w:eastAsia="en-US" w:bidi="ar-SA"/>
      </w:rPr>
    </w:lvl>
    <w:lvl w:ilvl="6">
      <w:numFmt w:val="bullet"/>
      <w:lvlText w:val=""/>
      <w:lvlJc w:val="left"/>
      <w:pPr>
        <w:tabs>
          <w:tab w:val="num" w:pos="0"/>
        </w:tabs>
        <w:ind w:left="3562" w:hanging="168"/>
      </w:pPr>
      <w:rPr>
        <w:rFonts w:ascii="Symbol" w:hAnsi="Symbol" w:cs="Symbol" w:hint="default"/>
        <w:lang w:val="ru-RU" w:eastAsia="en-US" w:bidi="ar-SA"/>
      </w:rPr>
    </w:lvl>
    <w:lvl w:ilvl="7">
      <w:numFmt w:val="bullet"/>
      <w:lvlText w:val=""/>
      <w:lvlJc w:val="left"/>
      <w:pPr>
        <w:tabs>
          <w:tab w:val="num" w:pos="0"/>
        </w:tabs>
        <w:ind w:left="4125" w:hanging="168"/>
      </w:pPr>
      <w:rPr>
        <w:rFonts w:ascii="Symbol" w:hAnsi="Symbol" w:cs="Symbol" w:hint="default"/>
        <w:lang w:val="ru-RU" w:eastAsia="en-US" w:bidi="ar-SA"/>
      </w:rPr>
    </w:lvl>
    <w:lvl w:ilvl="8">
      <w:numFmt w:val="bullet"/>
      <w:lvlText w:val=""/>
      <w:lvlJc w:val="left"/>
      <w:pPr>
        <w:tabs>
          <w:tab w:val="num" w:pos="0"/>
        </w:tabs>
        <w:ind w:left="4689" w:hanging="168"/>
      </w:pPr>
      <w:rPr>
        <w:rFonts w:ascii="Symbol" w:hAnsi="Symbol" w:cs="Symbol" w:hint="default"/>
        <w:lang w:val="ru-RU" w:eastAsia="en-US" w:bidi="ar-SA"/>
      </w:rPr>
    </w:lvl>
  </w:abstractNum>
  <w:abstractNum w:abstractNumId="35">
    <w:nsid w:val="323D0F7A"/>
    <w:multiLevelType w:val="multilevel"/>
    <w:tmpl w:val="29C4A8E0"/>
    <w:lvl w:ilvl="0">
      <w:start w:val="1"/>
      <w:numFmt w:val="decimal"/>
      <w:lvlText w:val="%1)"/>
      <w:lvlJc w:val="left"/>
      <w:pPr>
        <w:tabs>
          <w:tab w:val="num" w:pos="0"/>
        </w:tabs>
        <w:ind w:left="0" w:firstLine="0"/>
      </w:pPr>
      <w:rPr>
        <w:rFonts w:ascii="Times New Roman" w:eastAsia="Times New Roman" w:hAnsi="Times New Roman" w:cs="Times New Roman"/>
        <w:b w:val="0"/>
        <w:i/>
        <w:iCs/>
        <w:strike w:val="0"/>
        <w:dstrike w:val="0"/>
        <w:color w:val="000000"/>
        <w:position w:val="0"/>
        <w:sz w:val="18"/>
        <w:szCs w:val="18"/>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32D1264B"/>
    <w:multiLevelType w:val="multilevel"/>
    <w:tmpl w:val="6F80007A"/>
    <w:lvl w:ilvl="0">
      <w:numFmt w:val="bullet"/>
      <w:lvlText w:val="-"/>
      <w:lvlJc w:val="left"/>
      <w:pPr>
        <w:tabs>
          <w:tab w:val="num" w:pos="0"/>
        </w:tabs>
        <w:ind w:left="131" w:hanging="401"/>
      </w:pPr>
      <w:rPr>
        <w:rFonts w:ascii="Microsoft Sans Serif" w:hAnsi="Microsoft Sans Serif" w:cs="Microsoft Sans Serif" w:hint="default"/>
        <w:b w:val="0"/>
        <w:bCs w:val="0"/>
        <w:i w:val="0"/>
        <w:iCs w:val="0"/>
        <w:spacing w:val="0"/>
        <w:w w:val="99"/>
        <w:sz w:val="26"/>
        <w:szCs w:val="26"/>
        <w:lang w:val="ru-RU" w:eastAsia="en-US" w:bidi="ar-SA"/>
      </w:rPr>
    </w:lvl>
    <w:lvl w:ilvl="1">
      <w:numFmt w:val="bullet"/>
      <w:lvlText w:val=""/>
      <w:lvlJc w:val="left"/>
      <w:pPr>
        <w:tabs>
          <w:tab w:val="num" w:pos="0"/>
        </w:tabs>
        <w:ind w:left="1184" w:hanging="401"/>
      </w:pPr>
      <w:rPr>
        <w:rFonts w:ascii="Symbol" w:hAnsi="Symbol" w:cs="Symbol" w:hint="default"/>
        <w:lang w:val="ru-RU" w:eastAsia="en-US" w:bidi="ar-SA"/>
      </w:rPr>
    </w:lvl>
    <w:lvl w:ilvl="2">
      <w:numFmt w:val="bullet"/>
      <w:lvlText w:val=""/>
      <w:lvlJc w:val="left"/>
      <w:pPr>
        <w:tabs>
          <w:tab w:val="num" w:pos="0"/>
        </w:tabs>
        <w:ind w:left="2229" w:hanging="401"/>
      </w:pPr>
      <w:rPr>
        <w:rFonts w:ascii="Symbol" w:hAnsi="Symbol" w:cs="Symbol" w:hint="default"/>
        <w:lang w:val="ru-RU" w:eastAsia="en-US" w:bidi="ar-SA"/>
      </w:rPr>
    </w:lvl>
    <w:lvl w:ilvl="3">
      <w:numFmt w:val="bullet"/>
      <w:lvlText w:val=""/>
      <w:lvlJc w:val="left"/>
      <w:pPr>
        <w:tabs>
          <w:tab w:val="num" w:pos="0"/>
        </w:tabs>
        <w:ind w:left="3273" w:hanging="401"/>
      </w:pPr>
      <w:rPr>
        <w:rFonts w:ascii="Symbol" w:hAnsi="Symbol" w:cs="Symbol" w:hint="default"/>
        <w:lang w:val="ru-RU" w:eastAsia="en-US" w:bidi="ar-SA"/>
      </w:rPr>
    </w:lvl>
    <w:lvl w:ilvl="4">
      <w:numFmt w:val="bullet"/>
      <w:lvlText w:val=""/>
      <w:lvlJc w:val="left"/>
      <w:pPr>
        <w:tabs>
          <w:tab w:val="num" w:pos="0"/>
        </w:tabs>
        <w:ind w:left="4318" w:hanging="401"/>
      </w:pPr>
      <w:rPr>
        <w:rFonts w:ascii="Symbol" w:hAnsi="Symbol" w:cs="Symbol" w:hint="default"/>
        <w:lang w:val="ru-RU" w:eastAsia="en-US" w:bidi="ar-SA"/>
      </w:rPr>
    </w:lvl>
    <w:lvl w:ilvl="5">
      <w:numFmt w:val="bullet"/>
      <w:lvlText w:val=""/>
      <w:lvlJc w:val="left"/>
      <w:pPr>
        <w:tabs>
          <w:tab w:val="num" w:pos="0"/>
        </w:tabs>
        <w:ind w:left="5362" w:hanging="401"/>
      </w:pPr>
      <w:rPr>
        <w:rFonts w:ascii="Symbol" w:hAnsi="Symbol" w:cs="Symbol" w:hint="default"/>
        <w:lang w:val="ru-RU" w:eastAsia="en-US" w:bidi="ar-SA"/>
      </w:rPr>
    </w:lvl>
    <w:lvl w:ilvl="6">
      <w:numFmt w:val="bullet"/>
      <w:lvlText w:val=""/>
      <w:lvlJc w:val="left"/>
      <w:pPr>
        <w:tabs>
          <w:tab w:val="num" w:pos="0"/>
        </w:tabs>
        <w:ind w:left="6407" w:hanging="401"/>
      </w:pPr>
      <w:rPr>
        <w:rFonts w:ascii="Symbol" w:hAnsi="Symbol" w:cs="Symbol" w:hint="default"/>
        <w:lang w:val="ru-RU" w:eastAsia="en-US" w:bidi="ar-SA"/>
      </w:rPr>
    </w:lvl>
    <w:lvl w:ilvl="7">
      <w:numFmt w:val="bullet"/>
      <w:lvlText w:val=""/>
      <w:lvlJc w:val="left"/>
      <w:pPr>
        <w:tabs>
          <w:tab w:val="num" w:pos="0"/>
        </w:tabs>
        <w:ind w:left="7451" w:hanging="401"/>
      </w:pPr>
      <w:rPr>
        <w:rFonts w:ascii="Symbol" w:hAnsi="Symbol" w:cs="Symbol" w:hint="default"/>
        <w:lang w:val="ru-RU" w:eastAsia="en-US" w:bidi="ar-SA"/>
      </w:rPr>
    </w:lvl>
    <w:lvl w:ilvl="8">
      <w:numFmt w:val="bullet"/>
      <w:lvlText w:val=""/>
      <w:lvlJc w:val="left"/>
      <w:pPr>
        <w:tabs>
          <w:tab w:val="num" w:pos="0"/>
        </w:tabs>
        <w:ind w:left="8496" w:hanging="401"/>
      </w:pPr>
      <w:rPr>
        <w:rFonts w:ascii="Symbol" w:hAnsi="Symbol" w:cs="Symbol" w:hint="default"/>
        <w:lang w:val="ru-RU" w:eastAsia="en-US" w:bidi="ar-SA"/>
      </w:rPr>
    </w:lvl>
  </w:abstractNum>
  <w:abstractNum w:abstractNumId="37">
    <w:nsid w:val="356B7614"/>
    <w:multiLevelType w:val="multilevel"/>
    <w:tmpl w:val="EE0A8D70"/>
    <w:lvl w:ilvl="0">
      <w:start w:val="1"/>
      <w:numFmt w:val="decimal"/>
      <w:lvlText w:val="%1)"/>
      <w:lvlJc w:val="left"/>
      <w:pPr>
        <w:tabs>
          <w:tab w:val="num" w:pos="0"/>
        </w:tabs>
        <w:ind w:left="131" w:hanging="454"/>
      </w:pPr>
      <w:rPr>
        <w:rFonts w:ascii="Times New Roman" w:eastAsia="Times New Roman" w:hAnsi="Times New Roman" w:cs="Times New Roman"/>
        <w:b w:val="0"/>
        <w:bCs w:val="0"/>
        <w:i w:val="0"/>
        <w:iCs w:val="0"/>
        <w:spacing w:val="0"/>
        <w:w w:val="100"/>
        <w:sz w:val="18"/>
        <w:szCs w:val="18"/>
        <w:lang w:val="ru-RU" w:eastAsia="en-US" w:bidi="ar-SA"/>
      </w:rPr>
    </w:lvl>
    <w:lvl w:ilvl="1">
      <w:numFmt w:val="bullet"/>
      <w:lvlText w:val=""/>
      <w:lvlJc w:val="left"/>
      <w:pPr>
        <w:tabs>
          <w:tab w:val="num" w:pos="0"/>
        </w:tabs>
        <w:ind w:left="1184" w:hanging="454"/>
      </w:pPr>
      <w:rPr>
        <w:rFonts w:ascii="Symbol" w:hAnsi="Symbol" w:cs="Symbol" w:hint="default"/>
        <w:lang w:val="ru-RU" w:eastAsia="en-US" w:bidi="ar-SA"/>
      </w:rPr>
    </w:lvl>
    <w:lvl w:ilvl="2">
      <w:numFmt w:val="bullet"/>
      <w:lvlText w:val=""/>
      <w:lvlJc w:val="left"/>
      <w:pPr>
        <w:tabs>
          <w:tab w:val="num" w:pos="0"/>
        </w:tabs>
        <w:ind w:left="2229" w:hanging="454"/>
      </w:pPr>
      <w:rPr>
        <w:rFonts w:ascii="Symbol" w:hAnsi="Symbol" w:cs="Symbol" w:hint="default"/>
        <w:lang w:val="ru-RU" w:eastAsia="en-US" w:bidi="ar-SA"/>
      </w:rPr>
    </w:lvl>
    <w:lvl w:ilvl="3">
      <w:numFmt w:val="bullet"/>
      <w:lvlText w:val=""/>
      <w:lvlJc w:val="left"/>
      <w:pPr>
        <w:tabs>
          <w:tab w:val="num" w:pos="0"/>
        </w:tabs>
        <w:ind w:left="3273" w:hanging="454"/>
      </w:pPr>
      <w:rPr>
        <w:rFonts w:ascii="Symbol" w:hAnsi="Symbol" w:cs="Symbol" w:hint="default"/>
        <w:lang w:val="ru-RU" w:eastAsia="en-US" w:bidi="ar-SA"/>
      </w:rPr>
    </w:lvl>
    <w:lvl w:ilvl="4">
      <w:numFmt w:val="bullet"/>
      <w:lvlText w:val=""/>
      <w:lvlJc w:val="left"/>
      <w:pPr>
        <w:tabs>
          <w:tab w:val="num" w:pos="0"/>
        </w:tabs>
        <w:ind w:left="4318" w:hanging="454"/>
      </w:pPr>
      <w:rPr>
        <w:rFonts w:ascii="Symbol" w:hAnsi="Symbol" w:cs="Symbol" w:hint="default"/>
        <w:lang w:val="ru-RU" w:eastAsia="en-US" w:bidi="ar-SA"/>
      </w:rPr>
    </w:lvl>
    <w:lvl w:ilvl="5">
      <w:numFmt w:val="bullet"/>
      <w:lvlText w:val=""/>
      <w:lvlJc w:val="left"/>
      <w:pPr>
        <w:tabs>
          <w:tab w:val="num" w:pos="0"/>
        </w:tabs>
        <w:ind w:left="5362" w:hanging="454"/>
      </w:pPr>
      <w:rPr>
        <w:rFonts w:ascii="Symbol" w:hAnsi="Symbol" w:cs="Symbol" w:hint="default"/>
        <w:lang w:val="ru-RU" w:eastAsia="en-US" w:bidi="ar-SA"/>
      </w:rPr>
    </w:lvl>
    <w:lvl w:ilvl="6">
      <w:numFmt w:val="bullet"/>
      <w:lvlText w:val=""/>
      <w:lvlJc w:val="left"/>
      <w:pPr>
        <w:tabs>
          <w:tab w:val="num" w:pos="0"/>
        </w:tabs>
        <w:ind w:left="6407" w:hanging="454"/>
      </w:pPr>
      <w:rPr>
        <w:rFonts w:ascii="Symbol" w:hAnsi="Symbol" w:cs="Symbol" w:hint="default"/>
        <w:lang w:val="ru-RU" w:eastAsia="en-US" w:bidi="ar-SA"/>
      </w:rPr>
    </w:lvl>
    <w:lvl w:ilvl="7">
      <w:numFmt w:val="bullet"/>
      <w:lvlText w:val=""/>
      <w:lvlJc w:val="left"/>
      <w:pPr>
        <w:tabs>
          <w:tab w:val="num" w:pos="0"/>
        </w:tabs>
        <w:ind w:left="7451" w:hanging="454"/>
      </w:pPr>
      <w:rPr>
        <w:rFonts w:ascii="Symbol" w:hAnsi="Symbol" w:cs="Symbol" w:hint="default"/>
        <w:lang w:val="ru-RU" w:eastAsia="en-US" w:bidi="ar-SA"/>
      </w:rPr>
    </w:lvl>
    <w:lvl w:ilvl="8">
      <w:numFmt w:val="bullet"/>
      <w:lvlText w:val=""/>
      <w:lvlJc w:val="left"/>
      <w:pPr>
        <w:tabs>
          <w:tab w:val="num" w:pos="0"/>
        </w:tabs>
        <w:ind w:left="8496" w:hanging="454"/>
      </w:pPr>
      <w:rPr>
        <w:rFonts w:ascii="Symbol" w:hAnsi="Symbol" w:cs="Symbol" w:hint="default"/>
        <w:lang w:val="ru-RU" w:eastAsia="en-US" w:bidi="ar-SA"/>
      </w:rPr>
    </w:lvl>
  </w:abstractNum>
  <w:abstractNum w:abstractNumId="38">
    <w:nsid w:val="36FA5C85"/>
    <w:multiLevelType w:val="multilevel"/>
    <w:tmpl w:val="7B96CF24"/>
    <w:lvl w:ilvl="0">
      <w:start w:val="1"/>
      <w:numFmt w:val="decimal"/>
      <w:lvlText w:val="%1)"/>
      <w:lvlJc w:val="left"/>
      <w:pPr>
        <w:tabs>
          <w:tab w:val="num" w:pos="0"/>
        </w:tabs>
        <w:ind w:left="131" w:hanging="876"/>
      </w:pPr>
      <w:rPr>
        <w:rFonts w:ascii="Times New Roman" w:eastAsia="Times New Roman" w:hAnsi="Times New Roman" w:cs="Times New Roman"/>
        <w:b w:val="0"/>
        <w:bCs w:val="0"/>
        <w:i w:val="0"/>
        <w:iCs w:val="0"/>
        <w:spacing w:val="0"/>
        <w:w w:val="100"/>
        <w:sz w:val="18"/>
        <w:szCs w:val="18"/>
        <w:lang w:val="ru-RU" w:eastAsia="en-US" w:bidi="ar-SA"/>
      </w:rPr>
    </w:lvl>
    <w:lvl w:ilvl="1">
      <w:numFmt w:val="bullet"/>
      <w:lvlText w:val=""/>
      <w:lvlJc w:val="left"/>
      <w:pPr>
        <w:tabs>
          <w:tab w:val="num" w:pos="0"/>
        </w:tabs>
        <w:ind w:left="1184" w:hanging="876"/>
      </w:pPr>
      <w:rPr>
        <w:rFonts w:ascii="Symbol" w:hAnsi="Symbol" w:cs="Symbol" w:hint="default"/>
        <w:lang w:val="ru-RU" w:eastAsia="en-US" w:bidi="ar-SA"/>
      </w:rPr>
    </w:lvl>
    <w:lvl w:ilvl="2">
      <w:numFmt w:val="bullet"/>
      <w:lvlText w:val=""/>
      <w:lvlJc w:val="left"/>
      <w:pPr>
        <w:tabs>
          <w:tab w:val="num" w:pos="0"/>
        </w:tabs>
        <w:ind w:left="2229" w:hanging="876"/>
      </w:pPr>
      <w:rPr>
        <w:rFonts w:ascii="Symbol" w:hAnsi="Symbol" w:cs="Symbol" w:hint="default"/>
        <w:lang w:val="ru-RU" w:eastAsia="en-US" w:bidi="ar-SA"/>
      </w:rPr>
    </w:lvl>
    <w:lvl w:ilvl="3">
      <w:numFmt w:val="bullet"/>
      <w:lvlText w:val=""/>
      <w:lvlJc w:val="left"/>
      <w:pPr>
        <w:tabs>
          <w:tab w:val="num" w:pos="0"/>
        </w:tabs>
        <w:ind w:left="3273" w:hanging="876"/>
      </w:pPr>
      <w:rPr>
        <w:rFonts w:ascii="Symbol" w:hAnsi="Symbol" w:cs="Symbol" w:hint="default"/>
        <w:lang w:val="ru-RU" w:eastAsia="en-US" w:bidi="ar-SA"/>
      </w:rPr>
    </w:lvl>
    <w:lvl w:ilvl="4">
      <w:numFmt w:val="bullet"/>
      <w:lvlText w:val=""/>
      <w:lvlJc w:val="left"/>
      <w:pPr>
        <w:tabs>
          <w:tab w:val="num" w:pos="0"/>
        </w:tabs>
        <w:ind w:left="4318" w:hanging="876"/>
      </w:pPr>
      <w:rPr>
        <w:rFonts w:ascii="Symbol" w:hAnsi="Symbol" w:cs="Symbol" w:hint="default"/>
        <w:lang w:val="ru-RU" w:eastAsia="en-US" w:bidi="ar-SA"/>
      </w:rPr>
    </w:lvl>
    <w:lvl w:ilvl="5">
      <w:numFmt w:val="bullet"/>
      <w:lvlText w:val=""/>
      <w:lvlJc w:val="left"/>
      <w:pPr>
        <w:tabs>
          <w:tab w:val="num" w:pos="0"/>
        </w:tabs>
        <w:ind w:left="5362" w:hanging="876"/>
      </w:pPr>
      <w:rPr>
        <w:rFonts w:ascii="Symbol" w:hAnsi="Symbol" w:cs="Symbol" w:hint="default"/>
        <w:lang w:val="ru-RU" w:eastAsia="en-US" w:bidi="ar-SA"/>
      </w:rPr>
    </w:lvl>
    <w:lvl w:ilvl="6">
      <w:numFmt w:val="bullet"/>
      <w:lvlText w:val=""/>
      <w:lvlJc w:val="left"/>
      <w:pPr>
        <w:tabs>
          <w:tab w:val="num" w:pos="0"/>
        </w:tabs>
        <w:ind w:left="6407" w:hanging="876"/>
      </w:pPr>
      <w:rPr>
        <w:rFonts w:ascii="Symbol" w:hAnsi="Symbol" w:cs="Symbol" w:hint="default"/>
        <w:lang w:val="ru-RU" w:eastAsia="en-US" w:bidi="ar-SA"/>
      </w:rPr>
    </w:lvl>
    <w:lvl w:ilvl="7">
      <w:numFmt w:val="bullet"/>
      <w:lvlText w:val=""/>
      <w:lvlJc w:val="left"/>
      <w:pPr>
        <w:tabs>
          <w:tab w:val="num" w:pos="0"/>
        </w:tabs>
        <w:ind w:left="7451" w:hanging="876"/>
      </w:pPr>
      <w:rPr>
        <w:rFonts w:ascii="Symbol" w:hAnsi="Symbol" w:cs="Symbol" w:hint="default"/>
        <w:lang w:val="ru-RU" w:eastAsia="en-US" w:bidi="ar-SA"/>
      </w:rPr>
    </w:lvl>
    <w:lvl w:ilvl="8">
      <w:numFmt w:val="bullet"/>
      <w:lvlText w:val=""/>
      <w:lvlJc w:val="left"/>
      <w:pPr>
        <w:tabs>
          <w:tab w:val="num" w:pos="0"/>
        </w:tabs>
        <w:ind w:left="8496" w:hanging="876"/>
      </w:pPr>
      <w:rPr>
        <w:rFonts w:ascii="Symbol" w:hAnsi="Symbol" w:cs="Symbol" w:hint="default"/>
        <w:lang w:val="ru-RU" w:eastAsia="en-US" w:bidi="ar-SA"/>
      </w:rPr>
    </w:lvl>
  </w:abstractNum>
  <w:abstractNum w:abstractNumId="39">
    <w:nsid w:val="377C4282"/>
    <w:multiLevelType w:val="multilevel"/>
    <w:tmpl w:val="4E44E07A"/>
    <w:lvl w:ilvl="0">
      <w:start w:val="1"/>
      <w:numFmt w:val="decimal"/>
      <w:lvlText w:val="%1)"/>
      <w:lvlJc w:val="left"/>
      <w:pPr>
        <w:tabs>
          <w:tab w:val="num" w:pos="0"/>
        </w:tabs>
        <w:ind w:left="131" w:hanging="420"/>
      </w:pPr>
      <w:rPr>
        <w:rFonts w:ascii="Times New Roman" w:eastAsia="Times New Roman" w:hAnsi="Times New Roman" w:cs="Times New Roman"/>
        <w:b w:val="0"/>
        <w:bCs w:val="0"/>
        <w:i w:val="0"/>
        <w:iCs w:val="0"/>
        <w:spacing w:val="0"/>
        <w:w w:val="100"/>
        <w:sz w:val="18"/>
        <w:szCs w:val="18"/>
        <w:lang w:val="ru-RU" w:eastAsia="en-US" w:bidi="ar-SA"/>
      </w:rPr>
    </w:lvl>
    <w:lvl w:ilvl="1">
      <w:start w:val="1"/>
      <w:numFmt w:val="decimal"/>
      <w:lvlText w:val="%1.%2."/>
      <w:lvlJc w:val="left"/>
      <w:pPr>
        <w:tabs>
          <w:tab w:val="num" w:pos="0"/>
        </w:tabs>
        <w:ind w:left="131" w:hanging="603"/>
      </w:pPr>
      <w:rPr>
        <w:rFonts w:ascii="Times New Roman" w:eastAsia="Times New Roman" w:hAnsi="Times New Roman" w:cs="Times New Roman"/>
        <w:b w:val="0"/>
        <w:bCs w:val="0"/>
        <w:i w:val="0"/>
        <w:iCs w:val="0"/>
        <w:spacing w:val="0"/>
        <w:w w:val="100"/>
        <w:sz w:val="18"/>
        <w:szCs w:val="18"/>
        <w:lang w:val="ru-RU" w:eastAsia="en-US" w:bidi="ar-SA"/>
      </w:rPr>
    </w:lvl>
    <w:lvl w:ilvl="2">
      <w:numFmt w:val="bullet"/>
      <w:lvlText w:val=""/>
      <w:lvlJc w:val="left"/>
      <w:pPr>
        <w:tabs>
          <w:tab w:val="num" w:pos="0"/>
        </w:tabs>
        <w:ind w:left="2229" w:hanging="603"/>
      </w:pPr>
      <w:rPr>
        <w:rFonts w:ascii="Symbol" w:hAnsi="Symbol" w:cs="Symbol" w:hint="default"/>
        <w:lang w:val="ru-RU" w:eastAsia="en-US" w:bidi="ar-SA"/>
      </w:rPr>
    </w:lvl>
    <w:lvl w:ilvl="3">
      <w:numFmt w:val="bullet"/>
      <w:lvlText w:val=""/>
      <w:lvlJc w:val="left"/>
      <w:pPr>
        <w:tabs>
          <w:tab w:val="num" w:pos="0"/>
        </w:tabs>
        <w:ind w:left="3273" w:hanging="603"/>
      </w:pPr>
      <w:rPr>
        <w:rFonts w:ascii="Symbol" w:hAnsi="Symbol" w:cs="Symbol" w:hint="default"/>
        <w:lang w:val="ru-RU" w:eastAsia="en-US" w:bidi="ar-SA"/>
      </w:rPr>
    </w:lvl>
    <w:lvl w:ilvl="4">
      <w:numFmt w:val="bullet"/>
      <w:lvlText w:val=""/>
      <w:lvlJc w:val="left"/>
      <w:pPr>
        <w:tabs>
          <w:tab w:val="num" w:pos="0"/>
        </w:tabs>
        <w:ind w:left="4318" w:hanging="603"/>
      </w:pPr>
      <w:rPr>
        <w:rFonts w:ascii="Symbol" w:hAnsi="Symbol" w:cs="Symbol" w:hint="default"/>
        <w:lang w:val="ru-RU" w:eastAsia="en-US" w:bidi="ar-SA"/>
      </w:rPr>
    </w:lvl>
    <w:lvl w:ilvl="5">
      <w:numFmt w:val="bullet"/>
      <w:lvlText w:val=""/>
      <w:lvlJc w:val="left"/>
      <w:pPr>
        <w:tabs>
          <w:tab w:val="num" w:pos="0"/>
        </w:tabs>
        <w:ind w:left="5362" w:hanging="603"/>
      </w:pPr>
      <w:rPr>
        <w:rFonts w:ascii="Symbol" w:hAnsi="Symbol" w:cs="Symbol" w:hint="default"/>
        <w:lang w:val="ru-RU" w:eastAsia="en-US" w:bidi="ar-SA"/>
      </w:rPr>
    </w:lvl>
    <w:lvl w:ilvl="6">
      <w:numFmt w:val="bullet"/>
      <w:lvlText w:val=""/>
      <w:lvlJc w:val="left"/>
      <w:pPr>
        <w:tabs>
          <w:tab w:val="num" w:pos="0"/>
        </w:tabs>
        <w:ind w:left="6407" w:hanging="603"/>
      </w:pPr>
      <w:rPr>
        <w:rFonts w:ascii="Symbol" w:hAnsi="Symbol" w:cs="Symbol" w:hint="default"/>
        <w:lang w:val="ru-RU" w:eastAsia="en-US" w:bidi="ar-SA"/>
      </w:rPr>
    </w:lvl>
    <w:lvl w:ilvl="7">
      <w:numFmt w:val="bullet"/>
      <w:lvlText w:val=""/>
      <w:lvlJc w:val="left"/>
      <w:pPr>
        <w:tabs>
          <w:tab w:val="num" w:pos="0"/>
        </w:tabs>
        <w:ind w:left="7451" w:hanging="603"/>
      </w:pPr>
      <w:rPr>
        <w:rFonts w:ascii="Symbol" w:hAnsi="Symbol" w:cs="Symbol" w:hint="default"/>
        <w:lang w:val="ru-RU" w:eastAsia="en-US" w:bidi="ar-SA"/>
      </w:rPr>
    </w:lvl>
    <w:lvl w:ilvl="8">
      <w:numFmt w:val="bullet"/>
      <w:lvlText w:val=""/>
      <w:lvlJc w:val="left"/>
      <w:pPr>
        <w:tabs>
          <w:tab w:val="num" w:pos="0"/>
        </w:tabs>
        <w:ind w:left="8496" w:hanging="603"/>
      </w:pPr>
      <w:rPr>
        <w:rFonts w:ascii="Symbol" w:hAnsi="Symbol" w:cs="Symbol" w:hint="default"/>
        <w:lang w:val="ru-RU" w:eastAsia="en-US" w:bidi="ar-SA"/>
      </w:rPr>
    </w:lvl>
  </w:abstractNum>
  <w:abstractNum w:abstractNumId="40">
    <w:nsid w:val="39C03BAA"/>
    <w:multiLevelType w:val="multilevel"/>
    <w:tmpl w:val="98FA4CA6"/>
    <w:lvl w:ilvl="0">
      <w:start w:val="6"/>
      <w:numFmt w:val="decimal"/>
      <w:lvlText w:val="%1"/>
      <w:lvlJc w:val="left"/>
      <w:pPr>
        <w:tabs>
          <w:tab w:val="num" w:pos="0"/>
        </w:tabs>
        <w:ind w:left="139" w:hanging="797"/>
      </w:pPr>
      <w:rPr>
        <w:lang w:val="ru-RU" w:eastAsia="en-US" w:bidi="ar-SA"/>
      </w:rPr>
    </w:lvl>
    <w:lvl w:ilvl="1">
      <w:start w:val="2"/>
      <w:numFmt w:val="decimal"/>
      <w:lvlText w:val="%1.%2."/>
      <w:lvlJc w:val="left"/>
      <w:pPr>
        <w:tabs>
          <w:tab w:val="num" w:pos="0"/>
        </w:tabs>
        <w:ind w:left="139" w:hanging="797"/>
      </w:pPr>
      <w:rPr>
        <w:rFonts w:ascii="Times New Roman" w:eastAsia="Times New Roman" w:hAnsi="Times New Roman" w:cs="Times New Roman"/>
        <w:b w:val="0"/>
        <w:bCs w:val="0"/>
        <w:i w:val="0"/>
        <w:iCs w:val="0"/>
        <w:spacing w:val="0"/>
        <w:w w:val="100"/>
        <w:sz w:val="18"/>
        <w:szCs w:val="18"/>
        <w:lang w:val="ru-RU" w:eastAsia="en-US" w:bidi="ar-SA"/>
      </w:rPr>
    </w:lvl>
    <w:lvl w:ilvl="2">
      <w:numFmt w:val="bullet"/>
      <w:lvlText w:val=""/>
      <w:lvlJc w:val="left"/>
      <w:pPr>
        <w:tabs>
          <w:tab w:val="num" w:pos="0"/>
        </w:tabs>
        <w:ind w:left="2199" w:hanging="797"/>
      </w:pPr>
      <w:rPr>
        <w:rFonts w:ascii="Symbol" w:hAnsi="Symbol" w:cs="Symbol" w:hint="default"/>
        <w:lang w:val="ru-RU" w:eastAsia="en-US" w:bidi="ar-SA"/>
      </w:rPr>
    </w:lvl>
    <w:lvl w:ilvl="3">
      <w:numFmt w:val="bullet"/>
      <w:lvlText w:val=""/>
      <w:lvlJc w:val="left"/>
      <w:pPr>
        <w:tabs>
          <w:tab w:val="num" w:pos="0"/>
        </w:tabs>
        <w:ind w:left="3229" w:hanging="797"/>
      </w:pPr>
      <w:rPr>
        <w:rFonts w:ascii="Symbol" w:hAnsi="Symbol" w:cs="Symbol" w:hint="default"/>
        <w:lang w:val="ru-RU" w:eastAsia="en-US" w:bidi="ar-SA"/>
      </w:rPr>
    </w:lvl>
    <w:lvl w:ilvl="4">
      <w:numFmt w:val="bullet"/>
      <w:lvlText w:val=""/>
      <w:lvlJc w:val="left"/>
      <w:pPr>
        <w:tabs>
          <w:tab w:val="num" w:pos="0"/>
        </w:tabs>
        <w:ind w:left="4259" w:hanging="797"/>
      </w:pPr>
      <w:rPr>
        <w:rFonts w:ascii="Symbol" w:hAnsi="Symbol" w:cs="Symbol" w:hint="default"/>
        <w:lang w:val="ru-RU" w:eastAsia="en-US" w:bidi="ar-SA"/>
      </w:rPr>
    </w:lvl>
    <w:lvl w:ilvl="5">
      <w:numFmt w:val="bullet"/>
      <w:lvlText w:val=""/>
      <w:lvlJc w:val="left"/>
      <w:pPr>
        <w:tabs>
          <w:tab w:val="num" w:pos="0"/>
        </w:tabs>
        <w:ind w:left="5289" w:hanging="797"/>
      </w:pPr>
      <w:rPr>
        <w:rFonts w:ascii="Symbol" w:hAnsi="Symbol" w:cs="Symbol" w:hint="default"/>
        <w:lang w:val="ru-RU" w:eastAsia="en-US" w:bidi="ar-SA"/>
      </w:rPr>
    </w:lvl>
    <w:lvl w:ilvl="6">
      <w:numFmt w:val="bullet"/>
      <w:lvlText w:val=""/>
      <w:lvlJc w:val="left"/>
      <w:pPr>
        <w:tabs>
          <w:tab w:val="num" w:pos="0"/>
        </w:tabs>
        <w:ind w:left="6319" w:hanging="797"/>
      </w:pPr>
      <w:rPr>
        <w:rFonts w:ascii="Symbol" w:hAnsi="Symbol" w:cs="Symbol" w:hint="default"/>
        <w:lang w:val="ru-RU" w:eastAsia="en-US" w:bidi="ar-SA"/>
      </w:rPr>
    </w:lvl>
    <w:lvl w:ilvl="7">
      <w:numFmt w:val="bullet"/>
      <w:lvlText w:val=""/>
      <w:lvlJc w:val="left"/>
      <w:pPr>
        <w:tabs>
          <w:tab w:val="num" w:pos="0"/>
        </w:tabs>
        <w:ind w:left="7349" w:hanging="797"/>
      </w:pPr>
      <w:rPr>
        <w:rFonts w:ascii="Symbol" w:hAnsi="Symbol" w:cs="Symbol" w:hint="default"/>
        <w:lang w:val="ru-RU" w:eastAsia="en-US" w:bidi="ar-SA"/>
      </w:rPr>
    </w:lvl>
    <w:lvl w:ilvl="8">
      <w:numFmt w:val="bullet"/>
      <w:lvlText w:val=""/>
      <w:lvlJc w:val="left"/>
      <w:pPr>
        <w:tabs>
          <w:tab w:val="num" w:pos="0"/>
        </w:tabs>
        <w:ind w:left="8379" w:hanging="797"/>
      </w:pPr>
      <w:rPr>
        <w:rFonts w:ascii="Symbol" w:hAnsi="Symbol" w:cs="Symbol" w:hint="default"/>
        <w:lang w:val="ru-RU" w:eastAsia="en-US" w:bidi="ar-SA"/>
      </w:rPr>
    </w:lvl>
  </w:abstractNum>
  <w:abstractNum w:abstractNumId="41">
    <w:nsid w:val="3A99377C"/>
    <w:multiLevelType w:val="multilevel"/>
    <w:tmpl w:val="C1F8F50C"/>
    <w:lvl w:ilvl="0">
      <w:start w:val="31"/>
      <w:numFmt w:val="decimal"/>
      <w:lvlText w:val="%1."/>
      <w:lvlJc w:val="left"/>
      <w:pPr>
        <w:tabs>
          <w:tab w:val="num" w:pos="0"/>
        </w:tabs>
        <w:ind w:left="457" w:hanging="351"/>
      </w:pPr>
      <w:rPr>
        <w:rFonts w:ascii="Times New Roman" w:eastAsia="Times New Roman" w:hAnsi="Times New Roman" w:cs="Times New Roman"/>
        <w:w w:val="100"/>
        <w:sz w:val="18"/>
        <w:szCs w:val="18"/>
        <w:lang w:val="ru-RU" w:eastAsia="en-US" w:bidi="ar-SA"/>
      </w:rPr>
    </w:lvl>
    <w:lvl w:ilvl="1">
      <w:numFmt w:val="bullet"/>
      <w:lvlText w:val=""/>
      <w:lvlJc w:val="left"/>
      <w:pPr>
        <w:tabs>
          <w:tab w:val="num" w:pos="0"/>
        </w:tabs>
        <w:ind w:left="1024" w:hanging="351"/>
      </w:pPr>
      <w:rPr>
        <w:rFonts w:ascii="Symbol" w:hAnsi="Symbol" w:cs="Symbol" w:hint="default"/>
        <w:lang w:val="ru-RU" w:eastAsia="en-US" w:bidi="ar-SA"/>
      </w:rPr>
    </w:lvl>
    <w:lvl w:ilvl="2">
      <w:numFmt w:val="bullet"/>
      <w:lvlText w:val=""/>
      <w:lvlJc w:val="left"/>
      <w:pPr>
        <w:tabs>
          <w:tab w:val="num" w:pos="0"/>
        </w:tabs>
        <w:ind w:left="1589" w:hanging="351"/>
      </w:pPr>
      <w:rPr>
        <w:rFonts w:ascii="Symbol" w:hAnsi="Symbol" w:cs="Symbol" w:hint="default"/>
        <w:lang w:val="ru-RU" w:eastAsia="en-US" w:bidi="ar-SA"/>
      </w:rPr>
    </w:lvl>
    <w:lvl w:ilvl="3">
      <w:numFmt w:val="bullet"/>
      <w:lvlText w:val=""/>
      <w:lvlJc w:val="left"/>
      <w:pPr>
        <w:tabs>
          <w:tab w:val="num" w:pos="0"/>
        </w:tabs>
        <w:ind w:left="2154" w:hanging="351"/>
      </w:pPr>
      <w:rPr>
        <w:rFonts w:ascii="Symbol" w:hAnsi="Symbol" w:cs="Symbol" w:hint="default"/>
        <w:lang w:val="ru-RU" w:eastAsia="en-US" w:bidi="ar-SA"/>
      </w:rPr>
    </w:lvl>
    <w:lvl w:ilvl="4">
      <w:numFmt w:val="bullet"/>
      <w:lvlText w:val=""/>
      <w:lvlJc w:val="left"/>
      <w:pPr>
        <w:tabs>
          <w:tab w:val="num" w:pos="0"/>
        </w:tabs>
        <w:ind w:left="2718" w:hanging="351"/>
      </w:pPr>
      <w:rPr>
        <w:rFonts w:ascii="Symbol" w:hAnsi="Symbol" w:cs="Symbol" w:hint="default"/>
        <w:lang w:val="ru-RU" w:eastAsia="en-US" w:bidi="ar-SA"/>
      </w:rPr>
    </w:lvl>
    <w:lvl w:ilvl="5">
      <w:numFmt w:val="bullet"/>
      <w:lvlText w:val=""/>
      <w:lvlJc w:val="left"/>
      <w:pPr>
        <w:tabs>
          <w:tab w:val="num" w:pos="0"/>
        </w:tabs>
        <w:ind w:left="3283" w:hanging="351"/>
      </w:pPr>
      <w:rPr>
        <w:rFonts w:ascii="Symbol" w:hAnsi="Symbol" w:cs="Symbol" w:hint="default"/>
        <w:lang w:val="ru-RU" w:eastAsia="en-US" w:bidi="ar-SA"/>
      </w:rPr>
    </w:lvl>
    <w:lvl w:ilvl="6">
      <w:numFmt w:val="bullet"/>
      <w:lvlText w:val=""/>
      <w:lvlJc w:val="left"/>
      <w:pPr>
        <w:tabs>
          <w:tab w:val="num" w:pos="0"/>
        </w:tabs>
        <w:ind w:left="3848" w:hanging="351"/>
      </w:pPr>
      <w:rPr>
        <w:rFonts w:ascii="Symbol" w:hAnsi="Symbol" w:cs="Symbol" w:hint="default"/>
        <w:lang w:val="ru-RU" w:eastAsia="en-US" w:bidi="ar-SA"/>
      </w:rPr>
    </w:lvl>
    <w:lvl w:ilvl="7">
      <w:numFmt w:val="bullet"/>
      <w:lvlText w:val=""/>
      <w:lvlJc w:val="left"/>
      <w:pPr>
        <w:tabs>
          <w:tab w:val="num" w:pos="0"/>
        </w:tabs>
        <w:ind w:left="4412" w:hanging="351"/>
      </w:pPr>
      <w:rPr>
        <w:rFonts w:ascii="Symbol" w:hAnsi="Symbol" w:cs="Symbol" w:hint="default"/>
        <w:lang w:val="ru-RU" w:eastAsia="en-US" w:bidi="ar-SA"/>
      </w:rPr>
    </w:lvl>
    <w:lvl w:ilvl="8">
      <w:numFmt w:val="bullet"/>
      <w:lvlText w:val=""/>
      <w:lvlJc w:val="left"/>
      <w:pPr>
        <w:tabs>
          <w:tab w:val="num" w:pos="0"/>
        </w:tabs>
        <w:ind w:left="4977" w:hanging="351"/>
      </w:pPr>
      <w:rPr>
        <w:rFonts w:ascii="Symbol" w:hAnsi="Symbol" w:cs="Symbol" w:hint="default"/>
        <w:lang w:val="ru-RU" w:eastAsia="en-US" w:bidi="ar-SA"/>
      </w:rPr>
    </w:lvl>
  </w:abstractNum>
  <w:abstractNum w:abstractNumId="42">
    <w:nsid w:val="407B785B"/>
    <w:multiLevelType w:val="multilevel"/>
    <w:tmpl w:val="5B2C3F82"/>
    <w:lvl w:ilvl="0">
      <w:start w:val="6"/>
      <w:numFmt w:val="decimal"/>
      <w:lvlText w:val="%1"/>
      <w:lvlJc w:val="left"/>
      <w:pPr>
        <w:tabs>
          <w:tab w:val="num" w:pos="0"/>
        </w:tabs>
        <w:ind w:left="131" w:hanging="831"/>
      </w:pPr>
      <w:rPr>
        <w:lang w:val="ru-RU" w:eastAsia="en-US" w:bidi="ar-SA"/>
      </w:rPr>
    </w:lvl>
    <w:lvl w:ilvl="1">
      <w:start w:val="2"/>
      <w:numFmt w:val="decimal"/>
      <w:lvlText w:val="%1.%2."/>
      <w:lvlJc w:val="left"/>
      <w:pPr>
        <w:tabs>
          <w:tab w:val="num" w:pos="0"/>
        </w:tabs>
        <w:ind w:left="131" w:hanging="831"/>
      </w:pPr>
      <w:rPr>
        <w:rFonts w:ascii="Times New Roman" w:eastAsia="Times New Roman" w:hAnsi="Times New Roman" w:cs="Times New Roman"/>
        <w:b w:val="0"/>
        <w:bCs w:val="0"/>
        <w:i w:val="0"/>
        <w:iCs w:val="0"/>
        <w:spacing w:val="0"/>
        <w:w w:val="100"/>
        <w:sz w:val="18"/>
        <w:szCs w:val="18"/>
        <w:lang w:val="ru-RU" w:eastAsia="en-US" w:bidi="ar-SA"/>
      </w:rPr>
    </w:lvl>
    <w:lvl w:ilvl="2">
      <w:start w:val="1"/>
      <w:numFmt w:val="decimal"/>
      <w:lvlText w:val="%3."/>
      <w:lvlJc w:val="left"/>
      <w:pPr>
        <w:tabs>
          <w:tab w:val="num" w:pos="0"/>
        </w:tabs>
        <w:ind w:left="4360" w:hanging="353"/>
      </w:pPr>
      <w:rPr>
        <w:rFonts w:ascii="Times New Roman" w:eastAsia="Times New Roman" w:hAnsi="Times New Roman" w:cs="Times New Roman"/>
        <w:b w:val="0"/>
        <w:bCs w:val="0"/>
        <w:i w:val="0"/>
        <w:iCs w:val="0"/>
        <w:spacing w:val="0"/>
        <w:w w:val="100"/>
        <w:sz w:val="24"/>
        <w:szCs w:val="24"/>
        <w:lang w:val="ru-RU" w:eastAsia="en-US" w:bidi="ar-SA"/>
      </w:rPr>
    </w:lvl>
    <w:lvl w:ilvl="3">
      <w:start w:val="1"/>
      <w:numFmt w:val="decimal"/>
      <w:lvlText w:val="%3.%4."/>
      <w:lvlJc w:val="left"/>
      <w:pPr>
        <w:tabs>
          <w:tab w:val="num" w:pos="0"/>
        </w:tabs>
        <w:ind w:left="131" w:hanging="538"/>
      </w:pPr>
      <w:rPr>
        <w:rFonts w:ascii="Times New Roman" w:eastAsia="Times New Roman" w:hAnsi="Times New Roman" w:cs="Times New Roman"/>
        <w:b w:val="0"/>
        <w:bCs w:val="0"/>
        <w:i w:val="0"/>
        <w:iCs w:val="0"/>
        <w:spacing w:val="0"/>
        <w:w w:val="100"/>
        <w:sz w:val="24"/>
        <w:szCs w:val="24"/>
        <w:lang w:val="ru-RU" w:eastAsia="en-US" w:bidi="ar-SA"/>
      </w:rPr>
    </w:lvl>
    <w:lvl w:ilvl="4">
      <w:numFmt w:val="bullet"/>
      <w:lvlText w:val=""/>
      <w:lvlJc w:val="left"/>
      <w:pPr>
        <w:tabs>
          <w:tab w:val="num" w:pos="0"/>
        </w:tabs>
        <w:ind w:left="5249" w:hanging="538"/>
      </w:pPr>
      <w:rPr>
        <w:rFonts w:ascii="Symbol" w:hAnsi="Symbol" w:cs="Symbol" w:hint="default"/>
        <w:lang w:val="ru-RU" w:eastAsia="en-US" w:bidi="ar-SA"/>
      </w:rPr>
    </w:lvl>
    <w:lvl w:ilvl="5">
      <w:numFmt w:val="bullet"/>
      <w:lvlText w:val=""/>
      <w:lvlJc w:val="left"/>
      <w:pPr>
        <w:tabs>
          <w:tab w:val="num" w:pos="0"/>
        </w:tabs>
        <w:ind w:left="6138" w:hanging="538"/>
      </w:pPr>
      <w:rPr>
        <w:rFonts w:ascii="Symbol" w:hAnsi="Symbol" w:cs="Symbol" w:hint="default"/>
        <w:lang w:val="ru-RU" w:eastAsia="en-US" w:bidi="ar-SA"/>
      </w:rPr>
    </w:lvl>
    <w:lvl w:ilvl="6">
      <w:numFmt w:val="bullet"/>
      <w:lvlText w:val=""/>
      <w:lvlJc w:val="left"/>
      <w:pPr>
        <w:tabs>
          <w:tab w:val="num" w:pos="0"/>
        </w:tabs>
        <w:ind w:left="7028" w:hanging="538"/>
      </w:pPr>
      <w:rPr>
        <w:rFonts w:ascii="Symbol" w:hAnsi="Symbol" w:cs="Symbol" w:hint="default"/>
        <w:lang w:val="ru-RU" w:eastAsia="en-US" w:bidi="ar-SA"/>
      </w:rPr>
    </w:lvl>
    <w:lvl w:ilvl="7">
      <w:numFmt w:val="bullet"/>
      <w:lvlText w:val=""/>
      <w:lvlJc w:val="left"/>
      <w:pPr>
        <w:tabs>
          <w:tab w:val="num" w:pos="0"/>
        </w:tabs>
        <w:ind w:left="7917" w:hanging="538"/>
      </w:pPr>
      <w:rPr>
        <w:rFonts w:ascii="Symbol" w:hAnsi="Symbol" w:cs="Symbol" w:hint="default"/>
        <w:lang w:val="ru-RU" w:eastAsia="en-US" w:bidi="ar-SA"/>
      </w:rPr>
    </w:lvl>
    <w:lvl w:ilvl="8">
      <w:numFmt w:val="bullet"/>
      <w:lvlText w:val=""/>
      <w:lvlJc w:val="left"/>
      <w:pPr>
        <w:tabs>
          <w:tab w:val="num" w:pos="0"/>
        </w:tabs>
        <w:ind w:left="8806" w:hanging="538"/>
      </w:pPr>
      <w:rPr>
        <w:rFonts w:ascii="Symbol" w:hAnsi="Symbol" w:cs="Symbol" w:hint="default"/>
        <w:lang w:val="ru-RU" w:eastAsia="en-US" w:bidi="ar-SA"/>
      </w:rPr>
    </w:lvl>
  </w:abstractNum>
  <w:abstractNum w:abstractNumId="43">
    <w:nsid w:val="40C90F85"/>
    <w:multiLevelType w:val="multilevel"/>
    <w:tmpl w:val="CBCA8A82"/>
    <w:lvl w:ilvl="0">
      <w:start w:val="21"/>
      <w:numFmt w:val="decimal"/>
      <w:lvlText w:val="%1."/>
      <w:lvlJc w:val="left"/>
      <w:pPr>
        <w:tabs>
          <w:tab w:val="num" w:pos="0"/>
        </w:tabs>
        <w:ind w:left="106" w:hanging="521"/>
      </w:pPr>
      <w:rPr>
        <w:rFonts w:ascii="Times New Roman" w:eastAsia="Times New Roman" w:hAnsi="Times New Roman" w:cs="Times New Roman"/>
        <w:w w:val="100"/>
        <w:sz w:val="18"/>
        <w:szCs w:val="18"/>
        <w:lang w:val="ru-RU" w:eastAsia="en-US" w:bidi="ar-SA"/>
      </w:rPr>
    </w:lvl>
    <w:lvl w:ilvl="1">
      <w:numFmt w:val="bullet"/>
      <w:lvlText w:val=""/>
      <w:lvlJc w:val="left"/>
      <w:pPr>
        <w:tabs>
          <w:tab w:val="num" w:pos="0"/>
        </w:tabs>
        <w:ind w:left="700" w:hanging="521"/>
      </w:pPr>
      <w:rPr>
        <w:rFonts w:ascii="Symbol" w:hAnsi="Symbol" w:cs="Symbol" w:hint="default"/>
        <w:lang w:val="ru-RU" w:eastAsia="en-US" w:bidi="ar-SA"/>
      </w:rPr>
    </w:lvl>
    <w:lvl w:ilvl="2">
      <w:numFmt w:val="bullet"/>
      <w:lvlText w:val=""/>
      <w:lvlJc w:val="left"/>
      <w:pPr>
        <w:tabs>
          <w:tab w:val="num" w:pos="0"/>
        </w:tabs>
        <w:ind w:left="1301" w:hanging="521"/>
      </w:pPr>
      <w:rPr>
        <w:rFonts w:ascii="Symbol" w:hAnsi="Symbol" w:cs="Symbol" w:hint="default"/>
        <w:lang w:val="ru-RU" w:eastAsia="en-US" w:bidi="ar-SA"/>
      </w:rPr>
    </w:lvl>
    <w:lvl w:ilvl="3">
      <w:numFmt w:val="bullet"/>
      <w:lvlText w:val=""/>
      <w:lvlJc w:val="left"/>
      <w:pPr>
        <w:tabs>
          <w:tab w:val="num" w:pos="0"/>
        </w:tabs>
        <w:ind w:left="1902" w:hanging="521"/>
      </w:pPr>
      <w:rPr>
        <w:rFonts w:ascii="Symbol" w:hAnsi="Symbol" w:cs="Symbol" w:hint="default"/>
        <w:lang w:val="ru-RU" w:eastAsia="en-US" w:bidi="ar-SA"/>
      </w:rPr>
    </w:lvl>
    <w:lvl w:ilvl="4">
      <w:numFmt w:val="bullet"/>
      <w:lvlText w:val=""/>
      <w:lvlJc w:val="left"/>
      <w:pPr>
        <w:tabs>
          <w:tab w:val="num" w:pos="0"/>
        </w:tabs>
        <w:ind w:left="2502" w:hanging="521"/>
      </w:pPr>
      <w:rPr>
        <w:rFonts w:ascii="Symbol" w:hAnsi="Symbol" w:cs="Symbol" w:hint="default"/>
        <w:lang w:val="ru-RU" w:eastAsia="en-US" w:bidi="ar-SA"/>
      </w:rPr>
    </w:lvl>
    <w:lvl w:ilvl="5">
      <w:numFmt w:val="bullet"/>
      <w:lvlText w:val=""/>
      <w:lvlJc w:val="left"/>
      <w:pPr>
        <w:tabs>
          <w:tab w:val="num" w:pos="0"/>
        </w:tabs>
        <w:ind w:left="3103" w:hanging="521"/>
      </w:pPr>
      <w:rPr>
        <w:rFonts w:ascii="Symbol" w:hAnsi="Symbol" w:cs="Symbol" w:hint="default"/>
        <w:lang w:val="ru-RU" w:eastAsia="en-US" w:bidi="ar-SA"/>
      </w:rPr>
    </w:lvl>
    <w:lvl w:ilvl="6">
      <w:numFmt w:val="bullet"/>
      <w:lvlText w:val=""/>
      <w:lvlJc w:val="left"/>
      <w:pPr>
        <w:tabs>
          <w:tab w:val="num" w:pos="0"/>
        </w:tabs>
        <w:ind w:left="3704" w:hanging="521"/>
      </w:pPr>
      <w:rPr>
        <w:rFonts w:ascii="Symbol" w:hAnsi="Symbol" w:cs="Symbol" w:hint="default"/>
        <w:lang w:val="ru-RU" w:eastAsia="en-US" w:bidi="ar-SA"/>
      </w:rPr>
    </w:lvl>
    <w:lvl w:ilvl="7">
      <w:numFmt w:val="bullet"/>
      <w:lvlText w:val=""/>
      <w:lvlJc w:val="left"/>
      <w:pPr>
        <w:tabs>
          <w:tab w:val="num" w:pos="0"/>
        </w:tabs>
        <w:ind w:left="4304" w:hanging="521"/>
      </w:pPr>
      <w:rPr>
        <w:rFonts w:ascii="Symbol" w:hAnsi="Symbol" w:cs="Symbol" w:hint="default"/>
        <w:lang w:val="ru-RU" w:eastAsia="en-US" w:bidi="ar-SA"/>
      </w:rPr>
    </w:lvl>
    <w:lvl w:ilvl="8">
      <w:numFmt w:val="bullet"/>
      <w:lvlText w:val=""/>
      <w:lvlJc w:val="left"/>
      <w:pPr>
        <w:tabs>
          <w:tab w:val="num" w:pos="0"/>
        </w:tabs>
        <w:ind w:left="4905" w:hanging="521"/>
      </w:pPr>
      <w:rPr>
        <w:rFonts w:ascii="Symbol" w:hAnsi="Symbol" w:cs="Symbol" w:hint="default"/>
        <w:lang w:val="ru-RU" w:eastAsia="en-US" w:bidi="ar-SA"/>
      </w:rPr>
    </w:lvl>
  </w:abstractNum>
  <w:abstractNum w:abstractNumId="44">
    <w:nsid w:val="4191093B"/>
    <w:multiLevelType w:val="multilevel"/>
    <w:tmpl w:val="78A4B316"/>
    <w:lvl w:ilvl="0">
      <w:numFmt w:val="bullet"/>
      <w:lvlText w:val="□"/>
      <w:lvlJc w:val="left"/>
      <w:pPr>
        <w:tabs>
          <w:tab w:val="num" w:pos="0"/>
        </w:tabs>
        <w:ind w:left="285" w:hanging="274"/>
      </w:pPr>
      <w:rPr>
        <w:rFonts w:ascii="Microsoft Sans Serif" w:hAnsi="Microsoft Sans Serif" w:cs="Microsoft Sans Serif" w:hint="default"/>
        <w:b w:val="0"/>
        <w:bCs w:val="0"/>
        <w:i w:val="0"/>
        <w:iCs w:val="0"/>
        <w:spacing w:val="0"/>
        <w:w w:val="99"/>
        <w:sz w:val="19"/>
        <w:szCs w:val="19"/>
        <w:lang w:val="ru-RU" w:eastAsia="en-US" w:bidi="ar-SA"/>
      </w:rPr>
    </w:lvl>
    <w:lvl w:ilvl="1">
      <w:numFmt w:val="bullet"/>
      <w:lvlText w:val=""/>
      <w:lvlJc w:val="left"/>
      <w:pPr>
        <w:tabs>
          <w:tab w:val="num" w:pos="0"/>
        </w:tabs>
        <w:ind w:left="833" w:hanging="274"/>
      </w:pPr>
      <w:rPr>
        <w:rFonts w:ascii="Symbol" w:hAnsi="Symbol" w:cs="Symbol" w:hint="default"/>
        <w:lang w:val="ru-RU" w:eastAsia="en-US" w:bidi="ar-SA"/>
      </w:rPr>
    </w:lvl>
    <w:lvl w:ilvl="2">
      <w:numFmt w:val="bullet"/>
      <w:lvlText w:val=""/>
      <w:lvlJc w:val="left"/>
      <w:pPr>
        <w:tabs>
          <w:tab w:val="num" w:pos="0"/>
        </w:tabs>
        <w:ind w:left="1387" w:hanging="274"/>
      </w:pPr>
      <w:rPr>
        <w:rFonts w:ascii="Symbol" w:hAnsi="Symbol" w:cs="Symbol" w:hint="default"/>
        <w:lang w:val="ru-RU" w:eastAsia="en-US" w:bidi="ar-SA"/>
      </w:rPr>
    </w:lvl>
    <w:lvl w:ilvl="3">
      <w:numFmt w:val="bullet"/>
      <w:lvlText w:val=""/>
      <w:lvlJc w:val="left"/>
      <w:pPr>
        <w:tabs>
          <w:tab w:val="num" w:pos="0"/>
        </w:tabs>
        <w:ind w:left="1940" w:hanging="274"/>
      </w:pPr>
      <w:rPr>
        <w:rFonts w:ascii="Symbol" w:hAnsi="Symbol" w:cs="Symbol" w:hint="default"/>
        <w:lang w:val="ru-RU" w:eastAsia="en-US" w:bidi="ar-SA"/>
      </w:rPr>
    </w:lvl>
    <w:lvl w:ilvl="4">
      <w:numFmt w:val="bullet"/>
      <w:lvlText w:val=""/>
      <w:lvlJc w:val="left"/>
      <w:pPr>
        <w:tabs>
          <w:tab w:val="num" w:pos="0"/>
        </w:tabs>
        <w:ind w:left="2494" w:hanging="274"/>
      </w:pPr>
      <w:rPr>
        <w:rFonts w:ascii="Symbol" w:hAnsi="Symbol" w:cs="Symbol" w:hint="default"/>
        <w:lang w:val="ru-RU" w:eastAsia="en-US" w:bidi="ar-SA"/>
      </w:rPr>
    </w:lvl>
    <w:lvl w:ilvl="5">
      <w:numFmt w:val="bullet"/>
      <w:lvlText w:val=""/>
      <w:lvlJc w:val="left"/>
      <w:pPr>
        <w:tabs>
          <w:tab w:val="num" w:pos="0"/>
        </w:tabs>
        <w:ind w:left="3048" w:hanging="274"/>
      </w:pPr>
      <w:rPr>
        <w:rFonts w:ascii="Symbol" w:hAnsi="Symbol" w:cs="Symbol" w:hint="default"/>
        <w:lang w:val="ru-RU" w:eastAsia="en-US" w:bidi="ar-SA"/>
      </w:rPr>
    </w:lvl>
    <w:lvl w:ilvl="6">
      <w:numFmt w:val="bullet"/>
      <w:lvlText w:val=""/>
      <w:lvlJc w:val="left"/>
      <w:pPr>
        <w:tabs>
          <w:tab w:val="num" w:pos="0"/>
        </w:tabs>
        <w:ind w:left="3601" w:hanging="274"/>
      </w:pPr>
      <w:rPr>
        <w:rFonts w:ascii="Symbol" w:hAnsi="Symbol" w:cs="Symbol" w:hint="default"/>
        <w:lang w:val="ru-RU" w:eastAsia="en-US" w:bidi="ar-SA"/>
      </w:rPr>
    </w:lvl>
    <w:lvl w:ilvl="7">
      <w:numFmt w:val="bullet"/>
      <w:lvlText w:val=""/>
      <w:lvlJc w:val="left"/>
      <w:pPr>
        <w:tabs>
          <w:tab w:val="num" w:pos="0"/>
        </w:tabs>
        <w:ind w:left="4155" w:hanging="274"/>
      </w:pPr>
      <w:rPr>
        <w:rFonts w:ascii="Symbol" w:hAnsi="Symbol" w:cs="Symbol" w:hint="default"/>
        <w:lang w:val="ru-RU" w:eastAsia="en-US" w:bidi="ar-SA"/>
      </w:rPr>
    </w:lvl>
    <w:lvl w:ilvl="8">
      <w:numFmt w:val="bullet"/>
      <w:lvlText w:val=""/>
      <w:lvlJc w:val="left"/>
      <w:pPr>
        <w:tabs>
          <w:tab w:val="num" w:pos="0"/>
        </w:tabs>
        <w:ind w:left="4708" w:hanging="274"/>
      </w:pPr>
      <w:rPr>
        <w:rFonts w:ascii="Symbol" w:hAnsi="Symbol" w:cs="Symbol" w:hint="default"/>
        <w:lang w:val="ru-RU" w:eastAsia="en-US" w:bidi="ar-SA"/>
      </w:rPr>
    </w:lvl>
  </w:abstractNum>
  <w:abstractNum w:abstractNumId="45">
    <w:nsid w:val="4243394E"/>
    <w:multiLevelType w:val="multilevel"/>
    <w:tmpl w:val="9E06CFD6"/>
    <w:lvl w:ilvl="0">
      <w:start w:val="1"/>
      <w:numFmt w:val="decimal"/>
      <w:lvlText w:val="%1)"/>
      <w:lvlJc w:val="left"/>
      <w:pPr>
        <w:tabs>
          <w:tab w:val="num" w:pos="0"/>
        </w:tabs>
        <w:ind w:left="137" w:hanging="379"/>
      </w:pPr>
      <w:rPr>
        <w:rFonts w:ascii="Times New Roman" w:eastAsia="Times New Roman" w:hAnsi="Times New Roman" w:cs="Times New Roman"/>
        <w:w w:val="100"/>
        <w:sz w:val="18"/>
        <w:szCs w:val="18"/>
        <w:lang w:val="ru-RU" w:eastAsia="en-US" w:bidi="ar-SA"/>
      </w:rPr>
    </w:lvl>
    <w:lvl w:ilvl="1">
      <w:numFmt w:val="bullet"/>
      <w:lvlText w:val=""/>
      <w:lvlJc w:val="left"/>
      <w:pPr>
        <w:tabs>
          <w:tab w:val="num" w:pos="0"/>
        </w:tabs>
        <w:ind w:left="1160" w:hanging="379"/>
      </w:pPr>
      <w:rPr>
        <w:rFonts w:ascii="Symbol" w:hAnsi="Symbol" w:cs="Symbol" w:hint="default"/>
        <w:lang w:val="ru-RU" w:eastAsia="en-US" w:bidi="ar-SA"/>
      </w:rPr>
    </w:lvl>
    <w:lvl w:ilvl="2">
      <w:numFmt w:val="bullet"/>
      <w:lvlText w:val=""/>
      <w:lvlJc w:val="left"/>
      <w:pPr>
        <w:tabs>
          <w:tab w:val="num" w:pos="0"/>
        </w:tabs>
        <w:ind w:left="2181" w:hanging="379"/>
      </w:pPr>
      <w:rPr>
        <w:rFonts w:ascii="Symbol" w:hAnsi="Symbol" w:cs="Symbol" w:hint="default"/>
        <w:lang w:val="ru-RU" w:eastAsia="en-US" w:bidi="ar-SA"/>
      </w:rPr>
    </w:lvl>
    <w:lvl w:ilvl="3">
      <w:numFmt w:val="bullet"/>
      <w:lvlText w:val=""/>
      <w:lvlJc w:val="left"/>
      <w:pPr>
        <w:tabs>
          <w:tab w:val="num" w:pos="0"/>
        </w:tabs>
        <w:ind w:left="3201" w:hanging="379"/>
      </w:pPr>
      <w:rPr>
        <w:rFonts w:ascii="Symbol" w:hAnsi="Symbol" w:cs="Symbol" w:hint="default"/>
        <w:lang w:val="ru-RU" w:eastAsia="en-US" w:bidi="ar-SA"/>
      </w:rPr>
    </w:lvl>
    <w:lvl w:ilvl="4">
      <w:numFmt w:val="bullet"/>
      <w:lvlText w:val=""/>
      <w:lvlJc w:val="left"/>
      <w:pPr>
        <w:tabs>
          <w:tab w:val="num" w:pos="0"/>
        </w:tabs>
        <w:ind w:left="4222" w:hanging="379"/>
      </w:pPr>
      <w:rPr>
        <w:rFonts w:ascii="Symbol" w:hAnsi="Symbol" w:cs="Symbol" w:hint="default"/>
        <w:lang w:val="ru-RU" w:eastAsia="en-US" w:bidi="ar-SA"/>
      </w:rPr>
    </w:lvl>
    <w:lvl w:ilvl="5">
      <w:numFmt w:val="bullet"/>
      <w:lvlText w:val=""/>
      <w:lvlJc w:val="left"/>
      <w:pPr>
        <w:tabs>
          <w:tab w:val="num" w:pos="0"/>
        </w:tabs>
        <w:ind w:left="5243" w:hanging="379"/>
      </w:pPr>
      <w:rPr>
        <w:rFonts w:ascii="Symbol" w:hAnsi="Symbol" w:cs="Symbol" w:hint="default"/>
        <w:lang w:val="ru-RU" w:eastAsia="en-US" w:bidi="ar-SA"/>
      </w:rPr>
    </w:lvl>
    <w:lvl w:ilvl="6">
      <w:numFmt w:val="bullet"/>
      <w:lvlText w:val=""/>
      <w:lvlJc w:val="left"/>
      <w:pPr>
        <w:tabs>
          <w:tab w:val="num" w:pos="0"/>
        </w:tabs>
        <w:ind w:left="6263" w:hanging="379"/>
      </w:pPr>
      <w:rPr>
        <w:rFonts w:ascii="Symbol" w:hAnsi="Symbol" w:cs="Symbol" w:hint="default"/>
        <w:lang w:val="ru-RU" w:eastAsia="en-US" w:bidi="ar-SA"/>
      </w:rPr>
    </w:lvl>
    <w:lvl w:ilvl="7">
      <w:numFmt w:val="bullet"/>
      <w:lvlText w:val=""/>
      <w:lvlJc w:val="left"/>
      <w:pPr>
        <w:tabs>
          <w:tab w:val="num" w:pos="0"/>
        </w:tabs>
        <w:ind w:left="7284" w:hanging="379"/>
      </w:pPr>
      <w:rPr>
        <w:rFonts w:ascii="Symbol" w:hAnsi="Symbol" w:cs="Symbol" w:hint="default"/>
        <w:lang w:val="ru-RU" w:eastAsia="en-US" w:bidi="ar-SA"/>
      </w:rPr>
    </w:lvl>
    <w:lvl w:ilvl="8">
      <w:numFmt w:val="bullet"/>
      <w:lvlText w:val=""/>
      <w:lvlJc w:val="left"/>
      <w:pPr>
        <w:tabs>
          <w:tab w:val="num" w:pos="0"/>
        </w:tabs>
        <w:ind w:left="8305" w:hanging="379"/>
      </w:pPr>
      <w:rPr>
        <w:rFonts w:ascii="Symbol" w:hAnsi="Symbol" w:cs="Symbol" w:hint="default"/>
        <w:lang w:val="ru-RU" w:eastAsia="en-US" w:bidi="ar-SA"/>
      </w:rPr>
    </w:lvl>
  </w:abstractNum>
  <w:abstractNum w:abstractNumId="46">
    <w:nsid w:val="42D102C4"/>
    <w:multiLevelType w:val="multilevel"/>
    <w:tmpl w:val="D6D6848C"/>
    <w:lvl w:ilvl="0">
      <w:start w:val="1"/>
      <w:numFmt w:val="decimal"/>
      <w:lvlText w:val="%1."/>
      <w:lvlJc w:val="left"/>
      <w:pPr>
        <w:tabs>
          <w:tab w:val="num" w:pos="0"/>
        </w:tabs>
        <w:ind w:left="225" w:hanging="216"/>
      </w:pPr>
      <w:rPr>
        <w:rFonts w:ascii="Times New Roman" w:eastAsia="Times New Roman" w:hAnsi="Times New Roman" w:cs="Times New Roman"/>
        <w:b w:val="0"/>
        <w:bCs w:val="0"/>
        <w:i w:val="0"/>
        <w:iCs w:val="0"/>
        <w:spacing w:val="0"/>
        <w:w w:val="100"/>
        <w:sz w:val="18"/>
        <w:szCs w:val="18"/>
        <w:lang w:val="ru-RU" w:eastAsia="en-US" w:bidi="ar-SA"/>
      </w:rPr>
    </w:lvl>
    <w:lvl w:ilvl="1">
      <w:numFmt w:val="bullet"/>
      <w:lvlText w:val=""/>
      <w:lvlJc w:val="left"/>
      <w:pPr>
        <w:tabs>
          <w:tab w:val="num" w:pos="0"/>
        </w:tabs>
        <w:ind w:left="710" w:hanging="216"/>
      </w:pPr>
      <w:rPr>
        <w:rFonts w:ascii="Symbol" w:hAnsi="Symbol" w:cs="Symbol" w:hint="default"/>
        <w:lang w:val="ru-RU" w:eastAsia="en-US" w:bidi="ar-SA"/>
      </w:rPr>
    </w:lvl>
    <w:lvl w:ilvl="2">
      <w:numFmt w:val="bullet"/>
      <w:lvlText w:val=""/>
      <w:lvlJc w:val="left"/>
      <w:pPr>
        <w:tabs>
          <w:tab w:val="num" w:pos="0"/>
        </w:tabs>
        <w:ind w:left="1200" w:hanging="216"/>
      </w:pPr>
      <w:rPr>
        <w:rFonts w:ascii="Symbol" w:hAnsi="Symbol" w:cs="Symbol" w:hint="default"/>
        <w:lang w:val="ru-RU" w:eastAsia="en-US" w:bidi="ar-SA"/>
      </w:rPr>
    </w:lvl>
    <w:lvl w:ilvl="3">
      <w:numFmt w:val="bullet"/>
      <w:lvlText w:val=""/>
      <w:lvlJc w:val="left"/>
      <w:pPr>
        <w:tabs>
          <w:tab w:val="num" w:pos="0"/>
        </w:tabs>
        <w:ind w:left="1690" w:hanging="216"/>
      </w:pPr>
      <w:rPr>
        <w:rFonts w:ascii="Symbol" w:hAnsi="Symbol" w:cs="Symbol" w:hint="default"/>
        <w:lang w:val="ru-RU" w:eastAsia="en-US" w:bidi="ar-SA"/>
      </w:rPr>
    </w:lvl>
    <w:lvl w:ilvl="4">
      <w:numFmt w:val="bullet"/>
      <w:lvlText w:val=""/>
      <w:lvlJc w:val="left"/>
      <w:pPr>
        <w:tabs>
          <w:tab w:val="num" w:pos="0"/>
        </w:tabs>
        <w:ind w:left="2180" w:hanging="216"/>
      </w:pPr>
      <w:rPr>
        <w:rFonts w:ascii="Symbol" w:hAnsi="Symbol" w:cs="Symbol" w:hint="default"/>
        <w:lang w:val="ru-RU" w:eastAsia="en-US" w:bidi="ar-SA"/>
      </w:rPr>
    </w:lvl>
    <w:lvl w:ilvl="5">
      <w:numFmt w:val="bullet"/>
      <w:lvlText w:val=""/>
      <w:lvlJc w:val="left"/>
      <w:pPr>
        <w:tabs>
          <w:tab w:val="num" w:pos="0"/>
        </w:tabs>
        <w:ind w:left="2671" w:hanging="216"/>
      </w:pPr>
      <w:rPr>
        <w:rFonts w:ascii="Symbol" w:hAnsi="Symbol" w:cs="Symbol" w:hint="default"/>
        <w:lang w:val="ru-RU" w:eastAsia="en-US" w:bidi="ar-SA"/>
      </w:rPr>
    </w:lvl>
    <w:lvl w:ilvl="6">
      <w:numFmt w:val="bullet"/>
      <w:lvlText w:val=""/>
      <w:lvlJc w:val="left"/>
      <w:pPr>
        <w:tabs>
          <w:tab w:val="num" w:pos="0"/>
        </w:tabs>
        <w:ind w:left="3161" w:hanging="216"/>
      </w:pPr>
      <w:rPr>
        <w:rFonts w:ascii="Symbol" w:hAnsi="Symbol" w:cs="Symbol" w:hint="default"/>
        <w:lang w:val="ru-RU" w:eastAsia="en-US" w:bidi="ar-SA"/>
      </w:rPr>
    </w:lvl>
    <w:lvl w:ilvl="7">
      <w:numFmt w:val="bullet"/>
      <w:lvlText w:val=""/>
      <w:lvlJc w:val="left"/>
      <w:pPr>
        <w:tabs>
          <w:tab w:val="num" w:pos="0"/>
        </w:tabs>
        <w:ind w:left="3651" w:hanging="216"/>
      </w:pPr>
      <w:rPr>
        <w:rFonts w:ascii="Symbol" w:hAnsi="Symbol" w:cs="Symbol" w:hint="default"/>
        <w:lang w:val="ru-RU" w:eastAsia="en-US" w:bidi="ar-SA"/>
      </w:rPr>
    </w:lvl>
    <w:lvl w:ilvl="8">
      <w:numFmt w:val="bullet"/>
      <w:lvlText w:val=""/>
      <w:lvlJc w:val="left"/>
      <w:pPr>
        <w:tabs>
          <w:tab w:val="num" w:pos="0"/>
        </w:tabs>
        <w:ind w:left="4141" w:hanging="216"/>
      </w:pPr>
      <w:rPr>
        <w:rFonts w:ascii="Symbol" w:hAnsi="Symbol" w:cs="Symbol" w:hint="default"/>
        <w:lang w:val="ru-RU" w:eastAsia="en-US" w:bidi="ar-SA"/>
      </w:rPr>
    </w:lvl>
  </w:abstractNum>
  <w:abstractNum w:abstractNumId="47">
    <w:nsid w:val="44B47D5E"/>
    <w:multiLevelType w:val="multilevel"/>
    <w:tmpl w:val="049AE0C4"/>
    <w:lvl w:ilvl="0">
      <w:start w:val="6"/>
      <w:numFmt w:val="decimal"/>
      <w:lvlText w:val="%1"/>
      <w:lvlJc w:val="left"/>
      <w:pPr>
        <w:tabs>
          <w:tab w:val="num" w:pos="0"/>
        </w:tabs>
        <w:ind w:left="137" w:hanging="797"/>
      </w:pPr>
      <w:rPr>
        <w:lang w:val="ru-RU" w:eastAsia="en-US" w:bidi="ar-SA"/>
      </w:rPr>
    </w:lvl>
    <w:lvl w:ilvl="1">
      <w:start w:val="2"/>
      <w:numFmt w:val="decimal"/>
      <w:lvlText w:val="%1.%2."/>
      <w:lvlJc w:val="left"/>
      <w:pPr>
        <w:tabs>
          <w:tab w:val="num" w:pos="0"/>
        </w:tabs>
        <w:ind w:left="137" w:hanging="797"/>
      </w:pPr>
      <w:rPr>
        <w:rFonts w:ascii="Times New Roman" w:eastAsia="Times New Roman" w:hAnsi="Times New Roman" w:cs="Times New Roman"/>
        <w:w w:val="100"/>
        <w:sz w:val="18"/>
        <w:szCs w:val="18"/>
        <w:lang w:val="ru-RU" w:eastAsia="en-US" w:bidi="ar-SA"/>
      </w:rPr>
    </w:lvl>
    <w:lvl w:ilvl="2">
      <w:numFmt w:val="bullet"/>
      <w:lvlText w:val=""/>
      <w:lvlJc w:val="left"/>
      <w:pPr>
        <w:tabs>
          <w:tab w:val="num" w:pos="0"/>
        </w:tabs>
        <w:ind w:left="2181" w:hanging="797"/>
      </w:pPr>
      <w:rPr>
        <w:rFonts w:ascii="Symbol" w:hAnsi="Symbol" w:cs="Symbol" w:hint="default"/>
        <w:lang w:val="ru-RU" w:eastAsia="en-US" w:bidi="ar-SA"/>
      </w:rPr>
    </w:lvl>
    <w:lvl w:ilvl="3">
      <w:numFmt w:val="bullet"/>
      <w:lvlText w:val=""/>
      <w:lvlJc w:val="left"/>
      <w:pPr>
        <w:tabs>
          <w:tab w:val="num" w:pos="0"/>
        </w:tabs>
        <w:ind w:left="3201" w:hanging="797"/>
      </w:pPr>
      <w:rPr>
        <w:rFonts w:ascii="Symbol" w:hAnsi="Symbol" w:cs="Symbol" w:hint="default"/>
        <w:lang w:val="ru-RU" w:eastAsia="en-US" w:bidi="ar-SA"/>
      </w:rPr>
    </w:lvl>
    <w:lvl w:ilvl="4">
      <w:numFmt w:val="bullet"/>
      <w:lvlText w:val=""/>
      <w:lvlJc w:val="left"/>
      <w:pPr>
        <w:tabs>
          <w:tab w:val="num" w:pos="0"/>
        </w:tabs>
        <w:ind w:left="4222" w:hanging="797"/>
      </w:pPr>
      <w:rPr>
        <w:rFonts w:ascii="Symbol" w:hAnsi="Symbol" w:cs="Symbol" w:hint="default"/>
        <w:lang w:val="ru-RU" w:eastAsia="en-US" w:bidi="ar-SA"/>
      </w:rPr>
    </w:lvl>
    <w:lvl w:ilvl="5">
      <w:numFmt w:val="bullet"/>
      <w:lvlText w:val=""/>
      <w:lvlJc w:val="left"/>
      <w:pPr>
        <w:tabs>
          <w:tab w:val="num" w:pos="0"/>
        </w:tabs>
        <w:ind w:left="5243" w:hanging="797"/>
      </w:pPr>
      <w:rPr>
        <w:rFonts w:ascii="Symbol" w:hAnsi="Symbol" w:cs="Symbol" w:hint="default"/>
        <w:lang w:val="ru-RU" w:eastAsia="en-US" w:bidi="ar-SA"/>
      </w:rPr>
    </w:lvl>
    <w:lvl w:ilvl="6">
      <w:numFmt w:val="bullet"/>
      <w:lvlText w:val=""/>
      <w:lvlJc w:val="left"/>
      <w:pPr>
        <w:tabs>
          <w:tab w:val="num" w:pos="0"/>
        </w:tabs>
        <w:ind w:left="6263" w:hanging="797"/>
      </w:pPr>
      <w:rPr>
        <w:rFonts w:ascii="Symbol" w:hAnsi="Symbol" w:cs="Symbol" w:hint="default"/>
        <w:lang w:val="ru-RU" w:eastAsia="en-US" w:bidi="ar-SA"/>
      </w:rPr>
    </w:lvl>
    <w:lvl w:ilvl="7">
      <w:numFmt w:val="bullet"/>
      <w:lvlText w:val=""/>
      <w:lvlJc w:val="left"/>
      <w:pPr>
        <w:tabs>
          <w:tab w:val="num" w:pos="0"/>
        </w:tabs>
        <w:ind w:left="7284" w:hanging="797"/>
      </w:pPr>
      <w:rPr>
        <w:rFonts w:ascii="Symbol" w:hAnsi="Symbol" w:cs="Symbol" w:hint="default"/>
        <w:lang w:val="ru-RU" w:eastAsia="en-US" w:bidi="ar-SA"/>
      </w:rPr>
    </w:lvl>
    <w:lvl w:ilvl="8">
      <w:numFmt w:val="bullet"/>
      <w:lvlText w:val=""/>
      <w:lvlJc w:val="left"/>
      <w:pPr>
        <w:tabs>
          <w:tab w:val="num" w:pos="0"/>
        </w:tabs>
        <w:ind w:left="8305" w:hanging="797"/>
      </w:pPr>
      <w:rPr>
        <w:rFonts w:ascii="Symbol" w:hAnsi="Symbol" w:cs="Symbol" w:hint="default"/>
        <w:lang w:val="ru-RU" w:eastAsia="en-US" w:bidi="ar-SA"/>
      </w:rPr>
    </w:lvl>
  </w:abstractNum>
  <w:abstractNum w:abstractNumId="48">
    <w:nsid w:val="4644662E"/>
    <w:multiLevelType w:val="multilevel"/>
    <w:tmpl w:val="503A1D9A"/>
    <w:lvl w:ilvl="0">
      <w:start w:val="1"/>
      <w:numFmt w:val="decimal"/>
      <w:lvlText w:val="%1)"/>
      <w:lvlJc w:val="left"/>
      <w:pPr>
        <w:tabs>
          <w:tab w:val="num" w:pos="0"/>
        </w:tabs>
        <w:ind w:left="139" w:hanging="305"/>
      </w:pPr>
      <w:rPr>
        <w:rFonts w:ascii="Times New Roman" w:eastAsia="Times New Roman" w:hAnsi="Times New Roman" w:cs="Times New Roman"/>
        <w:b w:val="0"/>
        <w:bCs w:val="0"/>
        <w:i w:val="0"/>
        <w:iCs w:val="0"/>
        <w:spacing w:val="0"/>
        <w:w w:val="100"/>
        <w:sz w:val="18"/>
        <w:szCs w:val="18"/>
        <w:lang w:val="ru-RU" w:eastAsia="en-US" w:bidi="ar-SA"/>
      </w:rPr>
    </w:lvl>
    <w:lvl w:ilvl="1">
      <w:numFmt w:val="bullet"/>
      <w:lvlText w:val=""/>
      <w:lvlJc w:val="left"/>
      <w:pPr>
        <w:tabs>
          <w:tab w:val="num" w:pos="0"/>
        </w:tabs>
        <w:ind w:left="1169" w:hanging="305"/>
      </w:pPr>
      <w:rPr>
        <w:rFonts w:ascii="Symbol" w:hAnsi="Symbol" w:cs="Symbol" w:hint="default"/>
        <w:lang w:val="ru-RU" w:eastAsia="en-US" w:bidi="ar-SA"/>
      </w:rPr>
    </w:lvl>
    <w:lvl w:ilvl="2">
      <w:numFmt w:val="bullet"/>
      <w:lvlText w:val=""/>
      <w:lvlJc w:val="left"/>
      <w:pPr>
        <w:tabs>
          <w:tab w:val="num" w:pos="0"/>
        </w:tabs>
        <w:ind w:left="2199" w:hanging="305"/>
      </w:pPr>
      <w:rPr>
        <w:rFonts w:ascii="Symbol" w:hAnsi="Symbol" w:cs="Symbol" w:hint="default"/>
        <w:lang w:val="ru-RU" w:eastAsia="en-US" w:bidi="ar-SA"/>
      </w:rPr>
    </w:lvl>
    <w:lvl w:ilvl="3">
      <w:numFmt w:val="bullet"/>
      <w:lvlText w:val=""/>
      <w:lvlJc w:val="left"/>
      <w:pPr>
        <w:tabs>
          <w:tab w:val="num" w:pos="0"/>
        </w:tabs>
        <w:ind w:left="3229" w:hanging="305"/>
      </w:pPr>
      <w:rPr>
        <w:rFonts w:ascii="Symbol" w:hAnsi="Symbol" w:cs="Symbol" w:hint="default"/>
        <w:lang w:val="ru-RU" w:eastAsia="en-US" w:bidi="ar-SA"/>
      </w:rPr>
    </w:lvl>
    <w:lvl w:ilvl="4">
      <w:numFmt w:val="bullet"/>
      <w:lvlText w:val=""/>
      <w:lvlJc w:val="left"/>
      <w:pPr>
        <w:tabs>
          <w:tab w:val="num" w:pos="0"/>
        </w:tabs>
        <w:ind w:left="4259" w:hanging="305"/>
      </w:pPr>
      <w:rPr>
        <w:rFonts w:ascii="Symbol" w:hAnsi="Symbol" w:cs="Symbol" w:hint="default"/>
        <w:lang w:val="ru-RU" w:eastAsia="en-US" w:bidi="ar-SA"/>
      </w:rPr>
    </w:lvl>
    <w:lvl w:ilvl="5">
      <w:numFmt w:val="bullet"/>
      <w:lvlText w:val=""/>
      <w:lvlJc w:val="left"/>
      <w:pPr>
        <w:tabs>
          <w:tab w:val="num" w:pos="0"/>
        </w:tabs>
        <w:ind w:left="5289" w:hanging="305"/>
      </w:pPr>
      <w:rPr>
        <w:rFonts w:ascii="Symbol" w:hAnsi="Symbol" w:cs="Symbol" w:hint="default"/>
        <w:lang w:val="ru-RU" w:eastAsia="en-US" w:bidi="ar-SA"/>
      </w:rPr>
    </w:lvl>
    <w:lvl w:ilvl="6">
      <w:numFmt w:val="bullet"/>
      <w:lvlText w:val=""/>
      <w:lvlJc w:val="left"/>
      <w:pPr>
        <w:tabs>
          <w:tab w:val="num" w:pos="0"/>
        </w:tabs>
        <w:ind w:left="6319" w:hanging="305"/>
      </w:pPr>
      <w:rPr>
        <w:rFonts w:ascii="Symbol" w:hAnsi="Symbol" w:cs="Symbol" w:hint="default"/>
        <w:lang w:val="ru-RU" w:eastAsia="en-US" w:bidi="ar-SA"/>
      </w:rPr>
    </w:lvl>
    <w:lvl w:ilvl="7">
      <w:numFmt w:val="bullet"/>
      <w:lvlText w:val=""/>
      <w:lvlJc w:val="left"/>
      <w:pPr>
        <w:tabs>
          <w:tab w:val="num" w:pos="0"/>
        </w:tabs>
        <w:ind w:left="7349" w:hanging="305"/>
      </w:pPr>
      <w:rPr>
        <w:rFonts w:ascii="Symbol" w:hAnsi="Symbol" w:cs="Symbol" w:hint="default"/>
        <w:lang w:val="ru-RU" w:eastAsia="en-US" w:bidi="ar-SA"/>
      </w:rPr>
    </w:lvl>
    <w:lvl w:ilvl="8">
      <w:numFmt w:val="bullet"/>
      <w:lvlText w:val=""/>
      <w:lvlJc w:val="left"/>
      <w:pPr>
        <w:tabs>
          <w:tab w:val="num" w:pos="0"/>
        </w:tabs>
        <w:ind w:left="8379" w:hanging="305"/>
      </w:pPr>
      <w:rPr>
        <w:rFonts w:ascii="Symbol" w:hAnsi="Symbol" w:cs="Symbol" w:hint="default"/>
        <w:lang w:val="ru-RU" w:eastAsia="en-US" w:bidi="ar-SA"/>
      </w:rPr>
    </w:lvl>
  </w:abstractNum>
  <w:abstractNum w:abstractNumId="49">
    <w:nsid w:val="483D02DC"/>
    <w:multiLevelType w:val="multilevel"/>
    <w:tmpl w:val="C150A7DC"/>
    <w:lvl w:ilvl="0">
      <w:start w:val="1"/>
      <w:numFmt w:val="decimal"/>
      <w:lvlText w:val="%1"/>
      <w:lvlJc w:val="left"/>
      <w:pPr>
        <w:tabs>
          <w:tab w:val="num" w:pos="0"/>
        </w:tabs>
        <w:ind w:left="137" w:hanging="778"/>
      </w:pPr>
      <w:rPr>
        <w:lang w:val="ru-RU" w:eastAsia="en-US" w:bidi="ar-SA"/>
      </w:rPr>
    </w:lvl>
    <w:lvl w:ilvl="1">
      <w:start w:val="1"/>
      <w:numFmt w:val="decimal"/>
      <w:lvlText w:val="%1.%2."/>
      <w:lvlJc w:val="left"/>
      <w:pPr>
        <w:tabs>
          <w:tab w:val="num" w:pos="641"/>
        </w:tabs>
        <w:ind w:left="778" w:hanging="778"/>
      </w:pPr>
      <w:rPr>
        <w:rFonts w:ascii="Times New Roman" w:eastAsia="Times New Roman" w:hAnsi="Times New Roman" w:cs="Times New Roman"/>
        <w:w w:val="100"/>
        <w:sz w:val="18"/>
        <w:szCs w:val="18"/>
        <w:lang w:val="ru-RU" w:eastAsia="en-US" w:bidi="ar-SA"/>
      </w:rPr>
    </w:lvl>
    <w:lvl w:ilvl="2">
      <w:numFmt w:val="bullet"/>
      <w:lvlText w:val=""/>
      <w:lvlJc w:val="left"/>
      <w:pPr>
        <w:tabs>
          <w:tab w:val="num" w:pos="0"/>
        </w:tabs>
        <w:ind w:left="2181" w:hanging="778"/>
      </w:pPr>
      <w:rPr>
        <w:rFonts w:ascii="Symbol" w:hAnsi="Symbol" w:cs="Symbol" w:hint="default"/>
        <w:lang w:val="ru-RU" w:eastAsia="en-US" w:bidi="ar-SA"/>
      </w:rPr>
    </w:lvl>
    <w:lvl w:ilvl="3">
      <w:numFmt w:val="bullet"/>
      <w:lvlText w:val=""/>
      <w:lvlJc w:val="left"/>
      <w:pPr>
        <w:tabs>
          <w:tab w:val="num" w:pos="0"/>
        </w:tabs>
        <w:ind w:left="3201" w:hanging="778"/>
      </w:pPr>
      <w:rPr>
        <w:rFonts w:ascii="Symbol" w:hAnsi="Symbol" w:cs="Symbol" w:hint="default"/>
        <w:lang w:val="ru-RU" w:eastAsia="en-US" w:bidi="ar-SA"/>
      </w:rPr>
    </w:lvl>
    <w:lvl w:ilvl="4">
      <w:numFmt w:val="bullet"/>
      <w:lvlText w:val=""/>
      <w:lvlJc w:val="left"/>
      <w:pPr>
        <w:tabs>
          <w:tab w:val="num" w:pos="0"/>
        </w:tabs>
        <w:ind w:left="4222" w:hanging="778"/>
      </w:pPr>
      <w:rPr>
        <w:rFonts w:ascii="Symbol" w:hAnsi="Symbol" w:cs="Symbol" w:hint="default"/>
        <w:lang w:val="ru-RU" w:eastAsia="en-US" w:bidi="ar-SA"/>
      </w:rPr>
    </w:lvl>
    <w:lvl w:ilvl="5">
      <w:numFmt w:val="bullet"/>
      <w:lvlText w:val=""/>
      <w:lvlJc w:val="left"/>
      <w:pPr>
        <w:tabs>
          <w:tab w:val="num" w:pos="0"/>
        </w:tabs>
        <w:ind w:left="5243" w:hanging="778"/>
      </w:pPr>
      <w:rPr>
        <w:rFonts w:ascii="Symbol" w:hAnsi="Symbol" w:cs="Symbol" w:hint="default"/>
        <w:lang w:val="ru-RU" w:eastAsia="en-US" w:bidi="ar-SA"/>
      </w:rPr>
    </w:lvl>
    <w:lvl w:ilvl="6">
      <w:numFmt w:val="bullet"/>
      <w:lvlText w:val=""/>
      <w:lvlJc w:val="left"/>
      <w:pPr>
        <w:tabs>
          <w:tab w:val="num" w:pos="0"/>
        </w:tabs>
        <w:ind w:left="6263" w:hanging="778"/>
      </w:pPr>
      <w:rPr>
        <w:rFonts w:ascii="Symbol" w:hAnsi="Symbol" w:cs="Symbol" w:hint="default"/>
        <w:lang w:val="ru-RU" w:eastAsia="en-US" w:bidi="ar-SA"/>
      </w:rPr>
    </w:lvl>
    <w:lvl w:ilvl="7">
      <w:numFmt w:val="bullet"/>
      <w:lvlText w:val=""/>
      <w:lvlJc w:val="left"/>
      <w:pPr>
        <w:tabs>
          <w:tab w:val="num" w:pos="0"/>
        </w:tabs>
        <w:ind w:left="7284" w:hanging="778"/>
      </w:pPr>
      <w:rPr>
        <w:rFonts w:ascii="Symbol" w:hAnsi="Symbol" w:cs="Symbol" w:hint="default"/>
        <w:lang w:val="ru-RU" w:eastAsia="en-US" w:bidi="ar-SA"/>
      </w:rPr>
    </w:lvl>
    <w:lvl w:ilvl="8">
      <w:numFmt w:val="bullet"/>
      <w:lvlText w:val=""/>
      <w:lvlJc w:val="left"/>
      <w:pPr>
        <w:tabs>
          <w:tab w:val="num" w:pos="0"/>
        </w:tabs>
        <w:ind w:left="8305" w:hanging="778"/>
      </w:pPr>
      <w:rPr>
        <w:rFonts w:ascii="Symbol" w:hAnsi="Symbol" w:cs="Symbol" w:hint="default"/>
        <w:lang w:val="ru-RU" w:eastAsia="en-US" w:bidi="ar-SA"/>
      </w:rPr>
    </w:lvl>
  </w:abstractNum>
  <w:abstractNum w:abstractNumId="50">
    <w:nsid w:val="48A350C2"/>
    <w:multiLevelType w:val="multilevel"/>
    <w:tmpl w:val="2ADEFF98"/>
    <w:lvl w:ilvl="0">
      <w:start w:val="9"/>
      <w:numFmt w:val="decimal"/>
      <w:lvlText w:val="%1."/>
      <w:lvlJc w:val="left"/>
      <w:pPr>
        <w:tabs>
          <w:tab w:val="num" w:pos="0"/>
        </w:tabs>
        <w:ind w:left="497" w:hanging="392"/>
      </w:pPr>
      <w:rPr>
        <w:rFonts w:ascii="Times New Roman" w:eastAsia="Times New Roman" w:hAnsi="Times New Roman" w:cs="Times New Roman"/>
        <w:w w:val="100"/>
        <w:sz w:val="18"/>
        <w:szCs w:val="18"/>
        <w:lang w:val="ru-RU" w:eastAsia="en-US" w:bidi="ar-SA"/>
      </w:rPr>
    </w:lvl>
    <w:lvl w:ilvl="1">
      <w:numFmt w:val="bullet"/>
      <w:lvlText w:val=""/>
      <w:lvlJc w:val="left"/>
      <w:pPr>
        <w:tabs>
          <w:tab w:val="num" w:pos="0"/>
        </w:tabs>
        <w:ind w:left="1060" w:hanging="392"/>
      </w:pPr>
      <w:rPr>
        <w:rFonts w:ascii="Symbol" w:hAnsi="Symbol" w:cs="Symbol" w:hint="default"/>
        <w:lang w:val="ru-RU" w:eastAsia="en-US" w:bidi="ar-SA"/>
      </w:rPr>
    </w:lvl>
    <w:lvl w:ilvl="2">
      <w:numFmt w:val="bullet"/>
      <w:lvlText w:val=""/>
      <w:lvlJc w:val="left"/>
      <w:pPr>
        <w:tabs>
          <w:tab w:val="num" w:pos="0"/>
        </w:tabs>
        <w:ind w:left="1621" w:hanging="392"/>
      </w:pPr>
      <w:rPr>
        <w:rFonts w:ascii="Symbol" w:hAnsi="Symbol" w:cs="Symbol" w:hint="default"/>
        <w:lang w:val="ru-RU" w:eastAsia="en-US" w:bidi="ar-SA"/>
      </w:rPr>
    </w:lvl>
    <w:lvl w:ilvl="3">
      <w:numFmt w:val="bullet"/>
      <w:lvlText w:val=""/>
      <w:lvlJc w:val="left"/>
      <w:pPr>
        <w:tabs>
          <w:tab w:val="num" w:pos="0"/>
        </w:tabs>
        <w:ind w:left="2182" w:hanging="392"/>
      </w:pPr>
      <w:rPr>
        <w:rFonts w:ascii="Symbol" w:hAnsi="Symbol" w:cs="Symbol" w:hint="default"/>
        <w:lang w:val="ru-RU" w:eastAsia="en-US" w:bidi="ar-SA"/>
      </w:rPr>
    </w:lvl>
    <w:lvl w:ilvl="4">
      <w:numFmt w:val="bullet"/>
      <w:lvlText w:val=""/>
      <w:lvlJc w:val="left"/>
      <w:pPr>
        <w:tabs>
          <w:tab w:val="num" w:pos="0"/>
        </w:tabs>
        <w:ind w:left="2742" w:hanging="392"/>
      </w:pPr>
      <w:rPr>
        <w:rFonts w:ascii="Symbol" w:hAnsi="Symbol" w:cs="Symbol" w:hint="default"/>
        <w:lang w:val="ru-RU" w:eastAsia="en-US" w:bidi="ar-SA"/>
      </w:rPr>
    </w:lvl>
    <w:lvl w:ilvl="5">
      <w:numFmt w:val="bullet"/>
      <w:lvlText w:val=""/>
      <w:lvlJc w:val="left"/>
      <w:pPr>
        <w:tabs>
          <w:tab w:val="num" w:pos="0"/>
        </w:tabs>
        <w:ind w:left="3303" w:hanging="392"/>
      </w:pPr>
      <w:rPr>
        <w:rFonts w:ascii="Symbol" w:hAnsi="Symbol" w:cs="Symbol" w:hint="default"/>
        <w:lang w:val="ru-RU" w:eastAsia="en-US" w:bidi="ar-SA"/>
      </w:rPr>
    </w:lvl>
    <w:lvl w:ilvl="6">
      <w:numFmt w:val="bullet"/>
      <w:lvlText w:val=""/>
      <w:lvlJc w:val="left"/>
      <w:pPr>
        <w:tabs>
          <w:tab w:val="num" w:pos="0"/>
        </w:tabs>
        <w:ind w:left="3864" w:hanging="392"/>
      </w:pPr>
      <w:rPr>
        <w:rFonts w:ascii="Symbol" w:hAnsi="Symbol" w:cs="Symbol" w:hint="default"/>
        <w:lang w:val="ru-RU" w:eastAsia="en-US" w:bidi="ar-SA"/>
      </w:rPr>
    </w:lvl>
    <w:lvl w:ilvl="7">
      <w:numFmt w:val="bullet"/>
      <w:lvlText w:val=""/>
      <w:lvlJc w:val="left"/>
      <w:pPr>
        <w:tabs>
          <w:tab w:val="num" w:pos="0"/>
        </w:tabs>
        <w:ind w:left="4424" w:hanging="392"/>
      </w:pPr>
      <w:rPr>
        <w:rFonts w:ascii="Symbol" w:hAnsi="Symbol" w:cs="Symbol" w:hint="default"/>
        <w:lang w:val="ru-RU" w:eastAsia="en-US" w:bidi="ar-SA"/>
      </w:rPr>
    </w:lvl>
    <w:lvl w:ilvl="8">
      <w:numFmt w:val="bullet"/>
      <w:lvlText w:val=""/>
      <w:lvlJc w:val="left"/>
      <w:pPr>
        <w:tabs>
          <w:tab w:val="num" w:pos="0"/>
        </w:tabs>
        <w:ind w:left="4985" w:hanging="392"/>
      </w:pPr>
      <w:rPr>
        <w:rFonts w:ascii="Symbol" w:hAnsi="Symbol" w:cs="Symbol" w:hint="default"/>
        <w:lang w:val="ru-RU" w:eastAsia="en-US" w:bidi="ar-SA"/>
      </w:rPr>
    </w:lvl>
  </w:abstractNum>
  <w:abstractNum w:abstractNumId="51">
    <w:nsid w:val="4CE0657D"/>
    <w:multiLevelType w:val="multilevel"/>
    <w:tmpl w:val="726C234A"/>
    <w:lvl w:ilvl="0">
      <w:numFmt w:val="bullet"/>
      <w:lvlText w:val="-"/>
      <w:lvlJc w:val="left"/>
      <w:pPr>
        <w:tabs>
          <w:tab w:val="num" w:pos="0"/>
        </w:tabs>
        <w:ind w:left="131" w:hanging="156"/>
      </w:pPr>
      <w:rPr>
        <w:rFonts w:ascii="Times New Roman" w:hAnsi="Times New Roman" w:cs="Times New Roman" w:hint="default"/>
        <w:b w:val="0"/>
        <w:bCs w:val="0"/>
        <w:i w:val="0"/>
        <w:iCs w:val="0"/>
        <w:spacing w:val="0"/>
        <w:w w:val="100"/>
        <w:sz w:val="28"/>
        <w:szCs w:val="28"/>
        <w:lang w:val="ru-RU" w:eastAsia="en-US" w:bidi="ar-SA"/>
      </w:rPr>
    </w:lvl>
    <w:lvl w:ilvl="1">
      <w:numFmt w:val="bullet"/>
      <w:lvlText w:val=""/>
      <w:lvlJc w:val="left"/>
      <w:pPr>
        <w:tabs>
          <w:tab w:val="num" w:pos="0"/>
        </w:tabs>
        <w:ind w:left="1184" w:hanging="156"/>
      </w:pPr>
      <w:rPr>
        <w:rFonts w:ascii="Symbol" w:hAnsi="Symbol" w:cs="Symbol" w:hint="default"/>
        <w:lang w:val="ru-RU" w:eastAsia="en-US" w:bidi="ar-SA"/>
      </w:rPr>
    </w:lvl>
    <w:lvl w:ilvl="2">
      <w:numFmt w:val="bullet"/>
      <w:lvlText w:val=""/>
      <w:lvlJc w:val="left"/>
      <w:pPr>
        <w:tabs>
          <w:tab w:val="num" w:pos="0"/>
        </w:tabs>
        <w:ind w:left="2229" w:hanging="156"/>
      </w:pPr>
      <w:rPr>
        <w:rFonts w:ascii="Symbol" w:hAnsi="Symbol" w:cs="Symbol" w:hint="default"/>
        <w:lang w:val="ru-RU" w:eastAsia="en-US" w:bidi="ar-SA"/>
      </w:rPr>
    </w:lvl>
    <w:lvl w:ilvl="3">
      <w:numFmt w:val="bullet"/>
      <w:lvlText w:val=""/>
      <w:lvlJc w:val="left"/>
      <w:pPr>
        <w:tabs>
          <w:tab w:val="num" w:pos="0"/>
        </w:tabs>
        <w:ind w:left="3273" w:hanging="156"/>
      </w:pPr>
      <w:rPr>
        <w:rFonts w:ascii="Symbol" w:hAnsi="Symbol" w:cs="Symbol" w:hint="default"/>
        <w:lang w:val="ru-RU" w:eastAsia="en-US" w:bidi="ar-SA"/>
      </w:rPr>
    </w:lvl>
    <w:lvl w:ilvl="4">
      <w:numFmt w:val="bullet"/>
      <w:lvlText w:val=""/>
      <w:lvlJc w:val="left"/>
      <w:pPr>
        <w:tabs>
          <w:tab w:val="num" w:pos="0"/>
        </w:tabs>
        <w:ind w:left="4318" w:hanging="156"/>
      </w:pPr>
      <w:rPr>
        <w:rFonts w:ascii="Symbol" w:hAnsi="Symbol" w:cs="Symbol" w:hint="default"/>
        <w:lang w:val="ru-RU" w:eastAsia="en-US" w:bidi="ar-SA"/>
      </w:rPr>
    </w:lvl>
    <w:lvl w:ilvl="5">
      <w:numFmt w:val="bullet"/>
      <w:lvlText w:val=""/>
      <w:lvlJc w:val="left"/>
      <w:pPr>
        <w:tabs>
          <w:tab w:val="num" w:pos="0"/>
        </w:tabs>
        <w:ind w:left="5362" w:hanging="156"/>
      </w:pPr>
      <w:rPr>
        <w:rFonts w:ascii="Symbol" w:hAnsi="Symbol" w:cs="Symbol" w:hint="default"/>
        <w:lang w:val="ru-RU" w:eastAsia="en-US" w:bidi="ar-SA"/>
      </w:rPr>
    </w:lvl>
    <w:lvl w:ilvl="6">
      <w:numFmt w:val="bullet"/>
      <w:lvlText w:val=""/>
      <w:lvlJc w:val="left"/>
      <w:pPr>
        <w:tabs>
          <w:tab w:val="num" w:pos="0"/>
        </w:tabs>
        <w:ind w:left="6407" w:hanging="156"/>
      </w:pPr>
      <w:rPr>
        <w:rFonts w:ascii="Symbol" w:hAnsi="Symbol" w:cs="Symbol" w:hint="default"/>
        <w:lang w:val="ru-RU" w:eastAsia="en-US" w:bidi="ar-SA"/>
      </w:rPr>
    </w:lvl>
    <w:lvl w:ilvl="7">
      <w:numFmt w:val="bullet"/>
      <w:lvlText w:val=""/>
      <w:lvlJc w:val="left"/>
      <w:pPr>
        <w:tabs>
          <w:tab w:val="num" w:pos="0"/>
        </w:tabs>
        <w:ind w:left="7451" w:hanging="156"/>
      </w:pPr>
      <w:rPr>
        <w:rFonts w:ascii="Symbol" w:hAnsi="Symbol" w:cs="Symbol" w:hint="default"/>
        <w:lang w:val="ru-RU" w:eastAsia="en-US" w:bidi="ar-SA"/>
      </w:rPr>
    </w:lvl>
    <w:lvl w:ilvl="8">
      <w:numFmt w:val="bullet"/>
      <w:lvlText w:val=""/>
      <w:lvlJc w:val="left"/>
      <w:pPr>
        <w:tabs>
          <w:tab w:val="num" w:pos="0"/>
        </w:tabs>
        <w:ind w:left="8496" w:hanging="156"/>
      </w:pPr>
      <w:rPr>
        <w:rFonts w:ascii="Symbol" w:hAnsi="Symbol" w:cs="Symbol" w:hint="default"/>
        <w:lang w:val="ru-RU" w:eastAsia="en-US" w:bidi="ar-SA"/>
      </w:rPr>
    </w:lvl>
  </w:abstractNum>
  <w:abstractNum w:abstractNumId="52">
    <w:nsid w:val="4DF6287C"/>
    <w:multiLevelType w:val="multilevel"/>
    <w:tmpl w:val="09B6CFA6"/>
    <w:lvl w:ilvl="0">
      <w:start w:val="1"/>
      <w:numFmt w:val="decimal"/>
      <w:lvlText w:val="%1."/>
      <w:lvlJc w:val="left"/>
      <w:pPr>
        <w:tabs>
          <w:tab w:val="num" w:pos="0"/>
        </w:tabs>
        <w:ind w:left="264" w:hanging="255"/>
      </w:pPr>
      <w:rPr>
        <w:rFonts w:ascii="Times New Roman" w:eastAsia="Times New Roman" w:hAnsi="Times New Roman" w:cs="Times New Roman"/>
        <w:b w:val="0"/>
        <w:bCs w:val="0"/>
        <w:i w:val="0"/>
        <w:iCs w:val="0"/>
        <w:spacing w:val="0"/>
        <w:w w:val="100"/>
        <w:sz w:val="18"/>
        <w:szCs w:val="18"/>
        <w:lang w:val="ru-RU" w:eastAsia="en-US" w:bidi="ar-SA"/>
      </w:rPr>
    </w:lvl>
    <w:lvl w:ilvl="1">
      <w:numFmt w:val="bullet"/>
      <w:lvlText w:val=""/>
      <w:lvlJc w:val="left"/>
      <w:pPr>
        <w:tabs>
          <w:tab w:val="num" w:pos="0"/>
        </w:tabs>
        <w:ind w:left="746" w:hanging="255"/>
      </w:pPr>
      <w:rPr>
        <w:rFonts w:ascii="Symbol" w:hAnsi="Symbol" w:cs="Symbol" w:hint="default"/>
        <w:lang w:val="ru-RU" w:eastAsia="en-US" w:bidi="ar-SA"/>
      </w:rPr>
    </w:lvl>
    <w:lvl w:ilvl="2">
      <w:numFmt w:val="bullet"/>
      <w:lvlText w:val=""/>
      <w:lvlJc w:val="left"/>
      <w:pPr>
        <w:tabs>
          <w:tab w:val="num" w:pos="0"/>
        </w:tabs>
        <w:ind w:left="1232" w:hanging="255"/>
      </w:pPr>
      <w:rPr>
        <w:rFonts w:ascii="Symbol" w:hAnsi="Symbol" w:cs="Symbol" w:hint="default"/>
        <w:lang w:val="ru-RU" w:eastAsia="en-US" w:bidi="ar-SA"/>
      </w:rPr>
    </w:lvl>
    <w:lvl w:ilvl="3">
      <w:numFmt w:val="bullet"/>
      <w:lvlText w:val=""/>
      <w:lvlJc w:val="left"/>
      <w:pPr>
        <w:tabs>
          <w:tab w:val="num" w:pos="0"/>
        </w:tabs>
        <w:ind w:left="1718" w:hanging="255"/>
      </w:pPr>
      <w:rPr>
        <w:rFonts w:ascii="Symbol" w:hAnsi="Symbol" w:cs="Symbol" w:hint="default"/>
        <w:lang w:val="ru-RU" w:eastAsia="en-US" w:bidi="ar-SA"/>
      </w:rPr>
    </w:lvl>
    <w:lvl w:ilvl="4">
      <w:numFmt w:val="bullet"/>
      <w:lvlText w:val=""/>
      <w:lvlJc w:val="left"/>
      <w:pPr>
        <w:tabs>
          <w:tab w:val="num" w:pos="0"/>
        </w:tabs>
        <w:ind w:left="2204" w:hanging="255"/>
      </w:pPr>
      <w:rPr>
        <w:rFonts w:ascii="Symbol" w:hAnsi="Symbol" w:cs="Symbol" w:hint="default"/>
        <w:lang w:val="ru-RU" w:eastAsia="en-US" w:bidi="ar-SA"/>
      </w:rPr>
    </w:lvl>
    <w:lvl w:ilvl="5">
      <w:numFmt w:val="bullet"/>
      <w:lvlText w:val=""/>
      <w:lvlJc w:val="left"/>
      <w:pPr>
        <w:tabs>
          <w:tab w:val="num" w:pos="0"/>
        </w:tabs>
        <w:ind w:left="2691" w:hanging="255"/>
      </w:pPr>
      <w:rPr>
        <w:rFonts w:ascii="Symbol" w:hAnsi="Symbol" w:cs="Symbol" w:hint="default"/>
        <w:lang w:val="ru-RU" w:eastAsia="en-US" w:bidi="ar-SA"/>
      </w:rPr>
    </w:lvl>
    <w:lvl w:ilvl="6">
      <w:numFmt w:val="bullet"/>
      <w:lvlText w:val=""/>
      <w:lvlJc w:val="left"/>
      <w:pPr>
        <w:tabs>
          <w:tab w:val="num" w:pos="0"/>
        </w:tabs>
        <w:ind w:left="3177" w:hanging="255"/>
      </w:pPr>
      <w:rPr>
        <w:rFonts w:ascii="Symbol" w:hAnsi="Symbol" w:cs="Symbol" w:hint="default"/>
        <w:lang w:val="ru-RU" w:eastAsia="en-US" w:bidi="ar-SA"/>
      </w:rPr>
    </w:lvl>
    <w:lvl w:ilvl="7">
      <w:numFmt w:val="bullet"/>
      <w:lvlText w:val=""/>
      <w:lvlJc w:val="left"/>
      <w:pPr>
        <w:tabs>
          <w:tab w:val="num" w:pos="0"/>
        </w:tabs>
        <w:ind w:left="3663" w:hanging="255"/>
      </w:pPr>
      <w:rPr>
        <w:rFonts w:ascii="Symbol" w:hAnsi="Symbol" w:cs="Symbol" w:hint="default"/>
        <w:lang w:val="ru-RU" w:eastAsia="en-US" w:bidi="ar-SA"/>
      </w:rPr>
    </w:lvl>
    <w:lvl w:ilvl="8">
      <w:numFmt w:val="bullet"/>
      <w:lvlText w:val=""/>
      <w:lvlJc w:val="left"/>
      <w:pPr>
        <w:tabs>
          <w:tab w:val="num" w:pos="0"/>
        </w:tabs>
        <w:ind w:left="4149" w:hanging="255"/>
      </w:pPr>
      <w:rPr>
        <w:rFonts w:ascii="Symbol" w:hAnsi="Symbol" w:cs="Symbol" w:hint="default"/>
        <w:lang w:val="ru-RU" w:eastAsia="en-US" w:bidi="ar-SA"/>
      </w:rPr>
    </w:lvl>
  </w:abstractNum>
  <w:abstractNum w:abstractNumId="53">
    <w:nsid w:val="4E98542F"/>
    <w:multiLevelType w:val="multilevel"/>
    <w:tmpl w:val="5FCA39AE"/>
    <w:lvl w:ilvl="0">
      <w:start w:val="1"/>
      <w:numFmt w:val="decimal"/>
      <w:lvlText w:val="%1."/>
      <w:lvlJc w:val="left"/>
      <w:pPr>
        <w:tabs>
          <w:tab w:val="num" w:pos="0"/>
        </w:tabs>
        <w:ind w:left="717" w:hanging="708"/>
      </w:pPr>
      <w:rPr>
        <w:rFonts w:ascii="Times New Roman" w:eastAsia="Times New Roman" w:hAnsi="Times New Roman" w:cs="Times New Roman"/>
        <w:b w:val="0"/>
        <w:bCs w:val="0"/>
        <w:i w:val="0"/>
        <w:iCs w:val="0"/>
        <w:spacing w:val="0"/>
        <w:w w:val="100"/>
        <w:sz w:val="18"/>
        <w:szCs w:val="18"/>
        <w:lang w:val="ru-RU" w:eastAsia="en-US" w:bidi="ar-SA"/>
      </w:rPr>
    </w:lvl>
    <w:lvl w:ilvl="1">
      <w:numFmt w:val="bullet"/>
      <w:lvlText w:val=""/>
      <w:lvlJc w:val="left"/>
      <w:pPr>
        <w:tabs>
          <w:tab w:val="num" w:pos="0"/>
        </w:tabs>
        <w:ind w:left="1160" w:hanging="708"/>
      </w:pPr>
      <w:rPr>
        <w:rFonts w:ascii="Symbol" w:hAnsi="Symbol" w:cs="Symbol" w:hint="default"/>
        <w:lang w:val="ru-RU" w:eastAsia="en-US" w:bidi="ar-SA"/>
      </w:rPr>
    </w:lvl>
    <w:lvl w:ilvl="2">
      <w:numFmt w:val="bullet"/>
      <w:lvlText w:val=""/>
      <w:lvlJc w:val="left"/>
      <w:pPr>
        <w:tabs>
          <w:tab w:val="num" w:pos="0"/>
        </w:tabs>
        <w:ind w:left="1600" w:hanging="708"/>
      </w:pPr>
      <w:rPr>
        <w:rFonts w:ascii="Symbol" w:hAnsi="Symbol" w:cs="Symbol" w:hint="default"/>
        <w:lang w:val="ru-RU" w:eastAsia="en-US" w:bidi="ar-SA"/>
      </w:rPr>
    </w:lvl>
    <w:lvl w:ilvl="3">
      <w:numFmt w:val="bullet"/>
      <w:lvlText w:val=""/>
      <w:lvlJc w:val="left"/>
      <w:pPr>
        <w:tabs>
          <w:tab w:val="num" w:pos="0"/>
        </w:tabs>
        <w:ind w:left="2040" w:hanging="708"/>
      </w:pPr>
      <w:rPr>
        <w:rFonts w:ascii="Symbol" w:hAnsi="Symbol" w:cs="Symbol" w:hint="default"/>
        <w:lang w:val="ru-RU" w:eastAsia="en-US" w:bidi="ar-SA"/>
      </w:rPr>
    </w:lvl>
    <w:lvl w:ilvl="4">
      <w:numFmt w:val="bullet"/>
      <w:lvlText w:val=""/>
      <w:lvlJc w:val="left"/>
      <w:pPr>
        <w:tabs>
          <w:tab w:val="num" w:pos="0"/>
        </w:tabs>
        <w:ind w:left="2480" w:hanging="708"/>
      </w:pPr>
      <w:rPr>
        <w:rFonts w:ascii="Symbol" w:hAnsi="Symbol" w:cs="Symbol" w:hint="default"/>
        <w:lang w:val="ru-RU" w:eastAsia="en-US" w:bidi="ar-SA"/>
      </w:rPr>
    </w:lvl>
    <w:lvl w:ilvl="5">
      <w:numFmt w:val="bullet"/>
      <w:lvlText w:val=""/>
      <w:lvlJc w:val="left"/>
      <w:pPr>
        <w:tabs>
          <w:tab w:val="num" w:pos="0"/>
        </w:tabs>
        <w:ind w:left="2921" w:hanging="708"/>
      </w:pPr>
      <w:rPr>
        <w:rFonts w:ascii="Symbol" w:hAnsi="Symbol" w:cs="Symbol" w:hint="default"/>
        <w:lang w:val="ru-RU" w:eastAsia="en-US" w:bidi="ar-SA"/>
      </w:rPr>
    </w:lvl>
    <w:lvl w:ilvl="6">
      <w:numFmt w:val="bullet"/>
      <w:lvlText w:val=""/>
      <w:lvlJc w:val="left"/>
      <w:pPr>
        <w:tabs>
          <w:tab w:val="num" w:pos="0"/>
        </w:tabs>
        <w:ind w:left="3361" w:hanging="708"/>
      </w:pPr>
      <w:rPr>
        <w:rFonts w:ascii="Symbol" w:hAnsi="Symbol" w:cs="Symbol" w:hint="default"/>
        <w:lang w:val="ru-RU" w:eastAsia="en-US" w:bidi="ar-SA"/>
      </w:rPr>
    </w:lvl>
    <w:lvl w:ilvl="7">
      <w:numFmt w:val="bullet"/>
      <w:lvlText w:val=""/>
      <w:lvlJc w:val="left"/>
      <w:pPr>
        <w:tabs>
          <w:tab w:val="num" w:pos="0"/>
        </w:tabs>
        <w:ind w:left="3801" w:hanging="708"/>
      </w:pPr>
      <w:rPr>
        <w:rFonts w:ascii="Symbol" w:hAnsi="Symbol" w:cs="Symbol" w:hint="default"/>
        <w:lang w:val="ru-RU" w:eastAsia="en-US" w:bidi="ar-SA"/>
      </w:rPr>
    </w:lvl>
    <w:lvl w:ilvl="8">
      <w:numFmt w:val="bullet"/>
      <w:lvlText w:val=""/>
      <w:lvlJc w:val="left"/>
      <w:pPr>
        <w:tabs>
          <w:tab w:val="num" w:pos="0"/>
        </w:tabs>
        <w:ind w:left="4241" w:hanging="708"/>
      </w:pPr>
      <w:rPr>
        <w:rFonts w:ascii="Symbol" w:hAnsi="Symbol" w:cs="Symbol" w:hint="default"/>
        <w:lang w:val="ru-RU" w:eastAsia="en-US" w:bidi="ar-SA"/>
      </w:rPr>
    </w:lvl>
  </w:abstractNum>
  <w:abstractNum w:abstractNumId="54">
    <w:nsid w:val="4F5B2AAB"/>
    <w:multiLevelType w:val="multilevel"/>
    <w:tmpl w:val="AE06B1A8"/>
    <w:lvl w:ilvl="0">
      <w:start w:val="1"/>
      <w:numFmt w:val="decimal"/>
      <w:lvlText w:val="%1"/>
      <w:lvlJc w:val="left"/>
      <w:pPr>
        <w:tabs>
          <w:tab w:val="num" w:pos="0"/>
        </w:tabs>
        <w:ind w:left="131" w:hanging="885"/>
      </w:pPr>
      <w:rPr>
        <w:lang w:val="ru-RU" w:eastAsia="en-US" w:bidi="ar-SA"/>
      </w:rPr>
    </w:lvl>
    <w:lvl w:ilvl="1">
      <w:start w:val="1"/>
      <w:numFmt w:val="decimal"/>
      <w:lvlText w:val="%1.%2."/>
      <w:lvlJc w:val="left"/>
      <w:pPr>
        <w:tabs>
          <w:tab w:val="num" w:pos="0"/>
        </w:tabs>
        <w:ind w:left="131" w:hanging="885"/>
      </w:pPr>
      <w:rPr>
        <w:rFonts w:ascii="Times New Roman" w:eastAsia="Times New Roman" w:hAnsi="Times New Roman" w:cs="Times New Roman"/>
        <w:b w:val="0"/>
        <w:bCs w:val="0"/>
        <w:i w:val="0"/>
        <w:iCs w:val="0"/>
        <w:spacing w:val="0"/>
        <w:w w:val="100"/>
        <w:sz w:val="18"/>
        <w:szCs w:val="18"/>
        <w:lang w:val="ru-RU" w:eastAsia="en-US" w:bidi="ar-SA"/>
      </w:rPr>
    </w:lvl>
    <w:lvl w:ilvl="2">
      <w:numFmt w:val="bullet"/>
      <w:lvlText w:val=""/>
      <w:lvlJc w:val="left"/>
      <w:pPr>
        <w:tabs>
          <w:tab w:val="num" w:pos="0"/>
        </w:tabs>
        <w:ind w:left="2229" w:hanging="885"/>
      </w:pPr>
      <w:rPr>
        <w:rFonts w:ascii="Symbol" w:hAnsi="Symbol" w:cs="Symbol" w:hint="default"/>
        <w:lang w:val="ru-RU" w:eastAsia="en-US" w:bidi="ar-SA"/>
      </w:rPr>
    </w:lvl>
    <w:lvl w:ilvl="3">
      <w:numFmt w:val="bullet"/>
      <w:lvlText w:val=""/>
      <w:lvlJc w:val="left"/>
      <w:pPr>
        <w:tabs>
          <w:tab w:val="num" w:pos="0"/>
        </w:tabs>
        <w:ind w:left="3273" w:hanging="885"/>
      </w:pPr>
      <w:rPr>
        <w:rFonts w:ascii="Symbol" w:hAnsi="Symbol" w:cs="Symbol" w:hint="default"/>
        <w:lang w:val="ru-RU" w:eastAsia="en-US" w:bidi="ar-SA"/>
      </w:rPr>
    </w:lvl>
    <w:lvl w:ilvl="4">
      <w:numFmt w:val="bullet"/>
      <w:lvlText w:val=""/>
      <w:lvlJc w:val="left"/>
      <w:pPr>
        <w:tabs>
          <w:tab w:val="num" w:pos="0"/>
        </w:tabs>
        <w:ind w:left="4318" w:hanging="885"/>
      </w:pPr>
      <w:rPr>
        <w:rFonts w:ascii="Symbol" w:hAnsi="Symbol" w:cs="Symbol" w:hint="default"/>
        <w:lang w:val="ru-RU" w:eastAsia="en-US" w:bidi="ar-SA"/>
      </w:rPr>
    </w:lvl>
    <w:lvl w:ilvl="5">
      <w:numFmt w:val="bullet"/>
      <w:lvlText w:val=""/>
      <w:lvlJc w:val="left"/>
      <w:pPr>
        <w:tabs>
          <w:tab w:val="num" w:pos="0"/>
        </w:tabs>
        <w:ind w:left="5362" w:hanging="885"/>
      </w:pPr>
      <w:rPr>
        <w:rFonts w:ascii="Symbol" w:hAnsi="Symbol" w:cs="Symbol" w:hint="default"/>
        <w:lang w:val="ru-RU" w:eastAsia="en-US" w:bidi="ar-SA"/>
      </w:rPr>
    </w:lvl>
    <w:lvl w:ilvl="6">
      <w:numFmt w:val="bullet"/>
      <w:lvlText w:val=""/>
      <w:lvlJc w:val="left"/>
      <w:pPr>
        <w:tabs>
          <w:tab w:val="num" w:pos="0"/>
        </w:tabs>
        <w:ind w:left="6407" w:hanging="885"/>
      </w:pPr>
      <w:rPr>
        <w:rFonts w:ascii="Symbol" w:hAnsi="Symbol" w:cs="Symbol" w:hint="default"/>
        <w:lang w:val="ru-RU" w:eastAsia="en-US" w:bidi="ar-SA"/>
      </w:rPr>
    </w:lvl>
    <w:lvl w:ilvl="7">
      <w:numFmt w:val="bullet"/>
      <w:lvlText w:val=""/>
      <w:lvlJc w:val="left"/>
      <w:pPr>
        <w:tabs>
          <w:tab w:val="num" w:pos="0"/>
        </w:tabs>
        <w:ind w:left="7451" w:hanging="885"/>
      </w:pPr>
      <w:rPr>
        <w:rFonts w:ascii="Symbol" w:hAnsi="Symbol" w:cs="Symbol" w:hint="default"/>
        <w:lang w:val="ru-RU" w:eastAsia="en-US" w:bidi="ar-SA"/>
      </w:rPr>
    </w:lvl>
    <w:lvl w:ilvl="8">
      <w:numFmt w:val="bullet"/>
      <w:lvlText w:val=""/>
      <w:lvlJc w:val="left"/>
      <w:pPr>
        <w:tabs>
          <w:tab w:val="num" w:pos="0"/>
        </w:tabs>
        <w:ind w:left="8496" w:hanging="885"/>
      </w:pPr>
      <w:rPr>
        <w:rFonts w:ascii="Symbol" w:hAnsi="Symbol" w:cs="Symbol" w:hint="default"/>
        <w:lang w:val="ru-RU" w:eastAsia="en-US" w:bidi="ar-SA"/>
      </w:rPr>
    </w:lvl>
  </w:abstractNum>
  <w:abstractNum w:abstractNumId="55">
    <w:nsid w:val="538D09AC"/>
    <w:multiLevelType w:val="multilevel"/>
    <w:tmpl w:val="84E6D732"/>
    <w:lvl w:ilvl="0">
      <w:start w:val="1"/>
      <w:numFmt w:val="bullet"/>
      <w:lvlText w:val="-"/>
      <w:lvlJc w:val="left"/>
      <w:pPr>
        <w:tabs>
          <w:tab w:val="num" w:pos="720"/>
        </w:tabs>
        <w:ind w:left="857" w:firstLine="0"/>
      </w:pPr>
      <w:rPr>
        <w:rFonts w:ascii="Times New Roman" w:hAnsi="Times New Roman" w:cs="Times New Roman" w:hint="default"/>
        <w:b w:val="0"/>
        <w:i w:val="0"/>
        <w:strike w:val="0"/>
        <w:dstrike w:val="0"/>
        <w:color w:val="000000"/>
        <w:position w:val="0"/>
        <w:sz w:val="28"/>
        <w:szCs w:val="28"/>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55AF59EF"/>
    <w:multiLevelType w:val="multilevel"/>
    <w:tmpl w:val="04766550"/>
    <w:lvl w:ilvl="0">
      <w:start w:val="1"/>
      <w:numFmt w:val="upperRoman"/>
      <w:lvlText w:val="%1."/>
      <w:lvlJc w:val="left"/>
      <w:pPr>
        <w:tabs>
          <w:tab w:val="num" w:pos="1274"/>
        </w:tabs>
        <w:ind w:left="5431" w:hanging="327"/>
      </w:pPr>
      <w:rPr>
        <w:rFonts w:ascii="Times New Roman" w:eastAsia="Times New Roman" w:hAnsi="Times New Roman" w:cs="Times New Roman"/>
        <w:b/>
        <w:bCs/>
        <w:spacing w:val="0"/>
        <w:w w:val="100"/>
        <w:sz w:val="18"/>
        <w:szCs w:val="18"/>
        <w:lang w:val="ru-RU" w:eastAsia="en-US" w:bidi="ar-SA"/>
      </w:rPr>
    </w:lvl>
    <w:lvl w:ilvl="1">
      <w:numFmt w:val="bullet"/>
      <w:lvlText w:val=""/>
      <w:lvlJc w:val="left"/>
      <w:pPr>
        <w:tabs>
          <w:tab w:val="num" w:pos="0"/>
        </w:tabs>
        <w:ind w:left="4778" w:hanging="327"/>
      </w:pPr>
      <w:rPr>
        <w:rFonts w:ascii="Symbol" w:hAnsi="Symbol" w:cs="Symbol" w:hint="default"/>
        <w:lang w:val="ru-RU" w:eastAsia="en-US" w:bidi="ar-SA"/>
      </w:rPr>
    </w:lvl>
    <w:lvl w:ilvl="2">
      <w:numFmt w:val="bullet"/>
      <w:lvlText w:val=""/>
      <w:lvlJc w:val="left"/>
      <w:pPr>
        <w:tabs>
          <w:tab w:val="num" w:pos="0"/>
        </w:tabs>
        <w:ind w:left="5397" w:hanging="327"/>
      </w:pPr>
      <w:rPr>
        <w:rFonts w:ascii="Symbol" w:hAnsi="Symbol" w:cs="Symbol" w:hint="default"/>
        <w:lang w:val="ru-RU" w:eastAsia="en-US" w:bidi="ar-SA"/>
      </w:rPr>
    </w:lvl>
    <w:lvl w:ilvl="3">
      <w:numFmt w:val="bullet"/>
      <w:lvlText w:val=""/>
      <w:lvlJc w:val="left"/>
      <w:pPr>
        <w:tabs>
          <w:tab w:val="num" w:pos="0"/>
        </w:tabs>
        <w:ind w:left="6015" w:hanging="327"/>
      </w:pPr>
      <w:rPr>
        <w:rFonts w:ascii="Symbol" w:hAnsi="Symbol" w:cs="Symbol" w:hint="default"/>
        <w:lang w:val="ru-RU" w:eastAsia="en-US" w:bidi="ar-SA"/>
      </w:rPr>
    </w:lvl>
    <w:lvl w:ilvl="4">
      <w:numFmt w:val="bullet"/>
      <w:lvlText w:val=""/>
      <w:lvlJc w:val="left"/>
      <w:pPr>
        <w:tabs>
          <w:tab w:val="num" w:pos="0"/>
        </w:tabs>
        <w:ind w:left="6634" w:hanging="327"/>
      </w:pPr>
      <w:rPr>
        <w:rFonts w:ascii="Symbol" w:hAnsi="Symbol" w:cs="Symbol" w:hint="default"/>
        <w:lang w:val="ru-RU" w:eastAsia="en-US" w:bidi="ar-SA"/>
      </w:rPr>
    </w:lvl>
    <w:lvl w:ilvl="5">
      <w:numFmt w:val="bullet"/>
      <w:lvlText w:val=""/>
      <w:lvlJc w:val="left"/>
      <w:pPr>
        <w:tabs>
          <w:tab w:val="num" w:pos="0"/>
        </w:tabs>
        <w:ind w:left="7253" w:hanging="327"/>
      </w:pPr>
      <w:rPr>
        <w:rFonts w:ascii="Symbol" w:hAnsi="Symbol" w:cs="Symbol" w:hint="default"/>
        <w:lang w:val="ru-RU" w:eastAsia="en-US" w:bidi="ar-SA"/>
      </w:rPr>
    </w:lvl>
    <w:lvl w:ilvl="6">
      <w:numFmt w:val="bullet"/>
      <w:lvlText w:val=""/>
      <w:lvlJc w:val="left"/>
      <w:pPr>
        <w:tabs>
          <w:tab w:val="num" w:pos="0"/>
        </w:tabs>
        <w:ind w:left="7871" w:hanging="327"/>
      </w:pPr>
      <w:rPr>
        <w:rFonts w:ascii="Symbol" w:hAnsi="Symbol" w:cs="Symbol" w:hint="default"/>
        <w:lang w:val="ru-RU" w:eastAsia="en-US" w:bidi="ar-SA"/>
      </w:rPr>
    </w:lvl>
    <w:lvl w:ilvl="7">
      <w:numFmt w:val="bullet"/>
      <w:lvlText w:val=""/>
      <w:lvlJc w:val="left"/>
      <w:pPr>
        <w:tabs>
          <w:tab w:val="num" w:pos="0"/>
        </w:tabs>
        <w:ind w:left="8490" w:hanging="327"/>
      </w:pPr>
      <w:rPr>
        <w:rFonts w:ascii="Symbol" w:hAnsi="Symbol" w:cs="Symbol" w:hint="default"/>
        <w:lang w:val="ru-RU" w:eastAsia="en-US" w:bidi="ar-SA"/>
      </w:rPr>
    </w:lvl>
    <w:lvl w:ilvl="8">
      <w:numFmt w:val="bullet"/>
      <w:lvlText w:val=""/>
      <w:lvlJc w:val="left"/>
      <w:pPr>
        <w:tabs>
          <w:tab w:val="num" w:pos="0"/>
        </w:tabs>
        <w:ind w:left="9109" w:hanging="327"/>
      </w:pPr>
      <w:rPr>
        <w:rFonts w:ascii="Symbol" w:hAnsi="Symbol" w:cs="Symbol" w:hint="default"/>
        <w:lang w:val="ru-RU" w:eastAsia="en-US" w:bidi="ar-SA"/>
      </w:rPr>
    </w:lvl>
  </w:abstractNum>
  <w:abstractNum w:abstractNumId="57">
    <w:nsid w:val="564722D8"/>
    <w:multiLevelType w:val="multilevel"/>
    <w:tmpl w:val="BCE07280"/>
    <w:lvl w:ilvl="0">
      <w:start w:val="1"/>
      <w:numFmt w:val="decimal"/>
      <w:lvlText w:val="%1)"/>
      <w:lvlJc w:val="left"/>
      <w:pPr>
        <w:tabs>
          <w:tab w:val="num" w:pos="0"/>
        </w:tabs>
        <w:ind w:left="1285" w:hanging="435"/>
      </w:pPr>
      <w:rPr>
        <w:rFonts w:ascii="Times New Roman" w:eastAsia="Times New Roman" w:hAnsi="Times New Roman" w:cs="Times New Roman"/>
        <w:b w:val="0"/>
        <w:bCs w:val="0"/>
        <w:i w:val="0"/>
        <w:iCs w:val="0"/>
        <w:spacing w:val="0"/>
        <w:w w:val="100"/>
        <w:sz w:val="18"/>
        <w:szCs w:val="18"/>
        <w:lang w:val="ru-RU" w:eastAsia="en-US" w:bidi="ar-SA"/>
      </w:rPr>
    </w:lvl>
    <w:lvl w:ilvl="1">
      <w:start w:val="1"/>
      <w:numFmt w:val="decimal"/>
      <w:lvlText w:val="%1.%2."/>
      <w:lvlJc w:val="left"/>
      <w:pPr>
        <w:tabs>
          <w:tab w:val="num" w:pos="0"/>
        </w:tabs>
        <w:ind w:left="131" w:hanging="629"/>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2313" w:hanging="629"/>
      </w:pPr>
      <w:rPr>
        <w:rFonts w:ascii="Symbol" w:hAnsi="Symbol" w:cs="Symbol" w:hint="default"/>
        <w:lang w:val="ru-RU" w:eastAsia="en-US" w:bidi="ar-SA"/>
      </w:rPr>
    </w:lvl>
    <w:lvl w:ilvl="3">
      <w:numFmt w:val="bullet"/>
      <w:lvlText w:val=""/>
      <w:lvlJc w:val="left"/>
      <w:pPr>
        <w:tabs>
          <w:tab w:val="num" w:pos="0"/>
        </w:tabs>
        <w:ind w:left="3347" w:hanging="629"/>
      </w:pPr>
      <w:rPr>
        <w:rFonts w:ascii="Symbol" w:hAnsi="Symbol" w:cs="Symbol" w:hint="default"/>
        <w:lang w:val="ru-RU" w:eastAsia="en-US" w:bidi="ar-SA"/>
      </w:rPr>
    </w:lvl>
    <w:lvl w:ilvl="4">
      <w:numFmt w:val="bullet"/>
      <w:lvlText w:val=""/>
      <w:lvlJc w:val="left"/>
      <w:pPr>
        <w:tabs>
          <w:tab w:val="num" w:pos="0"/>
        </w:tabs>
        <w:ind w:left="4381" w:hanging="629"/>
      </w:pPr>
      <w:rPr>
        <w:rFonts w:ascii="Symbol" w:hAnsi="Symbol" w:cs="Symbol" w:hint="default"/>
        <w:lang w:val="ru-RU" w:eastAsia="en-US" w:bidi="ar-SA"/>
      </w:rPr>
    </w:lvl>
    <w:lvl w:ilvl="5">
      <w:numFmt w:val="bullet"/>
      <w:lvlText w:val=""/>
      <w:lvlJc w:val="left"/>
      <w:pPr>
        <w:tabs>
          <w:tab w:val="num" w:pos="0"/>
        </w:tabs>
        <w:ind w:left="5415" w:hanging="629"/>
      </w:pPr>
      <w:rPr>
        <w:rFonts w:ascii="Symbol" w:hAnsi="Symbol" w:cs="Symbol" w:hint="default"/>
        <w:lang w:val="ru-RU" w:eastAsia="en-US" w:bidi="ar-SA"/>
      </w:rPr>
    </w:lvl>
    <w:lvl w:ilvl="6">
      <w:numFmt w:val="bullet"/>
      <w:lvlText w:val=""/>
      <w:lvlJc w:val="left"/>
      <w:pPr>
        <w:tabs>
          <w:tab w:val="num" w:pos="0"/>
        </w:tabs>
        <w:ind w:left="6449" w:hanging="629"/>
      </w:pPr>
      <w:rPr>
        <w:rFonts w:ascii="Symbol" w:hAnsi="Symbol" w:cs="Symbol" w:hint="default"/>
        <w:lang w:val="ru-RU" w:eastAsia="en-US" w:bidi="ar-SA"/>
      </w:rPr>
    </w:lvl>
    <w:lvl w:ilvl="7">
      <w:numFmt w:val="bullet"/>
      <w:lvlText w:val=""/>
      <w:lvlJc w:val="left"/>
      <w:pPr>
        <w:tabs>
          <w:tab w:val="num" w:pos="0"/>
        </w:tabs>
        <w:ind w:left="7483" w:hanging="629"/>
      </w:pPr>
      <w:rPr>
        <w:rFonts w:ascii="Symbol" w:hAnsi="Symbol" w:cs="Symbol" w:hint="default"/>
        <w:lang w:val="ru-RU" w:eastAsia="en-US" w:bidi="ar-SA"/>
      </w:rPr>
    </w:lvl>
    <w:lvl w:ilvl="8">
      <w:numFmt w:val="bullet"/>
      <w:lvlText w:val=""/>
      <w:lvlJc w:val="left"/>
      <w:pPr>
        <w:tabs>
          <w:tab w:val="num" w:pos="0"/>
        </w:tabs>
        <w:ind w:left="8517" w:hanging="629"/>
      </w:pPr>
      <w:rPr>
        <w:rFonts w:ascii="Symbol" w:hAnsi="Symbol" w:cs="Symbol" w:hint="default"/>
        <w:lang w:val="ru-RU" w:eastAsia="en-US" w:bidi="ar-SA"/>
      </w:rPr>
    </w:lvl>
  </w:abstractNum>
  <w:abstractNum w:abstractNumId="58">
    <w:nsid w:val="58E62D71"/>
    <w:multiLevelType w:val="multilevel"/>
    <w:tmpl w:val="864A4D2E"/>
    <w:lvl w:ilvl="0">
      <w:start w:val="5"/>
      <w:numFmt w:val="decimal"/>
      <w:lvlText w:val="%1."/>
      <w:lvlJc w:val="left"/>
      <w:pPr>
        <w:tabs>
          <w:tab w:val="num" w:pos="0"/>
        </w:tabs>
        <w:ind w:left="502" w:hanging="396"/>
      </w:pPr>
      <w:rPr>
        <w:rFonts w:ascii="Times New Roman" w:eastAsia="Times New Roman" w:hAnsi="Times New Roman" w:cs="Times New Roman"/>
        <w:w w:val="100"/>
        <w:sz w:val="18"/>
        <w:szCs w:val="18"/>
        <w:lang w:val="ru-RU" w:eastAsia="en-US" w:bidi="ar-SA"/>
      </w:rPr>
    </w:lvl>
    <w:lvl w:ilvl="1">
      <w:numFmt w:val="bullet"/>
      <w:lvlText w:val=""/>
      <w:lvlJc w:val="left"/>
      <w:pPr>
        <w:tabs>
          <w:tab w:val="num" w:pos="0"/>
        </w:tabs>
        <w:ind w:left="1060" w:hanging="396"/>
      </w:pPr>
      <w:rPr>
        <w:rFonts w:ascii="Symbol" w:hAnsi="Symbol" w:cs="Symbol" w:hint="default"/>
        <w:lang w:val="ru-RU" w:eastAsia="en-US" w:bidi="ar-SA"/>
      </w:rPr>
    </w:lvl>
    <w:lvl w:ilvl="2">
      <w:numFmt w:val="bullet"/>
      <w:lvlText w:val=""/>
      <w:lvlJc w:val="left"/>
      <w:pPr>
        <w:tabs>
          <w:tab w:val="num" w:pos="0"/>
        </w:tabs>
        <w:ind w:left="1621" w:hanging="396"/>
      </w:pPr>
      <w:rPr>
        <w:rFonts w:ascii="Symbol" w:hAnsi="Symbol" w:cs="Symbol" w:hint="default"/>
        <w:lang w:val="ru-RU" w:eastAsia="en-US" w:bidi="ar-SA"/>
      </w:rPr>
    </w:lvl>
    <w:lvl w:ilvl="3">
      <w:numFmt w:val="bullet"/>
      <w:lvlText w:val=""/>
      <w:lvlJc w:val="left"/>
      <w:pPr>
        <w:tabs>
          <w:tab w:val="num" w:pos="0"/>
        </w:tabs>
        <w:ind w:left="2182" w:hanging="396"/>
      </w:pPr>
      <w:rPr>
        <w:rFonts w:ascii="Symbol" w:hAnsi="Symbol" w:cs="Symbol" w:hint="default"/>
        <w:lang w:val="ru-RU" w:eastAsia="en-US" w:bidi="ar-SA"/>
      </w:rPr>
    </w:lvl>
    <w:lvl w:ilvl="4">
      <w:numFmt w:val="bullet"/>
      <w:lvlText w:val=""/>
      <w:lvlJc w:val="left"/>
      <w:pPr>
        <w:tabs>
          <w:tab w:val="num" w:pos="0"/>
        </w:tabs>
        <w:ind w:left="2742" w:hanging="396"/>
      </w:pPr>
      <w:rPr>
        <w:rFonts w:ascii="Symbol" w:hAnsi="Symbol" w:cs="Symbol" w:hint="default"/>
        <w:lang w:val="ru-RU" w:eastAsia="en-US" w:bidi="ar-SA"/>
      </w:rPr>
    </w:lvl>
    <w:lvl w:ilvl="5">
      <w:numFmt w:val="bullet"/>
      <w:lvlText w:val=""/>
      <w:lvlJc w:val="left"/>
      <w:pPr>
        <w:tabs>
          <w:tab w:val="num" w:pos="0"/>
        </w:tabs>
        <w:ind w:left="3303" w:hanging="396"/>
      </w:pPr>
      <w:rPr>
        <w:rFonts w:ascii="Symbol" w:hAnsi="Symbol" w:cs="Symbol" w:hint="default"/>
        <w:lang w:val="ru-RU" w:eastAsia="en-US" w:bidi="ar-SA"/>
      </w:rPr>
    </w:lvl>
    <w:lvl w:ilvl="6">
      <w:numFmt w:val="bullet"/>
      <w:lvlText w:val=""/>
      <w:lvlJc w:val="left"/>
      <w:pPr>
        <w:tabs>
          <w:tab w:val="num" w:pos="0"/>
        </w:tabs>
        <w:ind w:left="3864" w:hanging="396"/>
      </w:pPr>
      <w:rPr>
        <w:rFonts w:ascii="Symbol" w:hAnsi="Symbol" w:cs="Symbol" w:hint="default"/>
        <w:lang w:val="ru-RU" w:eastAsia="en-US" w:bidi="ar-SA"/>
      </w:rPr>
    </w:lvl>
    <w:lvl w:ilvl="7">
      <w:numFmt w:val="bullet"/>
      <w:lvlText w:val=""/>
      <w:lvlJc w:val="left"/>
      <w:pPr>
        <w:tabs>
          <w:tab w:val="num" w:pos="0"/>
        </w:tabs>
        <w:ind w:left="4424" w:hanging="396"/>
      </w:pPr>
      <w:rPr>
        <w:rFonts w:ascii="Symbol" w:hAnsi="Symbol" w:cs="Symbol" w:hint="default"/>
        <w:lang w:val="ru-RU" w:eastAsia="en-US" w:bidi="ar-SA"/>
      </w:rPr>
    </w:lvl>
    <w:lvl w:ilvl="8">
      <w:numFmt w:val="bullet"/>
      <w:lvlText w:val=""/>
      <w:lvlJc w:val="left"/>
      <w:pPr>
        <w:tabs>
          <w:tab w:val="num" w:pos="0"/>
        </w:tabs>
        <w:ind w:left="4985" w:hanging="396"/>
      </w:pPr>
      <w:rPr>
        <w:rFonts w:ascii="Symbol" w:hAnsi="Symbol" w:cs="Symbol" w:hint="default"/>
        <w:lang w:val="ru-RU" w:eastAsia="en-US" w:bidi="ar-SA"/>
      </w:rPr>
    </w:lvl>
  </w:abstractNum>
  <w:abstractNum w:abstractNumId="59">
    <w:nsid w:val="5D1839B9"/>
    <w:multiLevelType w:val="multilevel"/>
    <w:tmpl w:val="615A357C"/>
    <w:lvl w:ilvl="0">
      <w:start w:val="1"/>
      <w:numFmt w:val="bullet"/>
      <w:lvlText w:val="-"/>
      <w:lvlJc w:val="left"/>
      <w:pPr>
        <w:tabs>
          <w:tab w:val="num" w:pos="0"/>
        </w:tabs>
        <w:ind w:left="346" w:firstLine="0"/>
      </w:pPr>
      <w:rPr>
        <w:rFonts w:ascii="Times New Roman" w:hAnsi="Times New Roman" w:cs="Times New Roman" w:hint="default"/>
        <w:b w:val="0"/>
        <w:i w:val="0"/>
        <w:strike w:val="0"/>
        <w:dstrike w:val="0"/>
        <w:color w:val="000000"/>
        <w:position w:val="0"/>
        <w:sz w:val="28"/>
        <w:szCs w:val="28"/>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5D9560AC"/>
    <w:multiLevelType w:val="multilevel"/>
    <w:tmpl w:val="B19A18EC"/>
    <w:lvl w:ilvl="0">
      <w:start w:val="24"/>
      <w:numFmt w:val="decimal"/>
      <w:lvlText w:val="%1."/>
      <w:lvlJc w:val="left"/>
      <w:pPr>
        <w:tabs>
          <w:tab w:val="num" w:pos="0"/>
        </w:tabs>
        <w:ind w:left="106" w:hanging="521"/>
      </w:pPr>
      <w:rPr>
        <w:rFonts w:ascii="Times New Roman" w:eastAsia="Times New Roman" w:hAnsi="Times New Roman" w:cs="Times New Roman"/>
        <w:w w:val="100"/>
        <w:sz w:val="18"/>
        <w:szCs w:val="18"/>
        <w:lang w:val="ru-RU" w:eastAsia="en-US" w:bidi="ar-SA"/>
      </w:rPr>
    </w:lvl>
    <w:lvl w:ilvl="1">
      <w:numFmt w:val="bullet"/>
      <w:lvlText w:val=""/>
      <w:lvlJc w:val="left"/>
      <w:pPr>
        <w:tabs>
          <w:tab w:val="num" w:pos="0"/>
        </w:tabs>
        <w:ind w:left="700" w:hanging="521"/>
      </w:pPr>
      <w:rPr>
        <w:rFonts w:ascii="Symbol" w:hAnsi="Symbol" w:cs="Symbol" w:hint="default"/>
        <w:lang w:val="ru-RU" w:eastAsia="en-US" w:bidi="ar-SA"/>
      </w:rPr>
    </w:lvl>
    <w:lvl w:ilvl="2">
      <w:numFmt w:val="bullet"/>
      <w:lvlText w:val=""/>
      <w:lvlJc w:val="left"/>
      <w:pPr>
        <w:tabs>
          <w:tab w:val="num" w:pos="0"/>
        </w:tabs>
        <w:ind w:left="1301" w:hanging="521"/>
      </w:pPr>
      <w:rPr>
        <w:rFonts w:ascii="Symbol" w:hAnsi="Symbol" w:cs="Symbol" w:hint="default"/>
        <w:lang w:val="ru-RU" w:eastAsia="en-US" w:bidi="ar-SA"/>
      </w:rPr>
    </w:lvl>
    <w:lvl w:ilvl="3">
      <w:numFmt w:val="bullet"/>
      <w:lvlText w:val=""/>
      <w:lvlJc w:val="left"/>
      <w:pPr>
        <w:tabs>
          <w:tab w:val="num" w:pos="0"/>
        </w:tabs>
        <w:ind w:left="1902" w:hanging="521"/>
      </w:pPr>
      <w:rPr>
        <w:rFonts w:ascii="Symbol" w:hAnsi="Symbol" w:cs="Symbol" w:hint="default"/>
        <w:lang w:val="ru-RU" w:eastAsia="en-US" w:bidi="ar-SA"/>
      </w:rPr>
    </w:lvl>
    <w:lvl w:ilvl="4">
      <w:numFmt w:val="bullet"/>
      <w:lvlText w:val=""/>
      <w:lvlJc w:val="left"/>
      <w:pPr>
        <w:tabs>
          <w:tab w:val="num" w:pos="0"/>
        </w:tabs>
        <w:ind w:left="2502" w:hanging="521"/>
      </w:pPr>
      <w:rPr>
        <w:rFonts w:ascii="Symbol" w:hAnsi="Symbol" w:cs="Symbol" w:hint="default"/>
        <w:lang w:val="ru-RU" w:eastAsia="en-US" w:bidi="ar-SA"/>
      </w:rPr>
    </w:lvl>
    <w:lvl w:ilvl="5">
      <w:numFmt w:val="bullet"/>
      <w:lvlText w:val=""/>
      <w:lvlJc w:val="left"/>
      <w:pPr>
        <w:tabs>
          <w:tab w:val="num" w:pos="0"/>
        </w:tabs>
        <w:ind w:left="3103" w:hanging="521"/>
      </w:pPr>
      <w:rPr>
        <w:rFonts w:ascii="Symbol" w:hAnsi="Symbol" w:cs="Symbol" w:hint="default"/>
        <w:lang w:val="ru-RU" w:eastAsia="en-US" w:bidi="ar-SA"/>
      </w:rPr>
    </w:lvl>
    <w:lvl w:ilvl="6">
      <w:numFmt w:val="bullet"/>
      <w:lvlText w:val=""/>
      <w:lvlJc w:val="left"/>
      <w:pPr>
        <w:tabs>
          <w:tab w:val="num" w:pos="0"/>
        </w:tabs>
        <w:ind w:left="3704" w:hanging="521"/>
      </w:pPr>
      <w:rPr>
        <w:rFonts w:ascii="Symbol" w:hAnsi="Symbol" w:cs="Symbol" w:hint="default"/>
        <w:lang w:val="ru-RU" w:eastAsia="en-US" w:bidi="ar-SA"/>
      </w:rPr>
    </w:lvl>
    <w:lvl w:ilvl="7">
      <w:numFmt w:val="bullet"/>
      <w:lvlText w:val=""/>
      <w:lvlJc w:val="left"/>
      <w:pPr>
        <w:tabs>
          <w:tab w:val="num" w:pos="0"/>
        </w:tabs>
        <w:ind w:left="4304" w:hanging="521"/>
      </w:pPr>
      <w:rPr>
        <w:rFonts w:ascii="Symbol" w:hAnsi="Symbol" w:cs="Symbol" w:hint="default"/>
        <w:lang w:val="ru-RU" w:eastAsia="en-US" w:bidi="ar-SA"/>
      </w:rPr>
    </w:lvl>
    <w:lvl w:ilvl="8">
      <w:numFmt w:val="bullet"/>
      <w:lvlText w:val=""/>
      <w:lvlJc w:val="left"/>
      <w:pPr>
        <w:tabs>
          <w:tab w:val="num" w:pos="0"/>
        </w:tabs>
        <w:ind w:left="4905" w:hanging="521"/>
      </w:pPr>
      <w:rPr>
        <w:rFonts w:ascii="Symbol" w:hAnsi="Symbol" w:cs="Symbol" w:hint="default"/>
        <w:lang w:val="ru-RU" w:eastAsia="en-US" w:bidi="ar-SA"/>
      </w:rPr>
    </w:lvl>
  </w:abstractNum>
  <w:abstractNum w:abstractNumId="61">
    <w:nsid w:val="5EE3793F"/>
    <w:multiLevelType w:val="multilevel"/>
    <w:tmpl w:val="7FB6F686"/>
    <w:lvl w:ilvl="0">
      <w:start w:val="1"/>
      <w:numFmt w:val="decimal"/>
      <w:lvlText w:val="%1)"/>
      <w:lvlJc w:val="left"/>
      <w:pPr>
        <w:tabs>
          <w:tab w:val="num" w:pos="0"/>
        </w:tabs>
        <w:ind w:left="137" w:hanging="425"/>
      </w:pPr>
      <w:rPr>
        <w:rFonts w:ascii="Times New Roman" w:eastAsia="Times New Roman" w:hAnsi="Times New Roman" w:cs="Times New Roman"/>
        <w:spacing w:val="0"/>
        <w:w w:val="100"/>
        <w:sz w:val="18"/>
        <w:szCs w:val="18"/>
        <w:lang w:val="ru-RU" w:eastAsia="en-US" w:bidi="ar-SA"/>
      </w:rPr>
    </w:lvl>
    <w:lvl w:ilvl="1">
      <w:start w:val="1"/>
      <w:numFmt w:val="decimal"/>
      <w:lvlText w:val="%1.%2"/>
      <w:lvlJc w:val="left"/>
      <w:pPr>
        <w:tabs>
          <w:tab w:val="num" w:pos="0"/>
        </w:tabs>
        <w:ind w:left="1279" w:hanging="423"/>
      </w:pPr>
      <w:rPr>
        <w:rFonts w:ascii="Times New Roman" w:eastAsia="Times New Roman" w:hAnsi="Times New Roman" w:cs="Times New Roman"/>
        <w:w w:val="100"/>
        <w:sz w:val="18"/>
        <w:szCs w:val="18"/>
        <w:lang w:val="ru-RU" w:eastAsia="en-US" w:bidi="ar-SA"/>
      </w:rPr>
    </w:lvl>
    <w:lvl w:ilvl="2">
      <w:numFmt w:val="bullet"/>
      <w:lvlText w:val=""/>
      <w:lvlJc w:val="left"/>
      <w:pPr>
        <w:tabs>
          <w:tab w:val="num" w:pos="0"/>
        </w:tabs>
        <w:ind w:left="2287" w:hanging="423"/>
      </w:pPr>
      <w:rPr>
        <w:rFonts w:ascii="Symbol" w:hAnsi="Symbol" w:cs="Symbol" w:hint="default"/>
        <w:lang w:val="ru-RU" w:eastAsia="en-US" w:bidi="ar-SA"/>
      </w:rPr>
    </w:lvl>
    <w:lvl w:ilvl="3">
      <w:numFmt w:val="bullet"/>
      <w:lvlText w:val=""/>
      <w:lvlJc w:val="left"/>
      <w:pPr>
        <w:tabs>
          <w:tab w:val="num" w:pos="0"/>
        </w:tabs>
        <w:ind w:left="3294" w:hanging="423"/>
      </w:pPr>
      <w:rPr>
        <w:rFonts w:ascii="Symbol" w:hAnsi="Symbol" w:cs="Symbol" w:hint="default"/>
        <w:lang w:val="ru-RU" w:eastAsia="en-US" w:bidi="ar-SA"/>
      </w:rPr>
    </w:lvl>
    <w:lvl w:ilvl="4">
      <w:numFmt w:val="bullet"/>
      <w:lvlText w:val=""/>
      <w:lvlJc w:val="left"/>
      <w:pPr>
        <w:tabs>
          <w:tab w:val="num" w:pos="0"/>
        </w:tabs>
        <w:ind w:left="4302" w:hanging="423"/>
      </w:pPr>
      <w:rPr>
        <w:rFonts w:ascii="Symbol" w:hAnsi="Symbol" w:cs="Symbol" w:hint="default"/>
        <w:lang w:val="ru-RU" w:eastAsia="en-US" w:bidi="ar-SA"/>
      </w:rPr>
    </w:lvl>
    <w:lvl w:ilvl="5">
      <w:numFmt w:val="bullet"/>
      <w:lvlText w:val=""/>
      <w:lvlJc w:val="left"/>
      <w:pPr>
        <w:tabs>
          <w:tab w:val="num" w:pos="0"/>
        </w:tabs>
        <w:ind w:left="5309" w:hanging="423"/>
      </w:pPr>
      <w:rPr>
        <w:rFonts w:ascii="Symbol" w:hAnsi="Symbol" w:cs="Symbol" w:hint="default"/>
        <w:lang w:val="ru-RU" w:eastAsia="en-US" w:bidi="ar-SA"/>
      </w:rPr>
    </w:lvl>
    <w:lvl w:ilvl="6">
      <w:numFmt w:val="bullet"/>
      <w:lvlText w:val=""/>
      <w:lvlJc w:val="left"/>
      <w:pPr>
        <w:tabs>
          <w:tab w:val="num" w:pos="0"/>
        </w:tabs>
        <w:ind w:left="6316" w:hanging="423"/>
      </w:pPr>
      <w:rPr>
        <w:rFonts w:ascii="Symbol" w:hAnsi="Symbol" w:cs="Symbol" w:hint="default"/>
        <w:lang w:val="ru-RU" w:eastAsia="en-US" w:bidi="ar-SA"/>
      </w:rPr>
    </w:lvl>
    <w:lvl w:ilvl="7">
      <w:numFmt w:val="bullet"/>
      <w:lvlText w:val=""/>
      <w:lvlJc w:val="left"/>
      <w:pPr>
        <w:tabs>
          <w:tab w:val="num" w:pos="0"/>
        </w:tabs>
        <w:ind w:left="7324" w:hanging="423"/>
      </w:pPr>
      <w:rPr>
        <w:rFonts w:ascii="Symbol" w:hAnsi="Symbol" w:cs="Symbol" w:hint="default"/>
        <w:lang w:val="ru-RU" w:eastAsia="en-US" w:bidi="ar-SA"/>
      </w:rPr>
    </w:lvl>
    <w:lvl w:ilvl="8">
      <w:numFmt w:val="bullet"/>
      <w:lvlText w:val=""/>
      <w:lvlJc w:val="left"/>
      <w:pPr>
        <w:tabs>
          <w:tab w:val="num" w:pos="0"/>
        </w:tabs>
        <w:ind w:left="8331" w:hanging="423"/>
      </w:pPr>
      <w:rPr>
        <w:rFonts w:ascii="Symbol" w:hAnsi="Symbol" w:cs="Symbol" w:hint="default"/>
        <w:lang w:val="ru-RU" w:eastAsia="en-US" w:bidi="ar-SA"/>
      </w:rPr>
    </w:lvl>
  </w:abstractNum>
  <w:abstractNum w:abstractNumId="62">
    <w:nsid w:val="62F93C10"/>
    <w:multiLevelType w:val="multilevel"/>
    <w:tmpl w:val="0B7E5632"/>
    <w:lvl w:ilvl="0">
      <w:start w:val="18"/>
      <w:numFmt w:val="decimal"/>
      <w:lvlText w:val="%1."/>
      <w:lvlJc w:val="left"/>
      <w:pPr>
        <w:tabs>
          <w:tab w:val="num" w:pos="0"/>
        </w:tabs>
        <w:ind w:left="598" w:hanging="492"/>
      </w:pPr>
      <w:rPr>
        <w:rFonts w:ascii="Times New Roman" w:eastAsia="Times New Roman" w:hAnsi="Times New Roman" w:cs="Times New Roman"/>
        <w:w w:val="100"/>
        <w:sz w:val="18"/>
        <w:szCs w:val="18"/>
        <w:lang w:val="ru-RU" w:eastAsia="en-US" w:bidi="ar-SA"/>
      </w:rPr>
    </w:lvl>
    <w:lvl w:ilvl="1">
      <w:numFmt w:val="bullet"/>
      <w:lvlText w:val=""/>
      <w:lvlJc w:val="left"/>
      <w:pPr>
        <w:tabs>
          <w:tab w:val="num" w:pos="0"/>
        </w:tabs>
        <w:ind w:left="1150" w:hanging="492"/>
      </w:pPr>
      <w:rPr>
        <w:rFonts w:ascii="Symbol" w:hAnsi="Symbol" w:cs="Symbol" w:hint="default"/>
        <w:lang w:val="ru-RU" w:eastAsia="en-US" w:bidi="ar-SA"/>
      </w:rPr>
    </w:lvl>
    <w:lvl w:ilvl="2">
      <w:numFmt w:val="bullet"/>
      <w:lvlText w:val=""/>
      <w:lvlJc w:val="left"/>
      <w:pPr>
        <w:tabs>
          <w:tab w:val="num" w:pos="0"/>
        </w:tabs>
        <w:ind w:left="1701" w:hanging="492"/>
      </w:pPr>
      <w:rPr>
        <w:rFonts w:ascii="Symbol" w:hAnsi="Symbol" w:cs="Symbol" w:hint="default"/>
        <w:lang w:val="ru-RU" w:eastAsia="en-US" w:bidi="ar-SA"/>
      </w:rPr>
    </w:lvl>
    <w:lvl w:ilvl="3">
      <w:numFmt w:val="bullet"/>
      <w:lvlText w:val=""/>
      <w:lvlJc w:val="left"/>
      <w:pPr>
        <w:tabs>
          <w:tab w:val="num" w:pos="0"/>
        </w:tabs>
        <w:ind w:left="2252" w:hanging="492"/>
      </w:pPr>
      <w:rPr>
        <w:rFonts w:ascii="Symbol" w:hAnsi="Symbol" w:cs="Symbol" w:hint="default"/>
        <w:lang w:val="ru-RU" w:eastAsia="en-US" w:bidi="ar-SA"/>
      </w:rPr>
    </w:lvl>
    <w:lvl w:ilvl="4">
      <w:numFmt w:val="bullet"/>
      <w:lvlText w:val=""/>
      <w:lvlJc w:val="left"/>
      <w:pPr>
        <w:tabs>
          <w:tab w:val="num" w:pos="0"/>
        </w:tabs>
        <w:ind w:left="2802" w:hanging="492"/>
      </w:pPr>
      <w:rPr>
        <w:rFonts w:ascii="Symbol" w:hAnsi="Symbol" w:cs="Symbol" w:hint="default"/>
        <w:lang w:val="ru-RU" w:eastAsia="en-US" w:bidi="ar-SA"/>
      </w:rPr>
    </w:lvl>
    <w:lvl w:ilvl="5">
      <w:numFmt w:val="bullet"/>
      <w:lvlText w:val=""/>
      <w:lvlJc w:val="left"/>
      <w:pPr>
        <w:tabs>
          <w:tab w:val="num" w:pos="0"/>
        </w:tabs>
        <w:ind w:left="3353" w:hanging="492"/>
      </w:pPr>
      <w:rPr>
        <w:rFonts w:ascii="Symbol" w:hAnsi="Symbol" w:cs="Symbol" w:hint="default"/>
        <w:lang w:val="ru-RU" w:eastAsia="en-US" w:bidi="ar-SA"/>
      </w:rPr>
    </w:lvl>
    <w:lvl w:ilvl="6">
      <w:numFmt w:val="bullet"/>
      <w:lvlText w:val=""/>
      <w:lvlJc w:val="left"/>
      <w:pPr>
        <w:tabs>
          <w:tab w:val="num" w:pos="0"/>
        </w:tabs>
        <w:ind w:left="3904" w:hanging="492"/>
      </w:pPr>
      <w:rPr>
        <w:rFonts w:ascii="Symbol" w:hAnsi="Symbol" w:cs="Symbol" w:hint="default"/>
        <w:lang w:val="ru-RU" w:eastAsia="en-US" w:bidi="ar-SA"/>
      </w:rPr>
    </w:lvl>
    <w:lvl w:ilvl="7">
      <w:numFmt w:val="bullet"/>
      <w:lvlText w:val=""/>
      <w:lvlJc w:val="left"/>
      <w:pPr>
        <w:tabs>
          <w:tab w:val="num" w:pos="0"/>
        </w:tabs>
        <w:ind w:left="4454" w:hanging="492"/>
      </w:pPr>
      <w:rPr>
        <w:rFonts w:ascii="Symbol" w:hAnsi="Symbol" w:cs="Symbol" w:hint="default"/>
        <w:lang w:val="ru-RU" w:eastAsia="en-US" w:bidi="ar-SA"/>
      </w:rPr>
    </w:lvl>
    <w:lvl w:ilvl="8">
      <w:numFmt w:val="bullet"/>
      <w:lvlText w:val=""/>
      <w:lvlJc w:val="left"/>
      <w:pPr>
        <w:tabs>
          <w:tab w:val="num" w:pos="0"/>
        </w:tabs>
        <w:ind w:left="5005" w:hanging="492"/>
      </w:pPr>
      <w:rPr>
        <w:rFonts w:ascii="Symbol" w:hAnsi="Symbol" w:cs="Symbol" w:hint="default"/>
        <w:lang w:val="ru-RU" w:eastAsia="en-US" w:bidi="ar-SA"/>
      </w:rPr>
    </w:lvl>
  </w:abstractNum>
  <w:abstractNum w:abstractNumId="63">
    <w:nsid w:val="62FE63AE"/>
    <w:multiLevelType w:val="multilevel"/>
    <w:tmpl w:val="5ADE76FE"/>
    <w:lvl w:ilvl="0">
      <w:start w:val="5"/>
      <w:numFmt w:val="decimal"/>
      <w:lvlText w:val="%1"/>
      <w:lvlJc w:val="left"/>
      <w:pPr>
        <w:tabs>
          <w:tab w:val="num" w:pos="0"/>
        </w:tabs>
        <w:ind w:left="137" w:hanging="600"/>
      </w:pPr>
      <w:rPr>
        <w:lang w:val="ru-RU" w:eastAsia="en-US" w:bidi="ar-SA"/>
      </w:rPr>
    </w:lvl>
    <w:lvl w:ilvl="1">
      <w:start w:val="1"/>
      <w:numFmt w:val="decimal"/>
      <w:lvlText w:val="%1.%2."/>
      <w:lvlJc w:val="left"/>
      <w:pPr>
        <w:tabs>
          <w:tab w:val="num" w:pos="0"/>
        </w:tabs>
        <w:ind w:left="137" w:hanging="600"/>
      </w:pPr>
      <w:rPr>
        <w:rFonts w:ascii="Times New Roman" w:eastAsia="Times New Roman" w:hAnsi="Times New Roman" w:cs="Times New Roman"/>
        <w:w w:val="100"/>
        <w:sz w:val="18"/>
        <w:szCs w:val="18"/>
        <w:lang w:val="ru-RU" w:eastAsia="en-US" w:bidi="ar-SA"/>
      </w:rPr>
    </w:lvl>
    <w:lvl w:ilvl="2">
      <w:numFmt w:val="bullet"/>
      <w:lvlText w:val=""/>
      <w:lvlJc w:val="left"/>
      <w:pPr>
        <w:tabs>
          <w:tab w:val="num" w:pos="0"/>
        </w:tabs>
        <w:ind w:left="2181" w:hanging="600"/>
      </w:pPr>
      <w:rPr>
        <w:rFonts w:ascii="Symbol" w:hAnsi="Symbol" w:cs="Symbol" w:hint="default"/>
        <w:lang w:val="ru-RU" w:eastAsia="en-US" w:bidi="ar-SA"/>
      </w:rPr>
    </w:lvl>
    <w:lvl w:ilvl="3">
      <w:numFmt w:val="bullet"/>
      <w:lvlText w:val=""/>
      <w:lvlJc w:val="left"/>
      <w:pPr>
        <w:tabs>
          <w:tab w:val="num" w:pos="0"/>
        </w:tabs>
        <w:ind w:left="3201" w:hanging="600"/>
      </w:pPr>
      <w:rPr>
        <w:rFonts w:ascii="Symbol" w:hAnsi="Symbol" w:cs="Symbol" w:hint="default"/>
        <w:lang w:val="ru-RU" w:eastAsia="en-US" w:bidi="ar-SA"/>
      </w:rPr>
    </w:lvl>
    <w:lvl w:ilvl="4">
      <w:numFmt w:val="bullet"/>
      <w:lvlText w:val=""/>
      <w:lvlJc w:val="left"/>
      <w:pPr>
        <w:tabs>
          <w:tab w:val="num" w:pos="0"/>
        </w:tabs>
        <w:ind w:left="4222" w:hanging="600"/>
      </w:pPr>
      <w:rPr>
        <w:rFonts w:ascii="Symbol" w:hAnsi="Symbol" w:cs="Symbol" w:hint="default"/>
        <w:lang w:val="ru-RU" w:eastAsia="en-US" w:bidi="ar-SA"/>
      </w:rPr>
    </w:lvl>
    <w:lvl w:ilvl="5">
      <w:numFmt w:val="bullet"/>
      <w:lvlText w:val=""/>
      <w:lvlJc w:val="left"/>
      <w:pPr>
        <w:tabs>
          <w:tab w:val="num" w:pos="0"/>
        </w:tabs>
        <w:ind w:left="5243" w:hanging="600"/>
      </w:pPr>
      <w:rPr>
        <w:rFonts w:ascii="Symbol" w:hAnsi="Symbol" w:cs="Symbol" w:hint="default"/>
        <w:lang w:val="ru-RU" w:eastAsia="en-US" w:bidi="ar-SA"/>
      </w:rPr>
    </w:lvl>
    <w:lvl w:ilvl="6">
      <w:numFmt w:val="bullet"/>
      <w:lvlText w:val=""/>
      <w:lvlJc w:val="left"/>
      <w:pPr>
        <w:tabs>
          <w:tab w:val="num" w:pos="0"/>
        </w:tabs>
        <w:ind w:left="6263" w:hanging="600"/>
      </w:pPr>
      <w:rPr>
        <w:rFonts w:ascii="Symbol" w:hAnsi="Symbol" w:cs="Symbol" w:hint="default"/>
        <w:lang w:val="ru-RU" w:eastAsia="en-US" w:bidi="ar-SA"/>
      </w:rPr>
    </w:lvl>
    <w:lvl w:ilvl="7">
      <w:numFmt w:val="bullet"/>
      <w:lvlText w:val=""/>
      <w:lvlJc w:val="left"/>
      <w:pPr>
        <w:tabs>
          <w:tab w:val="num" w:pos="0"/>
        </w:tabs>
        <w:ind w:left="7284" w:hanging="600"/>
      </w:pPr>
      <w:rPr>
        <w:rFonts w:ascii="Symbol" w:hAnsi="Symbol" w:cs="Symbol" w:hint="default"/>
        <w:lang w:val="ru-RU" w:eastAsia="en-US" w:bidi="ar-SA"/>
      </w:rPr>
    </w:lvl>
    <w:lvl w:ilvl="8">
      <w:numFmt w:val="bullet"/>
      <w:lvlText w:val=""/>
      <w:lvlJc w:val="left"/>
      <w:pPr>
        <w:tabs>
          <w:tab w:val="num" w:pos="0"/>
        </w:tabs>
        <w:ind w:left="8305" w:hanging="600"/>
      </w:pPr>
      <w:rPr>
        <w:rFonts w:ascii="Symbol" w:hAnsi="Symbol" w:cs="Symbol" w:hint="default"/>
        <w:lang w:val="ru-RU" w:eastAsia="en-US" w:bidi="ar-SA"/>
      </w:rPr>
    </w:lvl>
  </w:abstractNum>
  <w:abstractNum w:abstractNumId="64">
    <w:nsid w:val="65F07DCA"/>
    <w:multiLevelType w:val="multilevel"/>
    <w:tmpl w:val="0338C5E6"/>
    <w:lvl w:ilvl="0">
      <w:start w:val="1"/>
      <w:numFmt w:val="decimal"/>
      <w:lvlText w:val="%1)"/>
      <w:lvlJc w:val="left"/>
      <w:pPr>
        <w:tabs>
          <w:tab w:val="num" w:pos="0"/>
        </w:tabs>
        <w:ind w:left="388" w:hanging="260"/>
      </w:pPr>
      <w:rPr>
        <w:rFonts w:ascii="Times New Roman" w:eastAsia="Times New Roman" w:hAnsi="Times New Roman" w:cs="Times New Roman"/>
        <w:b w:val="0"/>
        <w:bCs w:val="0"/>
        <w:i w:val="0"/>
        <w:iCs w:val="0"/>
        <w:spacing w:val="0"/>
        <w:w w:val="100"/>
        <w:sz w:val="24"/>
        <w:szCs w:val="24"/>
        <w:lang w:val="ru-RU" w:eastAsia="en-US" w:bidi="ar-SA"/>
      </w:rPr>
    </w:lvl>
    <w:lvl w:ilvl="1">
      <w:start w:val="1"/>
      <w:numFmt w:val="decimal"/>
      <w:lvlText w:val="%2)"/>
      <w:lvlJc w:val="left"/>
      <w:pPr>
        <w:tabs>
          <w:tab w:val="num" w:pos="0"/>
        </w:tabs>
        <w:ind w:left="128" w:hanging="379"/>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1513" w:hanging="379"/>
      </w:pPr>
      <w:rPr>
        <w:rFonts w:ascii="Symbol" w:hAnsi="Symbol" w:cs="Symbol" w:hint="default"/>
        <w:lang w:val="ru-RU" w:eastAsia="en-US" w:bidi="ar-SA"/>
      </w:rPr>
    </w:lvl>
    <w:lvl w:ilvl="3">
      <w:numFmt w:val="bullet"/>
      <w:lvlText w:val=""/>
      <w:lvlJc w:val="left"/>
      <w:pPr>
        <w:tabs>
          <w:tab w:val="num" w:pos="0"/>
        </w:tabs>
        <w:ind w:left="2647" w:hanging="379"/>
      </w:pPr>
      <w:rPr>
        <w:rFonts w:ascii="Symbol" w:hAnsi="Symbol" w:cs="Symbol" w:hint="default"/>
        <w:lang w:val="ru-RU" w:eastAsia="en-US" w:bidi="ar-SA"/>
      </w:rPr>
    </w:lvl>
    <w:lvl w:ilvl="4">
      <w:numFmt w:val="bullet"/>
      <w:lvlText w:val=""/>
      <w:lvlJc w:val="left"/>
      <w:pPr>
        <w:tabs>
          <w:tab w:val="num" w:pos="0"/>
        </w:tabs>
        <w:ind w:left="3781" w:hanging="379"/>
      </w:pPr>
      <w:rPr>
        <w:rFonts w:ascii="Symbol" w:hAnsi="Symbol" w:cs="Symbol" w:hint="default"/>
        <w:lang w:val="ru-RU" w:eastAsia="en-US" w:bidi="ar-SA"/>
      </w:rPr>
    </w:lvl>
    <w:lvl w:ilvl="5">
      <w:numFmt w:val="bullet"/>
      <w:lvlText w:val=""/>
      <w:lvlJc w:val="left"/>
      <w:pPr>
        <w:tabs>
          <w:tab w:val="num" w:pos="0"/>
        </w:tabs>
        <w:ind w:left="4915" w:hanging="379"/>
      </w:pPr>
      <w:rPr>
        <w:rFonts w:ascii="Symbol" w:hAnsi="Symbol" w:cs="Symbol" w:hint="default"/>
        <w:lang w:val="ru-RU" w:eastAsia="en-US" w:bidi="ar-SA"/>
      </w:rPr>
    </w:lvl>
    <w:lvl w:ilvl="6">
      <w:numFmt w:val="bullet"/>
      <w:lvlText w:val=""/>
      <w:lvlJc w:val="left"/>
      <w:pPr>
        <w:tabs>
          <w:tab w:val="num" w:pos="0"/>
        </w:tabs>
        <w:ind w:left="6049" w:hanging="379"/>
      </w:pPr>
      <w:rPr>
        <w:rFonts w:ascii="Symbol" w:hAnsi="Symbol" w:cs="Symbol" w:hint="default"/>
        <w:lang w:val="ru-RU" w:eastAsia="en-US" w:bidi="ar-SA"/>
      </w:rPr>
    </w:lvl>
    <w:lvl w:ilvl="7">
      <w:numFmt w:val="bullet"/>
      <w:lvlText w:val=""/>
      <w:lvlJc w:val="left"/>
      <w:pPr>
        <w:tabs>
          <w:tab w:val="num" w:pos="0"/>
        </w:tabs>
        <w:ind w:left="7183" w:hanging="379"/>
      </w:pPr>
      <w:rPr>
        <w:rFonts w:ascii="Symbol" w:hAnsi="Symbol" w:cs="Symbol" w:hint="default"/>
        <w:lang w:val="ru-RU" w:eastAsia="en-US" w:bidi="ar-SA"/>
      </w:rPr>
    </w:lvl>
    <w:lvl w:ilvl="8">
      <w:numFmt w:val="bullet"/>
      <w:lvlText w:val=""/>
      <w:lvlJc w:val="left"/>
      <w:pPr>
        <w:tabs>
          <w:tab w:val="num" w:pos="0"/>
        </w:tabs>
        <w:ind w:left="8317" w:hanging="379"/>
      </w:pPr>
      <w:rPr>
        <w:rFonts w:ascii="Symbol" w:hAnsi="Symbol" w:cs="Symbol" w:hint="default"/>
        <w:lang w:val="ru-RU" w:eastAsia="en-US" w:bidi="ar-SA"/>
      </w:rPr>
    </w:lvl>
  </w:abstractNum>
  <w:abstractNum w:abstractNumId="65">
    <w:nsid w:val="6A510557"/>
    <w:multiLevelType w:val="multilevel"/>
    <w:tmpl w:val="4F8AD6C6"/>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18"/>
        <w:szCs w:val="18"/>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6C1C33B6"/>
    <w:multiLevelType w:val="multilevel"/>
    <w:tmpl w:val="97C014F0"/>
    <w:lvl w:ilvl="0">
      <w:start w:val="1"/>
      <w:numFmt w:val="decimal"/>
      <w:lvlText w:val="%1)"/>
      <w:lvlJc w:val="left"/>
      <w:pPr>
        <w:tabs>
          <w:tab w:val="num" w:pos="0"/>
        </w:tabs>
        <w:ind w:left="139" w:hanging="305"/>
      </w:pPr>
      <w:rPr>
        <w:rFonts w:ascii="Times New Roman" w:eastAsia="Times New Roman" w:hAnsi="Times New Roman" w:cs="Times New Roman"/>
        <w:b w:val="0"/>
        <w:bCs w:val="0"/>
        <w:i w:val="0"/>
        <w:iCs w:val="0"/>
        <w:spacing w:val="0"/>
        <w:w w:val="100"/>
        <w:sz w:val="18"/>
        <w:szCs w:val="18"/>
        <w:lang w:val="ru-RU" w:eastAsia="en-US" w:bidi="ar-SA"/>
      </w:rPr>
    </w:lvl>
    <w:lvl w:ilvl="1">
      <w:start w:val="1"/>
      <w:numFmt w:val="decimal"/>
      <w:lvlText w:val="%1.%2."/>
      <w:lvlJc w:val="left"/>
      <w:pPr>
        <w:tabs>
          <w:tab w:val="num" w:pos="0"/>
        </w:tabs>
        <w:ind w:left="139" w:hanging="612"/>
      </w:pPr>
      <w:rPr>
        <w:rFonts w:ascii="Times New Roman" w:eastAsia="Times New Roman" w:hAnsi="Times New Roman" w:cs="Times New Roman"/>
        <w:b w:val="0"/>
        <w:bCs w:val="0"/>
        <w:i w:val="0"/>
        <w:iCs w:val="0"/>
        <w:spacing w:val="0"/>
        <w:w w:val="100"/>
        <w:sz w:val="18"/>
        <w:szCs w:val="18"/>
        <w:lang w:val="ru-RU" w:eastAsia="en-US" w:bidi="ar-SA"/>
      </w:rPr>
    </w:lvl>
    <w:lvl w:ilvl="2">
      <w:numFmt w:val="bullet"/>
      <w:lvlText w:val=""/>
      <w:lvlJc w:val="left"/>
      <w:pPr>
        <w:tabs>
          <w:tab w:val="num" w:pos="0"/>
        </w:tabs>
        <w:ind w:left="2199" w:hanging="612"/>
      </w:pPr>
      <w:rPr>
        <w:rFonts w:ascii="Symbol" w:hAnsi="Symbol" w:cs="Symbol" w:hint="default"/>
        <w:lang w:val="ru-RU" w:eastAsia="en-US" w:bidi="ar-SA"/>
      </w:rPr>
    </w:lvl>
    <w:lvl w:ilvl="3">
      <w:numFmt w:val="bullet"/>
      <w:lvlText w:val=""/>
      <w:lvlJc w:val="left"/>
      <w:pPr>
        <w:tabs>
          <w:tab w:val="num" w:pos="0"/>
        </w:tabs>
        <w:ind w:left="3229" w:hanging="612"/>
      </w:pPr>
      <w:rPr>
        <w:rFonts w:ascii="Symbol" w:hAnsi="Symbol" w:cs="Symbol" w:hint="default"/>
        <w:lang w:val="ru-RU" w:eastAsia="en-US" w:bidi="ar-SA"/>
      </w:rPr>
    </w:lvl>
    <w:lvl w:ilvl="4">
      <w:numFmt w:val="bullet"/>
      <w:lvlText w:val=""/>
      <w:lvlJc w:val="left"/>
      <w:pPr>
        <w:tabs>
          <w:tab w:val="num" w:pos="0"/>
        </w:tabs>
        <w:ind w:left="4259" w:hanging="612"/>
      </w:pPr>
      <w:rPr>
        <w:rFonts w:ascii="Symbol" w:hAnsi="Symbol" w:cs="Symbol" w:hint="default"/>
        <w:lang w:val="ru-RU" w:eastAsia="en-US" w:bidi="ar-SA"/>
      </w:rPr>
    </w:lvl>
    <w:lvl w:ilvl="5">
      <w:numFmt w:val="bullet"/>
      <w:lvlText w:val=""/>
      <w:lvlJc w:val="left"/>
      <w:pPr>
        <w:tabs>
          <w:tab w:val="num" w:pos="0"/>
        </w:tabs>
        <w:ind w:left="5289" w:hanging="612"/>
      </w:pPr>
      <w:rPr>
        <w:rFonts w:ascii="Symbol" w:hAnsi="Symbol" w:cs="Symbol" w:hint="default"/>
        <w:lang w:val="ru-RU" w:eastAsia="en-US" w:bidi="ar-SA"/>
      </w:rPr>
    </w:lvl>
    <w:lvl w:ilvl="6">
      <w:numFmt w:val="bullet"/>
      <w:lvlText w:val=""/>
      <w:lvlJc w:val="left"/>
      <w:pPr>
        <w:tabs>
          <w:tab w:val="num" w:pos="0"/>
        </w:tabs>
        <w:ind w:left="6319" w:hanging="612"/>
      </w:pPr>
      <w:rPr>
        <w:rFonts w:ascii="Symbol" w:hAnsi="Symbol" w:cs="Symbol" w:hint="default"/>
        <w:lang w:val="ru-RU" w:eastAsia="en-US" w:bidi="ar-SA"/>
      </w:rPr>
    </w:lvl>
    <w:lvl w:ilvl="7">
      <w:numFmt w:val="bullet"/>
      <w:lvlText w:val=""/>
      <w:lvlJc w:val="left"/>
      <w:pPr>
        <w:tabs>
          <w:tab w:val="num" w:pos="0"/>
        </w:tabs>
        <w:ind w:left="7349" w:hanging="612"/>
      </w:pPr>
      <w:rPr>
        <w:rFonts w:ascii="Symbol" w:hAnsi="Symbol" w:cs="Symbol" w:hint="default"/>
        <w:lang w:val="ru-RU" w:eastAsia="en-US" w:bidi="ar-SA"/>
      </w:rPr>
    </w:lvl>
    <w:lvl w:ilvl="8">
      <w:numFmt w:val="bullet"/>
      <w:lvlText w:val=""/>
      <w:lvlJc w:val="left"/>
      <w:pPr>
        <w:tabs>
          <w:tab w:val="num" w:pos="0"/>
        </w:tabs>
        <w:ind w:left="8379" w:hanging="612"/>
      </w:pPr>
      <w:rPr>
        <w:rFonts w:ascii="Symbol" w:hAnsi="Symbol" w:cs="Symbol" w:hint="default"/>
        <w:lang w:val="ru-RU" w:eastAsia="en-US" w:bidi="ar-SA"/>
      </w:rPr>
    </w:lvl>
  </w:abstractNum>
  <w:abstractNum w:abstractNumId="67">
    <w:nsid w:val="6F4D32DE"/>
    <w:multiLevelType w:val="multilevel"/>
    <w:tmpl w:val="CB9CDBF4"/>
    <w:lvl w:ilvl="0">
      <w:start w:val="1"/>
      <w:numFmt w:val="decimal"/>
      <w:lvlText w:val="%1."/>
      <w:lvlJc w:val="left"/>
      <w:pPr>
        <w:tabs>
          <w:tab w:val="num" w:pos="0"/>
        </w:tabs>
        <w:ind w:left="151" w:hanging="526"/>
      </w:pPr>
      <w:rPr>
        <w:rFonts w:ascii="Times New Roman" w:eastAsia="Times New Roman" w:hAnsi="Times New Roman" w:cs="Times New Roman"/>
        <w:b w:val="0"/>
        <w:bCs w:val="0"/>
        <w:i w:val="0"/>
        <w:iCs w:val="0"/>
        <w:spacing w:val="0"/>
        <w:w w:val="100"/>
        <w:sz w:val="18"/>
        <w:szCs w:val="18"/>
        <w:lang w:val="ru-RU" w:eastAsia="en-US" w:bidi="ar-SA"/>
      </w:rPr>
    </w:lvl>
    <w:lvl w:ilvl="1">
      <w:numFmt w:val="bullet"/>
      <w:lvlText w:val=""/>
      <w:lvlJc w:val="left"/>
      <w:pPr>
        <w:tabs>
          <w:tab w:val="num" w:pos="0"/>
        </w:tabs>
        <w:ind w:left="656" w:hanging="526"/>
      </w:pPr>
      <w:rPr>
        <w:rFonts w:ascii="Symbol" w:hAnsi="Symbol" w:cs="Symbol" w:hint="default"/>
        <w:lang w:val="ru-RU" w:eastAsia="en-US" w:bidi="ar-SA"/>
      </w:rPr>
    </w:lvl>
    <w:lvl w:ilvl="2">
      <w:numFmt w:val="bullet"/>
      <w:lvlText w:val=""/>
      <w:lvlJc w:val="left"/>
      <w:pPr>
        <w:tabs>
          <w:tab w:val="num" w:pos="0"/>
        </w:tabs>
        <w:ind w:left="1152" w:hanging="526"/>
      </w:pPr>
      <w:rPr>
        <w:rFonts w:ascii="Symbol" w:hAnsi="Symbol" w:cs="Symbol" w:hint="default"/>
        <w:lang w:val="ru-RU" w:eastAsia="en-US" w:bidi="ar-SA"/>
      </w:rPr>
    </w:lvl>
    <w:lvl w:ilvl="3">
      <w:numFmt w:val="bullet"/>
      <w:lvlText w:val=""/>
      <w:lvlJc w:val="left"/>
      <w:pPr>
        <w:tabs>
          <w:tab w:val="num" w:pos="0"/>
        </w:tabs>
        <w:ind w:left="1648" w:hanging="526"/>
      </w:pPr>
      <w:rPr>
        <w:rFonts w:ascii="Symbol" w:hAnsi="Symbol" w:cs="Symbol" w:hint="default"/>
        <w:lang w:val="ru-RU" w:eastAsia="en-US" w:bidi="ar-SA"/>
      </w:rPr>
    </w:lvl>
    <w:lvl w:ilvl="4">
      <w:numFmt w:val="bullet"/>
      <w:lvlText w:val=""/>
      <w:lvlJc w:val="left"/>
      <w:pPr>
        <w:tabs>
          <w:tab w:val="num" w:pos="0"/>
        </w:tabs>
        <w:ind w:left="2144" w:hanging="526"/>
      </w:pPr>
      <w:rPr>
        <w:rFonts w:ascii="Symbol" w:hAnsi="Symbol" w:cs="Symbol" w:hint="default"/>
        <w:lang w:val="ru-RU" w:eastAsia="en-US" w:bidi="ar-SA"/>
      </w:rPr>
    </w:lvl>
    <w:lvl w:ilvl="5">
      <w:numFmt w:val="bullet"/>
      <w:lvlText w:val=""/>
      <w:lvlJc w:val="left"/>
      <w:pPr>
        <w:tabs>
          <w:tab w:val="num" w:pos="0"/>
        </w:tabs>
        <w:ind w:left="2641" w:hanging="526"/>
      </w:pPr>
      <w:rPr>
        <w:rFonts w:ascii="Symbol" w:hAnsi="Symbol" w:cs="Symbol" w:hint="default"/>
        <w:lang w:val="ru-RU" w:eastAsia="en-US" w:bidi="ar-SA"/>
      </w:rPr>
    </w:lvl>
    <w:lvl w:ilvl="6">
      <w:numFmt w:val="bullet"/>
      <w:lvlText w:val=""/>
      <w:lvlJc w:val="left"/>
      <w:pPr>
        <w:tabs>
          <w:tab w:val="num" w:pos="0"/>
        </w:tabs>
        <w:ind w:left="3137" w:hanging="526"/>
      </w:pPr>
      <w:rPr>
        <w:rFonts w:ascii="Symbol" w:hAnsi="Symbol" w:cs="Symbol" w:hint="default"/>
        <w:lang w:val="ru-RU" w:eastAsia="en-US" w:bidi="ar-SA"/>
      </w:rPr>
    </w:lvl>
    <w:lvl w:ilvl="7">
      <w:numFmt w:val="bullet"/>
      <w:lvlText w:val=""/>
      <w:lvlJc w:val="left"/>
      <w:pPr>
        <w:tabs>
          <w:tab w:val="num" w:pos="0"/>
        </w:tabs>
        <w:ind w:left="3633" w:hanging="526"/>
      </w:pPr>
      <w:rPr>
        <w:rFonts w:ascii="Symbol" w:hAnsi="Symbol" w:cs="Symbol" w:hint="default"/>
        <w:lang w:val="ru-RU" w:eastAsia="en-US" w:bidi="ar-SA"/>
      </w:rPr>
    </w:lvl>
    <w:lvl w:ilvl="8">
      <w:numFmt w:val="bullet"/>
      <w:lvlText w:val=""/>
      <w:lvlJc w:val="left"/>
      <w:pPr>
        <w:tabs>
          <w:tab w:val="num" w:pos="0"/>
        </w:tabs>
        <w:ind w:left="4129" w:hanging="526"/>
      </w:pPr>
      <w:rPr>
        <w:rFonts w:ascii="Symbol" w:hAnsi="Symbol" w:cs="Symbol" w:hint="default"/>
        <w:lang w:val="ru-RU" w:eastAsia="en-US" w:bidi="ar-SA"/>
      </w:rPr>
    </w:lvl>
  </w:abstractNum>
  <w:abstractNum w:abstractNumId="68">
    <w:nsid w:val="6F684A3F"/>
    <w:multiLevelType w:val="multilevel"/>
    <w:tmpl w:val="27240000"/>
    <w:lvl w:ilvl="0">
      <w:numFmt w:val="bullet"/>
      <w:lvlText w:val="□"/>
      <w:lvlJc w:val="left"/>
      <w:pPr>
        <w:tabs>
          <w:tab w:val="num" w:pos="0"/>
        </w:tabs>
        <w:ind w:left="177" w:hanging="168"/>
      </w:pPr>
      <w:rPr>
        <w:rFonts w:ascii="Microsoft Sans Serif" w:hAnsi="Microsoft Sans Serif" w:cs="Microsoft Sans Serif" w:hint="default"/>
        <w:b w:val="0"/>
        <w:bCs w:val="0"/>
        <w:i w:val="0"/>
        <w:iCs w:val="0"/>
        <w:spacing w:val="0"/>
        <w:w w:val="99"/>
        <w:sz w:val="19"/>
        <w:szCs w:val="19"/>
        <w:lang w:val="ru-RU" w:eastAsia="en-US" w:bidi="ar-SA"/>
      </w:rPr>
    </w:lvl>
    <w:lvl w:ilvl="1">
      <w:numFmt w:val="bullet"/>
      <w:lvlText w:val=""/>
      <w:lvlJc w:val="left"/>
      <w:pPr>
        <w:tabs>
          <w:tab w:val="num" w:pos="0"/>
        </w:tabs>
        <w:ind w:left="743" w:hanging="168"/>
      </w:pPr>
      <w:rPr>
        <w:rFonts w:ascii="Symbol" w:hAnsi="Symbol" w:cs="Symbol" w:hint="default"/>
        <w:lang w:val="ru-RU" w:eastAsia="en-US" w:bidi="ar-SA"/>
      </w:rPr>
    </w:lvl>
    <w:lvl w:ilvl="2">
      <w:numFmt w:val="bullet"/>
      <w:lvlText w:val=""/>
      <w:lvlJc w:val="left"/>
      <w:pPr>
        <w:tabs>
          <w:tab w:val="num" w:pos="0"/>
        </w:tabs>
        <w:ind w:left="1307" w:hanging="168"/>
      </w:pPr>
      <w:rPr>
        <w:rFonts w:ascii="Symbol" w:hAnsi="Symbol" w:cs="Symbol" w:hint="default"/>
        <w:lang w:val="ru-RU" w:eastAsia="en-US" w:bidi="ar-SA"/>
      </w:rPr>
    </w:lvl>
    <w:lvl w:ilvl="3">
      <w:numFmt w:val="bullet"/>
      <w:lvlText w:val=""/>
      <w:lvlJc w:val="left"/>
      <w:pPr>
        <w:tabs>
          <w:tab w:val="num" w:pos="0"/>
        </w:tabs>
        <w:ind w:left="1871" w:hanging="168"/>
      </w:pPr>
      <w:rPr>
        <w:rFonts w:ascii="Symbol" w:hAnsi="Symbol" w:cs="Symbol" w:hint="default"/>
        <w:lang w:val="ru-RU" w:eastAsia="en-US" w:bidi="ar-SA"/>
      </w:rPr>
    </w:lvl>
    <w:lvl w:ilvl="4">
      <w:numFmt w:val="bullet"/>
      <w:lvlText w:val=""/>
      <w:lvlJc w:val="left"/>
      <w:pPr>
        <w:tabs>
          <w:tab w:val="num" w:pos="0"/>
        </w:tabs>
        <w:ind w:left="2434" w:hanging="168"/>
      </w:pPr>
      <w:rPr>
        <w:rFonts w:ascii="Symbol" w:hAnsi="Symbol" w:cs="Symbol" w:hint="default"/>
        <w:lang w:val="ru-RU" w:eastAsia="en-US" w:bidi="ar-SA"/>
      </w:rPr>
    </w:lvl>
    <w:lvl w:ilvl="5">
      <w:numFmt w:val="bullet"/>
      <w:lvlText w:val=""/>
      <w:lvlJc w:val="left"/>
      <w:pPr>
        <w:tabs>
          <w:tab w:val="num" w:pos="0"/>
        </w:tabs>
        <w:ind w:left="2998" w:hanging="168"/>
      </w:pPr>
      <w:rPr>
        <w:rFonts w:ascii="Symbol" w:hAnsi="Symbol" w:cs="Symbol" w:hint="default"/>
        <w:lang w:val="ru-RU" w:eastAsia="en-US" w:bidi="ar-SA"/>
      </w:rPr>
    </w:lvl>
    <w:lvl w:ilvl="6">
      <w:numFmt w:val="bullet"/>
      <w:lvlText w:val=""/>
      <w:lvlJc w:val="left"/>
      <w:pPr>
        <w:tabs>
          <w:tab w:val="num" w:pos="0"/>
        </w:tabs>
        <w:ind w:left="3562" w:hanging="168"/>
      </w:pPr>
      <w:rPr>
        <w:rFonts w:ascii="Symbol" w:hAnsi="Symbol" w:cs="Symbol" w:hint="default"/>
        <w:lang w:val="ru-RU" w:eastAsia="en-US" w:bidi="ar-SA"/>
      </w:rPr>
    </w:lvl>
    <w:lvl w:ilvl="7">
      <w:numFmt w:val="bullet"/>
      <w:lvlText w:val=""/>
      <w:lvlJc w:val="left"/>
      <w:pPr>
        <w:tabs>
          <w:tab w:val="num" w:pos="0"/>
        </w:tabs>
        <w:ind w:left="4125" w:hanging="168"/>
      </w:pPr>
      <w:rPr>
        <w:rFonts w:ascii="Symbol" w:hAnsi="Symbol" w:cs="Symbol" w:hint="default"/>
        <w:lang w:val="ru-RU" w:eastAsia="en-US" w:bidi="ar-SA"/>
      </w:rPr>
    </w:lvl>
    <w:lvl w:ilvl="8">
      <w:numFmt w:val="bullet"/>
      <w:lvlText w:val=""/>
      <w:lvlJc w:val="left"/>
      <w:pPr>
        <w:tabs>
          <w:tab w:val="num" w:pos="0"/>
        </w:tabs>
        <w:ind w:left="4689" w:hanging="168"/>
      </w:pPr>
      <w:rPr>
        <w:rFonts w:ascii="Symbol" w:hAnsi="Symbol" w:cs="Symbol" w:hint="default"/>
        <w:lang w:val="ru-RU" w:eastAsia="en-US" w:bidi="ar-SA"/>
      </w:rPr>
    </w:lvl>
  </w:abstractNum>
  <w:abstractNum w:abstractNumId="69">
    <w:nsid w:val="70274AE5"/>
    <w:multiLevelType w:val="multilevel"/>
    <w:tmpl w:val="C166E79C"/>
    <w:lvl w:ilvl="0">
      <w:start w:val="1"/>
      <w:numFmt w:val="decimal"/>
      <w:lvlText w:val="%1)"/>
      <w:lvlJc w:val="left"/>
      <w:pPr>
        <w:tabs>
          <w:tab w:val="num" w:pos="0"/>
        </w:tabs>
        <w:ind w:left="1156" w:hanging="305"/>
      </w:pPr>
      <w:rPr>
        <w:rFonts w:ascii="Times New Roman" w:eastAsia="Times New Roman" w:hAnsi="Times New Roman" w:cs="Times New Roman"/>
        <w:b w:val="0"/>
        <w:bCs w:val="0"/>
        <w:i w:val="0"/>
        <w:iCs w:val="0"/>
        <w:spacing w:val="0"/>
        <w:w w:val="100"/>
        <w:sz w:val="18"/>
        <w:szCs w:val="18"/>
        <w:lang w:val="ru-RU" w:eastAsia="en-US" w:bidi="ar-SA"/>
      </w:rPr>
    </w:lvl>
    <w:lvl w:ilvl="1">
      <w:numFmt w:val="bullet"/>
      <w:lvlText w:val=""/>
      <w:lvlJc w:val="left"/>
      <w:pPr>
        <w:tabs>
          <w:tab w:val="num" w:pos="0"/>
        </w:tabs>
        <w:ind w:left="2102" w:hanging="305"/>
      </w:pPr>
      <w:rPr>
        <w:rFonts w:ascii="Symbol" w:hAnsi="Symbol" w:cs="Symbol" w:hint="default"/>
        <w:lang w:val="ru-RU" w:eastAsia="en-US" w:bidi="ar-SA"/>
      </w:rPr>
    </w:lvl>
    <w:lvl w:ilvl="2">
      <w:numFmt w:val="bullet"/>
      <w:lvlText w:val=""/>
      <w:lvlJc w:val="left"/>
      <w:pPr>
        <w:tabs>
          <w:tab w:val="num" w:pos="0"/>
        </w:tabs>
        <w:ind w:left="3045" w:hanging="305"/>
      </w:pPr>
      <w:rPr>
        <w:rFonts w:ascii="Symbol" w:hAnsi="Symbol" w:cs="Symbol" w:hint="default"/>
        <w:lang w:val="ru-RU" w:eastAsia="en-US" w:bidi="ar-SA"/>
      </w:rPr>
    </w:lvl>
    <w:lvl w:ilvl="3">
      <w:numFmt w:val="bullet"/>
      <w:lvlText w:val=""/>
      <w:lvlJc w:val="left"/>
      <w:pPr>
        <w:tabs>
          <w:tab w:val="num" w:pos="0"/>
        </w:tabs>
        <w:ind w:left="3987" w:hanging="305"/>
      </w:pPr>
      <w:rPr>
        <w:rFonts w:ascii="Symbol" w:hAnsi="Symbol" w:cs="Symbol" w:hint="default"/>
        <w:lang w:val="ru-RU" w:eastAsia="en-US" w:bidi="ar-SA"/>
      </w:rPr>
    </w:lvl>
    <w:lvl w:ilvl="4">
      <w:numFmt w:val="bullet"/>
      <w:lvlText w:val=""/>
      <w:lvlJc w:val="left"/>
      <w:pPr>
        <w:tabs>
          <w:tab w:val="num" w:pos="0"/>
        </w:tabs>
        <w:ind w:left="4930" w:hanging="305"/>
      </w:pPr>
      <w:rPr>
        <w:rFonts w:ascii="Symbol" w:hAnsi="Symbol" w:cs="Symbol" w:hint="default"/>
        <w:lang w:val="ru-RU" w:eastAsia="en-US" w:bidi="ar-SA"/>
      </w:rPr>
    </w:lvl>
    <w:lvl w:ilvl="5">
      <w:numFmt w:val="bullet"/>
      <w:lvlText w:val=""/>
      <w:lvlJc w:val="left"/>
      <w:pPr>
        <w:tabs>
          <w:tab w:val="num" w:pos="0"/>
        </w:tabs>
        <w:ind w:left="5872" w:hanging="305"/>
      </w:pPr>
      <w:rPr>
        <w:rFonts w:ascii="Symbol" w:hAnsi="Symbol" w:cs="Symbol" w:hint="default"/>
        <w:lang w:val="ru-RU" w:eastAsia="en-US" w:bidi="ar-SA"/>
      </w:rPr>
    </w:lvl>
    <w:lvl w:ilvl="6">
      <w:numFmt w:val="bullet"/>
      <w:lvlText w:val=""/>
      <w:lvlJc w:val="left"/>
      <w:pPr>
        <w:tabs>
          <w:tab w:val="num" w:pos="0"/>
        </w:tabs>
        <w:ind w:left="6815" w:hanging="305"/>
      </w:pPr>
      <w:rPr>
        <w:rFonts w:ascii="Symbol" w:hAnsi="Symbol" w:cs="Symbol" w:hint="default"/>
        <w:lang w:val="ru-RU" w:eastAsia="en-US" w:bidi="ar-SA"/>
      </w:rPr>
    </w:lvl>
    <w:lvl w:ilvl="7">
      <w:numFmt w:val="bullet"/>
      <w:lvlText w:val=""/>
      <w:lvlJc w:val="left"/>
      <w:pPr>
        <w:tabs>
          <w:tab w:val="num" w:pos="0"/>
        </w:tabs>
        <w:ind w:left="7757" w:hanging="305"/>
      </w:pPr>
      <w:rPr>
        <w:rFonts w:ascii="Symbol" w:hAnsi="Symbol" w:cs="Symbol" w:hint="default"/>
        <w:lang w:val="ru-RU" w:eastAsia="en-US" w:bidi="ar-SA"/>
      </w:rPr>
    </w:lvl>
    <w:lvl w:ilvl="8">
      <w:numFmt w:val="bullet"/>
      <w:lvlText w:val=""/>
      <w:lvlJc w:val="left"/>
      <w:pPr>
        <w:tabs>
          <w:tab w:val="num" w:pos="0"/>
        </w:tabs>
        <w:ind w:left="8700" w:hanging="305"/>
      </w:pPr>
      <w:rPr>
        <w:rFonts w:ascii="Symbol" w:hAnsi="Symbol" w:cs="Symbol" w:hint="default"/>
        <w:lang w:val="ru-RU" w:eastAsia="en-US" w:bidi="ar-SA"/>
      </w:rPr>
    </w:lvl>
  </w:abstractNum>
  <w:abstractNum w:abstractNumId="70">
    <w:nsid w:val="719E18F2"/>
    <w:multiLevelType w:val="multilevel"/>
    <w:tmpl w:val="AFAC106E"/>
    <w:lvl w:ilvl="0">
      <w:start w:val="2"/>
      <w:numFmt w:val="decimal"/>
      <w:lvlText w:val="%1"/>
      <w:lvlJc w:val="left"/>
      <w:pPr>
        <w:tabs>
          <w:tab w:val="num" w:pos="0"/>
        </w:tabs>
        <w:ind w:left="137" w:hanging="684"/>
      </w:pPr>
      <w:rPr>
        <w:lang w:val="ru-RU" w:eastAsia="en-US" w:bidi="ar-SA"/>
      </w:rPr>
    </w:lvl>
    <w:lvl w:ilvl="1">
      <w:start w:val="1"/>
      <w:numFmt w:val="decimal"/>
      <w:lvlText w:val="%1.%2."/>
      <w:lvlJc w:val="left"/>
      <w:pPr>
        <w:tabs>
          <w:tab w:val="num" w:pos="0"/>
        </w:tabs>
        <w:ind w:left="137" w:hanging="684"/>
      </w:pPr>
      <w:rPr>
        <w:rFonts w:ascii="Times New Roman" w:eastAsia="Times New Roman" w:hAnsi="Times New Roman" w:cs="Times New Roman"/>
        <w:w w:val="100"/>
        <w:sz w:val="18"/>
        <w:szCs w:val="18"/>
        <w:lang w:val="ru-RU" w:eastAsia="en-US" w:bidi="ar-SA"/>
      </w:rPr>
    </w:lvl>
    <w:lvl w:ilvl="2">
      <w:start w:val="1"/>
      <w:numFmt w:val="decimal"/>
      <w:lvlText w:val="%1.%2.%3."/>
      <w:lvlJc w:val="left"/>
      <w:pPr>
        <w:tabs>
          <w:tab w:val="num" w:pos="0"/>
        </w:tabs>
        <w:ind w:left="1630" w:hanging="773"/>
      </w:pPr>
      <w:rPr>
        <w:rFonts w:ascii="Times New Roman" w:eastAsia="Times New Roman" w:hAnsi="Times New Roman" w:cs="Times New Roman"/>
        <w:spacing w:val="-3"/>
        <w:w w:val="100"/>
        <w:sz w:val="18"/>
        <w:szCs w:val="18"/>
        <w:lang w:val="ru-RU" w:eastAsia="en-US" w:bidi="ar-SA"/>
      </w:rPr>
    </w:lvl>
    <w:lvl w:ilvl="3">
      <w:numFmt w:val="bullet"/>
      <w:lvlText w:val=""/>
      <w:lvlJc w:val="left"/>
      <w:pPr>
        <w:tabs>
          <w:tab w:val="num" w:pos="0"/>
        </w:tabs>
        <w:ind w:left="1840" w:hanging="773"/>
      </w:pPr>
      <w:rPr>
        <w:rFonts w:ascii="Symbol" w:hAnsi="Symbol" w:cs="Symbol" w:hint="default"/>
        <w:lang w:val="ru-RU" w:eastAsia="en-US" w:bidi="ar-SA"/>
      </w:rPr>
    </w:lvl>
    <w:lvl w:ilvl="4">
      <w:numFmt w:val="bullet"/>
      <w:lvlText w:val=""/>
      <w:lvlJc w:val="left"/>
      <w:pPr>
        <w:tabs>
          <w:tab w:val="num" w:pos="0"/>
        </w:tabs>
        <w:ind w:left="3055" w:hanging="773"/>
      </w:pPr>
      <w:rPr>
        <w:rFonts w:ascii="Symbol" w:hAnsi="Symbol" w:cs="Symbol" w:hint="default"/>
        <w:lang w:val="ru-RU" w:eastAsia="en-US" w:bidi="ar-SA"/>
      </w:rPr>
    </w:lvl>
    <w:lvl w:ilvl="5">
      <w:numFmt w:val="bullet"/>
      <w:lvlText w:val=""/>
      <w:lvlJc w:val="left"/>
      <w:pPr>
        <w:tabs>
          <w:tab w:val="num" w:pos="0"/>
        </w:tabs>
        <w:ind w:left="4270" w:hanging="773"/>
      </w:pPr>
      <w:rPr>
        <w:rFonts w:ascii="Symbol" w:hAnsi="Symbol" w:cs="Symbol" w:hint="default"/>
        <w:lang w:val="ru-RU" w:eastAsia="en-US" w:bidi="ar-SA"/>
      </w:rPr>
    </w:lvl>
    <w:lvl w:ilvl="6">
      <w:numFmt w:val="bullet"/>
      <w:lvlText w:val=""/>
      <w:lvlJc w:val="left"/>
      <w:pPr>
        <w:tabs>
          <w:tab w:val="num" w:pos="0"/>
        </w:tabs>
        <w:ind w:left="5485" w:hanging="773"/>
      </w:pPr>
      <w:rPr>
        <w:rFonts w:ascii="Symbol" w:hAnsi="Symbol" w:cs="Symbol" w:hint="default"/>
        <w:lang w:val="ru-RU" w:eastAsia="en-US" w:bidi="ar-SA"/>
      </w:rPr>
    </w:lvl>
    <w:lvl w:ilvl="7">
      <w:numFmt w:val="bullet"/>
      <w:lvlText w:val=""/>
      <w:lvlJc w:val="left"/>
      <w:pPr>
        <w:tabs>
          <w:tab w:val="num" w:pos="0"/>
        </w:tabs>
        <w:ind w:left="6700" w:hanging="773"/>
      </w:pPr>
      <w:rPr>
        <w:rFonts w:ascii="Symbol" w:hAnsi="Symbol" w:cs="Symbol" w:hint="default"/>
        <w:lang w:val="ru-RU" w:eastAsia="en-US" w:bidi="ar-SA"/>
      </w:rPr>
    </w:lvl>
    <w:lvl w:ilvl="8">
      <w:numFmt w:val="bullet"/>
      <w:lvlText w:val=""/>
      <w:lvlJc w:val="left"/>
      <w:pPr>
        <w:tabs>
          <w:tab w:val="num" w:pos="0"/>
        </w:tabs>
        <w:ind w:left="7916" w:hanging="773"/>
      </w:pPr>
      <w:rPr>
        <w:rFonts w:ascii="Symbol" w:hAnsi="Symbol" w:cs="Symbol" w:hint="default"/>
        <w:lang w:val="ru-RU" w:eastAsia="en-US" w:bidi="ar-SA"/>
      </w:rPr>
    </w:lvl>
  </w:abstractNum>
  <w:abstractNum w:abstractNumId="71">
    <w:nsid w:val="74774C4F"/>
    <w:multiLevelType w:val="multilevel"/>
    <w:tmpl w:val="7FCE870A"/>
    <w:lvl w:ilvl="0">
      <w:numFmt w:val="bullet"/>
      <w:lvlText w:val="□"/>
      <w:lvlJc w:val="left"/>
      <w:pPr>
        <w:tabs>
          <w:tab w:val="num" w:pos="0"/>
        </w:tabs>
        <w:ind w:left="285" w:hanging="274"/>
      </w:pPr>
      <w:rPr>
        <w:rFonts w:ascii="Microsoft Sans Serif" w:hAnsi="Microsoft Sans Serif" w:cs="Microsoft Sans Serif" w:hint="default"/>
        <w:b w:val="0"/>
        <w:bCs w:val="0"/>
        <w:i w:val="0"/>
        <w:iCs w:val="0"/>
        <w:spacing w:val="0"/>
        <w:w w:val="99"/>
        <w:sz w:val="19"/>
        <w:szCs w:val="19"/>
        <w:lang w:val="ru-RU" w:eastAsia="en-US" w:bidi="ar-SA"/>
      </w:rPr>
    </w:lvl>
    <w:lvl w:ilvl="1">
      <w:numFmt w:val="bullet"/>
      <w:lvlText w:val=""/>
      <w:lvlJc w:val="left"/>
      <w:pPr>
        <w:tabs>
          <w:tab w:val="num" w:pos="0"/>
        </w:tabs>
        <w:ind w:left="833" w:hanging="274"/>
      </w:pPr>
      <w:rPr>
        <w:rFonts w:ascii="Symbol" w:hAnsi="Symbol" w:cs="Symbol" w:hint="default"/>
        <w:lang w:val="ru-RU" w:eastAsia="en-US" w:bidi="ar-SA"/>
      </w:rPr>
    </w:lvl>
    <w:lvl w:ilvl="2">
      <w:numFmt w:val="bullet"/>
      <w:lvlText w:val=""/>
      <w:lvlJc w:val="left"/>
      <w:pPr>
        <w:tabs>
          <w:tab w:val="num" w:pos="0"/>
        </w:tabs>
        <w:ind w:left="1387" w:hanging="274"/>
      </w:pPr>
      <w:rPr>
        <w:rFonts w:ascii="Symbol" w:hAnsi="Symbol" w:cs="Symbol" w:hint="default"/>
        <w:lang w:val="ru-RU" w:eastAsia="en-US" w:bidi="ar-SA"/>
      </w:rPr>
    </w:lvl>
    <w:lvl w:ilvl="3">
      <w:numFmt w:val="bullet"/>
      <w:lvlText w:val=""/>
      <w:lvlJc w:val="left"/>
      <w:pPr>
        <w:tabs>
          <w:tab w:val="num" w:pos="0"/>
        </w:tabs>
        <w:ind w:left="1940" w:hanging="274"/>
      </w:pPr>
      <w:rPr>
        <w:rFonts w:ascii="Symbol" w:hAnsi="Symbol" w:cs="Symbol" w:hint="default"/>
        <w:lang w:val="ru-RU" w:eastAsia="en-US" w:bidi="ar-SA"/>
      </w:rPr>
    </w:lvl>
    <w:lvl w:ilvl="4">
      <w:numFmt w:val="bullet"/>
      <w:lvlText w:val=""/>
      <w:lvlJc w:val="left"/>
      <w:pPr>
        <w:tabs>
          <w:tab w:val="num" w:pos="0"/>
        </w:tabs>
        <w:ind w:left="2494" w:hanging="274"/>
      </w:pPr>
      <w:rPr>
        <w:rFonts w:ascii="Symbol" w:hAnsi="Symbol" w:cs="Symbol" w:hint="default"/>
        <w:lang w:val="ru-RU" w:eastAsia="en-US" w:bidi="ar-SA"/>
      </w:rPr>
    </w:lvl>
    <w:lvl w:ilvl="5">
      <w:numFmt w:val="bullet"/>
      <w:lvlText w:val=""/>
      <w:lvlJc w:val="left"/>
      <w:pPr>
        <w:tabs>
          <w:tab w:val="num" w:pos="0"/>
        </w:tabs>
        <w:ind w:left="3048" w:hanging="274"/>
      </w:pPr>
      <w:rPr>
        <w:rFonts w:ascii="Symbol" w:hAnsi="Symbol" w:cs="Symbol" w:hint="default"/>
        <w:lang w:val="ru-RU" w:eastAsia="en-US" w:bidi="ar-SA"/>
      </w:rPr>
    </w:lvl>
    <w:lvl w:ilvl="6">
      <w:numFmt w:val="bullet"/>
      <w:lvlText w:val=""/>
      <w:lvlJc w:val="left"/>
      <w:pPr>
        <w:tabs>
          <w:tab w:val="num" w:pos="0"/>
        </w:tabs>
        <w:ind w:left="3601" w:hanging="274"/>
      </w:pPr>
      <w:rPr>
        <w:rFonts w:ascii="Symbol" w:hAnsi="Symbol" w:cs="Symbol" w:hint="default"/>
        <w:lang w:val="ru-RU" w:eastAsia="en-US" w:bidi="ar-SA"/>
      </w:rPr>
    </w:lvl>
    <w:lvl w:ilvl="7">
      <w:numFmt w:val="bullet"/>
      <w:lvlText w:val=""/>
      <w:lvlJc w:val="left"/>
      <w:pPr>
        <w:tabs>
          <w:tab w:val="num" w:pos="0"/>
        </w:tabs>
        <w:ind w:left="4155" w:hanging="274"/>
      </w:pPr>
      <w:rPr>
        <w:rFonts w:ascii="Symbol" w:hAnsi="Symbol" w:cs="Symbol" w:hint="default"/>
        <w:lang w:val="ru-RU" w:eastAsia="en-US" w:bidi="ar-SA"/>
      </w:rPr>
    </w:lvl>
    <w:lvl w:ilvl="8">
      <w:numFmt w:val="bullet"/>
      <w:lvlText w:val=""/>
      <w:lvlJc w:val="left"/>
      <w:pPr>
        <w:tabs>
          <w:tab w:val="num" w:pos="0"/>
        </w:tabs>
        <w:ind w:left="4708" w:hanging="274"/>
      </w:pPr>
      <w:rPr>
        <w:rFonts w:ascii="Symbol" w:hAnsi="Symbol" w:cs="Symbol" w:hint="default"/>
        <w:lang w:val="ru-RU" w:eastAsia="en-US" w:bidi="ar-SA"/>
      </w:rPr>
    </w:lvl>
  </w:abstractNum>
  <w:abstractNum w:abstractNumId="72">
    <w:nsid w:val="753678A0"/>
    <w:multiLevelType w:val="multilevel"/>
    <w:tmpl w:val="B43E2320"/>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18"/>
        <w:szCs w:val="18"/>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7872768A"/>
    <w:multiLevelType w:val="multilevel"/>
    <w:tmpl w:val="C872640E"/>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8"/>
        <w:szCs w:val="28"/>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78756AF6"/>
    <w:multiLevelType w:val="multilevel"/>
    <w:tmpl w:val="45F2B0A0"/>
    <w:lvl w:ilvl="0">
      <w:start w:val="1"/>
      <w:numFmt w:val="decimal"/>
      <w:lvlText w:val="%1)"/>
      <w:lvlJc w:val="left"/>
      <w:pPr>
        <w:tabs>
          <w:tab w:val="num" w:pos="0"/>
        </w:tabs>
        <w:ind w:left="1274" w:hanging="396"/>
      </w:pPr>
      <w:rPr>
        <w:rFonts w:ascii="Times New Roman" w:eastAsia="Times New Roman" w:hAnsi="Times New Roman" w:cs="Times New Roman"/>
        <w:b w:val="0"/>
        <w:bCs w:val="0"/>
        <w:i w:val="0"/>
        <w:iCs w:val="0"/>
        <w:spacing w:val="0"/>
        <w:w w:val="100"/>
        <w:sz w:val="18"/>
        <w:szCs w:val="18"/>
        <w:lang w:val="ru-RU" w:eastAsia="en-US" w:bidi="ar-SA"/>
      </w:rPr>
    </w:lvl>
    <w:lvl w:ilvl="1">
      <w:numFmt w:val="bullet"/>
      <w:lvlText w:val=""/>
      <w:lvlJc w:val="left"/>
      <w:pPr>
        <w:tabs>
          <w:tab w:val="num" w:pos="0"/>
        </w:tabs>
        <w:ind w:left="2195" w:hanging="396"/>
      </w:pPr>
      <w:rPr>
        <w:rFonts w:ascii="Symbol" w:hAnsi="Symbol" w:cs="Symbol" w:hint="default"/>
        <w:lang w:val="ru-RU" w:eastAsia="en-US" w:bidi="ar-SA"/>
      </w:rPr>
    </w:lvl>
    <w:lvl w:ilvl="2">
      <w:numFmt w:val="bullet"/>
      <w:lvlText w:val=""/>
      <w:lvlJc w:val="left"/>
      <w:pPr>
        <w:tabs>
          <w:tab w:val="num" w:pos="0"/>
        </w:tabs>
        <w:ind w:left="3111" w:hanging="396"/>
      </w:pPr>
      <w:rPr>
        <w:rFonts w:ascii="Symbol" w:hAnsi="Symbol" w:cs="Symbol" w:hint="default"/>
        <w:lang w:val="ru-RU" w:eastAsia="en-US" w:bidi="ar-SA"/>
      </w:rPr>
    </w:lvl>
    <w:lvl w:ilvl="3">
      <w:numFmt w:val="bullet"/>
      <w:lvlText w:val=""/>
      <w:lvlJc w:val="left"/>
      <w:pPr>
        <w:tabs>
          <w:tab w:val="num" w:pos="0"/>
        </w:tabs>
        <w:ind w:left="4027" w:hanging="396"/>
      </w:pPr>
      <w:rPr>
        <w:rFonts w:ascii="Symbol" w:hAnsi="Symbol" w:cs="Symbol" w:hint="default"/>
        <w:lang w:val="ru-RU" w:eastAsia="en-US" w:bidi="ar-SA"/>
      </w:rPr>
    </w:lvl>
    <w:lvl w:ilvl="4">
      <w:numFmt w:val="bullet"/>
      <w:lvlText w:val=""/>
      <w:lvlJc w:val="left"/>
      <w:pPr>
        <w:tabs>
          <w:tab w:val="num" w:pos="0"/>
        </w:tabs>
        <w:ind w:left="4943" w:hanging="396"/>
      </w:pPr>
      <w:rPr>
        <w:rFonts w:ascii="Symbol" w:hAnsi="Symbol" w:cs="Symbol" w:hint="default"/>
        <w:lang w:val="ru-RU" w:eastAsia="en-US" w:bidi="ar-SA"/>
      </w:rPr>
    </w:lvl>
    <w:lvl w:ilvl="5">
      <w:numFmt w:val="bullet"/>
      <w:lvlText w:val=""/>
      <w:lvlJc w:val="left"/>
      <w:pPr>
        <w:tabs>
          <w:tab w:val="num" w:pos="0"/>
        </w:tabs>
        <w:ind w:left="5859" w:hanging="396"/>
      </w:pPr>
      <w:rPr>
        <w:rFonts w:ascii="Symbol" w:hAnsi="Symbol" w:cs="Symbol" w:hint="default"/>
        <w:lang w:val="ru-RU" w:eastAsia="en-US" w:bidi="ar-SA"/>
      </w:rPr>
    </w:lvl>
    <w:lvl w:ilvl="6">
      <w:numFmt w:val="bullet"/>
      <w:lvlText w:val=""/>
      <w:lvlJc w:val="left"/>
      <w:pPr>
        <w:tabs>
          <w:tab w:val="num" w:pos="0"/>
        </w:tabs>
        <w:ind w:left="6775" w:hanging="396"/>
      </w:pPr>
      <w:rPr>
        <w:rFonts w:ascii="Symbol" w:hAnsi="Symbol" w:cs="Symbol" w:hint="default"/>
        <w:lang w:val="ru-RU" w:eastAsia="en-US" w:bidi="ar-SA"/>
      </w:rPr>
    </w:lvl>
    <w:lvl w:ilvl="7">
      <w:numFmt w:val="bullet"/>
      <w:lvlText w:val=""/>
      <w:lvlJc w:val="left"/>
      <w:pPr>
        <w:tabs>
          <w:tab w:val="num" w:pos="0"/>
        </w:tabs>
        <w:ind w:left="7691" w:hanging="396"/>
      </w:pPr>
      <w:rPr>
        <w:rFonts w:ascii="Symbol" w:hAnsi="Symbol" w:cs="Symbol" w:hint="default"/>
        <w:lang w:val="ru-RU" w:eastAsia="en-US" w:bidi="ar-SA"/>
      </w:rPr>
    </w:lvl>
    <w:lvl w:ilvl="8">
      <w:numFmt w:val="bullet"/>
      <w:lvlText w:val=""/>
      <w:lvlJc w:val="left"/>
      <w:pPr>
        <w:tabs>
          <w:tab w:val="num" w:pos="0"/>
        </w:tabs>
        <w:ind w:left="8607" w:hanging="396"/>
      </w:pPr>
      <w:rPr>
        <w:rFonts w:ascii="Symbol" w:hAnsi="Symbol" w:cs="Symbol" w:hint="default"/>
        <w:lang w:val="ru-RU" w:eastAsia="en-US" w:bidi="ar-SA"/>
      </w:rPr>
    </w:lvl>
  </w:abstractNum>
  <w:abstractNum w:abstractNumId="75">
    <w:nsid w:val="7A8B6F71"/>
    <w:multiLevelType w:val="multilevel"/>
    <w:tmpl w:val="2F9491A0"/>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18"/>
        <w:szCs w:val="18"/>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7B437A7D"/>
    <w:multiLevelType w:val="multilevel"/>
    <w:tmpl w:val="62688ABA"/>
    <w:lvl w:ilvl="0">
      <w:start w:val="4"/>
      <w:numFmt w:val="decimal"/>
      <w:lvlText w:val="%1"/>
      <w:lvlJc w:val="left"/>
      <w:pPr>
        <w:tabs>
          <w:tab w:val="num" w:pos="0"/>
        </w:tabs>
        <w:ind w:left="139" w:hanging="627"/>
      </w:pPr>
      <w:rPr>
        <w:lang w:val="ru-RU" w:eastAsia="en-US" w:bidi="ar-SA"/>
      </w:rPr>
    </w:lvl>
    <w:lvl w:ilvl="1">
      <w:start w:val="1"/>
      <w:numFmt w:val="decimal"/>
      <w:lvlText w:val="%1.%2."/>
      <w:lvlJc w:val="left"/>
      <w:pPr>
        <w:tabs>
          <w:tab w:val="num" w:pos="0"/>
        </w:tabs>
        <w:ind w:left="139" w:hanging="627"/>
      </w:pPr>
      <w:rPr>
        <w:rFonts w:ascii="Times New Roman" w:eastAsia="Times New Roman" w:hAnsi="Times New Roman" w:cs="Times New Roman"/>
        <w:b w:val="0"/>
        <w:bCs w:val="0"/>
        <w:i w:val="0"/>
        <w:iCs w:val="0"/>
        <w:spacing w:val="0"/>
        <w:w w:val="100"/>
        <w:sz w:val="18"/>
        <w:szCs w:val="18"/>
        <w:lang w:val="ru-RU" w:eastAsia="en-US" w:bidi="ar-SA"/>
      </w:rPr>
    </w:lvl>
    <w:lvl w:ilvl="2">
      <w:numFmt w:val="bullet"/>
      <w:lvlText w:val=""/>
      <w:lvlJc w:val="left"/>
      <w:pPr>
        <w:tabs>
          <w:tab w:val="num" w:pos="0"/>
        </w:tabs>
        <w:ind w:left="2199" w:hanging="627"/>
      </w:pPr>
      <w:rPr>
        <w:rFonts w:ascii="Symbol" w:hAnsi="Symbol" w:cs="Symbol" w:hint="default"/>
        <w:lang w:val="ru-RU" w:eastAsia="en-US" w:bidi="ar-SA"/>
      </w:rPr>
    </w:lvl>
    <w:lvl w:ilvl="3">
      <w:numFmt w:val="bullet"/>
      <w:lvlText w:val=""/>
      <w:lvlJc w:val="left"/>
      <w:pPr>
        <w:tabs>
          <w:tab w:val="num" w:pos="0"/>
        </w:tabs>
        <w:ind w:left="3229" w:hanging="627"/>
      </w:pPr>
      <w:rPr>
        <w:rFonts w:ascii="Symbol" w:hAnsi="Symbol" w:cs="Symbol" w:hint="default"/>
        <w:lang w:val="ru-RU" w:eastAsia="en-US" w:bidi="ar-SA"/>
      </w:rPr>
    </w:lvl>
    <w:lvl w:ilvl="4">
      <w:numFmt w:val="bullet"/>
      <w:lvlText w:val=""/>
      <w:lvlJc w:val="left"/>
      <w:pPr>
        <w:tabs>
          <w:tab w:val="num" w:pos="0"/>
        </w:tabs>
        <w:ind w:left="4259" w:hanging="627"/>
      </w:pPr>
      <w:rPr>
        <w:rFonts w:ascii="Symbol" w:hAnsi="Symbol" w:cs="Symbol" w:hint="default"/>
        <w:lang w:val="ru-RU" w:eastAsia="en-US" w:bidi="ar-SA"/>
      </w:rPr>
    </w:lvl>
    <w:lvl w:ilvl="5">
      <w:numFmt w:val="bullet"/>
      <w:lvlText w:val=""/>
      <w:lvlJc w:val="left"/>
      <w:pPr>
        <w:tabs>
          <w:tab w:val="num" w:pos="0"/>
        </w:tabs>
        <w:ind w:left="5289" w:hanging="627"/>
      </w:pPr>
      <w:rPr>
        <w:rFonts w:ascii="Symbol" w:hAnsi="Symbol" w:cs="Symbol" w:hint="default"/>
        <w:lang w:val="ru-RU" w:eastAsia="en-US" w:bidi="ar-SA"/>
      </w:rPr>
    </w:lvl>
    <w:lvl w:ilvl="6">
      <w:numFmt w:val="bullet"/>
      <w:lvlText w:val=""/>
      <w:lvlJc w:val="left"/>
      <w:pPr>
        <w:tabs>
          <w:tab w:val="num" w:pos="0"/>
        </w:tabs>
        <w:ind w:left="6319" w:hanging="627"/>
      </w:pPr>
      <w:rPr>
        <w:rFonts w:ascii="Symbol" w:hAnsi="Symbol" w:cs="Symbol" w:hint="default"/>
        <w:lang w:val="ru-RU" w:eastAsia="en-US" w:bidi="ar-SA"/>
      </w:rPr>
    </w:lvl>
    <w:lvl w:ilvl="7">
      <w:numFmt w:val="bullet"/>
      <w:lvlText w:val=""/>
      <w:lvlJc w:val="left"/>
      <w:pPr>
        <w:tabs>
          <w:tab w:val="num" w:pos="0"/>
        </w:tabs>
        <w:ind w:left="7349" w:hanging="627"/>
      </w:pPr>
      <w:rPr>
        <w:rFonts w:ascii="Symbol" w:hAnsi="Symbol" w:cs="Symbol" w:hint="default"/>
        <w:lang w:val="ru-RU" w:eastAsia="en-US" w:bidi="ar-SA"/>
      </w:rPr>
    </w:lvl>
    <w:lvl w:ilvl="8">
      <w:numFmt w:val="bullet"/>
      <w:lvlText w:val=""/>
      <w:lvlJc w:val="left"/>
      <w:pPr>
        <w:tabs>
          <w:tab w:val="num" w:pos="0"/>
        </w:tabs>
        <w:ind w:left="8379" w:hanging="627"/>
      </w:pPr>
      <w:rPr>
        <w:rFonts w:ascii="Symbol" w:hAnsi="Symbol" w:cs="Symbol" w:hint="default"/>
        <w:lang w:val="ru-RU" w:eastAsia="en-US" w:bidi="ar-SA"/>
      </w:rPr>
    </w:lvl>
  </w:abstractNum>
  <w:abstractNum w:abstractNumId="77">
    <w:nsid w:val="7B8D2946"/>
    <w:multiLevelType w:val="multilevel"/>
    <w:tmpl w:val="99BA10B0"/>
    <w:lvl w:ilvl="0">
      <w:start w:val="37"/>
      <w:numFmt w:val="decimal"/>
      <w:lvlText w:val="%1."/>
      <w:lvlJc w:val="left"/>
      <w:pPr>
        <w:tabs>
          <w:tab w:val="num" w:pos="0"/>
        </w:tabs>
        <w:ind w:left="457" w:hanging="351"/>
      </w:pPr>
      <w:rPr>
        <w:rFonts w:ascii="Times New Roman" w:eastAsia="Times New Roman" w:hAnsi="Times New Roman" w:cs="Times New Roman"/>
        <w:w w:val="100"/>
        <w:sz w:val="18"/>
        <w:szCs w:val="18"/>
        <w:lang w:val="ru-RU" w:eastAsia="en-US" w:bidi="ar-SA"/>
      </w:rPr>
    </w:lvl>
    <w:lvl w:ilvl="1">
      <w:numFmt w:val="bullet"/>
      <w:lvlText w:val=""/>
      <w:lvlJc w:val="left"/>
      <w:pPr>
        <w:tabs>
          <w:tab w:val="num" w:pos="0"/>
        </w:tabs>
        <w:ind w:left="1024" w:hanging="351"/>
      </w:pPr>
      <w:rPr>
        <w:rFonts w:ascii="Symbol" w:hAnsi="Symbol" w:cs="Symbol" w:hint="default"/>
        <w:lang w:val="ru-RU" w:eastAsia="en-US" w:bidi="ar-SA"/>
      </w:rPr>
    </w:lvl>
    <w:lvl w:ilvl="2">
      <w:numFmt w:val="bullet"/>
      <w:lvlText w:val=""/>
      <w:lvlJc w:val="left"/>
      <w:pPr>
        <w:tabs>
          <w:tab w:val="num" w:pos="0"/>
        </w:tabs>
        <w:ind w:left="1589" w:hanging="351"/>
      </w:pPr>
      <w:rPr>
        <w:rFonts w:ascii="Symbol" w:hAnsi="Symbol" w:cs="Symbol" w:hint="default"/>
        <w:lang w:val="ru-RU" w:eastAsia="en-US" w:bidi="ar-SA"/>
      </w:rPr>
    </w:lvl>
    <w:lvl w:ilvl="3">
      <w:numFmt w:val="bullet"/>
      <w:lvlText w:val=""/>
      <w:lvlJc w:val="left"/>
      <w:pPr>
        <w:tabs>
          <w:tab w:val="num" w:pos="0"/>
        </w:tabs>
        <w:ind w:left="2154" w:hanging="351"/>
      </w:pPr>
      <w:rPr>
        <w:rFonts w:ascii="Symbol" w:hAnsi="Symbol" w:cs="Symbol" w:hint="default"/>
        <w:lang w:val="ru-RU" w:eastAsia="en-US" w:bidi="ar-SA"/>
      </w:rPr>
    </w:lvl>
    <w:lvl w:ilvl="4">
      <w:numFmt w:val="bullet"/>
      <w:lvlText w:val=""/>
      <w:lvlJc w:val="left"/>
      <w:pPr>
        <w:tabs>
          <w:tab w:val="num" w:pos="0"/>
        </w:tabs>
        <w:ind w:left="2718" w:hanging="351"/>
      </w:pPr>
      <w:rPr>
        <w:rFonts w:ascii="Symbol" w:hAnsi="Symbol" w:cs="Symbol" w:hint="default"/>
        <w:lang w:val="ru-RU" w:eastAsia="en-US" w:bidi="ar-SA"/>
      </w:rPr>
    </w:lvl>
    <w:lvl w:ilvl="5">
      <w:numFmt w:val="bullet"/>
      <w:lvlText w:val=""/>
      <w:lvlJc w:val="left"/>
      <w:pPr>
        <w:tabs>
          <w:tab w:val="num" w:pos="0"/>
        </w:tabs>
        <w:ind w:left="3283" w:hanging="351"/>
      </w:pPr>
      <w:rPr>
        <w:rFonts w:ascii="Symbol" w:hAnsi="Symbol" w:cs="Symbol" w:hint="default"/>
        <w:lang w:val="ru-RU" w:eastAsia="en-US" w:bidi="ar-SA"/>
      </w:rPr>
    </w:lvl>
    <w:lvl w:ilvl="6">
      <w:numFmt w:val="bullet"/>
      <w:lvlText w:val=""/>
      <w:lvlJc w:val="left"/>
      <w:pPr>
        <w:tabs>
          <w:tab w:val="num" w:pos="0"/>
        </w:tabs>
        <w:ind w:left="3848" w:hanging="351"/>
      </w:pPr>
      <w:rPr>
        <w:rFonts w:ascii="Symbol" w:hAnsi="Symbol" w:cs="Symbol" w:hint="default"/>
        <w:lang w:val="ru-RU" w:eastAsia="en-US" w:bidi="ar-SA"/>
      </w:rPr>
    </w:lvl>
    <w:lvl w:ilvl="7">
      <w:numFmt w:val="bullet"/>
      <w:lvlText w:val=""/>
      <w:lvlJc w:val="left"/>
      <w:pPr>
        <w:tabs>
          <w:tab w:val="num" w:pos="0"/>
        </w:tabs>
        <w:ind w:left="4412" w:hanging="351"/>
      </w:pPr>
      <w:rPr>
        <w:rFonts w:ascii="Symbol" w:hAnsi="Symbol" w:cs="Symbol" w:hint="default"/>
        <w:lang w:val="ru-RU" w:eastAsia="en-US" w:bidi="ar-SA"/>
      </w:rPr>
    </w:lvl>
    <w:lvl w:ilvl="8">
      <w:numFmt w:val="bullet"/>
      <w:lvlText w:val=""/>
      <w:lvlJc w:val="left"/>
      <w:pPr>
        <w:tabs>
          <w:tab w:val="num" w:pos="0"/>
        </w:tabs>
        <w:ind w:left="4977" w:hanging="351"/>
      </w:pPr>
      <w:rPr>
        <w:rFonts w:ascii="Symbol" w:hAnsi="Symbol" w:cs="Symbol" w:hint="default"/>
        <w:lang w:val="ru-RU" w:eastAsia="en-US" w:bidi="ar-SA"/>
      </w:rPr>
    </w:lvl>
  </w:abstractNum>
  <w:abstractNum w:abstractNumId="78">
    <w:nsid w:val="7CC20378"/>
    <w:multiLevelType w:val="multilevel"/>
    <w:tmpl w:val="2D3A76EC"/>
    <w:lvl w:ilvl="0">
      <w:start w:val="1"/>
      <w:numFmt w:val="decimal"/>
      <w:lvlText w:val="%1)"/>
      <w:lvlJc w:val="left"/>
      <w:pPr>
        <w:tabs>
          <w:tab w:val="num" w:pos="0"/>
        </w:tabs>
        <w:ind w:left="137" w:hanging="305"/>
      </w:pPr>
      <w:rPr>
        <w:rFonts w:ascii="Times New Roman" w:eastAsia="Times New Roman" w:hAnsi="Times New Roman" w:cs="Times New Roman"/>
        <w:spacing w:val="0"/>
        <w:w w:val="100"/>
        <w:sz w:val="18"/>
        <w:szCs w:val="18"/>
        <w:lang w:val="ru-RU" w:eastAsia="en-US" w:bidi="ar-SA"/>
      </w:rPr>
    </w:lvl>
    <w:lvl w:ilvl="1">
      <w:numFmt w:val="bullet"/>
      <w:lvlText w:val=""/>
      <w:lvlJc w:val="left"/>
      <w:pPr>
        <w:tabs>
          <w:tab w:val="num" w:pos="0"/>
        </w:tabs>
        <w:ind w:left="1160" w:hanging="305"/>
      </w:pPr>
      <w:rPr>
        <w:rFonts w:ascii="Symbol" w:hAnsi="Symbol" w:cs="Symbol" w:hint="default"/>
        <w:lang w:val="ru-RU" w:eastAsia="en-US" w:bidi="ar-SA"/>
      </w:rPr>
    </w:lvl>
    <w:lvl w:ilvl="2">
      <w:numFmt w:val="bullet"/>
      <w:lvlText w:val=""/>
      <w:lvlJc w:val="left"/>
      <w:pPr>
        <w:tabs>
          <w:tab w:val="num" w:pos="0"/>
        </w:tabs>
        <w:ind w:left="2181" w:hanging="305"/>
      </w:pPr>
      <w:rPr>
        <w:rFonts w:ascii="Symbol" w:hAnsi="Symbol" w:cs="Symbol" w:hint="default"/>
        <w:lang w:val="ru-RU" w:eastAsia="en-US" w:bidi="ar-SA"/>
      </w:rPr>
    </w:lvl>
    <w:lvl w:ilvl="3">
      <w:numFmt w:val="bullet"/>
      <w:lvlText w:val=""/>
      <w:lvlJc w:val="left"/>
      <w:pPr>
        <w:tabs>
          <w:tab w:val="num" w:pos="0"/>
        </w:tabs>
        <w:ind w:left="3201" w:hanging="305"/>
      </w:pPr>
      <w:rPr>
        <w:rFonts w:ascii="Symbol" w:hAnsi="Symbol" w:cs="Symbol" w:hint="default"/>
        <w:lang w:val="ru-RU" w:eastAsia="en-US" w:bidi="ar-SA"/>
      </w:rPr>
    </w:lvl>
    <w:lvl w:ilvl="4">
      <w:numFmt w:val="bullet"/>
      <w:lvlText w:val=""/>
      <w:lvlJc w:val="left"/>
      <w:pPr>
        <w:tabs>
          <w:tab w:val="num" w:pos="0"/>
        </w:tabs>
        <w:ind w:left="4222" w:hanging="305"/>
      </w:pPr>
      <w:rPr>
        <w:rFonts w:ascii="Symbol" w:hAnsi="Symbol" w:cs="Symbol" w:hint="default"/>
        <w:lang w:val="ru-RU" w:eastAsia="en-US" w:bidi="ar-SA"/>
      </w:rPr>
    </w:lvl>
    <w:lvl w:ilvl="5">
      <w:numFmt w:val="bullet"/>
      <w:lvlText w:val=""/>
      <w:lvlJc w:val="left"/>
      <w:pPr>
        <w:tabs>
          <w:tab w:val="num" w:pos="0"/>
        </w:tabs>
        <w:ind w:left="5243" w:hanging="305"/>
      </w:pPr>
      <w:rPr>
        <w:rFonts w:ascii="Symbol" w:hAnsi="Symbol" w:cs="Symbol" w:hint="default"/>
        <w:lang w:val="ru-RU" w:eastAsia="en-US" w:bidi="ar-SA"/>
      </w:rPr>
    </w:lvl>
    <w:lvl w:ilvl="6">
      <w:numFmt w:val="bullet"/>
      <w:lvlText w:val=""/>
      <w:lvlJc w:val="left"/>
      <w:pPr>
        <w:tabs>
          <w:tab w:val="num" w:pos="0"/>
        </w:tabs>
        <w:ind w:left="6263" w:hanging="305"/>
      </w:pPr>
      <w:rPr>
        <w:rFonts w:ascii="Symbol" w:hAnsi="Symbol" w:cs="Symbol" w:hint="default"/>
        <w:lang w:val="ru-RU" w:eastAsia="en-US" w:bidi="ar-SA"/>
      </w:rPr>
    </w:lvl>
    <w:lvl w:ilvl="7">
      <w:numFmt w:val="bullet"/>
      <w:lvlText w:val=""/>
      <w:lvlJc w:val="left"/>
      <w:pPr>
        <w:tabs>
          <w:tab w:val="num" w:pos="0"/>
        </w:tabs>
        <w:ind w:left="7284" w:hanging="305"/>
      </w:pPr>
      <w:rPr>
        <w:rFonts w:ascii="Symbol" w:hAnsi="Symbol" w:cs="Symbol" w:hint="default"/>
        <w:lang w:val="ru-RU" w:eastAsia="en-US" w:bidi="ar-SA"/>
      </w:rPr>
    </w:lvl>
    <w:lvl w:ilvl="8">
      <w:numFmt w:val="bullet"/>
      <w:lvlText w:val=""/>
      <w:lvlJc w:val="left"/>
      <w:pPr>
        <w:tabs>
          <w:tab w:val="num" w:pos="0"/>
        </w:tabs>
        <w:ind w:left="8305" w:hanging="305"/>
      </w:pPr>
      <w:rPr>
        <w:rFonts w:ascii="Symbol" w:hAnsi="Symbol" w:cs="Symbol" w:hint="default"/>
        <w:lang w:val="ru-RU" w:eastAsia="en-US" w:bidi="ar-SA"/>
      </w:rPr>
    </w:lvl>
  </w:abstractNum>
  <w:abstractNum w:abstractNumId="79">
    <w:nsid w:val="7D1C7EBD"/>
    <w:multiLevelType w:val="multilevel"/>
    <w:tmpl w:val="77C8A194"/>
    <w:lvl w:ilvl="0">
      <w:start w:val="1"/>
      <w:numFmt w:val="decimal"/>
      <w:lvlText w:val="%1)"/>
      <w:lvlJc w:val="left"/>
      <w:pPr>
        <w:tabs>
          <w:tab w:val="num" w:pos="0"/>
        </w:tabs>
        <w:ind w:left="139" w:hanging="305"/>
      </w:pPr>
      <w:rPr>
        <w:rFonts w:ascii="Times New Roman" w:eastAsia="Times New Roman" w:hAnsi="Times New Roman" w:cs="Times New Roman"/>
        <w:b w:val="0"/>
        <w:bCs w:val="0"/>
        <w:i w:val="0"/>
        <w:iCs w:val="0"/>
        <w:spacing w:val="0"/>
        <w:w w:val="100"/>
        <w:sz w:val="18"/>
        <w:szCs w:val="18"/>
        <w:lang w:val="ru-RU" w:eastAsia="en-US" w:bidi="ar-SA"/>
      </w:rPr>
    </w:lvl>
    <w:lvl w:ilvl="1">
      <w:numFmt w:val="bullet"/>
      <w:lvlText w:val=""/>
      <w:lvlJc w:val="left"/>
      <w:pPr>
        <w:tabs>
          <w:tab w:val="num" w:pos="0"/>
        </w:tabs>
        <w:ind w:left="1169" w:hanging="305"/>
      </w:pPr>
      <w:rPr>
        <w:rFonts w:ascii="Symbol" w:hAnsi="Symbol" w:cs="Symbol" w:hint="default"/>
        <w:lang w:val="ru-RU" w:eastAsia="en-US" w:bidi="ar-SA"/>
      </w:rPr>
    </w:lvl>
    <w:lvl w:ilvl="2">
      <w:numFmt w:val="bullet"/>
      <w:lvlText w:val=""/>
      <w:lvlJc w:val="left"/>
      <w:pPr>
        <w:tabs>
          <w:tab w:val="num" w:pos="0"/>
        </w:tabs>
        <w:ind w:left="2199" w:hanging="305"/>
      </w:pPr>
      <w:rPr>
        <w:rFonts w:ascii="Symbol" w:hAnsi="Symbol" w:cs="Symbol" w:hint="default"/>
        <w:lang w:val="ru-RU" w:eastAsia="en-US" w:bidi="ar-SA"/>
      </w:rPr>
    </w:lvl>
    <w:lvl w:ilvl="3">
      <w:numFmt w:val="bullet"/>
      <w:lvlText w:val=""/>
      <w:lvlJc w:val="left"/>
      <w:pPr>
        <w:tabs>
          <w:tab w:val="num" w:pos="0"/>
        </w:tabs>
        <w:ind w:left="3229" w:hanging="305"/>
      </w:pPr>
      <w:rPr>
        <w:rFonts w:ascii="Symbol" w:hAnsi="Symbol" w:cs="Symbol" w:hint="default"/>
        <w:lang w:val="ru-RU" w:eastAsia="en-US" w:bidi="ar-SA"/>
      </w:rPr>
    </w:lvl>
    <w:lvl w:ilvl="4">
      <w:numFmt w:val="bullet"/>
      <w:lvlText w:val=""/>
      <w:lvlJc w:val="left"/>
      <w:pPr>
        <w:tabs>
          <w:tab w:val="num" w:pos="0"/>
        </w:tabs>
        <w:ind w:left="4259" w:hanging="305"/>
      </w:pPr>
      <w:rPr>
        <w:rFonts w:ascii="Symbol" w:hAnsi="Symbol" w:cs="Symbol" w:hint="default"/>
        <w:lang w:val="ru-RU" w:eastAsia="en-US" w:bidi="ar-SA"/>
      </w:rPr>
    </w:lvl>
    <w:lvl w:ilvl="5">
      <w:numFmt w:val="bullet"/>
      <w:lvlText w:val=""/>
      <w:lvlJc w:val="left"/>
      <w:pPr>
        <w:tabs>
          <w:tab w:val="num" w:pos="0"/>
        </w:tabs>
        <w:ind w:left="5289" w:hanging="305"/>
      </w:pPr>
      <w:rPr>
        <w:rFonts w:ascii="Symbol" w:hAnsi="Symbol" w:cs="Symbol" w:hint="default"/>
        <w:lang w:val="ru-RU" w:eastAsia="en-US" w:bidi="ar-SA"/>
      </w:rPr>
    </w:lvl>
    <w:lvl w:ilvl="6">
      <w:numFmt w:val="bullet"/>
      <w:lvlText w:val=""/>
      <w:lvlJc w:val="left"/>
      <w:pPr>
        <w:tabs>
          <w:tab w:val="num" w:pos="0"/>
        </w:tabs>
        <w:ind w:left="6319" w:hanging="305"/>
      </w:pPr>
      <w:rPr>
        <w:rFonts w:ascii="Symbol" w:hAnsi="Symbol" w:cs="Symbol" w:hint="default"/>
        <w:lang w:val="ru-RU" w:eastAsia="en-US" w:bidi="ar-SA"/>
      </w:rPr>
    </w:lvl>
    <w:lvl w:ilvl="7">
      <w:numFmt w:val="bullet"/>
      <w:lvlText w:val=""/>
      <w:lvlJc w:val="left"/>
      <w:pPr>
        <w:tabs>
          <w:tab w:val="num" w:pos="0"/>
        </w:tabs>
        <w:ind w:left="7349" w:hanging="305"/>
      </w:pPr>
      <w:rPr>
        <w:rFonts w:ascii="Symbol" w:hAnsi="Symbol" w:cs="Symbol" w:hint="default"/>
        <w:lang w:val="ru-RU" w:eastAsia="en-US" w:bidi="ar-SA"/>
      </w:rPr>
    </w:lvl>
    <w:lvl w:ilvl="8">
      <w:numFmt w:val="bullet"/>
      <w:lvlText w:val=""/>
      <w:lvlJc w:val="left"/>
      <w:pPr>
        <w:tabs>
          <w:tab w:val="num" w:pos="0"/>
        </w:tabs>
        <w:ind w:left="8379" w:hanging="305"/>
      </w:pPr>
      <w:rPr>
        <w:rFonts w:ascii="Symbol" w:hAnsi="Symbol" w:cs="Symbol" w:hint="default"/>
        <w:lang w:val="ru-RU" w:eastAsia="en-US" w:bidi="ar-SA"/>
      </w:rPr>
    </w:lvl>
  </w:abstractNum>
  <w:abstractNum w:abstractNumId="80">
    <w:nsid w:val="7E704FFD"/>
    <w:multiLevelType w:val="multilevel"/>
    <w:tmpl w:val="800A8ED6"/>
    <w:lvl w:ilvl="0">
      <w:start w:val="1"/>
      <w:numFmt w:val="upperRoman"/>
      <w:lvlText w:val="%1."/>
      <w:lvlJc w:val="left"/>
      <w:pPr>
        <w:tabs>
          <w:tab w:val="num" w:pos="0"/>
        </w:tabs>
        <w:ind w:left="4210" w:hanging="327"/>
      </w:pPr>
      <w:rPr>
        <w:rFonts w:ascii="Times New Roman" w:eastAsia="Times New Roman" w:hAnsi="Times New Roman" w:cs="Times New Roman"/>
        <w:b/>
        <w:bCs/>
        <w:i w:val="0"/>
        <w:iCs w:val="0"/>
        <w:spacing w:val="0"/>
        <w:w w:val="100"/>
        <w:sz w:val="18"/>
        <w:szCs w:val="18"/>
        <w:lang w:val="ru-RU" w:eastAsia="en-US" w:bidi="ar-SA"/>
      </w:rPr>
    </w:lvl>
    <w:lvl w:ilvl="1">
      <w:numFmt w:val="bullet"/>
      <w:lvlText w:val=""/>
      <w:lvlJc w:val="left"/>
      <w:pPr>
        <w:tabs>
          <w:tab w:val="num" w:pos="0"/>
        </w:tabs>
        <w:ind w:left="4841" w:hanging="327"/>
      </w:pPr>
      <w:rPr>
        <w:rFonts w:ascii="Symbol" w:hAnsi="Symbol" w:cs="Symbol" w:hint="default"/>
        <w:lang w:val="ru-RU" w:eastAsia="en-US" w:bidi="ar-SA"/>
      </w:rPr>
    </w:lvl>
    <w:lvl w:ilvl="2">
      <w:numFmt w:val="bullet"/>
      <w:lvlText w:val=""/>
      <w:lvlJc w:val="left"/>
      <w:pPr>
        <w:tabs>
          <w:tab w:val="num" w:pos="0"/>
        </w:tabs>
        <w:ind w:left="5463" w:hanging="327"/>
      </w:pPr>
      <w:rPr>
        <w:rFonts w:ascii="Symbol" w:hAnsi="Symbol" w:cs="Symbol" w:hint="default"/>
        <w:lang w:val="ru-RU" w:eastAsia="en-US" w:bidi="ar-SA"/>
      </w:rPr>
    </w:lvl>
    <w:lvl w:ilvl="3">
      <w:numFmt w:val="bullet"/>
      <w:lvlText w:val=""/>
      <w:lvlJc w:val="left"/>
      <w:pPr>
        <w:tabs>
          <w:tab w:val="num" w:pos="0"/>
        </w:tabs>
        <w:ind w:left="6085" w:hanging="327"/>
      </w:pPr>
      <w:rPr>
        <w:rFonts w:ascii="Symbol" w:hAnsi="Symbol" w:cs="Symbol" w:hint="default"/>
        <w:lang w:val="ru-RU" w:eastAsia="en-US" w:bidi="ar-SA"/>
      </w:rPr>
    </w:lvl>
    <w:lvl w:ilvl="4">
      <w:numFmt w:val="bullet"/>
      <w:lvlText w:val=""/>
      <w:lvlJc w:val="left"/>
      <w:pPr>
        <w:tabs>
          <w:tab w:val="num" w:pos="0"/>
        </w:tabs>
        <w:ind w:left="6707" w:hanging="327"/>
      </w:pPr>
      <w:rPr>
        <w:rFonts w:ascii="Symbol" w:hAnsi="Symbol" w:cs="Symbol" w:hint="default"/>
        <w:lang w:val="ru-RU" w:eastAsia="en-US" w:bidi="ar-SA"/>
      </w:rPr>
    </w:lvl>
    <w:lvl w:ilvl="5">
      <w:numFmt w:val="bullet"/>
      <w:lvlText w:val=""/>
      <w:lvlJc w:val="left"/>
      <w:pPr>
        <w:tabs>
          <w:tab w:val="num" w:pos="0"/>
        </w:tabs>
        <w:ind w:left="7329" w:hanging="327"/>
      </w:pPr>
      <w:rPr>
        <w:rFonts w:ascii="Symbol" w:hAnsi="Symbol" w:cs="Symbol" w:hint="default"/>
        <w:lang w:val="ru-RU" w:eastAsia="en-US" w:bidi="ar-SA"/>
      </w:rPr>
    </w:lvl>
    <w:lvl w:ilvl="6">
      <w:numFmt w:val="bullet"/>
      <w:lvlText w:val=""/>
      <w:lvlJc w:val="left"/>
      <w:pPr>
        <w:tabs>
          <w:tab w:val="num" w:pos="0"/>
        </w:tabs>
        <w:ind w:left="7951" w:hanging="327"/>
      </w:pPr>
      <w:rPr>
        <w:rFonts w:ascii="Symbol" w:hAnsi="Symbol" w:cs="Symbol" w:hint="default"/>
        <w:lang w:val="ru-RU" w:eastAsia="en-US" w:bidi="ar-SA"/>
      </w:rPr>
    </w:lvl>
    <w:lvl w:ilvl="7">
      <w:numFmt w:val="bullet"/>
      <w:lvlText w:val=""/>
      <w:lvlJc w:val="left"/>
      <w:pPr>
        <w:tabs>
          <w:tab w:val="num" w:pos="0"/>
        </w:tabs>
        <w:ind w:left="8573" w:hanging="327"/>
      </w:pPr>
      <w:rPr>
        <w:rFonts w:ascii="Symbol" w:hAnsi="Symbol" w:cs="Symbol" w:hint="default"/>
        <w:lang w:val="ru-RU" w:eastAsia="en-US" w:bidi="ar-SA"/>
      </w:rPr>
    </w:lvl>
    <w:lvl w:ilvl="8">
      <w:numFmt w:val="bullet"/>
      <w:lvlText w:val=""/>
      <w:lvlJc w:val="left"/>
      <w:pPr>
        <w:tabs>
          <w:tab w:val="num" w:pos="0"/>
        </w:tabs>
        <w:ind w:left="9195" w:hanging="327"/>
      </w:pPr>
      <w:rPr>
        <w:rFonts w:ascii="Symbol" w:hAnsi="Symbol" w:cs="Symbol" w:hint="default"/>
        <w:lang w:val="ru-RU" w:eastAsia="en-US" w:bidi="ar-SA"/>
      </w:rPr>
    </w:lvl>
  </w:abstractNum>
  <w:num w:numId="1">
    <w:abstractNumId w:val="0"/>
  </w:num>
  <w:num w:numId="2">
    <w:abstractNumId w:val="77"/>
  </w:num>
  <w:num w:numId="3">
    <w:abstractNumId w:val="27"/>
  </w:num>
  <w:num w:numId="4">
    <w:abstractNumId w:val="41"/>
  </w:num>
  <w:num w:numId="5">
    <w:abstractNumId w:val="60"/>
  </w:num>
  <w:num w:numId="6">
    <w:abstractNumId w:val="43"/>
  </w:num>
  <w:num w:numId="7">
    <w:abstractNumId w:val="62"/>
  </w:num>
  <w:num w:numId="8">
    <w:abstractNumId w:val="15"/>
  </w:num>
  <w:num w:numId="9">
    <w:abstractNumId w:val="50"/>
  </w:num>
  <w:num w:numId="10">
    <w:abstractNumId w:val="58"/>
  </w:num>
  <w:num w:numId="11">
    <w:abstractNumId w:val="14"/>
  </w:num>
  <w:num w:numId="12">
    <w:abstractNumId w:val="47"/>
  </w:num>
  <w:num w:numId="13">
    <w:abstractNumId w:val="63"/>
  </w:num>
  <w:num w:numId="14">
    <w:abstractNumId w:val="30"/>
  </w:num>
  <w:num w:numId="15">
    <w:abstractNumId w:val="32"/>
  </w:num>
  <w:num w:numId="16">
    <w:abstractNumId w:val="78"/>
  </w:num>
  <w:num w:numId="17">
    <w:abstractNumId w:val="28"/>
  </w:num>
  <w:num w:numId="18">
    <w:abstractNumId w:val="18"/>
  </w:num>
  <w:num w:numId="19">
    <w:abstractNumId w:val="23"/>
  </w:num>
  <w:num w:numId="20">
    <w:abstractNumId w:val="17"/>
  </w:num>
  <w:num w:numId="21">
    <w:abstractNumId w:val="61"/>
  </w:num>
  <w:num w:numId="22">
    <w:abstractNumId w:val="45"/>
  </w:num>
  <w:num w:numId="23">
    <w:abstractNumId w:val="70"/>
  </w:num>
  <w:num w:numId="24">
    <w:abstractNumId w:val="49"/>
  </w:num>
  <w:num w:numId="25">
    <w:abstractNumId w:val="56"/>
  </w:num>
  <w:num w:numId="26">
    <w:abstractNumId w:val="73"/>
  </w:num>
  <w:num w:numId="27">
    <w:abstractNumId w:val="72"/>
  </w:num>
  <w:num w:numId="28">
    <w:abstractNumId w:val="65"/>
  </w:num>
  <w:num w:numId="29">
    <w:abstractNumId w:val="75"/>
  </w:num>
  <w:num w:numId="30">
    <w:abstractNumId w:val="33"/>
  </w:num>
  <w:num w:numId="31">
    <w:abstractNumId w:val="12"/>
  </w:num>
  <w:num w:numId="32">
    <w:abstractNumId w:val="59"/>
  </w:num>
  <w:num w:numId="33">
    <w:abstractNumId w:val="35"/>
  </w:num>
  <w:num w:numId="34">
    <w:abstractNumId w:val="55"/>
  </w:num>
  <w:num w:numId="35">
    <w:abstractNumId w:val="26"/>
  </w:num>
  <w:num w:numId="36">
    <w:abstractNumId w:val="19"/>
  </w:num>
  <w:num w:numId="37">
    <w:abstractNumId w:val="44"/>
  </w:num>
  <w:num w:numId="38">
    <w:abstractNumId w:val="71"/>
  </w:num>
  <w:num w:numId="39">
    <w:abstractNumId w:val="20"/>
  </w:num>
  <w:num w:numId="40">
    <w:abstractNumId w:val="10"/>
  </w:num>
  <w:num w:numId="41">
    <w:abstractNumId w:val="68"/>
  </w:num>
  <w:num w:numId="42">
    <w:abstractNumId w:val="34"/>
  </w:num>
  <w:num w:numId="43">
    <w:abstractNumId w:val="64"/>
  </w:num>
  <w:num w:numId="44">
    <w:abstractNumId w:val="42"/>
  </w:num>
  <w:num w:numId="45">
    <w:abstractNumId w:val="36"/>
  </w:num>
  <w:num w:numId="46">
    <w:abstractNumId w:val="57"/>
  </w:num>
  <w:num w:numId="47">
    <w:abstractNumId w:val="51"/>
  </w:num>
  <w:num w:numId="48">
    <w:abstractNumId w:val="24"/>
  </w:num>
  <w:num w:numId="49">
    <w:abstractNumId w:val="69"/>
  </w:num>
  <w:num w:numId="50">
    <w:abstractNumId w:val="39"/>
  </w:num>
  <w:num w:numId="51">
    <w:abstractNumId w:val="25"/>
  </w:num>
  <w:num w:numId="52">
    <w:abstractNumId w:val="37"/>
  </w:num>
  <w:num w:numId="53">
    <w:abstractNumId w:val="11"/>
  </w:num>
  <w:num w:numId="54">
    <w:abstractNumId w:val="38"/>
  </w:num>
  <w:num w:numId="55">
    <w:abstractNumId w:val="54"/>
  </w:num>
  <w:num w:numId="56">
    <w:abstractNumId w:val="52"/>
  </w:num>
  <w:num w:numId="57">
    <w:abstractNumId w:val="22"/>
  </w:num>
  <w:num w:numId="58">
    <w:abstractNumId w:val="67"/>
  </w:num>
  <w:num w:numId="59">
    <w:abstractNumId w:val="13"/>
  </w:num>
  <w:num w:numId="60">
    <w:abstractNumId w:val="46"/>
  </w:num>
  <w:num w:numId="61">
    <w:abstractNumId w:val="29"/>
  </w:num>
  <w:num w:numId="62">
    <w:abstractNumId w:val="53"/>
  </w:num>
  <w:num w:numId="63">
    <w:abstractNumId w:val="40"/>
  </w:num>
  <w:num w:numId="64">
    <w:abstractNumId w:val="76"/>
  </w:num>
  <w:num w:numId="65">
    <w:abstractNumId w:val="79"/>
  </w:num>
  <w:num w:numId="66">
    <w:abstractNumId w:val="66"/>
  </w:num>
  <w:num w:numId="67">
    <w:abstractNumId w:val="21"/>
  </w:num>
  <w:num w:numId="68">
    <w:abstractNumId w:val="48"/>
  </w:num>
  <w:num w:numId="69">
    <w:abstractNumId w:val="74"/>
  </w:num>
  <w:num w:numId="70">
    <w:abstractNumId w:val="16"/>
  </w:num>
  <w:num w:numId="71">
    <w:abstractNumId w:val="31"/>
  </w:num>
  <w:num w:numId="72">
    <w:abstractNumId w:val="80"/>
  </w:num>
  <w:num w:numId="73">
    <w:abstractNumId w:val="1"/>
  </w:num>
  <w:num w:numId="74">
    <w:abstractNumId w:val="2"/>
  </w:num>
  <w:num w:numId="75">
    <w:abstractNumId w:val="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characterSpacingControl w:val="doNotCompress"/>
  <w:hdrShapeDefaults>
    <o:shapedefaults v:ext="edit" spidmax="30722"/>
    <o:shapelayout v:ext="edit">
      <o:idmap v:ext="edit" data="19"/>
    </o:shapelayout>
  </w:hdrShapeDefaults>
  <w:footnotePr>
    <w:footnote w:id="0"/>
    <w:footnote w:id="1"/>
  </w:footnotePr>
  <w:endnotePr>
    <w:endnote w:id="0"/>
    <w:endnote w:id="1"/>
  </w:endnotePr>
  <w:compat>
    <w:useFELayout/>
  </w:compat>
  <w:rsids>
    <w:rsidRoot w:val="00773B91"/>
    <w:rsid w:val="00000443"/>
    <w:rsid w:val="00023304"/>
    <w:rsid w:val="00037E5D"/>
    <w:rsid w:val="0004010E"/>
    <w:rsid w:val="00064619"/>
    <w:rsid w:val="000646EB"/>
    <w:rsid w:val="00097D3A"/>
    <w:rsid w:val="000C5881"/>
    <w:rsid w:val="00120584"/>
    <w:rsid w:val="00131379"/>
    <w:rsid w:val="00131C30"/>
    <w:rsid w:val="00140891"/>
    <w:rsid w:val="00155B16"/>
    <w:rsid w:val="001634CF"/>
    <w:rsid w:val="00163A6E"/>
    <w:rsid w:val="0019371F"/>
    <w:rsid w:val="00194921"/>
    <w:rsid w:val="001C02D1"/>
    <w:rsid w:val="001C09C4"/>
    <w:rsid w:val="001C1534"/>
    <w:rsid w:val="001D03E1"/>
    <w:rsid w:val="001E5F5F"/>
    <w:rsid w:val="001F7FAE"/>
    <w:rsid w:val="002355AF"/>
    <w:rsid w:val="00241537"/>
    <w:rsid w:val="002D45AE"/>
    <w:rsid w:val="002F6018"/>
    <w:rsid w:val="00301978"/>
    <w:rsid w:val="003145AA"/>
    <w:rsid w:val="00326909"/>
    <w:rsid w:val="003273EA"/>
    <w:rsid w:val="00390396"/>
    <w:rsid w:val="003907DE"/>
    <w:rsid w:val="003970C4"/>
    <w:rsid w:val="003971FF"/>
    <w:rsid w:val="003A0F15"/>
    <w:rsid w:val="003D3666"/>
    <w:rsid w:val="003E4950"/>
    <w:rsid w:val="003F03CF"/>
    <w:rsid w:val="003F7A1D"/>
    <w:rsid w:val="00414735"/>
    <w:rsid w:val="00434BD2"/>
    <w:rsid w:val="00436200"/>
    <w:rsid w:val="00440A75"/>
    <w:rsid w:val="00446349"/>
    <w:rsid w:val="004B052A"/>
    <w:rsid w:val="004B48F1"/>
    <w:rsid w:val="004C068B"/>
    <w:rsid w:val="004E04CD"/>
    <w:rsid w:val="00507DDB"/>
    <w:rsid w:val="00512612"/>
    <w:rsid w:val="005160D3"/>
    <w:rsid w:val="00525229"/>
    <w:rsid w:val="00527FC5"/>
    <w:rsid w:val="005540FD"/>
    <w:rsid w:val="00556376"/>
    <w:rsid w:val="00573F97"/>
    <w:rsid w:val="005A22CD"/>
    <w:rsid w:val="005C570D"/>
    <w:rsid w:val="005D7332"/>
    <w:rsid w:val="005E7D7F"/>
    <w:rsid w:val="005F2AFA"/>
    <w:rsid w:val="005F7A56"/>
    <w:rsid w:val="00606A3B"/>
    <w:rsid w:val="00630D8A"/>
    <w:rsid w:val="00640B2D"/>
    <w:rsid w:val="0064144F"/>
    <w:rsid w:val="006665F1"/>
    <w:rsid w:val="006F0598"/>
    <w:rsid w:val="00711FE5"/>
    <w:rsid w:val="0072326F"/>
    <w:rsid w:val="00725AE8"/>
    <w:rsid w:val="0073533F"/>
    <w:rsid w:val="00743AAB"/>
    <w:rsid w:val="00756129"/>
    <w:rsid w:val="00773B91"/>
    <w:rsid w:val="0079044A"/>
    <w:rsid w:val="007929E3"/>
    <w:rsid w:val="007A6504"/>
    <w:rsid w:val="007A7AE6"/>
    <w:rsid w:val="007B4D0D"/>
    <w:rsid w:val="007B78BA"/>
    <w:rsid w:val="007C0D6C"/>
    <w:rsid w:val="007C6DB4"/>
    <w:rsid w:val="007D0F56"/>
    <w:rsid w:val="007D2CB8"/>
    <w:rsid w:val="007E71A8"/>
    <w:rsid w:val="007F31FF"/>
    <w:rsid w:val="007F4858"/>
    <w:rsid w:val="007F7063"/>
    <w:rsid w:val="00817971"/>
    <w:rsid w:val="0082155C"/>
    <w:rsid w:val="0082283C"/>
    <w:rsid w:val="00836E05"/>
    <w:rsid w:val="0086199D"/>
    <w:rsid w:val="00867ED6"/>
    <w:rsid w:val="00882705"/>
    <w:rsid w:val="008B0225"/>
    <w:rsid w:val="008C0E53"/>
    <w:rsid w:val="008D501A"/>
    <w:rsid w:val="008F2418"/>
    <w:rsid w:val="008F26DF"/>
    <w:rsid w:val="008F6CE6"/>
    <w:rsid w:val="008F7774"/>
    <w:rsid w:val="00915853"/>
    <w:rsid w:val="00933F44"/>
    <w:rsid w:val="00934C75"/>
    <w:rsid w:val="009411A4"/>
    <w:rsid w:val="00946770"/>
    <w:rsid w:val="009632CC"/>
    <w:rsid w:val="00972EAA"/>
    <w:rsid w:val="00990CC6"/>
    <w:rsid w:val="009A3B7B"/>
    <w:rsid w:val="009C72C5"/>
    <w:rsid w:val="009D5EC6"/>
    <w:rsid w:val="009E0AD7"/>
    <w:rsid w:val="009F23AE"/>
    <w:rsid w:val="009F3627"/>
    <w:rsid w:val="00A01899"/>
    <w:rsid w:val="00A07CC1"/>
    <w:rsid w:val="00A140BC"/>
    <w:rsid w:val="00A2699D"/>
    <w:rsid w:val="00A536D3"/>
    <w:rsid w:val="00A72BE5"/>
    <w:rsid w:val="00A74F5D"/>
    <w:rsid w:val="00A8058E"/>
    <w:rsid w:val="00A961F3"/>
    <w:rsid w:val="00AB2286"/>
    <w:rsid w:val="00AB6577"/>
    <w:rsid w:val="00AC54FA"/>
    <w:rsid w:val="00AE0422"/>
    <w:rsid w:val="00AE396C"/>
    <w:rsid w:val="00AE4BAB"/>
    <w:rsid w:val="00AE5B6E"/>
    <w:rsid w:val="00AE7FAE"/>
    <w:rsid w:val="00B13925"/>
    <w:rsid w:val="00B150BE"/>
    <w:rsid w:val="00B336FE"/>
    <w:rsid w:val="00B33CC4"/>
    <w:rsid w:val="00B34DEA"/>
    <w:rsid w:val="00B4328B"/>
    <w:rsid w:val="00B6299E"/>
    <w:rsid w:val="00B95855"/>
    <w:rsid w:val="00BB6466"/>
    <w:rsid w:val="00BD0772"/>
    <w:rsid w:val="00BE07A5"/>
    <w:rsid w:val="00BE27B2"/>
    <w:rsid w:val="00BE4158"/>
    <w:rsid w:val="00BF7835"/>
    <w:rsid w:val="00C04EB8"/>
    <w:rsid w:val="00C36A0B"/>
    <w:rsid w:val="00C47AAD"/>
    <w:rsid w:val="00C530AA"/>
    <w:rsid w:val="00C5548D"/>
    <w:rsid w:val="00C742EE"/>
    <w:rsid w:val="00C830AE"/>
    <w:rsid w:val="00CF3645"/>
    <w:rsid w:val="00D73801"/>
    <w:rsid w:val="00D93223"/>
    <w:rsid w:val="00DB434C"/>
    <w:rsid w:val="00DB4FF6"/>
    <w:rsid w:val="00DD13B9"/>
    <w:rsid w:val="00DF337A"/>
    <w:rsid w:val="00E002D0"/>
    <w:rsid w:val="00E05DDD"/>
    <w:rsid w:val="00E26278"/>
    <w:rsid w:val="00E32F9E"/>
    <w:rsid w:val="00E41F16"/>
    <w:rsid w:val="00E45259"/>
    <w:rsid w:val="00E56571"/>
    <w:rsid w:val="00E567EB"/>
    <w:rsid w:val="00E645E6"/>
    <w:rsid w:val="00E70D47"/>
    <w:rsid w:val="00E8418C"/>
    <w:rsid w:val="00E8700B"/>
    <w:rsid w:val="00EC3915"/>
    <w:rsid w:val="00ED01FE"/>
    <w:rsid w:val="00EF7042"/>
    <w:rsid w:val="00F22AF1"/>
    <w:rsid w:val="00F23E01"/>
    <w:rsid w:val="00F24438"/>
    <w:rsid w:val="00F372CC"/>
    <w:rsid w:val="00F41497"/>
    <w:rsid w:val="00F525E9"/>
    <w:rsid w:val="00F84626"/>
    <w:rsid w:val="00FD0C44"/>
    <w:rsid w:val="00FF7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qFormat="1"/>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uiPriority w:val="9"/>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B91"/>
    <w:rPr>
      <w:rFonts w:ascii="Cambria" w:eastAsia="Times New Roman" w:hAnsi="Cambria" w:cs="Times New Roman"/>
      <w:b/>
      <w:bCs/>
      <w:kern w:val="32"/>
      <w:sz w:val="32"/>
      <w:szCs w:val="32"/>
    </w:rPr>
  </w:style>
  <w:style w:type="character" w:customStyle="1" w:styleId="20">
    <w:name w:val="Заголовок 2 Знак"/>
    <w:basedOn w:val="a0"/>
    <w:link w:val="2"/>
    <w:rsid w:val="00773B91"/>
    <w:rPr>
      <w:rFonts w:ascii="Cambria" w:eastAsia="Times New Roman" w:hAnsi="Cambria" w:cs="Times New Roman"/>
      <w:b/>
      <w:bCs/>
      <w:i/>
      <w:iCs/>
      <w:sz w:val="28"/>
      <w:szCs w:val="28"/>
    </w:rPr>
  </w:style>
  <w:style w:type="character" w:customStyle="1" w:styleId="40">
    <w:name w:val="Заголовок 4 Знак"/>
    <w:basedOn w:val="a0"/>
    <w:link w:val="4"/>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character" w:styleId="a3">
    <w:name w:val="Emphasis"/>
    <w:basedOn w:val="a0"/>
    <w:uiPriority w:val="20"/>
    <w:qFormat/>
    <w:rsid w:val="00773B91"/>
    <w:rPr>
      <w:i/>
      <w:iCs/>
    </w:rPr>
  </w:style>
  <w:style w:type="paragraph" w:styleId="a4">
    <w:name w:val="Normal (Web)"/>
    <w:basedOn w:val="a"/>
    <w:qFormat/>
    <w:rsid w:val="00773B91"/>
    <w:pPr>
      <w:spacing w:after="150" w:line="240" w:lineRule="auto"/>
    </w:pPr>
    <w:rPr>
      <w:rFonts w:ascii="Times New Roman" w:eastAsia="Times New Roman" w:hAnsi="Times New Roman" w:cs="Times New Roman"/>
      <w:sz w:val="24"/>
      <w:szCs w:val="24"/>
    </w:rPr>
  </w:style>
  <w:style w:type="character" w:styleId="a5">
    <w:name w:val="Strong"/>
    <w:qFormat/>
    <w:rsid w:val="00773B91"/>
    <w:rPr>
      <w:b/>
      <w:bCs/>
    </w:rPr>
  </w:style>
  <w:style w:type="paragraph" w:styleId="a6">
    <w:name w:val="Body Text"/>
    <w:basedOn w:val="a"/>
    <w:link w:val="a7"/>
    <w:qFormat/>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1"/>
    <w:rsid w:val="00773B91"/>
    <w:rPr>
      <w:rFonts w:ascii="Times New Roman" w:eastAsia="Times New Roman" w:hAnsi="Times New Roman" w:cs="Times New Roman"/>
      <w:sz w:val="28"/>
      <w:szCs w:val="20"/>
    </w:rPr>
  </w:style>
  <w:style w:type="paragraph" w:styleId="a8">
    <w:name w:val="Balloon Text"/>
    <w:basedOn w:val="a"/>
    <w:link w:val="a9"/>
    <w:uiPriority w:val="99"/>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73B91"/>
    <w:rPr>
      <w:rFonts w:ascii="Tahoma" w:eastAsia="Times New Roman" w:hAnsi="Tahoma" w:cs="Times New Roman"/>
      <w:sz w:val="16"/>
      <w:szCs w:val="16"/>
    </w:rPr>
  </w:style>
  <w:style w:type="paragraph" w:customStyle="1" w:styleId="ConsPlusNormal">
    <w:name w:val="ConsPlusNormal"/>
    <w:link w:val="ConsPlusNormal0"/>
    <w:qFormat/>
    <w:rsid w:val="00773B9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E56571"/>
    <w:rPr>
      <w:rFonts w:ascii="Arial" w:eastAsia="Times New Roman" w:hAnsi="Arial" w:cs="Arial"/>
      <w:sz w:val="20"/>
      <w:szCs w:val="20"/>
    </w:rPr>
  </w:style>
  <w:style w:type="paragraph" w:styleId="aa">
    <w:name w:val="header"/>
    <w:basedOn w:val="a"/>
    <w:link w:val="ab"/>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73B91"/>
    <w:rPr>
      <w:rFonts w:ascii="Times New Roman" w:eastAsia="Times New Roman" w:hAnsi="Times New Roman" w:cs="Times New Roman"/>
      <w:sz w:val="24"/>
      <w:szCs w:val="24"/>
    </w:rPr>
  </w:style>
  <w:style w:type="paragraph" w:styleId="ac">
    <w:name w:val="footer"/>
    <w:basedOn w:val="a"/>
    <w:link w:val="ad"/>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773B91"/>
    <w:rPr>
      <w:rFonts w:ascii="Times New Roman" w:eastAsia="Times New Roman" w:hAnsi="Times New Roman" w:cs="Times New Roman"/>
      <w:sz w:val="24"/>
      <w:szCs w:val="24"/>
    </w:rPr>
  </w:style>
  <w:style w:type="paragraph" w:styleId="ae">
    <w:name w:val="No Spacing"/>
    <w:link w:val="af"/>
    <w:uiPriority w:val="1"/>
    <w:qFormat/>
    <w:rsid w:val="00773B91"/>
    <w:pPr>
      <w:spacing w:after="0" w:line="240" w:lineRule="auto"/>
    </w:pPr>
    <w:rPr>
      <w:rFonts w:ascii="Calibri" w:eastAsia="Times New Roman" w:hAnsi="Calibri" w:cs="Times New Roman"/>
    </w:rPr>
  </w:style>
  <w:style w:type="character" w:customStyle="1" w:styleId="af">
    <w:name w:val="Без интервала Знак"/>
    <w:link w:val="ae"/>
    <w:uiPriority w:val="1"/>
    <w:qFormat/>
    <w:locked/>
    <w:rsid w:val="003145AA"/>
    <w:rPr>
      <w:rFonts w:ascii="Calibri" w:eastAsia="Times New Roman" w:hAnsi="Calibri" w:cs="Times New Roman"/>
    </w:rPr>
  </w:style>
  <w:style w:type="character" w:customStyle="1" w:styleId="11">
    <w:name w:val="Основной шрифт абзаца1"/>
    <w:rsid w:val="00AE0422"/>
  </w:style>
  <w:style w:type="paragraph" w:customStyle="1" w:styleId="af0">
    <w:name w:val="Заголовок"/>
    <w:basedOn w:val="a"/>
    <w:next w:val="a6"/>
    <w:qFormat/>
    <w:rsid w:val="00AE0422"/>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2">
    <w:name w:val="Hyperlink"/>
    <w:basedOn w:val="a0"/>
    <w:unhideWhenUsed/>
    <w:rsid w:val="00301978"/>
    <w:rPr>
      <w:color w:val="0000FF"/>
      <w:u w:val="single"/>
    </w:rPr>
  </w:style>
  <w:style w:type="character" w:customStyle="1" w:styleId="blk3">
    <w:name w:val="blk3"/>
    <w:rsid w:val="00301978"/>
    <w:rPr>
      <w:vanish w:val="0"/>
      <w:webHidden w:val="0"/>
      <w:specVanish w:val="0"/>
    </w:rPr>
  </w:style>
  <w:style w:type="paragraph" w:styleId="af3">
    <w:name w:val="List Paragraph"/>
    <w:basedOn w:val="a"/>
    <w:link w:val="af4"/>
    <w:uiPriority w:val="1"/>
    <w:qFormat/>
    <w:rsid w:val="00DB434C"/>
    <w:pPr>
      <w:ind w:left="720"/>
    </w:pPr>
    <w:rPr>
      <w:rFonts w:ascii="Calibri" w:eastAsia="Times New Roman" w:hAnsi="Calibri" w:cs="Calibri"/>
      <w:lang w:eastAsia="en-US"/>
    </w:rPr>
  </w:style>
  <w:style w:type="character" w:customStyle="1" w:styleId="af4">
    <w:name w:val="Абзац списка Знак"/>
    <w:link w:val="af3"/>
    <w:locked/>
    <w:rsid w:val="00E56571"/>
    <w:rPr>
      <w:rFonts w:ascii="Calibri" w:eastAsia="Times New Roman" w:hAnsi="Calibri" w:cs="Calibri"/>
      <w:lang w:eastAsia="en-US"/>
    </w:rPr>
  </w:style>
  <w:style w:type="character" w:customStyle="1" w:styleId="apple-converted-space">
    <w:name w:val="apple-converted-space"/>
    <w:qFormat/>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5">
    <w:name w:val="Текст примечания Знак"/>
    <w:basedOn w:val="a0"/>
    <w:link w:val="af6"/>
    <w:semiHidden/>
    <w:rsid w:val="00B33CC4"/>
    <w:rPr>
      <w:rFonts w:ascii="Times New Roman" w:eastAsia="Times New Roman" w:hAnsi="Times New Roman" w:cs="Times New Roman"/>
      <w:sz w:val="20"/>
      <w:szCs w:val="20"/>
    </w:rPr>
  </w:style>
  <w:style w:type="paragraph" w:styleId="af6">
    <w:name w:val="annotation text"/>
    <w:basedOn w:val="a"/>
    <w:link w:val="af5"/>
    <w:semiHidden/>
    <w:rsid w:val="00B33CC4"/>
    <w:pPr>
      <w:spacing w:after="0" w:line="240" w:lineRule="auto"/>
    </w:pPr>
    <w:rPr>
      <w:rFonts w:ascii="Times New Roman" w:eastAsia="Times New Roman" w:hAnsi="Times New Roman" w:cs="Times New Roman"/>
      <w:sz w:val="20"/>
      <w:szCs w:val="20"/>
    </w:rPr>
  </w:style>
  <w:style w:type="character" w:customStyle="1" w:styleId="af7">
    <w:name w:val="Тема примечания Знак"/>
    <w:basedOn w:val="af5"/>
    <w:link w:val="af8"/>
    <w:semiHidden/>
    <w:rsid w:val="00B33CC4"/>
    <w:rPr>
      <w:b/>
      <w:bCs/>
    </w:rPr>
  </w:style>
  <w:style w:type="paragraph" w:styleId="af8">
    <w:name w:val="annotation subject"/>
    <w:basedOn w:val="af6"/>
    <w:next w:val="af6"/>
    <w:link w:val="af7"/>
    <w:semiHidden/>
    <w:rsid w:val="00B33CC4"/>
    <w:rPr>
      <w:b/>
      <w:bCs/>
    </w:rPr>
  </w:style>
  <w:style w:type="character" w:customStyle="1" w:styleId="WW8Num6z0">
    <w:name w:val="WW8Num6z0"/>
    <w:qFormat/>
    <w:rsid w:val="00A07C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22">
    <w:name w:val="Основной текст (2) + Курсив"/>
    <w:rsid w:val="00A07CC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vertAlign w:val="baseline"/>
      <w:lang w:val="ru-RU" w:bidi="ru-RU"/>
    </w:rPr>
  </w:style>
  <w:style w:type="paragraph" w:customStyle="1" w:styleId="23">
    <w:name w:val="Основной текст (2)"/>
    <w:basedOn w:val="a"/>
    <w:link w:val="24"/>
    <w:rsid w:val="00A07CC1"/>
    <w:pPr>
      <w:widowControl w:val="0"/>
      <w:shd w:val="clear" w:color="auto" w:fill="FFFFFF"/>
      <w:suppressAutoHyphens/>
      <w:spacing w:after="60" w:line="0" w:lineRule="atLeast"/>
      <w:jc w:val="center"/>
    </w:pPr>
    <w:rPr>
      <w:rFonts w:ascii="Times New Roman" w:eastAsia="Times New Roman" w:hAnsi="Times New Roman" w:cs="Times New Roman"/>
      <w:color w:val="000000"/>
      <w:sz w:val="28"/>
      <w:szCs w:val="28"/>
      <w:lang w:eastAsia="zh-CN" w:bidi="ru-RU"/>
    </w:rPr>
  </w:style>
  <w:style w:type="paragraph" w:customStyle="1" w:styleId="41">
    <w:name w:val="Основной текст (4)"/>
    <w:basedOn w:val="a"/>
    <w:link w:val="42"/>
    <w:rsid w:val="00A07CC1"/>
    <w:pPr>
      <w:widowControl w:val="0"/>
      <w:shd w:val="clear" w:color="auto" w:fill="FFFFFF"/>
      <w:suppressAutoHyphens/>
      <w:spacing w:after="0" w:line="317" w:lineRule="exact"/>
      <w:jc w:val="center"/>
    </w:pPr>
    <w:rPr>
      <w:rFonts w:ascii="Times New Roman" w:eastAsia="Times New Roman" w:hAnsi="Times New Roman" w:cs="Times New Roman"/>
      <w:b/>
      <w:bCs/>
      <w:color w:val="000000"/>
      <w:sz w:val="28"/>
      <w:szCs w:val="28"/>
      <w:lang w:eastAsia="zh-CN" w:bidi="ru-RU"/>
    </w:rPr>
  </w:style>
  <w:style w:type="character" w:customStyle="1" w:styleId="42">
    <w:name w:val="Основной текст (4)_"/>
    <w:basedOn w:val="a0"/>
    <w:link w:val="41"/>
    <w:locked/>
    <w:rsid w:val="00C530AA"/>
    <w:rPr>
      <w:rFonts w:ascii="Times New Roman" w:eastAsia="Times New Roman" w:hAnsi="Times New Roman" w:cs="Times New Roman"/>
      <w:b/>
      <w:bCs/>
      <w:color w:val="000000"/>
      <w:sz w:val="28"/>
      <w:szCs w:val="28"/>
      <w:shd w:val="clear" w:color="auto" w:fill="FFFFFF"/>
      <w:lang w:eastAsia="zh-CN" w:bidi="ru-RU"/>
    </w:rPr>
  </w:style>
  <w:style w:type="character" w:customStyle="1" w:styleId="2Exact">
    <w:name w:val="Основной текст (2) Exact"/>
    <w:rsid w:val="00A07CC1"/>
    <w:rPr>
      <w:rFonts w:ascii="Times New Roman" w:eastAsia="Times New Roman" w:hAnsi="Times New Roman" w:cs="Times New Roman"/>
      <w:b w:val="0"/>
      <w:bCs w:val="0"/>
      <w:i w:val="0"/>
      <w:iCs w:val="0"/>
      <w:smallCaps w:val="0"/>
      <w:strike w:val="0"/>
      <w:u w:val="none"/>
    </w:rPr>
  </w:style>
  <w:style w:type="character" w:customStyle="1" w:styleId="CharStyle14">
    <w:name w:val="CharStyle14"/>
    <w:rsid w:val="00A07CC1"/>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character" w:customStyle="1" w:styleId="14">
    <w:name w:val="Нижний колонтитул Знак1"/>
    <w:basedOn w:val="a0"/>
    <w:uiPriority w:val="99"/>
    <w:locked/>
    <w:rsid w:val="00E56571"/>
    <w:rPr>
      <w:rFonts w:ascii="Times New Roman" w:eastAsia="Times New Roman" w:hAnsi="Times New Roman" w:cs="Times New Roman"/>
      <w:sz w:val="24"/>
      <w:szCs w:val="24"/>
    </w:rPr>
  </w:style>
  <w:style w:type="paragraph" w:customStyle="1" w:styleId="ConsPlusCell">
    <w:name w:val="ConsPlusCell"/>
    <w:uiPriority w:val="99"/>
    <w:rsid w:val="00E56571"/>
    <w:pPr>
      <w:autoSpaceDE w:val="0"/>
      <w:autoSpaceDN w:val="0"/>
      <w:adjustRightInd w:val="0"/>
      <w:spacing w:after="0" w:line="240" w:lineRule="auto"/>
    </w:pPr>
    <w:rPr>
      <w:rFonts w:ascii="Arial" w:eastAsia="Calibri" w:hAnsi="Arial" w:cs="Arial"/>
      <w:sz w:val="2"/>
      <w:szCs w:val="2"/>
    </w:rPr>
  </w:style>
  <w:style w:type="character" w:customStyle="1" w:styleId="submenu-table">
    <w:name w:val="submenu-table"/>
    <w:rsid w:val="00E56571"/>
  </w:style>
  <w:style w:type="character" w:customStyle="1" w:styleId="Sylfaen">
    <w:name w:val="Основной текст + Sylfaen"/>
    <w:rsid w:val="00E56571"/>
    <w:rPr>
      <w:rFonts w:ascii="Sylfaen" w:hAnsi="Sylfaen" w:cs="Sylfaen" w:hint="default"/>
      <w:spacing w:val="-10"/>
      <w:sz w:val="23"/>
      <w:szCs w:val="23"/>
    </w:rPr>
  </w:style>
  <w:style w:type="character" w:customStyle="1" w:styleId="1Sylfaen">
    <w:name w:val="Заголовок №1 + Sylfaen"/>
    <w:rsid w:val="00E56571"/>
    <w:rPr>
      <w:rFonts w:ascii="Sylfaen" w:hAnsi="Sylfaen" w:cs="Sylfaen" w:hint="default"/>
      <w:b/>
      <w:bCs/>
      <w:spacing w:val="-10"/>
      <w:sz w:val="23"/>
      <w:szCs w:val="23"/>
      <w:lang w:eastAsia="ar-SA" w:bidi="ar-SA"/>
    </w:rPr>
  </w:style>
  <w:style w:type="paragraph" w:customStyle="1" w:styleId="af9">
    <w:name w:val="Нормальный (таблица)"/>
    <w:basedOn w:val="a"/>
    <w:next w:val="a"/>
    <w:rsid w:val="00E5657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a">
    <w:name w:val="Прижатый влево"/>
    <w:basedOn w:val="a"/>
    <w:next w:val="a"/>
    <w:rsid w:val="00E5657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Heading1">
    <w:name w:val="Heading 1"/>
    <w:basedOn w:val="a"/>
    <w:uiPriority w:val="1"/>
    <w:qFormat/>
    <w:rsid w:val="00B336FE"/>
    <w:pPr>
      <w:widowControl w:val="0"/>
      <w:suppressAutoHyphens/>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
    <w:name w:val="Интернет-ссылка"/>
    <w:rsid w:val="00B336FE"/>
    <w:rPr>
      <w:color w:val="000080"/>
      <w:u w:val="single"/>
    </w:rPr>
  </w:style>
  <w:style w:type="paragraph" w:customStyle="1" w:styleId="Caption">
    <w:name w:val="Caption"/>
    <w:basedOn w:val="a"/>
    <w:qFormat/>
    <w:rsid w:val="00B336FE"/>
    <w:pPr>
      <w:widowControl w:val="0"/>
      <w:suppressLineNumbers/>
      <w:suppressAutoHyphens/>
      <w:spacing w:before="120" w:after="120" w:line="240" w:lineRule="auto"/>
    </w:pPr>
    <w:rPr>
      <w:rFonts w:ascii="Times New Roman" w:eastAsia="Times New Roman" w:hAnsi="Times New Roman" w:cs="Arial"/>
      <w:i/>
      <w:iCs/>
      <w:sz w:val="24"/>
      <w:szCs w:val="24"/>
      <w:lang w:eastAsia="en-US"/>
    </w:rPr>
  </w:style>
  <w:style w:type="paragraph" w:styleId="afb">
    <w:name w:val="index heading"/>
    <w:basedOn w:val="a"/>
    <w:qFormat/>
    <w:rsid w:val="00B336FE"/>
    <w:pPr>
      <w:widowControl w:val="0"/>
      <w:suppressLineNumbers/>
      <w:suppressAutoHyphens/>
      <w:spacing w:after="0" w:line="240" w:lineRule="auto"/>
    </w:pPr>
    <w:rPr>
      <w:rFonts w:ascii="Times New Roman" w:eastAsia="Times New Roman" w:hAnsi="Times New Roman" w:cs="Arial"/>
      <w:lang w:eastAsia="en-US"/>
    </w:rPr>
  </w:style>
  <w:style w:type="paragraph" w:customStyle="1" w:styleId="TableParagraph">
    <w:name w:val="Table Paragraph"/>
    <w:basedOn w:val="a"/>
    <w:uiPriority w:val="1"/>
    <w:qFormat/>
    <w:rsid w:val="00B336FE"/>
    <w:pPr>
      <w:widowControl w:val="0"/>
      <w:suppressAutoHyphens/>
      <w:spacing w:after="0" w:line="240" w:lineRule="auto"/>
    </w:pPr>
    <w:rPr>
      <w:rFonts w:ascii="Times New Roman" w:eastAsia="Times New Roman" w:hAnsi="Times New Roman" w:cs="Times New Roman"/>
      <w:lang w:eastAsia="en-US"/>
    </w:rPr>
  </w:style>
  <w:style w:type="paragraph" w:customStyle="1" w:styleId="afc">
    <w:name w:val="Колонтитул"/>
    <w:basedOn w:val="a"/>
    <w:qFormat/>
    <w:rsid w:val="00B336FE"/>
    <w:pPr>
      <w:widowControl w:val="0"/>
      <w:suppressAutoHyphens/>
      <w:spacing w:after="0" w:line="240" w:lineRule="auto"/>
    </w:pPr>
    <w:rPr>
      <w:rFonts w:ascii="Times New Roman" w:eastAsia="Times New Roman" w:hAnsi="Times New Roman" w:cs="Times New Roman"/>
      <w:lang w:eastAsia="en-US"/>
    </w:rPr>
  </w:style>
  <w:style w:type="paragraph" w:customStyle="1" w:styleId="Header">
    <w:name w:val="Header"/>
    <w:basedOn w:val="afc"/>
    <w:rsid w:val="00B336FE"/>
  </w:style>
  <w:style w:type="paragraph" w:customStyle="1" w:styleId="afd">
    <w:name w:val="Содержимое врезки"/>
    <w:basedOn w:val="a"/>
    <w:qFormat/>
    <w:rsid w:val="00B336FE"/>
    <w:pPr>
      <w:widowControl w:val="0"/>
      <w:suppressAutoHyphens/>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B336FE"/>
    <w:pPr>
      <w:suppressAutoHyphens/>
      <w:spacing w:after="0" w:line="240" w:lineRule="auto"/>
    </w:pPr>
    <w:rPr>
      <w:rFonts w:eastAsiaTheme="minorHAnsi"/>
      <w:lang w:val="en-US" w:eastAsia="en-US"/>
    </w:rPr>
    <w:tblPr>
      <w:tblCellMar>
        <w:top w:w="0" w:type="dxa"/>
        <w:left w:w="0" w:type="dxa"/>
        <w:bottom w:w="0" w:type="dxa"/>
        <w:right w:w="0" w:type="dxa"/>
      </w:tblCellMar>
    </w:tblPr>
  </w:style>
  <w:style w:type="paragraph" w:styleId="afe">
    <w:name w:val="Document Map"/>
    <w:basedOn w:val="a"/>
    <w:link w:val="aff"/>
    <w:uiPriority w:val="99"/>
    <w:semiHidden/>
    <w:unhideWhenUsed/>
    <w:rsid w:val="00756129"/>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756129"/>
    <w:rPr>
      <w:rFonts w:ascii="Tahoma" w:hAnsi="Tahoma" w:cs="Tahoma"/>
      <w:sz w:val="16"/>
      <w:szCs w:val="16"/>
    </w:rPr>
  </w:style>
  <w:style w:type="character" w:customStyle="1" w:styleId="WW8Num1z0">
    <w:name w:val="WW8Num1z0"/>
    <w:qFormat/>
    <w:rsid w:val="00630D8A"/>
    <w:rPr>
      <w:rFonts w:ascii="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2z0">
    <w:name w:val="WW8Num2z0"/>
    <w:qFormat/>
    <w:rsid w:val="00630D8A"/>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3z0">
    <w:name w:val="WW8Num3z0"/>
    <w:qFormat/>
    <w:rsid w:val="00630D8A"/>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4z0">
    <w:name w:val="WW8Num4z0"/>
    <w:qFormat/>
    <w:rsid w:val="00630D8A"/>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5z0">
    <w:name w:val="WW8Num5z0"/>
    <w:qFormat/>
    <w:rsid w:val="00630D8A"/>
    <w:rPr>
      <w:rFonts w:ascii="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7z0">
    <w:name w:val="WW8Num7z0"/>
    <w:qFormat/>
    <w:rsid w:val="00630D8A"/>
    <w:rPr>
      <w:rFonts w:ascii="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8z0">
    <w:name w:val="WW8Num8z0"/>
    <w:qFormat/>
    <w:rsid w:val="00630D8A"/>
    <w:rPr>
      <w:rFonts w:ascii="Times New Roman" w:eastAsia="Times New Roman" w:hAnsi="Times New Roman" w:cs="Times New Roman"/>
      <w:b w:val="0"/>
      <w:i/>
      <w:iCs/>
      <w:strike w:val="0"/>
      <w:dstrike w:val="0"/>
      <w:color w:val="000000"/>
      <w:position w:val="0"/>
      <w:sz w:val="28"/>
      <w:szCs w:val="28"/>
      <w:u w:val="none"/>
      <w:shd w:val="clear" w:color="auto" w:fill="auto"/>
      <w:vertAlign w:val="baseline"/>
    </w:rPr>
  </w:style>
  <w:style w:type="character" w:customStyle="1" w:styleId="WW8Num9z0">
    <w:name w:val="WW8Num9z0"/>
    <w:qFormat/>
    <w:rsid w:val="00630D8A"/>
    <w:rPr>
      <w:rFonts w:ascii="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0z0">
    <w:name w:val="WW8Num10z0"/>
    <w:qFormat/>
    <w:rsid w:val="00630D8A"/>
    <w:rPr>
      <w:rFonts w:ascii="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1z0">
    <w:name w:val="WW8Num11z0"/>
    <w:qFormat/>
    <w:rsid w:val="00630D8A"/>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2z0">
    <w:name w:val="WW8Num12z0"/>
    <w:qFormat/>
    <w:rsid w:val="00630D8A"/>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3z0">
    <w:name w:val="WW8Num13z0"/>
    <w:qFormat/>
    <w:rsid w:val="00630D8A"/>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WW8Num14z0">
    <w:name w:val="WW8Num14z0"/>
    <w:qFormat/>
    <w:rsid w:val="00630D8A"/>
    <w:rPr>
      <w:rFonts w:ascii="Times New Roman" w:eastAsia="Times New Roman" w:hAnsi="Times New Roman" w:cs="Times New Roman"/>
      <w:b w:val="0"/>
      <w:i w:val="0"/>
      <w:strike w:val="0"/>
      <w:dstrike w:val="0"/>
      <w:color w:val="000000"/>
      <w:position w:val="0"/>
      <w:sz w:val="28"/>
      <w:szCs w:val="28"/>
      <w:u w:val="none"/>
      <w:shd w:val="clear" w:color="auto" w:fill="auto"/>
      <w:vertAlign w:val="baseline"/>
    </w:rPr>
  </w:style>
  <w:style w:type="character" w:customStyle="1" w:styleId="footnotedescriptionChar">
    <w:name w:val="footnote description Char"/>
    <w:qFormat/>
    <w:rsid w:val="00630D8A"/>
    <w:rPr>
      <w:rFonts w:ascii="Times New Roman" w:eastAsia="Times New Roman" w:hAnsi="Times New Roman" w:cs="Times New Roman"/>
      <w:color w:val="000000"/>
      <w:sz w:val="20"/>
    </w:rPr>
  </w:style>
  <w:style w:type="character" w:customStyle="1" w:styleId="footnotemark">
    <w:name w:val="footnote mark"/>
    <w:qFormat/>
    <w:rsid w:val="00630D8A"/>
    <w:rPr>
      <w:rFonts w:ascii="Times New Roman" w:eastAsia="Times New Roman" w:hAnsi="Times New Roman" w:cs="Times New Roman"/>
      <w:color w:val="000000"/>
      <w:sz w:val="20"/>
      <w:vertAlign w:val="superscript"/>
    </w:rPr>
  </w:style>
  <w:style w:type="character" w:customStyle="1" w:styleId="aff0">
    <w:name w:val="Символ сноски"/>
    <w:qFormat/>
    <w:rsid w:val="00630D8A"/>
  </w:style>
  <w:style w:type="character" w:customStyle="1" w:styleId="aff1">
    <w:name w:val="Привязка сноски"/>
    <w:rsid w:val="00630D8A"/>
    <w:rPr>
      <w:vertAlign w:val="superscript"/>
    </w:rPr>
  </w:style>
  <w:style w:type="character" w:customStyle="1" w:styleId="aff2">
    <w:name w:val="Символ концевой сноски"/>
    <w:qFormat/>
    <w:rsid w:val="00630D8A"/>
    <w:rPr>
      <w:vertAlign w:val="superscript"/>
    </w:rPr>
  </w:style>
  <w:style w:type="character" w:customStyle="1" w:styleId="WW-">
    <w:name w:val="WW-Символ концевой сноски"/>
    <w:qFormat/>
    <w:rsid w:val="00630D8A"/>
  </w:style>
  <w:style w:type="character" w:customStyle="1" w:styleId="aff3">
    <w:name w:val="Привязка концевой сноски"/>
    <w:rsid w:val="00630D8A"/>
    <w:rPr>
      <w:vertAlign w:val="superscript"/>
    </w:rPr>
  </w:style>
  <w:style w:type="paragraph" w:styleId="15">
    <w:name w:val="index 1"/>
    <w:basedOn w:val="a"/>
    <w:next w:val="a"/>
    <w:autoRedefine/>
    <w:uiPriority w:val="99"/>
    <w:semiHidden/>
    <w:unhideWhenUsed/>
    <w:rsid w:val="00630D8A"/>
    <w:pPr>
      <w:suppressAutoHyphens/>
      <w:spacing w:after="0" w:line="240" w:lineRule="auto"/>
      <w:ind w:left="280" w:right="70" w:hanging="280"/>
      <w:jc w:val="both"/>
    </w:pPr>
    <w:rPr>
      <w:rFonts w:ascii="Times New Roman" w:eastAsia="Times New Roman" w:hAnsi="Times New Roman" w:cs="Times New Roman"/>
      <w:color w:val="000000"/>
      <w:sz w:val="28"/>
      <w:lang w:val="en-US" w:eastAsia="zh-CN"/>
    </w:rPr>
  </w:style>
  <w:style w:type="paragraph" w:customStyle="1" w:styleId="footnotedescription">
    <w:name w:val="footnote description"/>
    <w:next w:val="a"/>
    <w:qFormat/>
    <w:rsid w:val="00630D8A"/>
    <w:pPr>
      <w:suppressAutoHyphens/>
      <w:spacing w:after="0" w:line="252" w:lineRule="auto"/>
    </w:pPr>
    <w:rPr>
      <w:rFonts w:ascii="Times New Roman" w:eastAsia="Times New Roman" w:hAnsi="Times New Roman" w:cs="Times New Roman"/>
      <w:color w:val="000000"/>
      <w:sz w:val="20"/>
      <w:lang w:val="en-US" w:eastAsia="zh-CN"/>
    </w:rPr>
  </w:style>
  <w:style w:type="paragraph" w:customStyle="1" w:styleId="FootnoteText">
    <w:name w:val="Footnote Text"/>
    <w:basedOn w:val="a"/>
    <w:rsid w:val="00630D8A"/>
    <w:pPr>
      <w:suppressLineNumbers/>
      <w:suppressAutoHyphens/>
      <w:spacing w:after="5" w:line="240" w:lineRule="auto"/>
      <w:ind w:left="340" w:hanging="340"/>
      <w:jc w:val="both"/>
    </w:pPr>
    <w:rPr>
      <w:rFonts w:ascii="Times New Roman" w:eastAsia="Times New Roman" w:hAnsi="Times New Roman" w:cs="Times New Roman"/>
      <w:color w:val="000000"/>
      <w:sz w:val="20"/>
      <w:szCs w:val="20"/>
      <w:lang w:val="en-US" w:eastAsia="zh-CN"/>
    </w:rPr>
  </w:style>
  <w:style w:type="paragraph" w:customStyle="1" w:styleId="aff4">
    <w:name w:val="Содержимое таблицы"/>
    <w:basedOn w:val="a"/>
    <w:qFormat/>
    <w:rsid w:val="00630D8A"/>
    <w:pPr>
      <w:widowControl w:val="0"/>
      <w:suppressLineNumbers/>
      <w:suppressAutoHyphens/>
      <w:spacing w:after="5" w:line="240" w:lineRule="auto"/>
      <w:ind w:right="70" w:firstLine="698"/>
      <w:jc w:val="both"/>
    </w:pPr>
    <w:rPr>
      <w:rFonts w:ascii="Times New Roman" w:eastAsia="Times New Roman" w:hAnsi="Times New Roman" w:cs="Times New Roman"/>
      <w:color w:val="000000"/>
      <w:sz w:val="28"/>
      <w:lang w:val="en-US" w:eastAsia="zh-CN"/>
    </w:rPr>
  </w:style>
  <w:style w:type="paragraph" w:customStyle="1" w:styleId="aff5">
    <w:name w:val="Заголовок таблицы"/>
    <w:basedOn w:val="aff4"/>
    <w:qFormat/>
    <w:rsid w:val="00630D8A"/>
    <w:pPr>
      <w:jc w:val="center"/>
    </w:pPr>
    <w:rPr>
      <w:b/>
      <w:bCs/>
    </w:rPr>
  </w:style>
  <w:style w:type="numbering" w:customStyle="1" w:styleId="WW8Num1">
    <w:name w:val="WW8Num1"/>
    <w:qFormat/>
    <w:rsid w:val="00630D8A"/>
  </w:style>
  <w:style w:type="numbering" w:customStyle="1" w:styleId="WW8Num2">
    <w:name w:val="WW8Num2"/>
    <w:qFormat/>
    <w:rsid w:val="00630D8A"/>
  </w:style>
  <w:style w:type="numbering" w:customStyle="1" w:styleId="WW8Num3">
    <w:name w:val="WW8Num3"/>
    <w:qFormat/>
    <w:rsid w:val="00630D8A"/>
  </w:style>
  <w:style w:type="numbering" w:customStyle="1" w:styleId="WW8Num4">
    <w:name w:val="WW8Num4"/>
    <w:qFormat/>
    <w:rsid w:val="00630D8A"/>
  </w:style>
  <w:style w:type="numbering" w:customStyle="1" w:styleId="WW8Num5">
    <w:name w:val="WW8Num5"/>
    <w:qFormat/>
    <w:rsid w:val="00630D8A"/>
  </w:style>
  <w:style w:type="numbering" w:customStyle="1" w:styleId="WW8Num6">
    <w:name w:val="WW8Num6"/>
    <w:qFormat/>
    <w:rsid w:val="00630D8A"/>
  </w:style>
  <w:style w:type="numbering" w:customStyle="1" w:styleId="WW8Num7">
    <w:name w:val="WW8Num7"/>
    <w:qFormat/>
    <w:rsid w:val="00630D8A"/>
  </w:style>
  <w:style w:type="numbering" w:customStyle="1" w:styleId="WW8Num8">
    <w:name w:val="WW8Num8"/>
    <w:qFormat/>
    <w:rsid w:val="00630D8A"/>
  </w:style>
  <w:style w:type="numbering" w:customStyle="1" w:styleId="WW8Num9">
    <w:name w:val="WW8Num9"/>
    <w:qFormat/>
    <w:rsid w:val="00630D8A"/>
  </w:style>
  <w:style w:type="numbering" w:customStyle="1" w:styleId="WW8Num10">
    <w:name w:val="WW8Num10"/>
    <w:qFormat/>
    <w:rsid w:val="00630D8A"/>
  </w:style>
  <w:style w:type="numbering" w:customStyle="1" w:styleId="WW8Num11">
    <w:name w:val="WW8Num11"/>
    <w:qFormat/>
    <w:rsid w:val="00630D8A"/>
  </w:style>
  <w:style w:type="numbering" w:customStyle="1" w:styleId="WW8Num12">
    <w:name w:val="WW8Num12"/>
    <w:qFormat/>
    <w:rsid w:val="00630D8A"/>
  </w:style>
  <w:style w:type="character" w:customStyle="1" w:styleId="aff6">
    <w:name w:val="Маркеры"/>
    <w:qFormat/>
    <w:rsid w:val="00630D8A"/>
    <w:rPr>
      <w:rFonts w:ascii="OpenSymbol" w:eastAsia="OpenSymbol" w:hAnsi="OpenSymbol" w:cs="OpenSymbol"/>
    </w:rPr>
  </w:style>
  <w:style w:type="character" w:customStyle="1" w:styleId="aff7">
    <w:name w:val="Символ нумерации"/>
    <w:qFormat/>
    <w:rsid w:val="00630D8A"/>
  </w:style>
  <w:style w:type="character" w:customStyle="1" w:styleId="DefaultParagraphFont">
    <w:name w:val="Default Paragraph Font"/>
    <w:rsid w:val="00556376"/>
  </w:style>
  <w:style w:type="character" w:customStyle="1" w:styleId="ListLabel1">
    <w:name w:val="ListLabel 1"/>
    <w:rsid w:val="00556376"/>
    <w:rPr>
      <w:b/>
    </w:rPr>
  </w:style>
  <w:style w:type="character" w:customStyle="1" w:styleId="ListLabel2">
    <w:name w:val="ListLabel 2"/>
    <w:rsid w:val="00556376"/>
  </w:style>
  <w:style w:type="character" w:customStyle="1" w:styleId="ListLabel3">
    <w:name w:val="ListLabel 3"/>
    <w:rsid w:val="00556376"/>
  </w:style>
  <w:style w:type="character" w:customStyle="1" w:styleId="ListLabel4">
    <w:name w:val="ListLabel 4"/>
    <w:rsid w:val="00556376"/>
  </w:style>
  <w:style w:type="character" w:customStyle="1" w:styleId="ListLabel5">
    <w:name w:val="ListLabel 5"/>
    <w:rsid w:val="00556376"/>
  </w:style>
  <w:style w:type="character" w:customStyle="1" w:styleId="ListLabel6">
    <w:name w:val="ListLabel 6"/>
    <w:rsid w:val="00556376"/>
  </w:style>
  <w:style w:type="character" w:customStyle="1" w:styleId="ListLabel7">
    <w:name w:val="ListLabel 7"/>
    <w:rsid w:val="00556376"/>
  </w:style>
  <w:style w:type="character" w:customStyle="1" w:styleId="ListLabel8">
    <w:name w:val="ListLabel 8"/>
    <w:rsid w:val="00556376"/>
  </w:style>
  <w:style w:type="character" w:customStyle="1" w:styleId="ListLabel9">
    <w:name w:val="ListLabel 9"/>
    <w:rsid w:val="00556376"/>
  </w:style>
  <w:style w:type="character" w:customStyle="1" w:styleId="ListLabel10">
    <w:name w:val="ListLabel 10"/>
    <w:rsid w:val="00556376"/>
    <w:rPr>
      <w:rFonts w:ascii="Times New Roman" w:hAnsi="Times New Roman"/>
      <w:sz w:val="28"/>
      <w:szCs w:val="28"/>
    </w:rPr>
  </w:style>
  <w:style w:type="character" w:customStyle="1" w:styleId="ListLabel11">
    <w:name w:val="ListLabel 11"/>
    <w:rsid w:val="00556376"/>
  </w:style>
  <w:style w:type="character" w:customStyle="1" w:styleId="ListLabel12">
    <w:name w:val="ListLabel 12"/>
    <w:rsid w:val="00556376"/>
  </w:style>
  <w:style w:type="character" w:customStyle="1" w:styleId="ListLabel13">
    <w:name w:val="ListLabel 13"/>
    <w:rsid w:val="00556376"/>
  </w:style>
  <w:style w:type="character" w:customStyle="1" w:styleId="ListLabel14">
    <w:name w:val="ListLabel 14"/>
    <w:rsid w:val="00556376"/>
  </w:style>
  <w:style w:type="character" w:customStyle="1" w:styleId="ListLabel15">
    <w:name w:val="ListLabel 15"/>
    <w:rsid w:val="00556376"/>
  </w:style>
  <w:style w:type="character" w:customStyle="1" w:styleId="ListLabel16">
    <w:name w:val="ListLabel 16"/>
    <w:rsid w:val="00556376"/>
  </w:style>
  <w:style w:type="character" w:customStyle="1" w:styleId="ListLabel17">
    <w:name w:val="ListLabel 17"/>
    <w:rsid w:val="00556376"/>
  </w:style>
  <w:style w:type="character" w:customStyle="1" w:styleId="ListLabel18">
    <w:name w:val="ListLabel 18"/>
    <w:rsid w:val="00556376"/>
  </w:style>
  <w:style w:type="character" w:customStyle="1" w:styleId="ListLabel19">
    <w:name w:val="ListLabel 19"/>
    <w:rsid w:val="00556376"/>
  </w:style>
  <w:style w:type="character" w:customStyle="1" w:styleId="ListLabel20">
    <w:name w:val="ListLabel 20"/>
    <w:rsid w:val="00556376"/>
  </w:style>
  <w:style w:type="character" w:customStyle="1" w:styleId="ListLabel21">
    <w:name w:val="ListLabel 21"/>
    <w:rsid w:val="00556376"/>
  </w:style>
  <w:style w:type="character" w:customStyle="1" w:styleId="ListLabel22">
    <w:name w:val="ListLabel 22"/>
    <w:rsid w:val="00556376"/>
  </w:style>
  <w:style w:type="character" w:customStyle="1" w:styleId="ListLabel23">
    <w:name w:val="ListLabel 23"/>
    <w:rsid w:val="00556376"/>
  </w:style>
  <w:style w:type="character" w:customStyle="1" w:styleId="ListLabel24">
    <w:name w:val="ListLabel 24"/>
    <w:rsid w:val="00556376"/>
  </w:style>
  <w:style w:type="character" w:customStyle="1" w:styleId="ListLabel25">
    <w:name w:val="ListLabel 25"/>
    <w:rsid w:val="00556376"/>
  </w:style>
  <w:style w:type="character" w:customStyle="1" w:styleId="ListLabel26">
    <w:name w:val="ListLabel 26"/>
    <w:rsid w:val="00556376"/>
  </w:style>
  <w:style w:type="character" w:customStyle="1" w:styleId="ListLabel27">
    <w:name w:val="ListLabel 27"/>
    <w:rsid w:val="00556376"/>
  </w:style>
  <w:style w:type="paragraph" w:styleId="aff8">
    <w:name w:val="caption"/>
    <w:basedOn w:val="a"/>
    <w:qFormat/>
    <w:rsid w:val="00556376"/>
    <w:pPr>
      <w:widowControl w:val="0"/>
      <w:suppressLineNumbers/>
      <w:suppressAutoHyphens/>
      <w:spacing w:before="120" w:after="120" w:line="240" w:lineRule="auto"/>
    </w:pPr>
    <w:rPr>
      <w:rFonts w:ascii="Arial" w:eastAsia="Times New Roman" w:hAnsi="Arial" w:cs="Arial"/>
      <w:i/>
      <w:iCs/>
      <w:sz w:val="24"/>
      <w:szCs w:val="24"/>
    </w:rPr>
  </w:style>
  <w:style w:type="paragraph" w:customStyle="1" w:styleId="BalloonText">
    <w:name w:val="Balloon Text"/>
    <w:basedOn w:val="a"/>
    <w:rsid w:val="00556376"/>
    <w:pPr>
      <w:widowControl w:val="0"/>
      <w:suppressAutoHyphens/>
      <w:spacing w:after="0" w:line="240" w:lineRule="auto"/>
    </w:pPr>
    <w:rPr>
      <w:rFonts w:ascii="Tahoma" w:eastAsia="Times New Roman" w:hAnsi="Tahoma" w:cs="Tahoma"/>
      <w:sz w:val="16"/>
      <w:szCs w:val="16"/>
    </w:rPr>
  </w:style>
  <w:style w:type="paragraph" w:customStyle="1" w:styleId="ListParagraph">
    <w:name w:val="List Paragraph"/>
    <w:basedOn w:val="a"/>
    <w:rsid w:val="00556376"/>
    <w:pPr>
      <w:widowControl w:val="0"/>
      <w:suppressAutoHyphens/>
      <w:spacing w:after="0" w:line="240" w:lineRule="auto"/>
      <w:ind w:left="720"/>
      <w:contextualSpacing/>
    </w:pPr>
    <w:rPr>
      <w:rFonts w:ascii="Arial" w:eastAsia="Times New Roman" w:hAnsi="Arial" w:cs="Arial"/>
      <w:sz w:val="26"/>
      <w:szCs w:val="26"/>
    </w:rPr>
  </w:style>
  <w:style w:type="paragraph" w:customStyle="1" w:styleId="NoSpacing">
    <w:name w:val="No Spacing"/>
    <w:rsid w:val="00556376"/>
    <w:pPr>
      <w:widowControl w:val="0"/>
      <w:suppressAutoHyphens/>
      <w:spacing w:after="0" w:line="240" w:lineRule="auto"/>
    </w:pPr>
    <w:rPr>
      <w:rFonts w:ascii="Arial" w:eastAsia="Times New Roman" w:hAnsi="Arial" w:cs="Arial"/>
      <w:sz w:val="26"/>
      <w:szCs w:val="26"/>
    </w:rPr>
  </w:style>
  <w:style w:type="character" w:customStyle="1" w:styleId="16">
    <w:name w:val="Текст выноски Знак1"/>
    <w:basedOn w:val="a0"/>
    <w:uiPriority w:val="99"/>
    <w:semiHidden/>
    <w:rsid w:val="00556376"/>
    <w:rPr>
      <w:rFonts w:ascii="Tahoma" w:hAnsi="Tahoma" w:cs="Tahoma"/>
      <w:sz w:val="16"/>
      <w:szCs w:val="16"/>
    </w:rPr>
  </w:style>
  <w:style w:type="character" w:customStyle="1" w:styleId="aff9">
    <w:name w:val="Цветовое выделение"/>
    <w:uiPriority w:val="99"/>
    <w:rsid w:val="00556376"/>
    <w:rPr>
      <w:b/>
      <w:bCs w:val="0"/>
      <w:color w:val="26282F"/>
      <w:sz w:val="26"/>
    </w:rPr>
  </w:style>
  <w:style w:type="character" w:customStyle="1" w:styleId="24">
    <w:name w:val="Основной текст (2)_"/>
    <w:basedOn w:val="a0"/>
    <w:link w:val="23"/>
    <w:rsid w:val="00556376"/>
    <w:rPr>
      <w:rFonts w:ascii="Times New Roman" w:eastAsia="Times New Roman" w:hAnsi="Times New Roman" w:cs="Times New Roman"/>
      <w:color w:val="000000"/>
      <w:sz w:val="28"/>
      <w:szCs w:val="28"/>
      <w:shd w:val="clear" w:color="auto" w:fill="FFFFFF"/>
      <w:lang w:eastAsia="zh-CN" w:bidi="ru-RU"/>
    </w:rPr>
  </w:style>
  <w:style w:type="character" w:customStyle="1" w:styleId="212pt">
    <w:name w:val="Основной текст (2) + 12 pt"/>
    <w:basedOn w:val="24"/>
    <w:rsid w:val="00556376"/>
    <w:rPr>
      <w:color w:val="000000"/>
      <w:spacing w:val="0"/>
      <w:w w:val="100"/>
      <w:position w:val="0"/>
      <w:sz w:val="24"/>
      <w:szCs w:val="24"/>
      <w:lang w:val="ru-RU" w:eastAsia="ru-RU" w:bidi="ru-RU"/>
    </w:rPr>
  </w:style>
  <w:style w:type="character" w:customStyle="1" w:styleId="affa">
    <w:name w:val="Подпись к таблице_"/>
    <w:basedOn w:val="a0"/>
    <w:link w:val="affb"/>
    <w:rsid w:val="00556376"/>
    <w:rPr>
      <w:b/>
      <w:bCs/>
      <w:sz w:val="26"/>
      <w:szCs w:val="26"/>
      <w:shd w:val="clear" w:color="auto" w:fill="FFFFFF"/>
    </w:rPr>
  </w:style>
  <w:style w:type="character" w:customStyle="1" w:styleId="213pt">
    <w:name w:val="Основной текст (2) + 13 pt;Полужирный"/>
    <w:basedOn w:val="24"/>
    <w:rsid w:val="00556376"/>
    <w:rPr>
      <w:b/>
      <w:bCs/>
      <w:color w:val="000000"/>
      <w:spacing w:val="0"/>
      <w:w w:val="100"/>
      <w:position w:val="0"/>
      <w:sz w:val="26"/>
      <w:szCs w:val="26"/>
      <w:lang w:val="ru-RU" w:eastAsia="ru-RU" w:bidi="ru-RU"/>
    </w:rPr>
  </w:style>
  <w:style w:type="character" w:customStyle="1" w:styleId="17">
    <w:name w:val="Заголовок №1_"/>
    <w:basedOn w:val="a0"/>
    <w:link w:val="18"/>
    <w:rsid w:val="00556376"/>
    <w:rPr>
      <w:b/>
      <w:bCs/>
      <w:sz w:val="26"/>
      <w:szCs w:val="26"/>
      <w:shd w:val="clear" w:color="auto" w:fill="FFFFFF"/>
    </w:rPr>
  </w:style>
  <w:style w:type="character" w:customStyle="1" w:styleId="2FranklinGothicHeavy4pt">
    <w:name w:val="Основной текст (2) + Franklin Gothic Heavy;4 pt;Курсив"/>
    <w:basedOn w:val="24"/>
    <w:rsid w:val="00556376"/>
    <w:rPr>
      <w:rFonts w:ascii="Franklin Gothic Heavy" w:eastAsia="Franklin Gothic Heavy" w:hAnsi="Franklin Gothic Heavy" w:cs="Franklin Gothic Heavy"/>
      <w:i/>
      <w:iCs/>
      <w:color w:val="000000"/>
      <w:spacing w:val="0"/>
      <w:w w:val="100"/>
      <w:position w:val="0"/>
      <w:sz w:val="8"/>
      <w:szCs w:val="8"/>
      <w:lang w:val="ru-RU" w:eastAsia="ru-RU" w:bidi="ru-RU"/>
    </w:rPr>
  </w:style>
  <w:style w:type="character" w:customStyle="1" w:styleId="3">
    <w:name w:val="Основной текст (3)_"/>
    <w:basedOn w:val="a0"/>
    <w:link w:val="30"/>
    <w:rsid w:val="00556376"/>
    <w:rPr>
      <w:i/>
      <w:iCs/>
      <w:sz w:val="28"/>
      <w:szCs w:val="28"/>
      <w:shd w:val="clear" w:color="auto" w:fill="FFFFFF"/>
    </w:rPr>
  </w:style>
  <w:style w:type="character" w:customStyle="1" w:styleId="212pt0pt">
    <w:name w:val="Основной текст (2) + 12 pt;Интервал 0 pt"/>
    <w:basedOn w:val="24"/>
    <w:rsid w:val="00556376"/>
    <w:rPr>
      <w:b/>
      <w:bCs/>
      <w:color w:val="000000"/>
      <w:spacing w:val="-10"/>
      <w:w w:val="100"/>
      <w:position w:val="0"/>
      <w:sz w:val="24"/>
      <w:szCs w:val="24"/>
      <w:lang w:val="ru-RU" w:eastAsia="ru-RU" w:bidi="ru-RU"/>
    </w:rPr>
  </w:style>
  <w:style w:type="paragraph" w:customStyle="1" w:styleId="affb">
    <w:name w:val="Подпись к таблице"/>
    <w:basedOn w:val="a"/>
    <w:link w:val="affa"/>
    <w:rsid w:val="00556376"/>
    <w:pPr>
      <w:widowControl w:val="0"/>
      <w:shd w:val="clear" w:color="auto" w:fill="FFFFFF"/>
      <w:spacing w:after="0" w:line="0" w:lineRule="atLeast"/>
      <w:ind w:hanging="420"/>
    </w:pPr>
    <w:rPr>
      <w:b/>
      <w:bCs/>
      <w:sz w:val="26"/>
      <w:szCs w:val="26"/>
    </w:rPr>
  </w:style>
  <w:style w:type="paragraph" w:customStyle="1" w:styleId="18">
    <w:name w:val="Заголовок №1"/>
    <w:basedOn w:val="a"/>
    <w:link w:val="17"/>
    <w:rsid w:val="00556376"/>
    <w:pPr>
      <w:widowControl w:val="0"/>
      <w:shd w:val="clear" w:color="auto" w:fill="FFFFFF"/>
      <w:spacing w:before="60" w:after="60" w:line="331" w:lineRule="exact"/>
      <w:jc w:val="center"/>
      <w:outlineLvl w:val="0"/>
    </w:pPr>
    <w:rPr>
      <w:b/>
      <w:bCs/>
      <w:sz w:val="26"/>
      <w:szCs w:val="26"/>
    </w:rPr>
  </w:style>
  <w:style w:type="paragraph" w:customStyle="1" w:styleId="30">
    <w:name w:val="Основной текст (3)"/>
    <w:basedOn w:val="a"/>
    <w:link w:val="3"/>
    <w:rsid w:val="00556376"/>
    <w:pPr>
      <w:widowControl w:val="0"/>
      <w:shd w:val="clear" w:color="auto" w:fill="FFFFFF"/>
      <w:spacing w:before="540" w:after="0" w:line="0" w:lineRule="atLeast"/>
      <w:jc w:val="right"/>
    </w:pPr>
    <w:rPr>
      <w:i/>
      <w:iCs/>
      <w:sz w:val="28"/>
      <w:szCs w:val="28"/>
    </w:rPr>
  </w:style>
</w:styles>
</file>

<file path=word/webSettings.xml><?xml version="1.0" encoding="utf-8"?>
<w:webSettings xmlns:r="http://schemas.openxmlformats.org/officeDocument/2006/relationships" xmlns:w="http://schemas.openxmlformats.org/wordprocessingml/2006/main">
  <w:divs>
    <w:div w:id="724598720">
      <w:bodyDiv w:val="1"/>
      <w:marLeft w:val="0"/>
      <w:marRight w:val="0"/>
      <w:marTop w:val="0"/>
      <w:marBottom w:val="0"/>
      <w:divBdr>
        <w:top w:val="none" w:sz="0" w:space="0" w:color="auto"/>
        <w:left w:val="none" w:sz="0" w:space="0" w:color="auto"/>
        <w:bottom w:val="none" w:sz="0" w:space="0" w:color="auto"/>
        <w:right w:val="none" w:sz="0" w:space="0" w:color="auto"/>
      </w:divBdr>
    </w:div>
    <w:div w:id="189538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3024C0C096CEB0D97F31D2FBFD5E989F9DCB8FBB435750394679DCB36B386724BE2F44BF201C4FF21D60A45503B00598DB3A0E9A22FFA92Ds3HBM" TargetMode="External"/><Relationship Id="rId18" Type="http://schemas.openxmlformats.org/officeDocument/2006/relationships/header" Target="header3.xml"/><Relationship Id="rId26" Type="http://schemas.openxmlformats.org/officeDocument/2006/relationships/hyperlink" Target="consultantplus://offline/ref%3D3024C0C096CEB0D97F31D2FBFD5E989F9DCB8FBB435750394679DCB36B386724BE2F44BF201C4FF21360A45503B00598DB3A0E9A22FFA92Ds3HBM" TargetMode="External"/><Relationship Id="rId39" Type="http://schemas.openxmlformats.org/officeDocument/2006/relationships/image" Target="media/image4.wmf"/><Relationship Id="rId21" Type="http://schemas.openxmlformats.org/officeDocument/2006/relationships/header" Target="header5.xml"/><Relationship Id="rId34" Type="http://schemas.openxmlformats.org/officeDocument/2006/relationships/hyperlink" Target="consultantplus://offline/ref=1AAF9F213915A8D939401440A9DB944DF52D05E70E8912E256D98A2A1Ac1t5J" TargetMode="External"/><Relationship Id="rId42" Type="http://schemas.openxmlformats.org/officeDocument/2006/relationships/image" Target="media/image7.wmf"/><Relationship Id="rId47" Type="http://schemas.openxmlformats.org/officeDocument/2006/relationships/image" Target="media/image12.wmf"/><Relationship Id="rId50" Type="http://schemas.openxmlformats.org/officeDocument/2006/relationships/image" Target="media/image15.wmf"/><Relationship Id="rId55" Type="http://schemas.openxmlformats.org/officeDocument/2006/relationships/image" Target="media/image20.wmf"/><Relationship Id="rId63" Type="http://schemas.openxmlformats.org/officeDocument/2006/relationships/hyperlink" Target="consultantplus://offline/ref=0917A9691EA836683FFE6ADE3FCED6524D3A4EDF717C5C3B80CF30B3593F37C9D749B97489869700A3263DC0l1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gosuslugi.ru/)" TargetMode="External"/><Relationship Id="rId29" Type="http://schemas.openxmlformats.org/officeDocument/2006/relationships/header" Target="header9.xml"/><Relationship Id="rId41" Type="http://schemas.openxmlformats.org/officeDocument/2006/relationships/image" Target="media/image6.wmf"/><Relationship Id="rId54" Type="http://schemas.openxmlformats.org/officeDocument/2006/relationships/image" Target="media/image19.wmf"/><Relationship Id="rId62"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260A45503B00598DB3A0E9A22FFA92Ds3HBM" TargetMode="External"/><Relationship Id="rId24" Type="http://schemas.openxmlformats.org/officeDocument/2006/relationships/hyperlink" Target="consultantplus://offline/ref%3D3024C0C096CEB0D97F31D2FBFD5E989F9DCB8FBB435750394679DCB36B386724BE2F44BF201C4FF21160A45503B00598DB3A0E9A22FFA92Ds3HBM" TargetMode="External"/><Relationship Id="rId32" Type="http://schemas.openxmlformats.org/officeDocument/2006/relationships/footer" Target="footer3.xml"/><Relationship Id="rId37" Type="http://schemas.openxmlformats.org/officeDocument/2006/relationships/image" Target="media/image2.wmf"/><Relationship Id="rId40" Type="http://schemas.openxmlformats.org/officeDocument/2006/relationships/image" Target="media/image5.wmf"/><Relationship Id="rId45" Type="http://schemas.openxmlformats.org/officeDocument/2006/relationships/image" Target="media/image10.wmf"/><Relationship Id="rId53" Type="http://schemas.openxmlformats.org/officeDocument/2006/relationships/image" Target="media/image18.wmf"/><Relationship Id="rId58" Type="http://schemas.openxmlformats.org/officeDocument/2006/relationships/image" Target="media/image23.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8.xml"/><Relationship Id="rId36" Type="http://schemas.openxmlformats.org/officeDocument/2006/relationships/footer" Target="footer4.xml"/><Relationship Id="rId49" Type="http://schemas.openxmlformats.org/officeDocument/2006/relationships/image" Target="media/image14.wmf"/><Relationship Id="rId57" Type="http://schemas.openxmlformats.org/officeDocument/2006/relationships/image" Target="media/image22.wmf"/><Relationship Id="rId61" Type="http://schemas.openxmlformats.org/officeDocument/2006/relationships/image" Target="media/image26.wmf"/><Relationship Id="rId10" Type="http://schemas.openxmlformats.org/officeDocument/2006/relationships/hyperlink" Target="consultantplus://offline/ref%3D3024C0C096CEB0D97F31D2FBFD5E989F9DCB8FBB435750394679DCB36B386724BE2F44BF201C4FF21360A45503B00598DB3A0E9A22FFA92Ds3HBM" TargetMode="Externa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image" Target="media/image9.wmf"/><Relationship Id="rId52"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3024C0C096CEB0D97F31D2FBFD5E989F9DCB8FBB435750394679DCB36B386724BE2F44BF201C4FF21060A45503B00598DB3A0E9A22FFA92Ds3HBM" TargetMode="Externa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consultantplus://offline/ref%3D3024C0C096CEB0D97F31D2FBFD5E989F9DCB8FBB435750394679DCB36B386724BE2F44BF201C4FF21260A45503B00598DB3A0E9A22FFA92Ds3HBM" TargetMode="External"/><Relationship Id="rId30" Type="http://schemas.openxmlformats.org/officeDocument/2006/relationships/hyperlink" Target="consultantplus://offline/ref%3D3024C0C096CEB0D97F31D2FBFD5E989F9DCB8FBB435750394679DCB36B386724BE2F44BF201C4FF21D60A45503B00598DB3A0E9A22FFA92Ds3HBM" TargetMode="External"/><Relationship Id="rId35" Type="http://schemas.openxmlformats.org/officeDocument/2006/relationships/hyperlink" Target="consultantplus://offline/ref=1AAF9F213915A8D939401440A9DB944DF52D05E70E8912E256D98A2A1Ac1t5J" TargetMode="External"/><Relationship Id="rId43" Type="http://schemas.openxmlformats.org/officeDocument/2006/relationships/image" Target="media/image8.wmf"/><Relationship Id="rId48" Type="http://schemas.openxmlformats.org/officeDocument/2006/relationships/image" Target="media/image13.wmf"/><Relationship Id="rId56" Type="http://schemas.openxmlformats.org/officeDocument/2006/relationships/image" Target="media/image21.wmf"/><Relationship Id="rId64" Type="http://schemas.openxmlformats.org/officeDocument/2006/relationships/footer" Target="footer5.xml"/><Relationship Id="rId8" Type="http://schemas.openxmlformats.org/officeDocument/2006/relationships/hyperlink" Target="consultantplus://offline/ref%3D3024C0C096CEB0D97F31D2FBFD5E989F9DCB8FBB435750394679DCB36B386724BE2F44BF201C4FF21160A45503B00598DB3A0E9A22FFA92Ds3HBM" TargetMode="External"/><Relationship Id="rId51" Type="http://schemas.openxmlformats.org/officeDocument/2006/relationships/image" Target="media/image16.wmf"/><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consultantplus://offline/ref%3D3024C0C096CEB0D97F31D2FBFD5E989F9DCB8FBB435750394679DCB36B386724BE2F44BF201C4FF21060A45503B00598DB3A0E9A22FFA92Ds3HBM" TargetMode="External"/><Relationship Id="rId33" Type="http://schemas.openxmlformats.org/officeDocument/2006/relationships/hyperlink" Target="consultantplus://offline/ref=1AAF9F213915A8D939401440A9DB944DF52D05E70E8912E256D98A2A1Ac1t5J" TargetMode="External"/><Relationship Id="rId38" Type="http://schemas.openxmlformats.org/officeDocument/2006/relationships/image" Target="media/image3.wmf"/><Relationship Id="rId46" Type="http://schemas.openxmlformats.org/officeDocument/2006/relationships/image" Target="media/image11.wmf"/><Relationship Id="rId59"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CD8B-EAEE-4BAB-9556-3C4C9049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1</Pages>
  <Words>66405</Words>
  <Characters>378510</Characters>
  <Application>Microsoft Office Word</Application>
  <DocSecurity>0</DocSecurity>
  <Lines>3154</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777</cp:lastModifiedBy>
  <cp:revision>31</cp:revision>
  <cp:lastPrinted>2024-12-20T02:15:00Z</cp:lastPrinted>
  <dcterms:created xsi:type="dcterms:W3CDTF">2017-07-10T07:40:00Z</dcterms:created>
  <dcterms:modified xsi:type="dcterms:W3CDTF">2025-02-04T04:46:00Z</dcterms:modified>
</cp:coreProperties>
</file>