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857" w:rsidRPr="00A87932" w:rsidRDefault="008C3857" w:rsidP="00980429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7932">
        <w:rPr>
          <w:rFonts w:ascii="Times New Roman" w:eastAsia="Times New Roman" w:hAnsi="Times New Roman" w:cs="Times New Roman"/>
          <w:bCs/>
          <w:sz w:val="28"/>
          <w:szCs w:val="28"/>
        </w:rPr>
        <w:t>ПЕРЕЧЕНЬ</w:t>
      </w:r>
    </w:p>
    <w:p w:rsidR="004C2781" w:rsidRPr="00980429" w:rsidRDefault="008C3857" w:rsidP="00980429">
      <w:pPr>
        <w:jc w:val="center"/>
        <w:rPr>
          <w:rFonts w:ascii="Times New Roman" w:eastAsia="Times New Roman" w:hAnsi="Times New Roman" w:cs="Times New Roman"/>
        </w:rPr>
      </w:pPr>
      <w:r w:rsidRPr="00980429">
        <w:rPr>
          <w:rFonts w:ascii="Times New Roman" w:eastAsia="Times New Roman" w:hAnsi="Times New Roman" w:cs="Times New Roman"/>
        </w:rPr>
        <w:t xml:space="preserve">муниципального имущества, </w:t>
      </w:r>
      <w:r w:rsidR="00EC1231" w:rsidRPr="00980429">
        <w:rPr>
          <w:rFonts w:ascii="Times New Roman" w:eastAsia="Times New Roman" w:hAnsi="Times New Roman" w:cs="Times New Roman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tbl>
      <w:tblPr>
        <w:tblStyle w:val="a6"/>
        <w:tblW w:w="15276" w:type="dxa"/>
        <w:tblLayout w:type="fixed"/>
        <w:tblLook w:val="04A0"/>
      </w:tblPr>
      <w:tblGrid>
        <w:gridCol w:w="534"/>
        <w:gridCol w:w="1275"/>
        <w:gridCol w:w="3969"/>
        <w:gridCol w:w="3119"/>
        <w:gridCol w:w="1134"/>
        <w:gridCol w:w="2835"/>
        <w:gridCol w:w="2410"/>
      </w:tblGrid>
      <w:tr w:rsidR="007D207B" w:rsidTr="00D01DD7">
        <w:tc>
          <w:tcPr>
            <w:tcW w:w="534" w:type="dxa"/>
          </w:tcPr>
          <w:p w:rsidR="003A234A" w:rsidRPr="004C2781" w:rsidRDefault="003A234A" w:rsidP="008C385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C2781">
              <w:rPr>
                <w:rFonts w:ascii="Times New Roman" w:eastAsia="Times New Roman" w:hAnsi="Times New Roman" w:cs="Times New Roman"/>
              </w:rPr>
              <w:t>№</w:t>
            </w:r>
          </w:p>
          <w:p w:rsidR="003A234A" w:rsidRPr="004C2781" w:rsidRDefault="003A234A" w:rsidP="008C385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C2781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</w:p>
        </w:tc>
        <w:tc>
          <w:tcPr>
            <w:tcW w:w="1275" w:type="dxa"/>
          </w:tcPr>
          <w:p w:rsidR="003A234A" w:rsidRPr="004C2781" w:rsidRDefault="003A234A" w:rsidP="008C385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C2781">
              <w:rPr>
                <w:rFonts w:ascii="Times New Roman" w:eastAsia="Times New Roman" w:hAnsi="Times New Roman" w:cs="Times New Roman"/>
              </w:rPr>
              <w:t xml:space="preserve">Вид </w:t>
            </w:r>
          </w:p>
          <w:p w:rsidR="003A234A" w:rsidRPr="004C2781" w:rsidRDefault="003A234A" w:rsidP="008C385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C2781">
              <w:rPr>
                <w:rFonts w:ascii="Times New Roman" w:eastAsia="Times New Roman" w:hAnsi="Times New Roman" w:cs="Times New Roman"/>
              </w:rPr>
              <w:t>объекта</w:t>
            </w:r>
          </w:p>
        </w:tc>
        <w:tc>
          <w:tcPr>
            <w:tcW w:w="3969" w:type="dxa"/>
          </w:tcPr>
          <w:p w:rsidR="003A234A" w:rsidRDefault="003A234A" w:rsidP="008C385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C2781">
              <w:rPr>
                <w:rFonts w:ascii="Times New Roman" w:eastAsia="Times New Roman" w:hAnsi="Times New Roman" w:cs="Times New Roman"/>
              </w:rPr>
              <w:t>Наименование объекта</w:t>
            </w:r>
          </w:p>
          <w:p w:rsidR="003A234A" w:rsidRPr="004C2781" w:rsidRDefault="003A234A" w:rsidP="0066652B">
            <w:pPr>
              <w:spacing w:line="317" w:lineRule="exact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(кадастровый номер)</w:t>
            </w:r>
          </w:p>
        </w:tc>
        <w:tc>
          <w:tcPr>
            <w:tcW w:w="3119" w:type="dxa"/>
          </w:tcPr>
          <w:p w:rsidR="003A234A" w:rsidRPr="004C2781" w:rsidRDefault="003A234A" w:rsidP="003A234A">
            <w:pPr>
              <w:spacing w:line="317" w:lineRule="exact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4C2781">
              <w:rPr>
                <w:rFonts w:ascii="Times New Roman" w:eastAsia="Times New Roman" w:hAnsi="Times New Roman" w:cs="Times New Roman"/>
              </w:rPr>
              <w:t>Местонахождение (адрес) объекта</w:t>
            </w:r>
          </w:p>
        </w:tc>
        <w:tc>
          <w:tcPr>
            <w:tcW w:w="1134" w:type="dxa"/>
          </w:tcPr>
          <w:p w:rsidR="003A234A" w:rsidRPr="004C2781" w:rsidRDefault="003A234A" w:rsidP="009804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2781">
              <w:rPr>
                <w:rFonts w:ascii="Times New Roman" w:eastAsia="Times New Roman" w:hAnsi="Times New Roman" w:cs="Times New Roman"/>
              </w:rPr>
              <w:t>Общая площадь объекта (кв. м)</w:t>
            </w:r>
          </w:p>
        </w:tc>
        <w:tc>
          <w:tcPr>
            <w:tcW w:w="2835" w:type="dxa"/>
          </w:tcPr>
          <w:p w:rsidR="003A234A" w:rsidRDefault="003A234A" w:rsidP="0098042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Цель использования</w:t>
            </w:r>
          </w:p>
          <w:p w:rsidR="003A234A" w:rsidRPr="004C2781" w:rsidRDefault="003A234A" w:rsidP="009804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2781">
              <w:rPr>
                <w:rFonts w:ascii="Times New Roman" w:eastAsia="Times New Roman" w:hAnsi="Times New Roman" w:cs="Times New Roman"/>
              </w:rPr>
              <w:t>объекта при передаче во временное владение и (или) пользование</w:t>
            </w:r>
          </w:p>
        </w:tc>
        <w:tc>
          <w:tcPr>
            <w:tcW w:w="2410" w:type="dxa"/>
          </w:tcPr>
          <w:p w:rsidR="003A234A" w:rsidRPr="004C2781" w:rsidRDefault="003A234A" w:rsidP="009804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2781">
              <w:rPr>
                <w:rFonts w:ascii="Times New Roman" w:eastAsia="Times New Roman" w:hAnsi="Times New Roman" w:cs="Times New Roman"/>
              </w:rPr>
              <w:t>Примечание</w:t>
            </w:r>
          </w:p>
          <w:p w:rsidR="003A234A" w:rsidRDefault="003A234A" w:rsidP="009804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2781">
              <w:rPr>
                <w:rFonts w:ascii="Times New Roman" w:eastAsia="Times New Roman" w:hAnsi="Times New Roman" w:cs="Times New Roman"/>
              </w:rPr>
              <w:t>(в том числе сведения по обременению)</w:t>
            </w:r>
          </w:p>
        </w:tc>
      </w:tr>
      <w:tr w:rsidR="007D207B" w:rsidTr="00D01DD7">
        <w:tc>
          <w:tcPr>
            <w:tcW w:w="534" w:type="dxa"/>
          </w:tcPr>
          <w:p w:rsidR="003A234A" w:rsidRPr="004C2781" w:rsidRDefault="003A234A" w:rsidP="008C385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3A234A" w:rsidRPr="004C2781" w:rsidRDefault="003A234A" w:rsidP="008C385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3A234A" w:rsidRPr="004C2781" w:rsidRDefault="003A234A" w:rsidP="008C385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3A234A" w:rsidRPr="004C2781" w:rsidRDefault="003A234A" w:rsidP="008C385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3A234A" w:rsidRPr="004C2781" w:rsidRDefault="003A234A" w:rsidP="008C385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3A234A" w:rsidRPr="004C2781" w:rsidRDefault="003A234A" w:rsidP="008C385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:rsidR="003A234A" w:rsidRPr="004C2781" w:rsidRDefault="003A234A" w:rsidP="008C385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7D207B" w:rsidTr="00D01DD7">
        <w:tc>
          <w:tcPr>
            <w:tcW w:w="534" w:type="dxa"/>
          </w:tcPr>
          <w:p w:rsidR="003A234A" w:rsidRPr="00B04FD0" w:rsidRDefault="003A234A" w:rsidP="008C385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FD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3A234A" w:rsidRPr="00B04FD0" w:rsidRDefault="003A234A" w:rsidP="00B04FD0">
            <w:pPr>
              <w:spacing w:line="317" w:lineRule="exact"/>
              <w:ind w:left="-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B04FD0">
              <w:rPr>
                <w:rFonts w:ascii="Times New Roman" w:eastAsia="Times New Roman" w:hAnsi="Times New Roman" w:cs="Times New Roman"/>
                <w:sz w:val="20"/>
                <w:szCs w:val="20"/>
              </w:rPr>
              <w:t>дание</w:t>
            </w:r>
          </w:p>
        </w:tc>
        <w:tc>
          <w:tcPr>
            <w:tcW w:w="3969" w:type="dxa"/>
          </w:tcPr>
          <w:p w:rsidR="003A234A" w:rsidRDefault="003A234A" w:rsidP="003A234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Бывший Сельский Дом Культуры</w:t>
            </w:r>
          </w:p>
          <w:p w:rsidR="003A234A" w:rsidRPr="00B04FD0" w:rsidRDefault="003A234A" w:rsidP="003A234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FD0">
              <w:rPr>
                <w:rFonts w:ascii="Times New Roman" w:eastAsia="Times New Roman" w:hAnsi="Times New Roman" w:cs="Times New Roman"/>
                <w:sz w:val="20"/>
                <w:szCs w:val="20"/>
              </w:rPr>
              <w:t>24:25:1901001:2666</w:t>
            </w:r>
          </w:p>
        </w:tc>
        <w:tc>
          <w:tcPr>
            <w:tcW w:w="3119" w:type="dxa"/>
          </w:tcPr>
          <w:p w:rsidR="003A234A" w:rsidRPr="00B04FD0" w:rsidRDefault="003A234A" w:rsidP="003A234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Минусинский район,  д. Быстрая,                       пер. Молодёжный, д. 2</w:t>
            </w:r>
          </w:p>
        </w:tc>
        <w:tc>
          <w:tcPr>
            <w:tcW w:w="1134" w:type="dxa"/>
          </w:tcPr>
          <w:p w:rsidR="003A234A" w:rsidRPr="00B04FD0" w:rsidRDefault="003A234A" w:rsidP="008C385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273,6</w:t>
            </w:r>
          </w:p>
        </w:tc>
        <w:tc>
          <w:tcPr>
            <w:tcW w:w="2835" w:type="dxa"/>
          </w:tcPr>
          <w:p w:rsidR="003A234A" w:rsidRPr="00B04FD0" w:rsidRDefault="003A234A" w:rsidP="003A23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52B">
              <w:rPr>
                <w:rFonts w:ascii="Times New Roman" w:eastAsia="Times New Roman" w:hAnsi="Times New Roman" w:cs="Times New Roman"/>
                <w:sz w:val="20"/>
                <w:szCs w:val="20"/>
              </w:rPr>
              <w:t>Для торговой деятельности, бытового обслуживания</w:t>
            </w:r>
          </w:p>
        </w:tc>
        <w:tc>
          <w:tcPr>
            <w:tcW w:w="2410" w:type="dxa"/>
          </w:tcPr>
          <w:p w:rsidR="003A234A" w:rsidRPr="00B04FD0" w:rsidRDefault="003A234A" w:rsidP="008C385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07B" w:rsidTr="00D01DD7">
        <w:tc>
          <w:tcPr>
            <w:tcW w:w="534" w:type="dxa"/>
          </w:tcPr>
          <w:p w:rsidR="003A234A" w:rsidRPr="004C2781" w:rsidRDefault="003A234A" w:rsidP="008C385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3A234A" w:rsidRDefault="007D207B" w:rsidP="003A234A">
            <w:pPr>
              <w:spacing w:line="317" w:lineRule="exact"/>
              <w:ind w:left="-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3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3A234A" w:rsidRPr="003A234A">
              <w:rPr>
                <w:rFonts w:ascii="Times New Roman" w:eastAsia="Times New Roman" w:hAnsi="Times New Roman" w:cs="Times New Roman"/>
                <w:sz w:val="20"/>
                <w:szCs w:val="20"/>
              </w:rPr>
              <w:t>ооружение</w:t>
            </w:r>
          </w:p>
          <w:p w:rsidR="007D207B" w:rsidRDefault="007D207B" w:rsidP="007D207B">
            <w:pPr>
              <w:spacing w:line="317" w:lineRule="exact"/>
              <w:ind w:left="-4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D207B" w:rsidRPr="003A234A" w:rsidRDefault="007D207B" w:rsidP="007D207B">
            <w:pPr>
              <w:ind w:left="-4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969" w:type="dxa"/>
          </w:tcPr>
          <w:p w:rsidR="003A234A" w:rsidRDefault="003A234A" w:rsidP="003A234A">
            <w:pPr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ГТС пруд на реке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Бедринка</w:t>
            </w:r>
            <w:proofErr w:type="spellEnd"/>
            <w:r w:rsidR="004251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A234A">
              <w:rPr>
                <w:rFonts w:ascii="Times New Roman" w:eastAsia="Times New Roman" w:hAnsi="Times New Roman" w:cs="Times New Roman"/>
                <w:sz w:val="20"/>
                <w:szCs w:val="20"/>
              </w:rPr>
              <w:t>с. Новотроицкое</w:t>
            </w:r>
          </w:p>
          <w:p w:rsidR="00773BCC" w:rsidRDefault="00773BCC" w:rsidP="003A234A">
            <w:pPr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24:25:0000000:3105</w:t>
            </w:r>
          </w:p>
          <w:p w:rsidR="007D207B" w:rsidRDefault="007D207B" w:rsidP="003A234A">
            <w:pPr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D207B" w:rsidRPr="003A234A" w:rsidRDefault="007D207B" w:rsidP="007F3F15">
            <w:pPr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0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земельный участок из категории земель сельскохозяйственного назначения, вид разрешенного использования: для размещения и эксплуатации объекта недвижимости - ГТС, </w:t>
            </w:r>
            <w:r w:rsidR="007F3F15">
              <w:rPr>
                <w:rFonts w:ascii="Times New Roman" w:eastAsia="Times New Roman" w:hAnsi="Times New Roman" w:cs="Times New Roman"/>
                <w:sz w:val="20"/>
                <w:szCs w:val="20"/>
              </w:rPr>
              <w:t>24:25:0000000:453</w:t>
            </w:r>
          </w:p>
        </w:tc>
        <w:tc>
          <w:tcPr>
            <w:tcW w:w="3119" w:type="dxa"/>
          </w:tcPr>
          <w:p w:rsidR="007F3F15" w:rsidRDefault="007F3F15" w:rsidP="00773B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3F15" w:rsidRDefault="007F3F15" w:rsidP="00773B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51B9" w:rsidRDefault="004251B9" w:rsidP="00773B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234A" w:rsidRPr="00773BCC" w:rsidRDefault="00773BCC" w:rsidP="00773B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BCC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Красноярск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ий край, Минусинский район, с. Новотроицкое, пруд Новотроицкий</w:t>
            </w:r>
          </w:p>
        </w:tc>
        <w:tc>
          <w:tcPr>
            <w:tcW w:w="1134" w:type="dxa"/>
          </w:tcPr>
          <w:p w:rsidR="003A234A" w:rsidRDefault="00773BCC" w:rsidP="00773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705,1</w:t>
            </w:r>
          </w:p>
          <w:p w:rsidR="007F3F15" w:rsidRDefault="007F3F15" w:rsidP="00773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3F15" w:rsidRDefault="007F3F15" w:rsidP="00773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3F15" w:rsidRDefault="007F3F15" w:rsidP="00773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3F15" w:rsidRDefault="007F3F15" w:rsidP="00773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3F15" w:rsidRPr="00773BCC" w:rsidRDefault="007F3F15" w:rsidP="00773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2835" w:type="dxa"/>
          </w:tcPr>
          <w:p w:rsidR="003A234A" w:rsidRDefault="003A234A" w:rsidP="00773B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3F15" w:rsidRDefault="007F3F15" w:rsidP="00773B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3F15" w:rsidRDefault="007F3F15" w:rsidP="00773B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3F15" w:rsidRPr="00773BCC" w:rsidRDefault="007F3F15" w:rsidP="00773B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 сельскохозяйственной деятельности</w:t>
            </w:r>
          </w:p>
        </w:tc>
        <w:tc>
          <w:tcPr>
            <w:tcW w:w="2410" w:type="dxa"/>
          </w:tcPr>
          <w:p w:rsidR="003A234A" w:rsidRPr="00773BCC" w:rsidRDefault="003A234A" w:rsidP="00773B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07B" w:rsidTr="00D01DD7">
        <w:tc>
          <w:tcPr>
            <w:tcW w:w="534" w:type="dxa"/>
          </w:tcPr>
          <w:p w:rsidR="003A234A" w:rsidRPr="004C2781" w:rsidRDefault="00B316F8" w:rsidP="008C385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3A234A" w:rsidRPr="004C2781" w:rsidRDefault="00B316F8" w:rsidP="008C385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969" w:type="dxa"/>
          </w:tcPr>
          <w:p w:rsidR="003A234A" w:rsidRPr="004C2781" w:rsidRDefault="00B316F8" w:rsidP="00B316F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D207B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из категории земель сельскохозяйственного назначения, вид разрешенного использования:</w:t>
            </w:r>
            <w:r w:rsidRPr="00B316F8">
              <w:rPr>
                <w:rFonts w:ascii="Times New Roman" w:eastAsia="Times New Roman" w:hAnsi="Times New Roman" w:cs="Times New Roman"/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3119" w:type="dxa"/>
          </w:tcPr>
          <w:p w:rsidR="003A234A" w:rsidRPr="00B316F8" w:rsidRDefault="00B316F8" w:rsidP="00B316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6F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Российская Федерация, Красноярский край, Минусинский район, сельское поселение Новотроицкий сельсовет, территория массив Кирова, урочище Ближняя Смолянка, земельный участок 5.</w:t>
            </w:r>
          </w:p>
        </w:tc>
        <w:tc>
          <w:tcPr>
            <w:tcW w:w="1134" w:type="dxa"/>
          </w:tcPr>
          <w:p w:rsidR="00B316F8" w:rsidRDefault="00B316F8" w:rsidP="008C385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16F8" w:rsidRDefault="00B316F8" w:rsidP="008C385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234A" w:rsidRPr="00B316F8" w:rsidRDefault="00B316F8" w:rsidP="008C385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6F8">
              <w:rPr>
                <w:rFonts w:ascii="Times New Roman" w:eastAsia="Times New Roman" w:hAnsi="Times New Roman" w:cs="Times New Roman"/>
                <w:sz w:val="20"/>
                <w:szCs w:val="20"/>
              </w:rPr>
              <w:t>985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316F8">
              <w:rPr>
                <w:rFonts w:ascii="Times New Roman" w:eastAsia="Times New Roman" w:hAnsi="Times New Roman" w:cs="Times New Roman"/>
                <w:sz w:val="20"/>
                <w:szCs w:val="20"/>
              </w:rPr>
              <w:t>997</w:t>
            </w:r>
          </w:p>
        </w:tc>
        <w:tc>
          <w:tcPr>
            <w:tcW w:w="2835" w:type="dxa"/>
          </w:tcPr>
          <w:p w:rsidR="00B316F8" w:rsidRDefault="00B316F8" w:rsidP="00B316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16F8" w:rsidRDefault="00B316F8" w:rsidP="00B316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234A" w:rsidRPr="00B316F8" w:rsidRDefault="00B316F8" w:rsidP="00B316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6F8">
              <w:rPr>
                <w:rFonts w:ascii="Times New Roman" w:eastAsia="Times New Roman" w:hAnsi="Times New Roman" w:cs="Times New Roman"/>
                <w:sz w:val="20"/>
                <w:szCs w:val="20"/>
              </w:rPr>
              <w:t>Для сельскохозяйственной деятельности</w:t>
            </w:r>
          </w:p>
        </w:tc>
        <w:tc>
          <w:tcPr>
            <w:tcW w:w="2410" w:type="dxa"/>
          </w:tcPr>
          <w:p w:rsidR="003A234A" w:rsidRPr="00B316F8" w:rsidRDefault="003A234A" w:rsidP="008C385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16F8" w:rsidTr="00D01DD7">
        <w:tc>
          <w:tcPr>
            <w:tcW w:w="534" w:type="dxa"/>
          </w:tcPr>
          <w:p w:rsidR="00B316F8" w:rsidRPr="004C2781" w:rsidRDefault="00B316F8" w:rsidP="008C385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B316F8" w:rsidRPr="004C2781" w:rsidRDefault="00B316F8" w:rsidP="00363FBD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969" w:type="dxa"/>
          </w:tcPr>
          <w:p w:rsidR="00B316F8" w:rsidRPr="004C2781" w:rsidRDefault="00B316F8" w:rsidP="00363FB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D207B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из категории земель сельскохозяйственного назначения, вид разрешенного использования:</w:t>
            </w:r>
            <w:r w:rsidRPr="00B316F8">
              <w:rPr>
                <w:rFonts w:ascii="Times New Roman" w:eastAsia="Times New Roman" w:hAnsi="Times New Roman" w:cs="Times New Roman"/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3119" w:type="dxa"/>
          </w:tcPr>
          <w:p w:rsidR="00B316F8" w:rsidRPr="00B316F8" w:rsidRDefault="00B316F8" w:rsidP="00B316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6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Россия, Красноярский край, Минусинский район, сельское поселение Новотроицкий сельсовет, массив Кирова, урочище лог </w:t>
            </w:r>
            <w:proofErr w:type="spellStart"/>
            <w:r w:rsidRPr="00B316F8">
              <w:rPr>
                <w:rFonts w:ascii="Times New Roman" w:eastAsia="Times New Roman" w:hAnsi="Times New Roman" w:cs="Times New Roman"/>
                <w:sz w:val="20"/>
                <w:szCs w:val="20"/>
              </w:rPr>
              <w:t>Ампиловский</w:t>
            </w:r>
            <w:proofErr w:type="spellEnd"/>
            <w:r w:rsidRPr="00B316F8">
              <w:rPr>
                <w:rFonts w:ascii="Times New Roman" w:eastAsia="Times New Roman" w:hAnsi="Times New Roman" w:cs="Times New Roman"/>
                <w:sz w:val="20"/>
                <w:szCs w:val="20"/>
              </w:rPr>
              <w:t>, участок № 12</w:t>
            </w:r>
          </w:p>
        </w:tc>
        <w:tc>
          <w:tcPr>
            <w:tcW w:w="1134" w:type="dxa"/>
          </w:tcPr>
          <w:p w:rsidR="00B316F8" w:rsidRPr="00B316F8" w:rsidRDefault="00B316F8" w:rsidP="008C385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6F8">
              <w:rPr>
                <w:rFonts w:ascii="Times New Roman" w:eastAsia="Times New Roman" w:hAnsi="Times New Roman" w:cs="Times New Roman"/>
                <w:sz w:val="20"/>
                <w:szCs w:val="20"/>
              </w:rPr>
              <w:t>150 000</w:t>
            </w:r>
          </w:p>
        </w:tc>
        <w:tc>
          <w:tcPr>
            <w:tcW w:w="2835" w:type="dxa"/>
          </w:tcPr>
          <w:p w:rsidR="00B316F8" w:rsidRPr="004C2781" w:rsidRDefault="00B316F8" w:rsidP="008C385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316F8">
              <w:rPr>
                <w:rFonts w:ascii="Times New Roman" w:eastAsia="Times New Roman" w:hAnsi="Times New Roman" w:cs="Times New Roman"/>
                <w:sz w:val="20"/>
                <w:szCs w:val="20"/>
              </w:rPr>
              <w:t>Для сельскохозяйственной деятельности</w:t>
            </w:r>
          </w:p>
        </w:tc>
        <w:tc>
          <w:tcPr>
            <w:tcW w:w="2410" w:type="dxa"/>
          </w:tcPr>
          <w:p w:rsidR="00B316F8" w:rsidRPr="004C2781" w:rsidRDefault="00B316F8" w:rsidP="008C385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12310" w:rsidRDefault="00E12310" w:rsidP="00D01DD7"/>
    <w:sectPr w:rsidR="00E12310" w:rsidSect="00980429">
      <w:pgSz w:w="16838" w:h="11906" w:orient="landscape"/>
      <w:pgMar w:top="1134" w:right="907" w:bottom="680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9402C"/>
    <w:multiLevelType w:val="hybridMultilevel"/>
    <w:tmpl w:val="B002D26C"/>
    <w:lvl w:ilvl="0" w:tplc="F8B28E68">
      <w:start w:val="1"/>
      <w:numFmt w:val="decimal"/>
      <w:lvlText w:val="%1."/>
      <w:lvlJc w:val="left"/>
      <w:pPr>
        <w:ind w:left="0" w:firstLine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E4B"/>
    <w:rsid w:val="00112D08"/>
    <w:rsid w:val="001806EC"/>
    <w:rsid w:val="001B653B"/>
    <w:rsid w:val="001F6EE7"/>
    <w:rsid w:val="00252589"/>
    <w:rsid w:val="002C7030"/>
    <w:rsid w:val="003A234A"/>
    <w:rsid w:val="004251B9"/>
    <w:rsid w:val="00447937"/>
    <w:rsid w:val="004C2781"/>
    <w:rsid w:val="004E7660"/>
    <w:rsid w:val="004F5888"/>
    <w:rsid w:val="005A0C1C"/>
    <w:rsid w:val="00625459"/>
    <w:rsid w:val="0066652B"/>
    <w:rsid w:val="00751DF4"/>
    <w:rsid w:val="007643E9"/>
    <w:rsid w:val="00773BCC"/>
    <w:rsid w:val="007855EA"/>
    <w:rsid w:val="007D207B"/>
    <w:rsid w:val="007F3F15"/>
    <w:rsid w:val="008C22B3"/>
    <w:rsid w:val="008C3857"/>
    <w:rsid w:val="00980429"/>
    <w:rsid w:val="009A77C6"/>
    <w:rsid w:val="009B256B"/>
    <w:rsid w:val="00A040D0"/>
    <w:rsid w:val="00A211B3"/>
    <w:rsid w:val="00A676BD"/>
    <w:rsid w:val="00A87932"/>
    <w:rsid w:val="00AB4900"/>
    <w:rsid w:val="00AC599C"/>
    <w:rsid w:val="00B04FD0"/>
    <w:rsid w:val="00B07CD0"/>
    <w:rsid w:val="00B16CDF"/>
    <w:rsid w:val="00B17E4B"/>
    <w:rsid w:val="00B316F8"/>
    <w:rsid w:val="00B6783B"/>
    <w:rsid w:val="00BA4D00"/>
    <w:rsid w:val="00C12EF4"/>
    <w:rsid w:val="00D01DD7"/>
    <w:rsid w:val="00E12310"/>
    <w:rsid w:val="00EB7CD9"/>
    <w:rsid w:val="00EC1231"/>
    <w:rsid w:val="00F22DE0"/>
    <w:rsid w:val="00FE0F8B"/>
    <w:rsid w:val="00FE3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385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C385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 + Не полужирный;Курсив"/>
    <w:basedOn w:val="4"/>
    <w:rsid w:val="008C385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42">
    <w:name w:val="Основной текст (4) + Не полужирный"/>
    <w:basedOn w:val="4"/>
    <w:rsid w:val="008C385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8C3857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">
    <w:name w:val="Основной текст (2)_"/>
    <w:basedOn w:val="a0"/>
    <w:link w:val="20"/>
    <w:rsid w:val="008C385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 + Не курсив"/>
    <w:basedOn w:val="a0"/>
    <w:rsid w:val="008C38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0">
    <w:name w:val="Основной текст (5)"/>
    <w:basedOn w:val="a0"/>
    <w:rsid w:val="008C38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C3857"/>
    <w:pPr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8C3857"/>
    <w:pPr>
      <w:ind w:left="720"/>
      <w:contextualSpacing/>
    </w:pPr>
  </w:style>
  <w:style w:type="character" w:customStyle="1" w:styleId="21">
    <w:name w:val="Основной текст (2) + Курсив"/>
    <w:basedOn w:val="2"/>
    <w:rsid w:val="008C38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8C38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857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table" w:styleId="a6">
    <w:name w:val="Table Grid"/>
    <w:basedOn w:val="a1"/>
    <w:uiPriority w:val="59"/>
    <w:rsid w:val="004C2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9B256B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385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C385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 + Не полужирный;Курсив"/>
    <w:basedOn w:val="4"/>
    <w:rsid w:val="008C385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42">
    <w:name w:val="Основной текст (4) + Не полужирный"/>
    <w:basedOn w:val="4"/>
    <w:rsid w:val="008C385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8C3857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">
    <w:name w:val="Основной текст (2)_"/>
    <w:basedOn w:val="a0"/>
    <w:link w:val="20"/>
    <w:rsid w:val="008C385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 + Не курсив"/>
    <w:basedOn w:val="a0"/>
    <w:rsid w:val="008C38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0">
    <w:name w:val="Основной текст (5)"/>
    <w:basedOn w:val="a0"/>
    <w:rsid w:val="008C38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C3857"/>
    <w:pPr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8C3857"/>
    <w:pPr>
      <w:ind w:left="720"/>
      <w:contextualSpacing/>
    </w:pPr>
  </w:style>
  <w:style w:type="character" w:customStyle="1" w:styleId="21">
    <w:name w:val="Основной текст (2) + Курсив"/>
    <w:basedOn w:val="2"/>
    <w:rsid w:val="008C38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8C38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857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table" w:styleId="a6">
    <w:name w:val="Table Grid"/>
    <w:basedOn w:val="a1"/>
    <w:uiPriority w:val="59"/>
    <w:rsid w:val="004C2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9B256B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</dc:creator>
  <cp:lastModifiedBy>777</cp:lastModifiedBy>
  <cp:revision>8</cp:revision>
  <cp:lastPrinted>2024-07-19T01:55:00Z</cp:lastPrinted>
  <dcterms:created xsi:type="dcterms:W3CDTF">2024-07-18T04:08:00Z</dcterms:created>
  <dcterms:modified xsi:type="dcterms:W3CDTF">2024-07-30T03:54:00Z</dcterms:modified>
</cp:coreProperties>
</file>