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РОССИЙСКАЯ ФЕДЕРАЦИЯ</w:t>
      </w:r>
    </w:p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НОВОТРОИЦКИЙ СЕЛЬСКИЙ СОВЕТ ДЕПУТАТОВ</w:t>
      </w:r>
    </w:p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МИНУСИНСКОГО РАЙОНА</w:t>
      </w:r>
    </w:p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КРАСНОЯРСКОГО КРАЯ</w:t>
      </w:r>
    </w:p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025BB">
        <w:rPr>
          <w:rFonts w:ascii="Arial" w:hAnsi="Arial" w:cs="Arial"/>
          <w:b/>
          <w:sz w:val="24"/>
          <w:szCs w:val="24"/>
        </w:rPr>
        <w:t>Р</w:t>
      </w:r>
      <w:proofErr w:type="gramEnd"/>
      <w:r w:rsidRPr="008025BB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«28» марта 201</w:t>
      </w:r>
      <w:r>
        <w:rPr>
          <w:rFonts w:ascii="Arial" w:hAnsi="Arial" w:cs="Arial"/>
          <w:sz w:val="24"/>
          <w:szCs w:val="24"/>
        </w:rPr>
        <w:t xml:space="preserve">7 года                </w:t>
      </w:r>
      <w:r w:rsidRPr="008025BB">
        <w:rPr>
          <w:rFonts w:ascii="Arial" w:hAnsi="Arial" w:cs="Arial"/>
          <w:sz w:val="24"/>
          <w:szCs w:val="24"/>
        </w:rPr>
        <w:t xml:space="preserve">   д. </w:t>
      </w:r>
      <w:proofErr w:type="gramStart"/>
      <w:r w:rsidRPr="008025BB">
        <w:rPr>
          <w:rFonts w:ascii="Arial" w:hAnsi="Arial" w:cs="Arial"/>
          <w:sz w:val="24"/>
          <w:szCs w:val="24"/>
        </w:rPr>
        <w:t>Быстрая</w:t>
      </w:r>
      <w:proofErr w:type="gramEnd"/>
      <w:r w:rsidRPr="008025B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025BB">
        <w:rPr>
          <w:rFonts w:ascii="Arial" w:hAnsi="Arial" w:cs="Arial"/>
          <w:sz w:val="24"/>
          <w:szCs w:val="24"/>
        </w:rPr>
        <w:t xml:space="preserve"> №  31-рс</w:t>
      </w:r>
    </w:p>
    <w:p w:rsidR="008025BB" w:rsidRPr="008025BB" w:rsidRDefault="008025BB" w:rsidP="008025B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Style w:val="4"/>
          <w:rFonts w:ascii="Arial" w:hAnsi="Arial" w:cs="Arial"/>
          <w:color w:val="000000"/>
          <w:sz w:val="24"/>
          <w:szCs w:val="24"/>
        </w:rPr>
      </w:pPr>
      <w:proofErr w:type="gramStart"/>
      <w:r w:rsidRPr="008025BB">
        <w:rPr>
          <w:rStyle w:val="2"/>
          <w:rFonts w:ascii="Arial" w:hAnsi="Arial" w:cs="Arial"/>
          <w:color w:val="000000"/>
          <w:sz w:val="24"/>
          <w:szCs w:val="24"/>
        </w:rPr>
        <w:t xml:space="preserve">Об утверждении Порядка размещения на официальном сайте </w:t>
      </w:r>
      <w:r w:rsidRPr="008025BB">
        <w:rPr>
          <w:rStyle w:val="21"/>
          <w:rFonts w:ascii="Arial" w:hAnsi="Arial" w:cs="Arial"/>
          <w:i w:val="0"/>
          <w:color w:val="000000"/>
          <w:sz w:val="24"/>
          <w:szCs w:val="24"/>
        </w:rPr>
        <w:t xml:space="preserve"> муниципального образования</w:t>
      </w:r>
      <w:r w:rsidRPr="008025BB">
        <w:rPr>
          <w:rStyle w:val="2"/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8025BB">
        <w:rPr>
          <w:rStyle w:val="2"/>
          <w:rFonts w:ascii="Arial" w:hAnsi="Arial" w:cs="Arial"/>
          <w:color w:val="000000"/>
          <w:sz w:val="24"/>
          <w:szCs w:val="24"/>
        </w:rPr>
        <w:t>Новотроицкий</w:t>
      </w:r>
      <w:proofErr w:type="spellEnd"/>
      <w:r w:rsidRPr="008025BB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контроле</w:t>
      </w:r>
      <w:proofErr w:type="gramEnd"/>
      <w:r w:rsidRPr="008025BB">
        <w:rPr>
          <w:rStyle w:val="2"/>
          <w:rFonts w:ascii="Arial" w:hAnsi="Arial" w:cs="Arial"/>
          <w:color w:val="000000"/>
          <w:sz w:val="24"/>
          <w:szCs w:val="24"/>
        </w:rPr>
        <w:t xml:space="preserve"> за соответствием расходов лиц, замещающих государственные должности и иных лиц, их доходам.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25BB">
        <w:rPr>
          <w:rStyle w:val="2"/>
          <w:rFonts w:ascii="Arial" w:hAnsi="Arial" w:cs="Arial"/>
          <w:color w:val="000000"/>
          <w:sz w:val="24"/>
          <w:szCs w:val="24"/>
        </w:rPr>
        <w:t>В соответствии со статьей 8.1 Федерального закона от 25.12.2008                        № 273-ФЗ «О противодействии коррупции», статей 8 Федерального закона от                                              03.12.2012 № 230-ФЗ «О контроле за соответствием расходов лиц, замещающих государственные должности и иных лиц, их доходам», статьей 2 Закона Красноярского края от 07.06.2009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</w:t>
      </w:r>
      <w:proofErr w:type="gramEnd"/>
      <w:r w:rsidRPr="008025BB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025BB">
        <w:rPr>
          <w:rStyle w:val="2"/>
          <w:rFonts w:ascii="Arial" w:hAnsi="Arial" w:cs="Arial"/>
          <w:color w:val="000000"/>
          <w:sz w:val="24"/>
          <w:szCs w:val="24"/>
        </w:rPr>
        <w:t>доходах</w:t>
      </w:r>
      <w:proofErr w:type="gramEnd"/>
      <w:r w:rsidRPr="008025BB">
        <w:rPr>
          <w:rStyle w:val="2"/>
          <w:rFonts w:ascii="Arial" w:hAnsi="Arial" w:cs="Arial"/>
          <w:color w:val="000000"/>
          <w:sz w:val="24"/>
          <w:szCs w:val="24"/>
        </w:rPr>
        <w:t>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025BB">
        <w:rPr>
          <w:rStyle w:val="2"/>
          <w:rFonts w:ascii="Arial" w:hAnsi="Arial" w:cs="Arial"/>
          <w:color w:val="000000"/>
          <w:sz w:val="24"/>
          <w:szCs w:val="24"/>
        </w:rPr>
        <w:t>расходах», руководствуясь статьями 23, 27 Устава Новотроицкого сельсовета</w:t>
      </w:r>
      <w:r w:rsidRPr="008025BB">
        <w:rPr>
          <w:rStyle w:val="5"/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8025BB">
        <w:rPr>
          <w:rStyle w:val="5"/>
          <w:rFonts w:ascii="Arial" w:hAnsi="Arial" w:cs="Arial"/>
          <w:iCs/>
          <w:color w:val="000000"/>
          <w:sz w:val="24"/>
          <w:szCs w:val="24"/>
        </w:rPr>
        <w:t>Новотроицкий</w:t>
      </w:r>
      <w:proofErr w:type="spellEnd"/>
      <w:r w:rsidRPr="008025BB">
        <w:rPr>
          <w:rStyle w:val="5"/>
          <w:rFonts w:ascii="Arial" w:hAnsi="Arial" w:cs="Arial"/>
          <w:iCs/>
          <w:color w:val="000000"/>
          <w:sz w:val="24"/>
          <w:szCs w:val="24"/>
        </w:rPr>
        <w:t xml:space="preserve"> сельский Совет депутатов</w:t>
      </w:r>
      <w:r w:rsidRPr="008025BB">
        <w:rPr>
          <w:rStyle w:val="5"/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8025BB">
        <w:rPr>
          <w:rStyle w:val="5"/>
          <w:rFonts w:ascii="Arial" w:hAnsi="Arial" w:cs="Arial"/>
          <w:b/>
          <w:iCs/>
          <w:color w:val="000000"/>
          <w:sz w:val="24"/>
          <w:szCs w:val="24"/>
        </w:rPr>
        <w:t>РЕШИЛ: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Style w:val="2"/>
          <w:rFonts w:ascii="Arial" w:hAnsi="Arial" w:cs="Arial"/>
          <w:sz w:val="24"/>
          <w:szCs w:val="24"/>
        </w:rPr>
        <w:t>1.</w:t>
      </w:r>
      <w:r w:rsidRPr="008025BB">
        <w:rPr>
          <w:rStyle w:val="2"/>
          <w:rFonts w:ascii="Arial" w:hAnsi="Arial" w:cs="Arial"/>
          <w:sz w:val="24"/>
          <w:szCs w:val="24"/>
        </w:rPr>
        <w:t xml:space="preserve">Утвердить Порядок размещения на официальном сайте </w:t>
      </w:r>
      <w:r w:rsidRPr="008025BB">
        <w:rPr>
          <w:rStyle w:val="21"/>
          <w:rFonts w:ascii="Arial" w:hAnsi="Arial" w:cs="Arial"/>
          <w:i w:val="0"/>
          <w:sz w:val="24"/>
          <w:szCs w:val="24"/>
        </w:rPr>
        <w:t>муниципального образования</w:t>
      </w:r>
      <w:r w:rsidRPr="008025BB">
        <w:rPr>
          <w:rStyle w:val="2"/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025BB">
        <w:rPr>
          <w:rStyle w:val="2"/>
          <w:rFonts w:ascii="Arial" w:hAnsi="Arial" w:cs="Arial"/>
          <w:sz w:val="24"/>
          <w:szCs w:val="24"/>
        </w:rPr>
        <w:t>Новотроицкий</w:t>
      </w:r>
      <w:proofErr w:type="spellEnd"/>
      <w:r w:rsidRPr="008025BB">
        <w:rPr>
          <w:rStyle w:val="2"/>
          <w:rFonts w:ascii="Arial" w:hAnsi="Arial" w:cs="Arial"/>
          <w:sz w:val="24"/>
          <w:szCs w:val="24"/>
        </w:rPr>
        <w:t xml:space="preserve"> сельсовет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детьми, совершены сделки (совершена сделка), сведения</w:t>
      </w:r>
      <w:r w:rsidRPr="008025BB">
        <w:rPr>
          <w:rStyle w:val="1"/>
          <w:rFonts w:ascii="Arial" w:hAnsi="Arial" w:cs="Arial"/>
          <w:sz w:val="24"/>
          <w:szCs w:val="24"/>
        </w:rPr>
        <w:t xml:space="preserve"> </w:t>
      </w:r>
      <w:r w:rsidRPr="008025BB">
        <w:rPr>
          <w:rStyle w:val="2"/>
          <w:rFonts w:ascii="Arial" w:hAnsi="Arial" w:cs="Arial"/>
          <w:sz w:val="24"/>
          <w:szCs w:val="24"/>
        </w:rPr>
        <w:t>о расходах по которым подлежат представлению в соответствии с Федеральным законом от 03.12.2012 № 230-ФЗ «О контроле</w:t>
      </w:r>
      <w:proofErr w:type="gramEnd"/>
      <w:r w:rsidRPr="008025BB">
        <w:rPr>
          <w:rStyle w:val="2"/>
          <w:rFonts w:ascii="Arial" w:hAnsi="Arial" w:cs="Arial"/>
          <w:sz w:val="24"/>
          <w:szCs w:val="24"/>
        </w:rPr>
        <w:t xml:space="preserve"> за соответствием расходов лиц, замещающих государственные должности и иных лиц, их доходам», согласно приложению к настоящему решению.</w:t>
      </w:r>
      <w:r w:rsidRPr="008025BB">
        <w:rPr>
          <w:rFonts w:ascii="Arial" w:hAnsi="Arial" w:cs="Arial"/>
          <w:sz w:val="24"/>
          <w:szCs w:val="24"/>
        </w:rPr>
        <w:t xml:space="preserve"> 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2. Контроль исполнения решения возложить на председателя постоянной комиссии по финансированию, экономике и бюджету (</w:t>
      </w:r>
      <w:proofErr w:type="spellStart"/>
      <w:r w:rsidRPr="008025BB">
        <w:rPr>
          <w:rFonts w:ascii="Arial" w:hAnsi="Arial" w:cs="Arial"/>
          <w:sz w:val="24"/>
          <w:szCs w:val="24"/>
        </w:rPr>
        <w:t>Шеленкову</w:t>
      </w:r>
      <w:proofErr w:type="spellEnd"/>
      <w:r w:rsidRPr="008025BB">
        <w:rPr>
          <w:rFonts w:ascii="Arial" w:hAnsi="Arial" w:cs="Arial"/>
          <w:sz w:val="24"/>
          <w:szCs w:val="24"/>
        </w:rPr>
        <w:t xml:space="preserve"> Н.Н.).</w:t>
      </w:r>
    </w:p>
    <w:p w:rsidR="008025BB" w:rsidRPr="008025BB" w:rsidRDefault="008025BB" w:rsidP="008025BB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</w:t>
      </w:r>
      <w:r w:rsidRPr="008025BB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hyperlink r:id="rId5" w:history="1">
        <w:r w:rsidRPr="008025BB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официального опубликования</w:t>
        </w:r>
      </w:hyperlink>
      <w:r w:rsidRPr="008025BB">
        <w:rPr>
          <w:rFonts w:ascii="Arial" w:hAnsi="Arial" w:cs="Arial"/>
          <w:sz w:val="24"/>
          <w:szCs w:val="24"/>
        </w:rPr>
        <w:t xml:space="preserve"> в газете </w:t>
      </w:r>
      <w:r w:rsidRPr="008025B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8025BB">
        <w:rPr>
          <w:rFonts w:ascii="Arial" w:hAnsi="Arial" w:cs="Arial"/>
          <w:bCs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bCs/>
          <w:sz w:val="24"/>
          <w:szCs w:val="24"/>
        </w:rPr>
        <w:t xml:space="preserve"> сельсовет «</w:t>
      </w:r>
      <w:proofErr w:type="spellStart"/>
      <w:r w:rsidRPr="008025BB">
        <w:rPr>
          <w:rFonts w:ascii="Arial" w:hAnsi="Arial" w:cs="Arial"/>
          <w:bCs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bCs/>
          <w:sz w:val="24"/>
          <w:szCs w:val="24"/>
        </w:rPr>
        <w:t xml:space="preserve"> вестник».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ab/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Председатель Новотроицкого </w:t>
      </w:r>
    </w:p>
    <w:p w:rsidR="008025BB" w:rsidRPr="008025BB" w:rsidRDefault="008025BB" w:rsidP="008025B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8025BB">
        <w:rPr>
          <w:rFonts w:ascii="Arial" w:hAnsi="Arial" w:cs="Arial"/>
          <w:sz w:val="24"/>
          <w:szCs w:val="24"/>
        </w:rPr>
        <w:t xml:space="preserve"> сельского Совета депутатов                                                    </w:t>
      </w:r>
    </w:p>
    <w:p w:rsid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И.В. </w:t>
      </w:r>
      <w:proofErr w:type="spellStart"/>
      <w:r w:rsidRPr="008025BB">
        <w:rPr>
          <w:rFonts w:ascii="Arial" w:hAnsi="Arial" w:cs="Arial"/>
          <w:sz w:val="24"/>
          <w:szCs w:val="24"/>
        </w:rPr>
        <w:t>Гнусарев</w:t>
      </w:r>
      <w:proofErr w:type="spellEnd"/>
    </w:p>
    <w:p w:rsidR="008025BB" w:rsidRPr="008025BB" w:rsidRDefault="008025BB" w:rsidP="008025BB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8025BB">
        <w:rPr>
          <w:rStyle w:val="8"/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8025BB" w:rsidRDefault="008025BB" w:rsidP="008025BB">
      <w:pPr>
        <w:pStyle w:val="a4"/>
        <w:ind w:firstLine="709"/>
        <w:jc w:val="right"/>
        <w:rPr>
          <w:rStyle w:val="79pt"/>
          <w:rFonts w:ascii="Arial" w:hAnsi="Arial" w:cs="Arial"/>
          <w:i/>
          <w:iCs/>
          <w:color w:val="000000"/>
          <w:sz w:val="24"/>
          <w:szCs w:val="24"/>
        </w:rPr>
      </w:pPr>
      <w:r w:rsidRPr="008025BB">
        <w:rPr>
          <w:rStyle w:val="79pt"/>
          <w:rFonts w:ascii="Arial" w:hAnsi="Arial" w:cs="Arial"/>
          <w:i/>
          <w:iCs/>
          <w:color w:val="000000"/>
          <w:sz w:val="24"/>
          <w:szCs w:val="24"/>
        </w:rPr>
        <w:t xml:space="preserve">к решению Новотроицкого </w:t>
      </w:r>
    </w:p>
    <w:p w:rsidR="008025BB" w:rsidRDefault="008025BB" w:rsidP="008025BB">
      <w:pPr>
        <w:pStyle w:val="a4"/>
        <w:ind w:firstLine="709"/>
        <w:jc w:val="center"/>
        <w:rPr>
          <w:rStyle w:val="7"/>
          <w:rFonts w:ascii="Arial" w:hAnsi="Arial" w:cs="Arial"/>
          <w:i w:val="0"/>
          <w:iCs w:val="0"/>
          <w:color w:val="000000"/>
          <w:sz w:val="24"/>
          <w:szCs w:val="24"/>
        </w:rPr>
      </w:pPr>
      <w:r>
        <w:rPr>
          <w:rStyle w:val="79pt"/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                                   </w:t>
      </w:r>
      <w:r w:rsidRPr="008025BB">
        <w:rPr>
          <w:rStyle w:val="79pt"/>
          <w:rFonts w:ascii="Arial" w:hAnsi="Arial" w:cs="Arial"/>
          <w:i/>
          <w:iCs/>
          <w:color w:val="000000"/>
          <w:sz w:val="24"/>
          <w:szCs w:val="24"/>
        </w:rPr>
        <w:t>сельского Совета депутатов</w:t>
      </w:r>
      <w:r w:rsidRPr="008025BB">
        <w:rPr>
          <w:rStyle w:val="7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</w:p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Style w:val="79pt"/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                                        </w:t>
      </w:r>
      <w:r w:rsidRPr="008025BB">
        <w:rPr>
          <w:rStyle w:val="79pt"/>
          <w:rFonts w:ascii="Arial" w:hAnsi="Arial" w:cs="Arial"/>
          <w:i/>
          <w:iCs/>
          <w:color w:val="000000"/>
          <w:sz w:val="24"/>
          <w:szCs w:val="24"/>
        </w:rPr>
        <w:t>от 28.03.2017 г. № 31-рс</w:t>
      </w:r>
    </w:p>
    <w:p w:rsidR="008025BB" w:rsidRPr="008025BB" w:rsidRDefault="008025BB" w:rsidP="008025BB">
      <w:pPr>
        <w:pStyle w:val="a4"/>
        <w:ind w:firstLine="709"/>
        <w:jc w:val="both"/>
        <w:rPr>
          <w:rStyle w:val="9"/>
          <w:rFonts w:ascii="Arial" w:hAnsi="Arial" w:cs="Arial"/>
          <w:bCs w:val="0"/>
          <w:color w:val="000000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25BB">
        <w:rPr>
          <w:rStyle w:val="9"/>
          <w:rFonts w:ascii="Arial" w:hAnsi="Arial" w:cs="Arial"/>
          <w:bCs w:val="0"/>
          <w:color w:val="000000"/>
          <w:sz w:val="24"/>
          <w:szCs w:val="24"/>
        </w:rPr>
        <w:t>ПОРЯДОК</w:t>
      </w:r>
    </w:p>
    <w:p w:rsidR="008025BB" w:rsidRDefault="008025BB" w:rsidP="008025BB">
      <w:pPr>
        <w:pStyle w:val="a4"/>
        <w:jc w:val="both"/>
        <w:rPr>
          <w:rStyle w:val="9"/>
          <w:rFonts w:ascii="Arial" w:hAnsi="Arial" w:cs="Arial"/>
          <w:bCs w:val="0"/>
          <w:color w:val="000000"/>
          <w:sz w:val="24"/>
          <w:szCs w:val="24"/>
        </w:rPr>
      </w:pPr>
      <w:r w:rsidRPr="008025BB">
        <w:rPr>
          <w:rStyle w:val="9"/>
          <w:rFonts w:ascii="Arial" w:hAnsi="Arial" w:cs="Arial"/>
          <w:bCs w:val="0"/>
          <w:color w:val="000000"/>
          <w:sz w:val="24"/>
          <w:szCs w:val="24"/>
        </w:rPr>
        <w:t xml:space="preserve">размещения на официальном сайте </w:t>
      </w:r>
      <w:r w:rsidRPr="008025BB">
        <w:rPr>
          <w:rStyle w:val="91"/>
          <w:rFonts w:ascii="Arial" w:hAnsi="Arial" w:cs="Arial"/>
          <w:bCs w:val="0"/>
          <w:i w:val="0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8025BB">
        <w:rPr>
          <w:rStyle w:val="91"/>
          <w:rFonts w:ascii="Arial" w:hAnsi="Arial" w:cs="Arial"/>
          <w:bCs w:val="0"/>
          <w:i w:val="0"/>
          <w:color w:val="000000"/>
          <w:sz w:val="24"/>
          <w:szCs w:val="24"/>
        </w:rPr>
        <w:t>Новотроицкий</w:t>
      </w:r>
      <w:proofErr w:type="spellEnd"/>
      <w:r w:rsidRPr="008025BB">
        <w:rPr>
          <w:rStyle w:val="91"/>
          <w:rFonts w:ascii="Arial" w:hAnsi="Arial" w:cs="Arial"/>
          <w:bCs w:val="0"/>
          <w:i w:val="0"/>
          <w:color w:val="000000"/>
          <w:sz w:val="24"/>
          <w:szCs w:val="24"/>
        </w:rPr>
        <w:t xml:space="preserve"> сельсовет</w:t>
      </w:r>
      <w:r w:rsidRPr="008025BB">
        <w:rPr>
          <w:rStyle w:val="9"/>
          <w:rFonts w:ascii="Arial" w:hAnsi="Arial" w:cs="Arial"/>
          <w:bCs w:val="0"/>
          <w:color w:val="000000"/>
          <w:sz w:val="24"/>
          <w:szCs w:val="24"/>
        </w:rPr>
        <w:t xml:space="preserve"> и представления для опубликования средствам массовой  информации сведений об источниках получения средств, за счет которых </w:t>
      </w:r>
      <w:proofErr w:type="gramStart"/>
      <w:r w:rsidRPr="008025BB">
        <w:rPr>
          <w:rStyle w:val="9"/>
          <w:rFonts w:ascii="Arial" w:hAnsi="Arial" w:cs="Arial"/>
          <w:bCs w:val="0"/>
          <w:color w:val="000000"/>
          <w:sz w:val="24"/>
          <w:szCs w:val="24"/>
        </w:rPr>
        <w:t>лицом</w:t>
      </w:r>
      <w:proofErr w:type="gramEnd"/>
      <w:r w:rsidRPr="008025BB">
        <w:rPr>
          <w:rStyle w:val="9"/>
          <w:rFonts w:ascii="Arial" w:hAnsi="Arial" w:cs="Arial"/>
          <w:bCs w:val="0"/>
          <w:color w:val="000000"/>
          <w:sz w:val="24"/>
          <w:szCs w:val="24"/>
        </w:rPr>
        <w:t xml:space="preserve">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которой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E8261D" w:rsidRPr="008025BB" w:rsidRDefault="00E8261D" w:rsidP="008025BB">
      <w:pPr>
        <w:pStyle w:val="a4"/>
        <w:jc w:val="both"/>
        <w:rPr>
          <w:rStyle w:val="9"/>
          <w:rFonts w:ascii="Arial" w:hAnsi="Arial" w:cs="Arial"/>
          <w:bCs w:val="0"/>
          <w:color w:val="000000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1. </w:t>
      </w:r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Настоящий Порядок определяет процедуру размещения на официальном сайте </w:t>
      </w:r>
      <w:r w:rsidRPr="008025BB">
        <w:rPr>
          <w:rStyle w:val="91"/>
          <w:rFonts w:ascii="Arial" w:hAnsi="Arial" w:cs="Arial"/>
          <w:b w:val="0"/>
          <w:bCs w:val="0"/>
          <w:i w:val="0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8025BB">
        <w:rPr>
          <w:rStyle w:val="91"/>
          <w:rFonts w:ascii="Arial" w:hAnsi="Arial" w:cs="Arial"/>
          <w:b w:val="0"/>
          <w:bCs w:val="0"/>
          <w:i w:val="0"/>
          <w:color w:val="000000"/>
          <w:sz w:val="24"/>
          <w:szCs w:val="24"/>
        </w:rPr>
        <w:t>Новотроицкий</w:t>
      </w:r>
      <w:proofErr w:type="spellEnd"/>
      <w:r w:rsidRPr="008025BB">
        <w:rPr>
          <w:rStyle w:val="91"/>
          <w:rFonts w:ascii="Arial" w:hAnsi="Arial" w:cs="Arial"/>
          <w:b w:val="0"/>
          <w:bCs w:val="0"/>
          <w:i w:val="0"/>
          <w:color w:val="000000"/>
          <w:sz w:val="24"/>
          <w:szCs w:val="24"/>
        </w:rPr>
        <w:t xml:space="preserve"> сельсовет</w:t>
      </w:r>
      <w:r w:rsidRPr="008025BB">
        <w:rPr>
          <w:rStyle w:val="9"/>
          <w:rFonts w:ascii="Arial" w:hAnsi="Arial" w:cs="Arial"/>
          <w:b w:val="0"/>
          <w:bCs w:val="0"/>
          <w:color w:val="000000"/>
          <w:sz w:val="24"/>
          <w:szCs w:val="24"/>
        </w:rPr>
        <w:t xml:space="preserve"> и</w:t>
      </w:r>
      <w:r w:rsidRPr="008025BB">
        <w:rPr>
          <w:rStyle w:val="89"/>
          <w:rFonts w:ascii="Arial" w:hAnsi="Arial" w:cs="Arial"/>
          <w:color w:val="000000"/>
          <w:sz w:val="24"/>
          <w:szCs w:val="24"/>
        </w:rPr>
        <w:t xml:space="preserve"> </w:t>
      </w:r>
      <w:r w:rsidRPr="008025BB">
        <w:rPr>
          <w:rStyle w:val="891"/>
          <w:rFonts w:ascii="Arial" w:hAnsi="Arial" w:cs="Arial"/>
          <w:color w:val="000000"/>
          <w:sz w:val="24"/>
          <w:szCs w:val="24"/>
        </w:rPr>
        <w:t xml:space="preserve">представления для опубликования средствам </w:t>
      </w:r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массовой </w:t>
      </w:r>
      <w:r w:rsidRPr="008025BB">
        <w:rPr>
          <w:rStyle w:val="891"/>
          <w:rFonts w:ascii="Arial" w:hAnsi="Arial" w:cs="Arial"/>
          <w:color w:val="000000"/>
          <w:sz w:val="24"/>
          <w:szCs w:val="24"/>
        </w:rPr>
        <w:t xml:space="preserve">информации </w:t>
      </w:r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сведений об источниках получения средств, за счет которых </w:t>
      </w:r>
      <w:proofErr w:type="gramStart"/>
      <w:r w:rsidRPr="008025BB">
        <w:rPr>
          <w:rStyle w:val="8"/>
          <w:rFonts w:ascii="Arial" w:hAnsi="Arial" w:cs="Arial"/>
          <w:color w:val="000000"/>
          <w:sz w:val="24"/>
          <w:szCs w:val="24"/>
        </w:rPr>
        <w:t>лицом</w:t>
      </w:r>
      <w:proofErr w:type="gramEnd"/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 замещающим</w:t>
      </w:r>
      <w:r w:rsidRPr="008025BB">
        <w:rPr>
          <w:rStyle w:val="9"/>
          <w:rFonts w:ascii="Arial" w:hAnsi="Arial" w:cs="Arial"/>
          <w:b w:val="0"/>
          <w:bCs w:val="0"/>
          <w:color w:val="000000"/>
          <w:sz w:val="24"/>
          <w:szCs w:val="24"/>
        </w:rPr>
        <w:t xml:space="preserve">  муниципальную должность, муниципальным служащим</w:t>
      </w:r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 замещающим</w:t>
      </w:r>
      <w:r w:rsidRPr="008025BB">
        <w:rPr>
          <w:rStyle w:val="9"/>
          <w:rFonts w:ascii="Arial" w:hAnsi="Arial" w:cs="Arial"/>
          <w:b w:val="0"/>
          <w:bCs w:val="0"/>
          <w:color w:val="000000"/>
          <w:sz w:val="24"/>
          <w:szCs w:val="24"/>
        </w:rPr>
        <w:t xml:space="preserve">   должность муниципальной службы высшей, главной, ведущей, старшей группы (</w:t>
      </w:r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далее - лицо, замещающее муниципальную должность, муниципальный служащий), его супругой (супругом) и (или) несовершеннолетними детьми совершены сделки (совершена сделка), сведения о </w:t>
      </w:r>
      <w:proofErr w:type="gramStart"/>
      <w:r w:rsidRPr="008025BB">
        <w:rPr>
          <w:rStyle w:val="8"/>
          <w:rFonts w:ascii="Arial" w:hAnsi="Arial" w:cs="Arial"/>
          <w:color w:val="000000"/>
          <w:sz w:val="24"/>
          <w:szCs w:val="24"/>
        </w:rPr>
        <w:t>расходах</w:t>
      </w:r>
      <w:proofErr w:type="gramEnd"/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 по которым подлежат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  <w:r w:rsidRPr="008025BB">
        <w:rPr>
          <w:rFonts w:ascii="Arial" w:hAnsi="Arial" w:cs="Arial"/>
          <w:sz w:val="24"/>
          <w:szCs w:val="24"/>
        </w:rPr>
        <w:t xml:space="preserve"> 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2. На официальном сайте МО </w:t>
      </w:r>
      <w:proofErr w:type="spellStart"/>
      <w:r w:rsidRPr="008025BB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sz w:val="24"/>
          <w:szCs w:val="24"/>
        </w:rPr>
        <w:t xml:space="preserve"> сельсовет в информационно-телекоммуникационной сети "Интернет", по адресу: 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nvt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bdu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su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,</w:t>
      </w:r>
      <w:r w:rsidRPr="008025BB">
        <w:rPr>
          <w:rFonts w:ascii="Arial" w:hAnsi="Arial" w:cs="Arial"/>
          <w:sz w:val="24"/>
          <w:szCs w:val="24"/>
        </w:rPr>
        <w:t xml:space="preserve"> размещаются и  представляются для опубликования средствам массовой информации сведения об источниках получения средств, за счёт которых </w:t>
      </w:r>
      <w:proofErr w:type="gramStart"/>
      <w:r w:rsidRPr="008025BB">
        <w:rPr>
          <w:rFonts w:ascii="Arial" w:hAnsi="Arial" w:cs="Arial"/>
          <w:sz w:val="24"/>
          <w:szCs w:val="24"/>
        </w:rPr>
        <w:t>лицом</w:t>
      </w:r>
      <w:proofErr w:type="gramEnd"/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соответственно - сведения об источниках расходов, сделка).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3. В размещаемых на официальном сайте МО </w:t>
      </w:r>
      <w:proofErr w:type="spellStart"/>
      <w:r w:rsidRPr="008025BB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sz w:val="24"/>
          <w:szCs w:val="24"/>
        </w:rPr>
        <w:t xml:space="preserve"> сельсовет в информационно-телекоммуникационной сети "Интернет", по адресу: 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nvt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bdu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su</w:t>
      </w:r>
      <w:proofErr w:type="spellEnd"/>
      <w:r w:rsidRPr="008025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25BB">
        <w:rPr>
          <w:rFonts w:ascii="Arial" w:hAnsi="Arial" w:cs="Arial"/>
          <w:sz w:val="24"/>
          <w:szCs w:val="24"/>
        </w:rPr>
        <w:t>размещаются и  представляемых для опубликования средствам массовой информации сведениях об источниках расходов запрещается</w:t>
      </w:r>
      <w:proofErr w:type="gramEnd"/>
      <w:r w:rsidRPr="008025BB">
        <w:rPr>
          <w:rFonts w:ascii="Arial" w:hAnsi="Arial" w:cs="Arial"/>
          <w:sz w:val="24"/>
          <w:szCs w:val="24"/>
        </w:rPr>
        <w:t xml:space="preserve"> указывать: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1) иные сведения (кроме </w:t>
      </w:r>
      <w:proofErr w:type="gramStart"/>
      <w:r w:rsidRPr="008025BB">
        <w:rPr>
          <w:rFonts w:ascii="Arial" w:hAnsi="Arial" w:cs="Arial"/>
          <w:sz w:val="24"/>
          <w:szCs w:val="24"/>
        </w:rPr>
        <w:t>указанных</w:t>
      </w:r>
      <w:proofErr w:type="gramEnd"/>
      <w:r w:rsidRPr="008025BB">
        <w:rPr>
          <w:rFonts w:ascii="Arial" w:hAnsi="Arial" w:cs="Arial"/>
          <w:sz w:val="24"/>
          <w:szCs w:val="24"/>
        </w:rPr>
        <w:t xml:space="preserve"> в пункте 2 настоящего Порядка);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lastRenderedPageBreak/>
        <w:t>4</w:t>
      </w:r>
      <w:r>
        <w:rPr>
          <w:rFonts w:ascii="Arial" w:hAnsi="Arial" w:cs="Arial"/>
          <w:sz w:val="24"/>
          <w:szCs w:val="24"/>
        </w:rPr>
        <w:t>)</w:t>
      </w:r>
      <w:r w:rsidRPr="008025BB">
        <w:rPr>
          <w:rFonts w:ascii="Arial" w:hAnsi="Arial" w:cs="Arial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муниципального служащего, его супруге (супругу), детям, иным членам семьи на праве собственности или находящихся в их пользовании;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5) договоры (иные документы о приобретении права собственности);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6) сведения о детализированных суммах доходов и иных источников, за счёт которых совершены сделки (совершена сделка);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7) информацию, отнесенную к государственной тайне или являющуюся конфиденциальной.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025BB">
        <w:rPr>
          <w:rFonts w:ascii="Arial" w:hAnsi="Arial" w:cs="Arial"/>
          <w:sz w:val="24"/>
          <w:szCs w:val="24"/>
        </w:rPr>
        <w:t xml:space="preserve">4. Сведения об источниках расходов размещаются официальном сайте МО </w:t>
      </w:r>
      <w:proofErr w:type="spellStart"/>
      <w:r w:rsidRPr="008025BB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sz w:val="24"/>
          <w:szCs w:val="24"/>
        </w:rPr>
        <w:t xml:space="preserve"> сельсовет в информационно-телекоммуникационной сети "Интернет", по адресу: 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nvt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bdu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su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- ежегодно не позднее 30 мая года, следующего за </w:t>
      </w:r>
      <w:proofErr w:type="gramStart"/>
      <w:r w:rsidRPr="008025BB">
        <w:rPr>
          <w:rFonts w:ascii="Arial" w:hAnsi="Arial" w:cs="Arial"/>
          <w:sz w:val="24"/>
          <w:szCs w:val="24"/>
        </w:rPr>
        <w:t>отчётным</w:t>
      </w:r>
      <w:proofErr w:type="gramEnd"/>
      <w:r w:rsidRPr="008025BB">
        <w:rPr>
          <w:rFonts w:ascii="Arial" w:hAnsi="Arial" w:cs="Arial"/>
          <w:sz w:val="24"/>
          <w:szCs w:val="24"/>
        </w:rPr>
        <w:t>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- в течени</w:t>
      </w:r>
      <w:proofErr w:type="gramStart"/>
      <w:r w:rsidRPr="008025BB">
        <w:rPr>
          <w:rFonts w:ascii="Arial" w:hAnsi="Arial" w:cs="Arial"/>
          <w:sz w:val="24"/>
          <w:szCs w:val="24"/>
        </w:rPr>
        <w:t>и</w:t>
      </w:r>
      <w:proofErr w:type="gramEnd"/>
      <w:r w:rsidRPr="008025BB">
        <w:rPr>
          <w:rFonts w:ascii="Arial" w:hAnsi="Arial" w:cs="Arial"/>
          <w:sz w:val="24"/>
          <w:szCs w:val="24"/>
        </w:rPr>
        <w:t xml:space="preserve"> месяца со дня представления лицом </w:t>
      </w:r>
      <w:r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 замещающим муниципальную должность, муниципальным служащим, сведений о своих расходах, расходах его супруги (супруга) и несовершеннолетних детей по каждой сделке (далее – сведения о расходах) – в случае принятия решений об осуществлении контроля за расходами лица, замещающего муниципальную должность, муниципального служащего.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25BB">
        <w:rPr>
          <w:rStyle w:val="79pt"/>
          <w:rFonts w:ascii="Arial" w:hAnsi="Arial" w:cs="Arial"/>
          <w:iCs/>
          <w:sz w:val="24"/>
          <w:szCs w:val="24"/>
        </w:rPr>
        <w:t>5.Размещение с</w:t>
      </w:r>
      <w:r w:rsidRPr="008025BB">
        <w:rPr>
          <w:rFonts w:ascii="Arial" w:hAnsi="Arial" w:cs="Arial"/>
          <w:sz w:val="24"/>
          <w:szCs w:val="24"/>
        </w:rPr>
        <w:t xml:space="preserve">ведений о доходах, расходах, об имуществе и обязательствах имущественного характера, указанных в пункте 2 настоящего Порядка, на официальном сайте МО </w:t>
      </w:r>
      <w:proofErr w:type="spellStart"/>
      <w:r w:rsidRPr="008025BB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sz w:val="24"/>
          <w:szCs w:val="24"/>
        </w:rPr>
        <w:t xml:space="preserve"> сельсовет в информационно-телекоммуникационной сети "Интернет", по адресу: 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nvt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bdu</w:t>
      </w:r>
      <w:proofErr w:type="spellEnd"/>
      <w:r w:rsidRPr="008025BB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25BB">
        <w:rPr>
          <w:rFonts w:ascii="Arial" w:hAnsi="Arial" w:cs="Arial"/>
          <w:sz w:val="24"/>
          <w:szCs w:val="24"/>
          <w:u w:val="single"/>
          <w:lang w:val="en-US"/>
        </w:rPr>
        <w:t>su</w:t>
      </w:r>
      <w:proofErr w:type="spellEnd"/>
      <w:r w:rsidRPr="008025BB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025BB">
        <w:rPr>
          <w:rFonts w:ascii="Arial" w:hAnsi="Arial" w:cs="Arial"/>
          <w:sz w:val="24"/>
          <w:szCs w:val="24"/>
        </w:rPr>
        <w:t>и предоставление их средствам массовой информации для опубликования по формам согласно Приложению № 1 и Приложению № 2 к настоящему Порядку</w:t>
      </w:r>
      <w:r w:rsidRPr="008025BB">
        <w:rPr>
          <w:rStyle w:val="79pt"/>
          <w:rFonts w:ascii="Arial" w:hAnsi="Arial" w:cs="Arial"/>
          <w:i/>
          <w:iCs/>
          <w:sz w:val="24"/>
          <w:szCs w:val="24"/>
        </w:rPr>
        <w:t xml:space="preserve"> </w:t>
      </w:r>
      <w:r w:rsidRPr="008025BB">
        <w:rPr>
          <w:rStyle w:val="79pt"/>
          <w:rFonts w:ascii="Arial" w:hAnsi="Arial" w:cs="Arial"/>
          <w:iCs/>
          <w:sz w:val="24"/>
          <w:szCs w:val="24"/>
        </w:rPr>
        <w:t>обеспечивается администрацией Новотроицкого сельсовета</w:t>
      </w:r>
      <w:r w:rsidRPr="008025BB">
        <w:rPr>
          <w:rStyle w:val="7"/>
          <w:rFonts w:ascii="Arial" w:hAnsi="Arial" w:cs="Arial"/>
          <w:iCs w:val="0"/>
          <w:sz w:val="24"/>
          <w:szCs w:val="24"/>
        </w:rPr>
        <w:t>.</w:t>
      </w:r>
      <w:proofErr w:type="gramEnd"/>
    </w:p>
    <w:p w:rsidR="008025BB" w:rsidRPr="008025BB" w:rsidRDefault="00E8261D" w:rsidP="008025BB">
      <w:pPr>
        <w:pStyle w:val="a4"/>
        <w:ind w:firstLine="709"/>
        <w:jc w:val="both"/>
        <w:rPr>
          <w:rStyle w:val="8"/>
          <w:rFonts w:ascii="Arial" w:hAnsi="Arial" w:cs="Arial"/>
          <w:color w:val="000000"/>
          <w:sz w:val="24"/>
          <w:szCs w:val="24"/>
        </w:rPr>
      </w:pPr>
      <w:proofErr w:type="gramStart"/>
      <w:r>
        <w:rPr>
          <w:rStyle w:val="8"/>
          <w:rFonts w:ascii="Arial" w:hAnsi="Arial" w:cs="Arial"/>
          <w:color w:val="000000"/>
          <w:sz w:val="24"/>
          <w:szCs w:val="24"/>
        </w:rPr>
        <w:t>6.</w:t>
      </w:r>
      <w:r w:rsidR="008025BB"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В случае если лицо, замещающее муниципальную должность, муниципальный служащий назначен на соответствующую должность после даты, указанной в пункте 4 настоящего Порядка, сведения об источниках расходов должны быть размещены на официальном сайте </w:t>
      </w:r>
      <w:r w:rsidR="008025BB" w:rsidRPr="008025BB">
        <w:rPr>
          <w:rFonts w:ascii="Arial" w:hAnsi="Arial" w:cs="Arial"/>
          <w:sz w:val="24"/>
          <w:szCs w:val="24"/>
        </w:rPr>
        <w:t xml:space="preserve">МО </w:t>
      </w:r>
      <w:proofErr w:type="spellStart"/>
      <w:r w:rsidR="008025BB" w:rsidRPr="008025BB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8025BB" w:rsidRPr="008025BB">
        <w:rPr>
          <w:rFonts w:ascii="Arial" w:hAnsi="Arial" w:cs="Arial"/>
          <w:sz w:val="24"/>
          <w:szCs w:val="24"/>
        </w:rPr>
        <w:t xml:space="preserve"> сельсовет </w:t>
      </w:r>
      <w:r w:rsidR="008025BB" w:rsidRPr="008025BB">
        <w:rPr>
          <w:rStyle w:val="8"/>
          <w:rFonts w:ascii="Arial" w:hAnsi="Arial" w:cs="Arial"/>
          <w:color w:val="000000"/>
          <w:sz w:val="24"/>
          <w:szCs w:val="24"/>
        </w:rPr>
        <w:t xml:space="preserve">в соответствии с пунктами 2, 3, 5 настоящего Порядка </w:t>
      </w:r>
      <w:r w:rsidR="008025BB" w:rsidRPr="008025BB">
        <w:rPr>
          <w:rStyle w:val="89"/>
          <w:rFonts w:ascii="Arial" w:hAnsi="Arial" w:cs="Arial"/>
          <w:i w:val="0"/>
          <w:color w:val="000000"/>
          <w:sz w:val="24"/>
          <w:szCs w:val="24"/>
        </w:rPr>
        <w:t>не позднее 14 дней</w:t>
      </w:r>
      <w:r w:rsidR="008025BB" w:rsidRPr="008025BB">
        <w:rPr>
          <w:rStyle w:val="8"/>
          <w:rFonts w:ascii="Arial" w:hAnsi="Arial" w:cs="Arial"/>
          <w:i/>
          <w:color w:val="000000"/>
          <w:sz w:val="24"/>
          <w:szCs w:val="24"/>
        </w:rPr>
        <w:t xml:space="preserve"> </w:t>
      </w:r>
      <w:r w:rsidR="008025BB" w:rsidRPr="008025BB">
        <w:rPr>
          <w:rStyle w:val="8"/>
          <w:rFonts w:ascii="Arial" w:hAnsi="Arial" w:cs="Arial"/>
          <w:color w:val="000000"/>
          <w:sz w:val="24"/>
          <w:szCs w:val="24"/>
        </w:rPr>
        <w:t>со дня представления лицом, замещающим муниципальную должность, муниципальным служащим сведений о расходах.</w:t>
      </w:r>
      <w:proofErr w:type="gramEnd"/>
    </w:p>
    <w:p w:rsidR="008025BB" w:rsidRPr="008025BB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8"/>
          <w:rFonts w:ascii="Arial" w:hAnsi="Arial" w:cs="Arial"/>
          <w:color w:val="000000"/>
          <w:sz w:val="24"/>
          <w:szCs w:val="24"/>
        </w:rPr>
        <w:t>7.</w:t>
      </w:r>
      <w:r w:rsidR="008025BB" w:rsidRPr="008025BB">
        <w:rPr>
          <w:rStyle w:val="8"/>
          <w:rFonts w:ascii="Arial" w:hAnsi="Arial" w:cs="Arial"/>
          <w:color w:val="000000"/>
          <w:sz w:val="24"/>
          <w:szCs w:val="24"/>
        </w:rPr>
        <w:t>В случае поступления в орган местного самоуправления запроса средства массовой информации о представлении для опубликования сведений об источниках расходов лиц, замещающих муниципальные должности, муниципальных служащих администрация Новотроицкого сельсовета</w:t>
      </w:r>
      <w:r w:rsidR="008025BB" w:rsidRPr="008025BB">
        <w:rPr>
          <w:rFonts w:ascii="Arial" w:hAnsi="Arial" w:cs="Arial"/>
          <w:sz w:val="24"/>
          <w:szCs w:val="24"/>
        </w:rPr>
        <w:t>: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б) в течение семи рабочих дней со дня поступления запроса от 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8025BB" w:rsidRPr="008025BB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025BB" w:rsidRPr="008025B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025BB" w:rsidRPr="008025BB">
        <w:rPr>
          <w:rFonts w:ascii="Arial" w:hAnsi="Arial" w:cs="Arial"/>
          <w:sz w:val="24"/>
          <w:szCs w:val="24"/>
        </w:rPr>
        <w:t xml:space="preserve"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</w:t>
      </w:r>
      <w:r w:rsidR="008025BB" w:rsidRPr="008025BB">
        <w:rPr>
          <w:rFonts w:ascii="Arial" w:hAnsi="Arial" w:cs="Arial"/>
          <w:sz w:val="24"/>
          <w:szCs w:val="24"/>
        </w:rPr>
        <w:lastRenderedPageBreak/>
        <w:t>также за разглашение сведений, отнесенных</w:t>
      </w:r>
      <w:proofErr w:type="gramEnd"/>
      <w:r w:rsidR="008025BB" w:rsidRPr="008025BB">
        <w:rPr>
          <w:rFonts w:ascii="Arial" w:hAnsi="Arial" w:cs="Arial"/>
          <w:sz w:val="24"/>
          <w:szCs w:val="24"/>
        </w:rPr>
        <w:t xml:space="preserve"> к государственной тайне или </w:t>
      </w:r>
      <w:proofErr w:type="gramStart"/>
      <w:r w:rsidR="008025BB" w:rsidRPr="008025BB">
        <w:rPr>
          <w:rFonts w:ascii="Arial" w:hAnsi="Arial" w:cs="Arial"/>
          <w:sz w:val="24"/>
          <w:szCs w:val="24"/>
        </w:rPr>
        <w:t>являющихся</w:t>
      </w:r>
      <w:proofErr w:type="gramEnd"/>
      <w:r w:rsidR="008025BB" w:rsidRPr="008025BB">
        <w:rPr>
          <w:rFonts w:ascii="Arial" w:hAnsi="Arial" w:cs="Arial"/>
          <w:sz w:val="24"/>
          <w:szCs w:val="24"/>
        </w:rPr>
        <w:t xml:space="preserve"> конфиденциальными.</w:t>
      </w:r>
    </w:p>
    <w:p w:rsid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  <w:sectPr w:rsidR="00E82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61D" w:rsidRPr="008025BB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E8261D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Приложение № 1</w:t>
      </w:r>
    </w:p>
    <w:p w:rsidR="008025BB" w:rsidRPr="008025BB" w:rsidRDefault="008025BB" w:rsidP="00E8261D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к Порядку</w:t>
      </w:r>
      <w:r w:rsidRPr="008025BB">
        <w:rPr>
          <w:rFonts w:ascii="Arial" w:hAnsi="Arial" w:cs="Arial"/>
          <w:bCs/>
          <w:sz w:val="24"/>
          <w:szCs w:val="24"/>
        </w:rPr>
        <w:t xml:space="preserve"> размещения сведений</w:t>
      </w:r>
    </w:p>
    <w:p w:rsidR="008025BB" w:rsidRPr="008025BB" w:rsidRDefault="008025BB" w:rsidP="00E8261D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>о доходах, расходах, об имуществе</w:t>
      </w:r>
    </w:p>
    <w:p w:rsidR="008025BB" w:rsidRPr="008025BB" w:rsidRDefault="008025BB" w:rsidP="00E8261D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и </w:t>
      </w:r>
      <w:proofErr w:type="gramStart"/>
      <w:r w:rsidRPr="008025BB">
        <w:rPr>
          <w:rFonts w:ascii="Arial" w:hAnsi="Arial" w:cs="Arial"/>
          <w:bCs/>
          <w:sz w:val="24"/>
          <w:szCs w:val="24"/>
        </w:rPr>
        <w:t>обязательствах</w:t>
      </w:r>
      <w:proofErr w:type="gramEnd"/>
      <w:r w:rsidRPr="008025BB">
        <w:rPr>
          <w:rFonts w:ascii="Arial" w:hAnsi="Arial" w:cs="Arial"/>
          <w:bCs/>
          <w:sz w:val="24"/>
          <w:szCs w:val="24"/>
        </w:rPr>
        <w:t xml:space="preserve"> имущественного характера лиц,        замещающих муниципальные должности муниципального образования </w:t>
      </w:r>
      <w:proofErr w:type="spellStart"/>
      <w:r w:rsidRPr="008025BB">
        <w:rPr>
          <w:rFonts w:ascii="Arial" w:hAnsi="Arial" w:cs="Arial"/>
          <w:bCs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bCs/>
          <w:sz w:val="24"/>
          <w:szCs w:val="24"/>
        </w:rPr>
        <w:t xml:space="preserve"> сельсовет </w:t>
      </w:r>
    </w:p>
    <w:p w:rsidR="008025BB" w:rsidRPr="008025BB" w:rsidRDefault="008025BB" w:rsidP="00E8261D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 xml:space="preserve">  и членов их семей в информационно-телекоммуникационной сети "Интернет", </w:t>
      </w:r>
    </w:p>
    <w:p w:rsidR="008025BB" w:rsidRPr="008025BB" w:rsidRDefault="008025BB" w:rsidP="00E8261D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8025BB" w:rsidRPr="008025BB" w:rsidRDefault="008025BB" w:rsidP="00E8261D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</w:p>
    <w:p w:rsidR="008025BB" w:rsidRPr="008025BB" w:rsidRDefault="008025BB" w:rsidP="00E8261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Сведения</w:t>
      </w:r>
    </w:p>
    <w:p w:rsidR="008025BB" w:rsidRPr="008025BB" w:rsidRDefault="008025BB" w:rsidP="00E8261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о доходах, об имуществе и обязательствах имущественного характера _________________________________________________________________________________________</w:t>
      </w:r>
      <w:r w:rsidR="00E8261D">
        <w:rPr>
          <w:rFonts w:ascii="Arial" w:hAnsi="Arial" w:cs="Arial"/>
          <w:sz w:val="24"/>
          <w:szCs w:val="24"/>
        </w:rPr>
        <w:t>____________________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 xml:space="preserve">  МО </w:t>
      </w:r>
      <w:proofErr w:type="spellStart"/>
      <w:r w:rsidRPr="008025BB">
        <w:rPr>
          <w:rFonts w:ascii="Arial" w:hAnsi="Arial" w:cs="Arial"/>
          <w:bCs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bCs/>
          <w:sz w:val="24"/>
          <w:szCs w:val="24"/>
        </w:rPr>
        <w:t xml:space="preserve"> сельсовет</w:t>
      </w:r>
      <w:r w:rsidRPr="008025BB">
        <w:rPr>
          <w:rFonts w:ascii="Arial" w:hAnsi="Arial" w:cs="Arial"/>
          <w:sz w:val="24"/>
          <w:szCs w:val="24"/>
        </w:rPr>
        <w:t xml:space="preserve"> и членов его семьи за период с 1 января по 31 декабря 20__ года</w:t>
      </w:r>
    </w:p>
    <w:tbl>
      <w:tblPr>
        <w:tblW w:w="15309" w:type="dxa"/>
        <w:tblInd w:w="-221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68"/>
        <w:gridCol w:w="1890"/>
        <w:gridCol w:w="1989"/>
        <w:gridCol w:w="1251"/>
        <w:gridCol w:w="1301"/>
        <w:gridCol w:w="2062"/>
        <w:gridCol w:w="1509"/>
        <w:gridCol w:w="1253"/>
        <w:gridCol w:w="1886"/>
      </w:tblGrid>
      <w:tr w:rsidR="008025BB" w:rsidRPr="008025BB" w:rsidTr="00EB00B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025BB">
              <w:rPr>
                <w:rFonts w:ascii="Arial" w:hAnsi="Arial" w:cs="Arial"/>
                <w:sz w:val="24"/>
                <w:szCs w:val="24"/>
              </w:rPr>
              <w:t>Деклари</w:t>
            </w:r>
            <w:proofErr w:type="spellEnd"/>
            <w:r w:rsidRPr="00802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25BB">
              <w:rPr>
                <w:rFonts w:ascii="Arial" w:hAnsi="Arial" w:cs="Arial"/>
                <w:sz w:val="24"/>
                <w:szCs w:val="24"/>
              </w:rPr>
              <w:t>рованный</w:t>
            </w:r>
            <w:proofErr w:type="spellEnd"/>
            <w:proofErr w:type="gramEnd"/>
            <w:r w:rsidRPr="008025BB">
              <w:rPr>
                <w:rFonts w:ascii="Arial" w:hAnsi="Arial" w:cs="Arial"/>
                <w:sz w:val="24"/>
                <w:szCs w:val="24"/>
              </w:rPr>
              <w:t xml:space="preserve"> годовой доход за ____ год (руб.)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25BB" w:rsidRPr="008025BB" w:rsidTr="00EB00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8025BB">
              <w:rPr>
                <w:rFonts w:ascii="Arial" w:hAnsi="Arial" w:cs="Arial"/>
                <w:sz w:val="24"/>
                <w:szCs w:val="24"/>
              </w:rPr>
              <w:t>объеков</w:t>
            </w:r>
            <w:proofErr w:type="spellEnd"/>
            <w:r w:rsidRPr="008025BB">
              <w:rPr>
                <w:rFonts w:ascii="Arial" w:hAnsi="Arial" w:cs="Arial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8025BB">
              <w:rPr>
                <w:rFonts w:ascii="Arial" w:hAnsi="Arial" w:cs="Arial"/>
                <w:sz w:val="24"/>
                <w:szCs w:val="24"/>
              </w:rPr>
              <w:t>располо</w:t>
            </w:r>
            <w:proofErr w:type="spellEnd"/>
            <w:r w:rsidRPr="00802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25BB">
              <w:rPr>
                <w:rFonts w:ascii="Arial" w:hAnsi="Arial" w:cs="Arial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8025BB">
              <w:rPr>
                <w:rFonts w:ascii="Arial" w:hAnsi="Arial" w:cs="Arial"/>
                <w:sz w:val="24"/>
                <w:szCs w:val="24"/>
              </w:rPr>
              <w:t>недвижи</w:t>
            </w:r>
            <w:proofErr w:type="spellEnd"/>
            <w:r w:rsidRPr="008025BB">
              <w:rPr>
                <w:rFonts w:ascii="Arial" w:hAnsi="Arial" w:cs="Arial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</w:tr>
      <w:tr w:rsidR="008025BB" w:rsidRPr="008025BB" w:rsidTr="00EB00B1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9C1975">
            <w:pPr>
              <w:pStyle w:val="a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025BB">
              <w:rPr>
                <w:rFonts w:ascii="Arial" w:eastAsia="Calibri" w:hAnsi="Arial" w:cs="Arial"/>
                <w:sz w:val="24"/>
                <w:szCs w:val="24"/>
              </w:rPr>
              <w:t xml:space="preserve">Ф.И.О.  лица,      </w:t>
            </w:r>
          </w:p>
          <w:p w:rsidR="008025BB" w:rsidRPr="008025BB" w:rsidRDefault="008025BB" w:rsidP="009C1975">
            <w:pPr>
              <w:pStyle w:val="a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025BB">
              <w:rPr>
                <w:rFonts w:ascii="Arial" w:eastAsia="Calibri" w:hAnsi="Arial" w:cs="Arial"/>
                <w:sz w:val="24"/>
                <w:szCs w:val="24"/>
              </w:rPr>
              <w:t>замещающего</w:t>
            </w:r>
          </w:p>
          <w:p w:rsidR="008025BB" w:rsidRPr="008025BB" w:rsidRDefault="008025BB" w:rsidP="009C1975">
            <w:pPr>
              <w:pStyle w:val="a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025BB">
              <w:rPr>
                <w:rFonts w:ascii="Arial" w:eastAsia="Calibri" w:hAnsi="Arial" w:cs="Arial"/>
                <w:sz w:val="24"/>
                <w:szCs w:val="24"/>
              </w:rPr>
              <w:t xml:space="preserve">муниципальную должность </w:t>
            </w:r>
          </w:p>
          <w:p w:rsidR="008025BB" w:rsidRPr="008025BB" w:rsidRDefault="008025BB" w:rsidP="009C1975">
            <w:pPr>
              <w:pStyle w:val="a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025BB">
              <w:rPr>
                <w:rFonts w:ascii="Arial" w:eastAsia="Calibri" w:hAnsi="Arial" w:cs="Arial"/>
                <w:sz w:val="24"/>
                <w:szCs w:val="24"/>
              </w:rPr>
              <w:t xml:space="preserve">(члены семьи без </w:t>
            </w:r>
            <w:r w:rsidRPr="008025B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указания Ф.И.О.)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8261D" w:rsidRDefault="00E8261D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  <w:sectPr w:rsidR="00E8261D" w:rsidSect="00E8261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025BB" w:rsidRPr="008025BB" w:rsidRDefault="008025BB" w:rsidP="009C1975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</w:t>
      </w:r>
      <w:r w:rsidR="009C1975">
        <w:rPr>
          <w:rFonts w:ascii="Arial" w:hAnsi="Arial" w:cs="Arial"/>
          <w:sz w:val="24"/>
          <w:szCs w:val="24"/>
        </w:rPr>
        <w:t xml:space="preserve">                            </w:t>
      </w:r>
      <w:r w:rsidRPr="008025BB">
        <w:rPr>
          <w:rFonts w:ascii="Arial" w:hAnsi="Arial" w:cs="Arial"/>
          <w:sz w:val="24"/>
          <w:szCs w:val="24"/>
        </w:rPr>
        <w:t xml:space="preserve">   Приложение № 2</w:t>
      </w:r>
    </w:p>
    <w:p w:rsidR="008025BB" w:rsidRPr="008025BB" w:rsidRDefault="008025BB" w:rsidP="009C1975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sz w:val="24"/>
          <w:szCs w:val="24"/>
        </w:rPr>
        <w:t>к Порядку</w:t>
      </w:r>
      <w:r w:rsidRPr="008025BB">
        <w:rPr>
          <w:rFonts w:ascii="Arial" w:hAnsi="Arial" w:cs="Arial"/>
          <w:bCs/>
          <w:sz w:val="24"/>
          <w:szCs w:val="24"/>
        </w:rPr>
        <w:t xml:space="preserve"> размещения сведений</w:t>
      </w:r>
    </w:p>
    <w:p w:rsidR="008025BB" w:rsidRPr="008025BB" w:rsidRDefault="008025BB" w:rsidP="009C1975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>о доходах, расходах, об имуществе</w:t>
      </w:r>
    </w:p>
    <w:p w:rsidR="008025BB" w:rsidRPr="008025BB" w:rsidRDefault="008025BB" w:rsidP="009C1975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 xml:space="preserve">и </w:t>
      </w:r>
      <w:proofErr w:type="gramStart"/>
      <w:r w:rsidRPr="008025BB">
        <w:rPr>
          <w:rFonts w:ascii="Arial" w:hAnsi="Arial" w:cs="Arial"/>
          <w:bCs/>
          <w:sz w:val="24"/>
          <w:szCs w:val="24"/>
        </w:rPr>
        <w:t>обязательствах</w:t>
      </w:r>
      <w:proofErr w:type="gramEnd"/>
      <w:r w:rsidRPr="008025BB">
        <w:rPr>
          <w:rFonts w:ascii="Arial" w:hAnsi="Arial" w:cs="Arial"/>
          <w:bCs/>
          <w:sz w:val="24"/>
          <w:szCs w:val="24"/>
        </w:rPr>
        <w:t xml:space="preserve"> имущественного характера лиц,                                                  замещающих муниципальные должности </w:t>
      </w:r>
    </w:p>
    <w:p w:rsidR="008025BB" w:rsidRPr="008025BB" w:rsidRDefault="008025BB" w:rsidP="009C1975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8025BB">
        <w:rPr>
          <w:rFonts w:ascii="Arial" w:hAnsi="Arial" w:cs="Arial"/>
          <w:bCs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bCs/>
          <w:sz w:val="24"/>
          <w:szCs w:val="24"/>
        </w:rPr>
        <w:t xml:space="preserve"> сельсовет </w:t>
      </w:r>
    </w:p>
    <w:p w:rsidR="009C1975" w:rsidRDefault="009C1975" w:rsidP="009C1975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 w:rsidR="008025BB" w:rsidRPr="008025BB">
        <w:rPr>
          <w:rFonts w:ascii="Arial" w:hAnsi="Arial" w:cs="Arial"/>
          <w:bCs/>
          <w:sz w:val="24"/>
          <w:szCs w:val="24"/>
        </w:rPr>
        <w:t>и членов их семей в информац</w:t>
      </w:r>
      <w:r>
        <w:rPr>
          <w:rFonts w:ascii="Arial" w:hAnsi="Arial" w:cs="Arial"/>
          <w:bCs/>
          <w:sz w:val="24"/>
          <w:szCs w:val="24"/>
        </w:rPr>
        <w:t>ионно-телекоммуникационной                                                              сет</w:t>
      </w:r>
      <w:proofErr w:type="gramStart"/>
      <w:r>
        <w:rPr>
          <w:rFonts w:ascii="Arial" w:hAnsi="Arial" w:cs="Arial"/>
          <w:bCs/>
          <w:sz w:val="24"/>
          <w:szCs w:val="24"/>
        </w:rPr>
        <w:t>и</w:t>
      </w:r>
      <w:r w:rsidR="008025BB" w:rsidRPr="008025BB">
        <w:rPr>
          <w:rFonts w:ascii="Arial" w:hAnsi="Arial" w:cs="Arial"/>
          <w:bCs/>
          <w:sz w:val="24"/>
          <w:szCs w:val="24"/>
        </w:rPr>
        <w:t>"</w:t>
      </w:r>
      <w:proofErr w:type="gramEnd"/>
      <w:r w:rsidR="008025BB" w:rsidRPr="008025BB">
        <w:rPr>
          <w:rFonts w:ascii="Arial" w:hAnsi="Arial" w:cs="Arial"/>
          <w:bCs/>
          <w:sz w:val="24"/>
          <w:szCs w:val="24"/>
        </w:rPr>
        <w:t>Интернет",и представления этих сведений средствам</w:t>
      </w:r>
    </w:p>
    <w:p w:rsidR="008025BB" w:rsidRPr="008025BB" w:rsidRDefault="008025BB" w:rsidP="009C1975">
      <w:pPr>
        <w:pStyle w:val="a4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025BB">
        <w:rPr>
          <w:rFonts w:ascii="Arial" w:hAnsi="Arial" w:cs="Arial"/>
          <w:bCs/>
          <w:sz w:val="24"/>
          <w:szCs w:val="24"/>
        </w:rPr>
        <w:t xml:space="preserve"> массовой информации для </w:t>
      </w:r>
      <w:proofErr w:type="spellStart"/>
      <w:r w:rsidRPr="008025BB">
        <w:rPr>
          <w:rFonts w:ascii="Arial" w:hAnsi="Arial" w:cs="Arial"/>
          <w:bCs/>
          <w:sz w:val="24"/>
          <w:szCs w:val="24"/>
        </w:rPr>
        <w:t>публикования</w:t>
      </w:r>
      <w:proofErr w:type="spellEnd"/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79"/>
      <w:bookmarkEnd w:id="0"/>
      <w:proofErr w:type="gramStart"/>
      <w:r w:rsidRPr="008025BB">
        <w:rPr>
          <w:rFonts w:ascii="Arial" w:hAnsi="Arial" w:cs="Arial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 w:rsidR="009C1975">
        <w:rPr>
          <w:rFonts w:ascii="Arial" w:hAnsi="Arial" w:cs="Arial"/>
          <w:sz w:val="24"/>
          <w:szCs w:val="24"/>
        </w:rPr>
        <w:t xml:space="preserve">, </w:t>
      </w:r>
      <w:r w:rsidRPr="008025BB">
        <w:rPr>
          <w:rFonts w:ascii="Arial" w:hAnsi="Arial" w:cs="Arial"/>
          <w:sz w:val="24"/>
          <w:szCs w:val="24"/>
        </w:rPr>
        <w:t xml:space="preserve"> ____________________________________________________ МО </w:t>
      </w:r>
      <w:proofErr w:type="spellStart"/>
      <w:r w:rsidRPr="008025BB">
        <w:rPr>
          <w:rFonts w:ascii="Arial" w:hAnsi="Arial" w:cs="Arial"/>
          <w:sz w:val="24"/>
          <w:szCs w:val="24"/>
        </w:rPr>
        <w:t>Новотроицкий</w:t>
      </w:r>
      <w:proofErr w:type="spellEnd"/>
      <w:r w:rsidRPr="008025BB">
        <w:rPr>
          <w:rFonts w:ascii="Arial" w:hAnsi="Arial" w:cs="Arial"/>
          <w:sz w:val="24"/>
          <w:szCs w:val="24"/>
        </w:rPr>
        <w:t xml:space="preserve"> сельсовет</w:t>
      </w:r>
      <w:r w:rsidR="009C1975">
        <w:rPr>
          <w:rFonts w:ascii="Arial" w:hAnsi="Arial" w:cs="Arial"/>
          <w:sz w:val="24"/>
          <w:szCs w:val="24"/>
        </w:rPr>
        <w:t xml:space="preserve"> </w:t>
      </w:r>
      <w:r w:rsidRPr="008025BB">
        <w:rPr>
          <w:rFonts w:ascii="Arial" w:hAnsi="Arial" w:cs="Arial"/>
          <w:sz w:val="24"/>
          <w:szCs w:val="24"/>
        </w:rPr>
        <w:t>его супруги (супруга), несовершеннолетних детей за три последних года, предшествующих отчетному периоду</w:t>
      </w:r>
      <w:proofErr w:type="gramEnd"/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4819"/>
        <w:gridCol w:w="2552"/>
      </w:tblGrid>
      <w:tr w:rsidR="008025BB" w:rsidRPr="008025BB" w:rsidTr="00EB00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8025BB">
              <w:rPr>
                <w:rFonts w:ascii="Arial" w:hAnsi="Arial" w:cs="Arial"/>
                <w:sz w:val="24"/>
                <w:szCs w:val="24"/>
              </w:rPr>
              <w:t>последних</w:t>
            </w:r>
            <w:proofErr w:type="gramEnd"/>
            <w:r w:rsidRPr="008025BB">
              <w:rPr>
                <w:rFonts w:ascii="Arial" w:hAnsi="Arial" w:cs="Arial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8025BB" w:rsidRPr="008025BB" w:rsidTr="00EB00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8025BB" w:rsidRPr="008025BB" w:rsidRDefault="008025BB" w:rsidP="009C197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025BB">
              <w:rPr>
                <w:rFonts w:ascii="Arial" w:hAnsi="Arial" w:cs="Arial"/>
                <w:sz w:val="24"/>
                <w:szCs w:val="24"/>
              </w:rPr>
              <w:t xml:space="preserve">(указать </w:t>
            </w:r>
            <w:r w:rsidR="009C1975">
              <w:rPr>
                <w:rFonts w:ascii="Arial" w:hAnsi="Arial" w:cs="Arial"/>
                <w:sz w:val="24"/>
                <w:szCs w:val="24"/>
              </w:rPr>
              <w:t>ф</w:t>
            </w:r>
            <w:r w:rsidRPr="008025BB">
              <w:rPr>
                <w:rFonts w:ascii="Arial" w:hAnsi="Arial" w:cs="Arial"/>
                <w:sz w:val="24"/>
                <w:szCs w:val="24"/>
              </w:rPr>
              <w:t>амилию, имя, отчество лица, замещающего</w:t>
            </w:r>
            <w:proofErr w:type="gramEnd"/>
          </w:p>
          <w:p w:rsidR="008025BB" w:rsidRPr="008025BB" w:rsidRDefault="008025BB" w:rsidP="009C197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BB" w:rsidRPr="008025BB" w:rsidTr="00EB00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9C1975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8025BB" w:rsidRPr="008025BB" w:rsidRDefault="008025BB" w:rsidP="009C197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 xml:space="preserve">(указать </w:t>
            </w:r>
            <w:r w:rsidR="009C1975">
              <w:rPr>
                <w:rFonts w:ascii="Arial" w:hAnsi="Arial" w:cs="Arial"/>
                <w:sz w:val="24"/>
                <w:szCs w:val="24"/>
              </w:rPr>
              <w:t>«</w:t>
            </w:r>
            <w:r w:rsidRPr="008025BB">
              <w:rPr>
                <w:rFonts w:ascii="Arial" w:hAnsi="Arial" w:cs="Arial"/>
                <w:sz w:val="24"/>
                <w:szCs w:val="24"/>
              </w:rPr>
              <w:t xml:space="preserve">супруга" или "супруг" без </w:t>
            </w:r>
            <w:r w:rsidRPr="008025BB">
              <w:rPr>
                <w:rFonts w:ascii="Arial" w:hAnsi="Arial" w:cs="Arial"/>
                <w:sz w:val="24"/>
                <w:szCs w:val="24"/>
              </w:rPr>
              <w:lastRenderedPageBreak/>
              <w:t>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25BB" w:rsidRPr="008025BB" w:rsidTr="00EB00B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9C197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lastRenderedPageBreak/>
              <w:t>______________________</w:t>
            </w:r>
            <w:r w:rsidR="009C1975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8025BB" w:rsidRPr="008025BB" w:rsidRDefault="008025BB" w:rsidP="009C197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5BB">
              <w:rPr>
                <w:rFonts w:ascii="Arial" w:hAnsi="Arial" w:cs="Arial"/>
                <w:sz w:val="24"/>
                <w:szCs w:val="24"/>
              </w:rPr>
              <w:t>(указать "дочь" или</w:t>
            </w:r>
            <w:r w:rsidR="009C19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25BB">
              <w:rPr>
                <w:rFonts w:ascii="Arial" w:hAnsi="Arial" w:cs="Arial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5BB" w:rsidRPr="008025BB" w:rsidRDefault="008025BB" w:rsidP="008025BB">
            <w:pPr>
              <w:pStyle w:val="a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Pr="008025BB" w:rsidRDefault="009C1975" w:rsidP="008025BB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</w:t>
      </w:r>
      <w:r w:rsidR="008025BB" w:rsidRPr="008025BB">
        <w:rPr>
          <w:rFonts w:ascii="Arial" w:hAnsi="Arial" w:cs="Arial"/>
          <w:i/>
          <w:sz w:val="24"/>
          <w:szCs w:val="24"/>
        </w:rPr>
        <w:t>римечание</w:t>
      </w:r>
    </w:p>
    <w:p w:rsidR="008025BB" w:rsidRPr="008025BB" w:rsidRDefault="009C1975" w:rsidP="008025BB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" w:name="Par219"/>
      <w:bookmarkEnd w:id="1"/>
      <w:r>
        <w:rPr>
          <w:rFonts w:ascii="Arial" w:hAnsi="Arial" w:cs="Arial"/>
          <w:i/>
          <w:sz w:val="24"/>
          <w:szCs w:val="24"/>
        </w:rPr>
        <w:t>&lt;1</w:t>
      </w:r>
      <w:proofErr w:type="gramStart"/>
      <w:r>
        <w:rPr>
          <w:rFonts w:ascii="Arial" w:hAnsi="Arial" w:cs="Arial"/>
          <w:i/>
          <w:sz w:val="24"/>
          <w:szCs w:val="24"/>
        </w:rPr>
        <w:t>&gt;</w:t>
      </w:r>
      <w:r w:rsidR="008025BB" w:rsidRPr="008025BB">
        <w:rPr>
          <w:rFonts w:ascii="Arial" w:hAnsi="Arial" w:cs="Arial"/>
          <w:i/>
          <w:sz w:val="24"/>
          <w:szCs w:val="24"/>
        </w:rPr>
        <w:t>У</w:t>
      </w:r>
      <w:proofErr w:type="gramEnd"/>
      <w:r w:rsidR="008025BB" w:rsidRPr="008025BB">
        <w:rPr>
          <w:rFonts w:ascii="Arial" w:hAnsi="Arial" w:cs="Arial"/>
          <w:i/>
          <w:sz w:val="24"/>
          <w:szCs w:val="24"/>
        </w:rPr>
        <w:t>казывается в случае, если сделки (сделка) совершены супругой (супругом).</w:t>
      </w:r>
    </w:p>
    <w:p w:rsidR="008025BB" w:rsidRPr="008025BB" w:rsidRDefault="009C1975" w:rsidP="008025BB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2" w:name="Par220"/>
      <w:bookmarkEnd w:id="2"/>
      <w:r>
        <w:rPr>
          <w:rFonts w:ascii="Arial" w:hAnsi="Arial" w:cs="Arial"/>
          <w:i/>
          <w:sz w:val="24"/>
          <w:szCs w:val="24"/>
        </w:rPr>
        <w:t>&lt;2</w:t>
      </w:r>
      <w:proofErr w:type="gramStart"/>
      <w:r>
        <w:rPr>
          <w:rFonts w:ascii="Arial" w:hAnsi="Arial" w:cs="Arial"/>
          <w:i/>
          <w:sz w:val="24"/>
          <w:szCs w:val="24"/>
        </w:rPr>
        <w:t>&gt;</w:t>
      </w:r>
      <w:r w:rsidR="008025BB" w:rsidRPr="008025BB">
        <w:rPr>
          <w:rFonts w:ascii="Arial" w:hAnsi="Arial" w:cs="Arial"/>
          <w:i/>
          <w:sz w:val="24"/>
          <w:szCs w:val="24"/>
        </w:rPr>
        <w:t>У</w:t>
      </w:r>
      <w:proofErr w:type="gramEnd"/>
      <w:r w:rsidR="008025BB" w:rsidRPr="008025BB">
        <w:rPr>
          <w:rFonts w:ascii="Arial" w:hAnsi="Arial" w:cs="Arial"/>
          <w:i/>
          <w:sz w:val="24"/>
          <w:szCs w:val="24"/>
        </w:rPr>
        <w:t>казывается в случае, если сделки (сделка) совершены несовершеннолетним ребенком.</w:t>
      </w:r>
    </w:p>
    <w:p w:rsidR="008025BB" w:rsidRPr="008025BB" w:rsidRDefault="009C1975" w:rsidP="008025BB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3" w:name="Par221"/>
      <w:bookmarkEnd w:id="3"/>
      <w:r>
        <w:rPr>
          <w:rFonts w:ascii="Arial" w:hAnsi="Arial" w:cs="Arial"/>
          <w:i/>
          <w:sz w:val="24"/>
          <w:szCs w:val="24"/>
        </w:rPr>
        <w:t>&lt;3</w:t>
      </w:r>
      <w:proofErr w:type="gramStart"/>
      <w:r>
        <w:rPr>
          <w:rFonts w:ascii="Arial" w:hAnsi="Arial" w:cs="Arial"/>
          <w:i/>
          <w:sz w:val="24"/>
          <w:szCs w:val="24"/>
        </w:rPr>
        <w:t>&gt;</w:t>
      </w:r>
      <w:r w:rsidR="008025BB" w:rsidRPr="008025BB">
        <w:rPr>
          <w:rFonts w:ascii="Arial" w:hAnsi="Arial" w:cs="Arial"/>
          <w:i/>
          <w:sz w:val="24"/>
          <w:szCs w:val="24"/>
        </w:rPr>
        <w:t>У</w:t>
      </w:r>
      <w:proofErr w:type="gramEnd"/>
      <w:r w:rsidR="008025BB" w:rsidRPr="008025BB">
        <w:rPr>
          <w:rFonts w:ascii="Arial" w:hAnsi="Arial" w:cs="Arial"/>
          <w:i/>
          <w:sz w:val="24"/>
          <w:szCs w:val="24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4" w:name="Par222"/>
      <w:bookmarkEnd w:id="4"/>
      <w:r w:rsidRPr="008025BB">
        <w:rPr>
          <w:rFonts w:ascii="Arial" w:hAnsi="Arial" w:cs="Arial"/>
          <w:i/>
          <w:sz w:val="24"/>
          <w:szCs w:val="24"/>
        </w:rPr>
        <w:t>&lt;4&gt;Доход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8025BB" w:rsidRPr="008025BB" w:rsidRDefault="008025BB" w:rsidP="008025B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8025BB" w:rsidRDefault="008025BB" w:rsidP="008025BB">
      <w:pPr>
        <w:spacing w:line="240" w:lineRule="auto"/>
        <w:ind w:firstLine="709"/>
        <w:jc w:val="both"/>
      </w:pPr>
    </w:p>
    <w:p w:rsidR="008025BB" w:rsidRDefault="008025BB" w:rsidP="008025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5BB" w:rsidRDefault="008025BB" w:rsidP="008025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8025BB" w:rsidRDefault="008025BB" w:rsidP="008025BB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8025BB" w:rsidRDefault="008025BB" w:rsidP="008025B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9C1975" w:rsidP="008025BB">
      <w:pPr>
        <w:spacing w:line="240" w:lineRule="auto"/>
        <w:ind w:firstLine="709"/>
        <w:jc w:val="both"/>
      </w:pPr>
    </w:p>
    <w:sectPr w:rsidR="00000000" w:rsidSect="009C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5BB"/>
    <w:rsid w:val="008025BB"/>
    <w:rsid w:val="009C1975"/>
    <w:rsid w:val="00E8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025B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025BB"/>
    <w:pPr>
      <w:widowControl w:val="0"/>
      <w:shd w:val="clear" w:color="auto" w:fill="FFFFFF"/>
      <w:spacing w:before="780" w:after="24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8025B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025BB"/>
    <w:pPr>
      <w:widowControl w:val="0"/>
      <w:shd w:val="clear" w:color="auto" w:fill="FFFFFF"/>
      <w:spacing w:before="240" w:after="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8025BB"/>
    <w:rPr>
      <w:rFonts w:ascii="Century Gothic" w:hAnsi="Century Gothic" w:cs="Century Gothic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025BB"/>
    <w:pPr>
      <w:widowControl w:val="0"/>
      <w:shd w:val="clear" w:color="auto" w:fill="FFFFFF"/>
      <w:spacing w:after="240" w:line="240" w:lineRule="atLeast"/>
      <w:jc w:val="both"/>
    </w:pPr>
    <w:rPr>
      <w:rFonts w:ascii="Century Gothic" w:hAnsi="Century Gothic" w:cs="Century Gothic"/>
      <w:sz w:val="8"/>
      <w:szCs w:val="8"/>
    </w:rPr>
  </w:style>
  <w:style w:type="character" w:customStyle="1" w:styleId="21">
    <w:name w:val="Основной текст (2) + Курсив"/>
    <w:basedOn w:val="2"/>
    <w:uiPriority w:val="99"/>
    <w:rsid w:val="008025BB"/>
    <w:rPr>
      <w:i/>
      <w:iCs/>
    </w:rPr>
  </w:style>
  <w:style w:type="character" w:customStyle="1" w:styleId="5">
    <w:name w:val="Основной текст (5) + Не курсив"/>
    <w:basedOn w:val="a0"/>
    <w:uiPriority w:val="99"/>
    <w:rsid w:val="008025BB"/>
    <w:rPr>
      <w:rFonts w:ascii="Times New Roman" w:hAnsi="Times New Roman" w:cs="Times New Roman" w:hint="default"/>
      <w:strike w:val="0"/>
      <w:dstrike w:val="0"/>
      <w:sz w:val="19"/>
      <w:szCs w:val="19"/>
      <w:u w:val="none"/>
      <w:effect w:val="none"/>
    </w:rPr>
  </w:style>
  <w:style w:type="character" w:styleId="a3">
    <w:name w:val="Hyperlink"/>
    <w:basedOn w:val="a0"/>
    <w:uiPriority w:val="99"/>
    <w:semiHidden/>
    <w:unhideWhenUsed/>
    <w:rsid w:val="008025BB"/>
    <w:rPr>
      <w:color w:val="0000FF"/>
      <w:u w:val="single"/>
    </w:rPr>
  </w:style>
  <w:style w:type="character" w:customStyle="1" w:styleId="7">
    <w:name w:val="Основной текст (7)_"/>
    <w:link w:val="70"/>
    <w:uiPriority w:val="99"/>
    <w:rsid w:val="008025B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8025B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79pt">
    <w:name w:val="Основной текст (7) + 9 pt"/>
    <w:aliases w:val="Не курсив1"/>
    <w:uiPriority w:val="99"/>
    <w:rsid w:val="008025BB"/>
    <w:rPr>
      <w:rFonts w:ascii="Times New Roman" w:hAnsi="Times New Roman" w:cs="Times New Roman"/>
      <w:i w:val="0"/>
      <w:iCs w:val="0"/>
      <w:sz w:val="18"/>
      <w:szCs w:val="18"/>
      <w:u w:val="none"/>
    </w:rPr>
  </w:style>
  <w:style w:type="character" w:customStyle="1" w:styleId="9">
    <w:name w:val="Основной текст (9)_"/>
    <w:link w:val="90"/>
    <w:uiPriority w:val="99"/>
    <w:rsid w:val="008025B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91">
    <w:name w:val="Основной текст (9) + Курсив"/>
    <w:uiPriority w:val="99"/>
    <w:rsid w:val="008025BB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89">
    <w:name w:val="Основной текст (8) + 9"/>
    <w:aliases w:val="5 pt,Курсив"/>
    <w:uiPriority w:val="99"/>
    <w:rsid w:val="008025BB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891">
    <w:name w:val="Основной текст (8) + 91"/>
    <w:aliases w:val="5 pt2"/>
    <w:uiPriority w:val="99"/>
    <w:rsid w:val="008025BB"/>
    <w:rPr>
      <w:rFonts w:ascii="Times New Roman" w:hAnsi="Times New Roman" w:cs="Times New Roman"/>
      <w:sz w:val="19"/>
      <w:szCs w:val="19"/>
      <w:u w:val="none"/>
    </w:rPr>
  </w:style>
  <w:style w:type="paragraph" w:customStyle="1" w:styleId="70">
    <w:name w:val="Основной текст (7)"/>
    <w:basedOn w:val="a"/>
    <w:link w:val="7"/>
    <w:uiPriority w:val="99"/>
    <w:rsid w:val="008025BB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8025BB"/>
    <w:pPr>
      <w:widowControl w:val="0"/>
      <w:shd w:val="clear" w:color="auto" w:fill="FFFFFF"/>
      <w:spacing w:after="0" w:line="221" w:lineRule="exact"/>
    </w:pPr>
    <w:rPr>
      <w:rFonts w:ascii="Times New Roman" w:hAnsi="Times New Roman"/>
      <w:sz w:val="18"/>
      <w:szCs w:val="18"/>
    </w:rPr>
  </w:style>
  <w:style w:type="paragraph" w:customStyle="1" w:styleId="90">
    <w:name w:val="Основной текст (9)"/>
    <w:basedOn w:val="a"/>
    <w:link w:val="9"/>
    <w:uiPriority w:val="99"/>
    <w:rsid w:val="008025BB"/>
    <w:pPr>
      <w:widowControl w:val="0"/>
      <w:shd w:val="clear" w:color="auto" w:fill="FFFFFF"/>
      <w:spacing w:before="420" w:after="0" w:line="224" w:lineRule="exact"/>
    </w:pPr>
    <w:rPr>
      <w:rFonts w:ascii="Times New Roman" w:hAnsi="Times New Roman"/>
      <w:b/>
      <w:bCs/>
      <w:sz w:val="19"/>
      <w:szCs w:val="19"/>
    </w:rPr>
  </w:style>
  <w:style w:type="paragraph" w:customStyle="1" w:styleId="ConsPlusNormal">
    <w:name w:val="ConsPlusNormal"/>
    <w:rsid w:val="008025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025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8025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17116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72E8-27D5-400A-AC85-175C1B94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2017-04-06T01:11:00Z</dcterms:created>
  <dcterms:modified xsi:type="dcterms:W3CDTF">2017-04-06T01:41:00Z</dcterms:modified>
</cp:coreProperties>
</file>