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B96DC6" w:rsidTr="00A80E01">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B96DC6" w:rsidRDefault="00B96DC6" w:rsidP="00A80E0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B96DC6" w:rsidTr="00A80E01">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B96DC6" w:rsidRDefault="00B96DC6" w:rsidP="00D34028">
            <w:pPr>
              <w:ind w:left="636"/>
              <w:rPr>
                <w:sz w:val="28"/>
                <w:szCs w:val="28"/>
              </w:rPr>
            </w:pPr>
            <w:r>
              <w:rPr>
                <w:rFonts w:ascii="Times New Roman" w:hAnsi="Times New Roman" w:cs="Times New Roman"/>
                <w:sz w:val="28"/>
                <w:szCs w:val="28"/>
              </w:rPr>
              <w:t xml:space="preserve"> </w:t>
            </w:r>
            <w:r w:rsidR="00D34028">
              <w:rPr>
                <w:rFonts w:ascii="Times New Roman" w:hAnsi="Times New Roman" w:cs="Times New Roman"/>
                <w:b/>
                <w:sz w:val="28"/>
                <w:szCs w:val="28"/>
              </w:rPr>
              <w:t>05</w:t>
            </w:r>
            <w:r>
              <w:rPr>
                <w:rFonts w:ascii="Times New Roman" w:hAnsi="Times New Roman" w:cs="Times New Roman"/>
                <w:b/>
                <w:sz w:val="28"/>
                <w:szCs w:val="28"/>
              </w:rPr>
              <w:t xml:space="preserve">  июня   202</w:t>
            </w:r>
            <w:r w:rsidR="00D34028">
              <w:rPr>
                <w:rFonts w:ascii="Times New Roman" w:hAnsi="Times New Roman" w:cs="Times New Roman"/>
                <w:b/>
                <w:sz w:val="28"/>
                <w:szCs w:val="28"/>
              </w:rPr>
              <w:t>3</w:t>
            </w:r>
            <w:r>
              <w:rPr>
                <w:rFonts w:ascii="Times New Roman" w:hAnsi="Times New Roman" w:cs="Times New Roman"/>
                <w:b/>
                <w:sz w:val="28"/>
                <w:szCs w:val="28"/>
              </w:rPr>
              <w:t xml:space="preserve"> г.         № </w:t>
            </w:r>
            <w:r w:rsidR="00D34028">
              <w:rPr>
                <w:rFonts w:ascii="Times New Roman" w:hAnsi="Times New Roman" w:cs="Times New Roman"/>
                <w:b/>
                <w:sz w:val="28"/>
                <w:szCs w:val="28"/>
              </w:rPr>
              <w:t>2</w:t>
            </w:r>
            <w:r>
              <w:rPr>
                <w:rFonts w:ascii="Times New Roman" w:hAnsi="Times New Roman" w:cs="Times New Roman"/>
                <w:b/>
                <w:sz w:val="28"/>
                <w:szCs w:val="28"/>
              </w:rPr>
              <w:t>1</w:t>
            </w:r>
            <w:r w:rsidR="00D34028">
              <w:rPr>
                <w:rFonts w:ascii="Times New Roman" w:hAnsi="Times New Roman" w:cs="Times New Roman"/>
                <w:b/>
                <w:sz w:val="28"/>
                <w:szCs w:val="28"/>
              </w:rPr>
              <w:t>(217)</w:t>
            </w:r>
            <w:r>
              <w:rPr>
                <w:sz w:val="28"/>
                <w:szCs w:val="28"/>
              </w:rPr>
              <w:t xml:space="preserve">                         </w:t>
            </w:r>
            <w:r>
              <w:rPr>
                <w:rFonts w:ascii="Times New Roman" w:hAnsi="Times New Roman" w:cs="Times New Roman"/>
                <w:bCs/>
                <w:i/>
                <w:sz w:val="24"/>
                <w:szCs w:val="24"/>
              </w:rPr>
              <w:t>Распространяется бесплатно</w:t>
            </w:r>
          </w:p>
        </w:tc>
      </w:tr>
    </w:tbl>
    <w:p w:rsidR="00B96DC6" w:rsidRDefault="00B96DC6" w:rsidP="00B96DC6">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B96DC6" w:rsidRDefault="00B96DC6" w:rsidP="00B96DC6">
      <w:pPr>
        <w:jc w:val="right"/>
        <w:rPr>
          <w:rStyle w:val="a3"/>
          <w:sz w:val="20"/>
          <w:bdr w:val="none" w:sz="0" w:space="0" w:color="auto" w:frame="1"/>
        </w:rPr>
      </w:pPr>
      <w:r>
        <w:rPr>
          <w:rStyle w:val="a3"/>
          <w:sz w:val="20"/>
          <w:bdr w:val="none" w:sz="0" w:space="0" w:color="auto" w:frame="1"/>
        </w:rPr>
        <w:t>Ковалевская Дарья</w:t>
      </w:r>
    </w:p>
    <w:p w:rsidR="00193524" w:rsidRDefault="00193524" w:rsidP="00B96DC6">
      <w:pPr>
        <w:jc w:val="right"/>
        <w:rPr>
          <w:rStyle w:val="a3"/>
          <w:sz w:val="20"/>
          <w:bdr w:val="none" w:sz="0" w:space="0" w:color="auto" w:frame="1"/>
        </w:rPr>
      </w:pPr>
    </w:p>
    <w:p w:rsidR="00B96DC6" w:rsidRPr="00512468" w:rsidRDefault="00B96DC6" w:rsidP="00B96DC6">
      <w:pPr>
        <w:spacing w:after="0"/>
        <w:ind w:left="6" w:right="6"/>
        <w:rPr>
          <w:rFonts w:ascii="Times New Roman" w:hAnsi="Times New Roman" w:cs="Times New Roman"/>
          <w:b/>
          <w:bCs/>
          <w:color w:val="000000"/>
          <w:sz w:val="18"/>
          <w:szCs w:val="18"/>
        </w:rPr>
      </w:pPr>
      <w:r w:rsidRPr="00512468">
        <w:rPr>
          <w:rFonts w:ascii="Times New Roman" w:hAnsi="Times New Roman" w:cs="Times New Roman"/>
          <w:b/>
          <w:bCs/>
          <w:color w:val="000000"/>
          <w:sz w:val="18"/>
          <w:szCs w:val="18"/>
        </w:rPr>
        <w:t xml:space="preserve">Изменения и дополнения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Зарегистрированы изменения</w:t>
      </w:r>
    </w:p>
    <w:p w:rsidR="00B96DC6" w:rsidRPr="00512468" w:rsidRDefault="00B96DC6" w:rsidP="00B96DC6">
      <w:pPr>
        <w:spacing w:after="0"/>
        <w:ind w:left="6" w:right="6"/>
        <w:rPr>
          <w:rFonts w:ascii="Times New Roman" w:hAnsi="Times New Roman" w:cs="Times New Roman"/>
          <w:b/>
          <w:bCs/>
          <w:color w:val="000000"/>
          <w:sz w:val="18"/>
          <w:szCs w:val="18"/>
        </w:rPr>
      </w:pPr>
      <w:r w:rsidRPr="00512468">
        <w:rPr>
          <w:rFonts w:ascii="Times New Roman" w:hAnsi="Times New Roman" w:cs="Times New Roman"/>
          <w:b/>
          <w:bCs/>
          <w:color w:val="000000"/>
          <w:sz w:val="18"/>
          <w:szCs w:val="18"/>
        </w:rPr>
        <w:t xml:space="preserve">приняты решением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в Устав </w:t>
      </w:r>
      <w:r w:rsidRPr="00512468">
        <w:rPr>
          <w:rFonts w:ascii="Times New Roman" w:hAnsi="Times New Roman" w:cs="Times New Roman"/>
          <w:b/>
          <w:bCs/>
          <w:sz w:val="18"/>
          <w:szCs w:val="18"/>
        </w:rPr>
        <w:t>Управлением</w:t>
      </w:r>
      <w:r w:rsidRPr="00512468">
        <w:rPr>
          <w:rFonts w:ascii="Times New Roman" w:hAnsi="Times New Roman" w:cs="Times New Roman"/>
          <w:b/>
          <w:bCs/>
          <w:color w:val="000000"/>
          <w:sz w:val="18"/>
          <w:szCs w:val="18"/>
        </w:rPr>
        <w:t xml:space="preserve">                                     Новотроицкого сельского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М</w:t>
      </w:r>
      <w:r w:rsidRPr="00512468">
        <w:rPr>
          <w:rFonts w:ascii="Times New Roman" w:hAnsi="Times New Roman" w:cs="Times New Roman"/>
          <w:b/>
          <w:bCs/>
          <w:sz w:val="18"/>
          <w:szCs w:val="18"/>
        </w:rPr>
        <w:t xml:space="preserve">инистерства  </w:t>
      </w:r>
      <w:r w:rsidRPr="00512468">
        <w:rPr>
          <w:rFonts w:ascii="Times New Roman" w:hAnsi="Times New Roman" w:cs="Times New Roman"/>
          <w:b/>
          <w:bCs/>
          <w:color w:val="000000"/>
          <w:sz w:val="18"/>
          <w:szCs w:val="18"/>
        </w:rPr>
        <w:t xml:space="preserve">юстиции                                                     Совета депутатов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w:t>
      </w:r>
      <w:r w:rsidRPr="00512468">
        <w:rPr>
          <w:rFonts w:ascii="Times New Roman" w:hAnsi="Times New Roman" w:cs="Times New Roman"/>
          <w:b/>
          <w:bCs/>
          <w:sz w:val="18"/>
          <w:szCs w:val="18"/>
        </w:rPr>
        <w:t xml:space="preserve">    Российской Федерации                                                                                                                     </w:t>
      </w:r>
    </w:p>
    <w:p w:rsidR="00B96DC6" w:rsidRPr="00512468" w:rsidRDefault="00B96DC6" w:rsidP="00B96DC6">
      <w:pPr>
        <w:tabs>
          <w:tab w:val="left" w:pos="5964"/>
        </w:tabs>
        <w:spacing w:after="0"/>
        <w:ind w:left="6" w:right="6"/>
        <w:rPr>
          <w:rFonts w:ascii="Times New Roman" w:hAnsi="Times New Roman" w:cs="Times New Roman"/>
          <w:b/>
          <w:bCs/>
          <w:sz w:val="18"/>
          <w:szCs w:val="18"/>
        </w:rPr>
      </w:pPr>
      <w:r w:rsidRPr="00512468">
        <w:rPr>
          <w:rFonts w:ascii="Times New Roman" w:hAnsi="Times New Roman" w:cs="Times New Roman"/>
          <w:b/>
          <w:bCs/>
          <w:color w:val="000000"/>
          <w:sz w:val="18"/>
          <w:szCs w:val="18"/>
        </w:rPr>
        <w:t xml:space="preserve">Минусинского района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по Красноярскому краю                                                   Красноярского края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25</w:t>
      </w:r>
      <w:r w:rsidRPr="00512468">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мая  2023</w:t>
      </w:r>
      <w:r w:rsidRPr="00512468">
        <w:rPr>
          <w:rFonts w:ascii="Times New Roman" w:hAnsi="Times New Roman" w:cs="Times New Roman"/>
          <w:b/>
          <w:bCs/>
          <w:color w:val="000000"/>
          <w:sz w:val="18"/>
          <w:szCs w:val="18"/>
        </w:rPr>
        <w:t xml:space="preserve"> года                                                  «</w:t>
      </w:r>
      <w:r>
        <w:rPr>
          <w:rFonts w:ascii="Times New Roman" w:hAnsi="Times New Roman" w:cs="Times New Roman"/>
          <w:b/>
          <w:bCs/>
          <w:color w:val="000000"/>
          <w:sz w:val="18"/>
          <w:szCs w:val="18"/>
        </w:rPr>
        <w:t>03</w:t>
      </w:r>
      <w:r w:rsidRPr="00512468">
        <w:rPr>
          <w:rFonts w:ascii="Times New Roman" w:hAnsi="Times New Roman" w:cs="Times New Roman"/>
          <w:b/>
          <w:bCs/>
          <w:color w:val="000000"/>
          <w:sz w:val="18"/>
          <w:szCs w:val="18"/>
        </w:rPr>
        <w:t xml:space="preserve">» </w:t>
      </w:r>
      <w:r w:rsidR="00D34028">
        <w:rPr>
          <w:rFonts w:ascii="Times New Roman" w:hAnsi="Times New Roman" w:cs="Times New Roman"/>
          <w:b/>
          <w:bCs/>
          <w:color w:val="000000"/>
          <w:sz w:val="18"/>
          <w:szCs w:val="18"/>
        </w:rPr>
        <w:t xml:space="preserve">мая </w:t>
      </w:r>
      <w:r>
        <w:rPr>
          <w:rFonts w:ascii="Times New Roman" w:hAnsi="Times New Roman" w:cs="Times New Roman"/>
          <w:b/>
          <w:bCs/>
          <w:color w:val="000000"/>
          <w:sz w:val="18"/>
          <w:szCs w:val="18"/>
        </w:rPr>
        <w:t xml:space="preserve"> 202</w:t>
      </w:r>
      <w:r w:rsidR="00D34028">
        <w:rPr>
          <w:rFonts w:ascii="Times New Roman" w:hAnsi="Times New Roman" w:cs="Times New Roman"/>
          <w:b/>
          <w:bCs/>
          <w:color w:val="000000"/>
          <w:sz w:val="18"/>
          <w:szCs w:val="18"/>
        </w:rPr>
        <w:t>3</w:t>
      </w:r>
      <w:r w:rsidRPr="00512468">
        <w:rPr>
          <w:rFonts w:ascii="Times New Roman" w:hAnsi="Times New Roman" w:cs="Times New Roman"/>
          <w:b/>
          <w:bCs/>
          <w:color w:val="000000"/>
          <w:sz w:val="18"/>
          <w:szCs w:val="18"/>
        </w:rPr>
        <w:t xml:space="preserve"> г. № </w:t>
      </w:r>
      <w:r w:rsidR="00D34028">
        <w:rPr>
          <w:rFonts w:ascii="Times New Roman" w:hAnsi="Times New Roman" w:cs="Times New Roman"/>
          <w:b/>
          <w:bCs/>
          <w:color w:val="000000"/>
          <w:sz w:val="18"/>
          <w:szCs w:val="18"/>
        </w:rPr>
        <w:t>91-рс</w:t>
      </w:r>
      <w:r w:rsidRPr="00512468">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sidR="00D34028">
        <w:rPr>
          <w:rFonts w:ascii="Times New Roman" w:hAnsi="Times New Roman" w:cs="Times New Roman"/>
          <w:b/>
          <w:bCs/>
          <w:color w:val="000000"/>
          <w:sz w:val="18"/>
          <w:szCs w:val="18"/>
        </w:rPr>
        <w:t xml:space="preserve">         </w:t>
      </w:r>
      <w:r>
        <w:rPr>
          <w:rFonts w:ascii="Times New Roman" w:hAnsi="Times New Roman" w:cs="Times New Roman"/>
          <w:b/>
          <w:bCs/>
          <w:color w:val="000000"/>
          <w:sz w:val="18"/>
          <w:szCs w:val="18"/>
        </w:rPr>
        <w:t xml:space="preserve">                         </w:t>
      </w:r>
      <w:r w:rsidRPr="00512468">
        <w:rPr>
          <w:rFonts w:ascii="Times New Roman" w:hAnsi="Times New Roman" w:cs="Times New Roman"/>
          <w:b/>
          <w:bCs/>
          <w:color w:val="000000"/>
          <w:sz w:val="18"/>
          <w:szCs w:val="18"/>
          <w:lang w:val="en-US"/>
        </w:rPr>
        <w:t>RU</w:t>
      </w:r>
      <w:r w:rsidRPr="00512468">
        <w:rPr>
          <w:rFonts w:ascii="Times New Roman" w:hAnsi="Times New Roman" w:cs="Times New Roman"/>
          <w:b/>
          <w:bCs/>
          <w:color w:val="000000"/>
          <w:sz w:val="18"/>
          <w:szCs w:val="18"/>
        </w:rPr>
        <w:t>2452530820</w:t>
      </w:r>
      <w:r>
        <w:rPr>
          <w:rFonts w:ascii="Times New Roman" w:hAnsi="Times New Roman" w:cs="Times New Roman"/>
          <w:b/>
          <w:bCs/>
          <w:color w:val="000000"/>
          <w:sz w:val="18"/>
          <w:szCs w:val="18"/>
        </w:rPr>
        <w:t>23</w:t>
      </w:r>
      <w:r w:rsidRPr="00512468">
        <w:rPr>
          <w:rFonts w:ascii="Times New Roman" w:hAnsi="Times New Roman" w:cs="Times New Roman"/>
          <w:b/>
          <w:bCs/>
          <w:color w:val="000000"/>
          <w:sz w:val="18"/>
          <w:szCs w:val="18"/>
        </w:rPr>
        <w:t xml:space="preserve">001     </w:t>
      </w:r>
    </w:p>
    <w:p w:rsidR="00B96DC6" w:rsidRDefault="00B96DC6" w:rsidP="00B96DC6">
      <w:pPr>
        <w:spacing w:after="0"/>
        <w:jc w:val="center"/>
        <w:rPr>
          <w:rFonts w:ascii="Times New Roman" w:hAnsi="Times New Roman" w:cs="Times New Roman"/>
          <w:b/>
          <w:bCs/>
          <w:sz w:val="18"/>
          <w:szCs w:val="18"/>
        </w:rPr>
      </w:pPr>
    </w:p>
    <w:p w:rsidR="00B96DC6" w:rsidRPr="00512468" w:rsidRDefault="00B96DC6" w:rsidP="00B96DC6">
      <w:pPr>
        <w:spacing w:after="0"/>
        <w:jc w:val="center"/>
        <w:rPr>
          <w:rFonts w:ascii="Times New Roman" w:hAnsi="Times New Roman" w:cs="Times New Roman"/>
          <w:b/>
          <w:bCs/>
          <w:sz w:val="18"/>
          <w:szCs w:val="18"/>
        </w:rPr>
      </w:pPr>
    </w:p>
    <w:p w:rsidR="00B96DC6" w:rsidRPr="00B96DC6" w:rsidRDefault="00B96DC6" w:rsidP="00B96DC6">
      <w:pPr>
        <w:spacing w:after="0" w:line="240" w:lineRule="auto"/>
        <w:ind w:left="6" w:right="6"/>
        <w:jc w:val="center"/>
        <w:rPr>
          <w:rFonts w:ascii="Calibri" w:eastAsia="Times New Roman" w:hAnsi="Calibri" w:cs="Times New Roman"/>
          <w:sz w:val="18"/>
          <w:szCs w:val="18"/>
        </w:rPr>
      </w:pPr>
      <w:r w:rsidRPr="00B96DC6">
        <w:rPr>
          <w:rFonts w:ascii="Times New Roman" w:eastAsia="Times New Roman" w:hAnsi="Times New Roman" w:cs="Times New Roman"/>
          <w:b/>
          <w:bCs/>
          <w:sz w:val="18"/>
          <w:szCs w:val="18"/>
        </w:rPr>
        <w:t>РОССИЙСКАЯ ФЕДЕРАЦИЯ</w:t>
      </w:r>
    </w:p>
    <w:p w:rsidR="00B96DC6" w:rsidRPr="00B96DC6" w:rsidRDefault="00B96DC6" w:rsidP="00B96DC6">
      <w:pPr>
        <w:spacing w:after="0" w:line="240" w:lineRule="auto"/>
        <w:ind w:left="6" w:right="6"/>
        <w:jc w:val="center"/>
        <w:rPr>
          <w:rFonts w:ascii="Calibri" w:eastAsia="Times New Roman" w:hAnsi="Calibri" w:cs="Times New Roman"/>
          <w:sz w:val="18"/>
          <w:szCs w:val="18"/>
        </w:rPr>
      </w:pPr>
      <w:r w:rsidRPr="00B96DC6">
        <w:rPr>
          <w:rFonts w:ascii="Times New Roman" w:eastAsia="Times New Roman" w:hAnsi="Times New Roman" w:cs="Times New Roman"/>
          <w:b/>
          <w:bCs/>
          <w:sz w:val="18"/>
          <w:szCs w:val="18"/>
        </w:rPr>
        <w:t>НОВОТРОИЦКИЙ СЕЛЬСКИЙ СОВЕТ ДЕПУТАТОВ</w:t>
      </w:r>
    </w:p>
    <w:p w:rsidR="00B96DC6" w:rsidRPr="00B96DC6" w:rsidRDefault="00B96DC6" w:rsidP="00B96DC6">
      <w:pPr>
        <w:spacing w:after="0" w:line="240" w:lineRule="auto"/>
        <w:ind w:left="6" w:right="6"/>
        <w:jc w:val="center"/>
        <w:rPr>
          <w:rFonts w:ascii="Calibri" w:eastAsia="Times New Roman" w:hAnsi="Calibri" w:cs="Times New Roman"/>
          <w:sz w:val="18"/>
          <w:szCs w:val="18"/>
        </w:rPr>
      </w:pPr>
      <w:r w:rsidRPr="00B96DC6">
        <w:rPr>
          <w:rFonts w:ascii="Times New Roman" w:eastAsia="Times New Roman" w:hAnsi="Times New Roman" w:cs="Times New Roman"/>
          <w:b/>
          <w:bCs/>
          <w:sz w:val="18"/>
          <w:szCs w:val="18"/>
        </w:rPr>
        <w:t>МИНУСИНСКОГО РАЙОНА</w:t>
      </w:r>
    </w:p>
    <w:p w:rsidR="00B96DC6" w:rsidRPr="00B96DC6" w:rsidRDefault="00B96DC6" w:rsidP="00B96DC6">
      <w:pPr>
        <w:spacing w:after="0" w:line="240" w:lineRule="auto"/>
        <w:ind w:left="6" w:right="6"/>
        <w:jc w:val="center"/>
        <w:rPr>
          <w:rFonts w:ascii="Calibri" w:eastAsia="Times New Roman" w:hAnsi="Calibri" w:cs="Times New Roman"/>
          <w:sz w:val="18"/>
          <w:szCs w:val="18"/>
        </w:rPr>
      </w:pPr>
      <w:r w:rsidRPr="00B96DC6">
        <w:rPr>
          <w:rFonts w:ascii="Times New Roman" w:eastAsia="Times New Roman" w:hAnsi="Times New Roman" w:cs="Times New Roman"/>
          <w:b/>
          <w:bCs/>
          <w:sz w:val="18"/>
          <w:szCs w:val="18"/>
        </w:rPr>
        <w:t>КРАСНОЯРСКОГО КРАЯ</w:t>
      </w:r>
    </w:p>
    <w:p w:rsidR="00B96DC6" w:rsidRPr="00B96DC6" w:rsidRDefault="00B96DC6" w:rsidP="00B96DC6">
      <w:pPr>
        <w:spacing w:after="0" w:line="240" w:lineRule="auto"/>
        <w:ind w:right="-1" w:firstLine="720"/>
        <w:rPr>
          <w:rFonts w:ascii="Times New Roman" w:eastAsia="Times New Roman" w:hAnsi="Times New Roman" w:cs="Times New Roman"/>
          <w:b/>
          <w:sz w:val="18"/>
          <w:szCs w:val="18"/>
        </w:rPr>
      </w:pPr>
    </w:p>
    <w:p w:rsidR="00B96DC6" w:rsidRPr="00B96DC6" w:rsidRDefault="00B96DC6" w:rsidP="00B96DC6">
      <w:pPr>
        <w:spacing w:after="0" w:line="240" w:lineRule="auto"/>
        <w:jc w:val="center"/>
        <w:rPr>
          <w:rFonts w:ascii="Calibri" w:eastAsia="Times New Roman" w:hAnsi="Calibri" w:cs="Times New Roman"/>
          <w:sz w:val="18"/>
          <w:szCs w:val="18"/>
        </w:rPr>
      </w:pPr>
      <w:r w:rsidRPr="00B96DC6">
        <w:rPr>
          <w:rFonts w:ascii="Times New Roman" w:eastAsia="Times New Roman" w:hAnsi="Times New Roman" w:cs="Times New Roman"/>
          <w:b/>
          <w:sz w:val="18"/>
          <w:szCs w:val="18"/>
        </w:rPr>
        <w:t xml:space="preserve">Р Е Ш Е Н И Е </w:t>
      </w:r>
    </w:p>
    <w:p w:rsidR="00B96DC6" w:rsidRPr="00B96DC6" w:rsidRDefault="00B96DC6" w:rsidP="00B96DC6">
      <w:pPr>
        <w:spacing w:after="0" w:line="240" w:lineRule="auto"/>
        <w:jc w:val="center"/>
        <w:rPr>
          <w:rFonts w:ascii="Times New Roman" w:eastAsia="Times New Roman" w:hAnsi="Times New Roman" w:cs="Times New Roman"/>
          <w:b/>
          <w:sz w:val="18"/>
          <w:szCs w:val="18"/>
        </w:rPr>
      </w:pPr>
    </w:p>
    <w:p w:rsidR="00B96DC6" w:rsidRPr="00B96DC6" w:rsidRDefault="00B96DC6" w:rsidP="00B96DC6">
      <w:pPr>
        <w:spacing w:before="57" w:after="57" w:line="240" w:lineRule="auto"/>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 xml:space="preserve"> «03» мая 2023                        </w:t>
      </w:r>
      <w:r>
        <w:rPr>
          <w:rFonts w:ascii="Times New Roman" w:eastAsia="Times New Roman" w:hAnsi="Times New Roman" w:cs="Times New Roman"/>
          <w:color w:val="000000"/>
          <w:sz w:val="18"/>
          <w:szCs w:val="18"/>
        </w:rPr>
        <w:t xml:space="preserve">                                        </w:t>
      </w:r>
      <w:r w:rsidRPr="00B96DC6">
        <w:rPr>
          <w:rFonts w:ascii="Times New Roman" w:eastAsia="Times New Roman" w:hAnsi="Times New Roman" w:cs="Times New Roman"/>
          <w:color w:val="000000"/>
          <w:sz w:val="18"/>
          <w:szCs w:val="18"/>
        </w:rPr>
        <w:t xml:space="preserve">    д. Быстрая                                   </w:t>
      </w:r>
      <w:r>
        <w:rPr>
          <w:rFonts w:ascii="Times New Roman" w:eastAsia="Times New Roman" w:hAnsi="Times New Roman" w:cs="Times New Roman"/>
          <w:color w:val="000000"/>
          <w:sz w:val="18"/>
          <w:szCs w:val="18"/>
        </w:rPr>
        <w:t xml:space="preserve">                                    </w:t>
      </w:r>
      <w:r w:rsidRPr="00B96DC6">
        <w:rPr>
          <w:rFonts w:ascii="Times New Roman" w:eastAsia="Times New Roman" w:hAnsi="Times New Roman" w:cs="Times New Roman"/>
          <w:color w:val="000000"/>
          <w:sz w:val="18"/>
          <w:szCs w:val="18"/>
        </w:rPr>
        <w:t xml:space="preserve">      №  91-рс</w:t>
      </w:r>
    </w:p>
    <w:p w:rsidR="00B96DC6" w:rsidRPr="00B96DC6" w:rsidRDefault="00B96DC6" w:rsidP="00B96DC6">
      <w:pPr>
        <w:spacing w:before="57" w:after="57" w:line="240" w:lineRule="auto"/>
        <w:jc w:val="both"/>
        <w:rPr>
          <w:rFonts w:ascii="Calibri" w:eastAsia="Times New Roman" w:hAnsi="Calibri" w:cs="Times New Roman"/>
          <w:color w:val="000000"/>
          <w:sz w:val="18"/>
          <w:szCs w:val="18"/>
        </w:rPr>
      </w:pPr>
    </w:p>
    <w:p w:rsidR="00B96DC6" w:rsidRPr="00B96DC6" w:rsidRDefault="00B96DC6" w:rsidP="00B96DC6">
      <w:pPr>
        <w:pStyle w:val="a4"/>
        <w:spacing w:before="0" w:after="0"/>
        <w:ind w:firstLine="709"/>
        <w:rPr>
          <w:sz w:val="18"/>
          <w:szCs w:val="18"/>
        </w:rPr>
      </w:pPr>
      <w:r w:rsidRPr="00B96DC6">
        <w:rPr>
          <w:color w:val="000000"/>
          <w:sz w:val="18"/>
          <w:szCs w:val="18"/>
        </w:rPr>
        <w:t>О внесении изменений и дополнений в Устав Новотроицкого сельсовета Минусинского района Красноярского края</w:t>
      </w:r>
    </w:p>
    <w:p w:rsidR="00B96DC6" w:rsidRPr="00B96DC6" w:rsidRDefault="00B96DC6" w:rsidP="00B96DC6">
      <w:pPr>
        <w:pStyle w:val="a4"/>
        <w:spacing w:before="0" w:after="0"/>
        <w:ind w:firstLine="709"/>
        <w:rPr>
          <w:color w:val="000000"/>
          <w:sz w:val="18"/>
          <w:szCs w:val="18"/>
        </w:rPr>
      </w:pPr>
    </w:p>
    <w:p w:rsidR="00B96DC6" w:rsidRPr="00B96DC6" w:rsidRDefault="00B96DC6" w:rsidP="00B96DC6">
      <w:pPr>
        <w:pStyle w:val="a4"/>
        <w:spacing w:before="0" w:after="0"/>
        <w:ind w:firstLine="709"/>
        <w:jc w:val="both"/>
        <w:rPr>
          <w:sz w:val="18"/>
          <w:szCs w:val="18"/>
        </w:rPr>
      </w:pPr>
      <w:r w:rsidRPr="00B96DC6">
        <w:rPr>
          <w:color w:val="000000"/>
          <w:sz w:val="18"/>
          <w:szCs w:val="18"/>
        </w:rPr>
        <w:t xml:space="preserve">В целях приведения </w:t>
      </w:r>
      <w:r w:rsidRPr="00B96DC6">
        <w:rPr>
          <w:rStyle w:val="1"/>
          <w:sz w:val="18"/>
          <w:szCs w:val="18"/>
        </w:rPr>
        <w:t>Устава Новотроицкого сельсовета</w:t>
      </w:r>
      <w:r w:rsidRPr="00B96DC6">
        <w:rPr>
          <w:sz w:val="18"/>
          <w:szCs w:val="18"/>
        </w:rPr>
        <w:t xml:space="preserve"> Минусинского района Красноярского края в соответствие с требованиями Федерального закона от 21 декабря 2021 № 414-ФЗ "Об общих принципах организации публичной власти в субъектах Российской Федерации", </w:t>
      </w:r>
      <w:r w:rsidRPr="00B96DC6">
        <w:rPr>
          <w:color w:val="252525"/>
          <w:sz w:val="18"/>
          <w:szCs w:val="18"/>
        </w:rPr>
        <w:t>Федеральным законом от 14 марта 2022 г. № 60-ФЗ "О внесении изменений в отдельные законодательные акты Российской Федерации",</w:t>
      </w:r>
      <w:r w:rsidRPr="00B96DC6">
        <w:rPr>
          <w:sz w:val="18"/>
          <w:szCs w:val="18"/>
        </w:rPr>
        <w:t xml:space="preserve"> </w:t>
      </w:r>
      <w:r w:rsidRPr="00B96DC6">
        <w:rPr>
          <w:color w:val="000000"/>
          <w:sz w:val="18"/>
          <w:szCs w:val="18"/>
        </w:rPr>
        <w:t>Уставным законом Красноярского края от 22.12.2022 № 4-1425 "О внесении изменений в Уставный закон края "О референдумах в Красноярском крае",</w:t>
      </w:r>
      <w:r w:rsidRPr="00B96DC6">
        <w:rPr>
          <w:sz w:val="18"/>
          <w:szCs w:val="18"/>
        </w:rPr>
        <w:t xml:space="preserve"> Новотроицкий сельский Совет депутатов РЕШИЛ:</w:t>
      </w:r>
    </w:p>
    <w:p w:rsidR="00B96DC6" w:rsidRPr="00B96DC6" w:rsidRDefault="00B96DC6" w:rsidP="00B96DC6">
      <w:pPr>
        <w:pStyle w:val="a4"/>
        <w:spacing w:before="0" w:after="0"/>
        <w:ind w:firstLine="709"/>
        <w:jc w:val="both"/>
        <w:rPr>
          <w:sz w:val="18"/>
          <w:szCs w:val="18"/>
        </w:rPr>
      </w:pPr>
      <w:r w:rsidRPr="00B96DC6">
        <w:rPr>
          <w:sz w:val="18"/>
          <w:szCs w:val="18"/>
        </w:rPr>
        <w:t xml:space="preserve">1. Внести в </w:t>
      </w:r>
      <w:r w:rsidRPr="00B96DC6">
        <w:rPr>
          <w:rStyle w:val="1"/>
          <w:sz w:val="18"/>
          <w:szCs w:val="18"/>
        </w:rPr>
        <w:t>Устав Новотроицкого сельсовета</w:t>
      </w:r>
      <w:r w:rsidRPr="00B96DC6">
        <w:rPr>
          <w:sz w:val="18"/>
          <w:szCs w:val="18"/>
        </w:rPr>
        <w:t xml:space="preserve"> Минусинского </w:t>
      </w:r>
      <w:r w:rsidRPr="00B96DC6">
        <w:rPr>
          <w:color w:val="000000"/>
          <w:sz w:val="18"/>
          <w:szCs w:val="18"/>
        </w:rPr>
        <w:t>района Красноярского края следующие изменения:</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 xml:space="preserve">1.1. </w:t>
      </w:r>
      <w:r w:rsidRPr="00B96DC6">
        <w:rPr>
          <w:rFonts w:ascii="Times New Roman" w:eastAsia="Times New Roman" w:hAnsi="Times New Roman" w:cs="Times New Roman"/>
          <w:b/>
          <w:color w:val="000000"/>
          <w:sz w:val="18"/>
          <w:szCs w:val="18"/>
        </w:rPr>
        <w:t>Статью 29 Устава</w:t>
      </w:r>
      <w:r w:rsidRPr="00B96DC6">
        <w:rPr>
          <w:rFonts w:ascii="Times New Roman" w:eastAsia="Times New Roman" w:hAnsi="Times New Roman" w:cs="Times New Roman"/>
          <w:color w:val="000000"/>
          <w:sz w:val="18"/>
          <w:szCs w:val="18"/>
        </w:rPr>
        <w:t xml:space="preserve"> </w:t>
      </w:r>
      <w:r w:rsidRPr="00B96DC6">
        <w:rPr>
          <w:rFonts w:ascii="Times New Roman" w:eastAsia="Times New Roman" w:hAnsi="Times New Roman" w:cs="Times New Roman"/>
          <w:b/>
          <w:color w:val="000000"/>
          <w:sz w:val="18"/>
          <w:szCs w:val="18"/>
          <w:lang w:eastAsia="en-US"/>
        </w:rPr>
        <w:t>дополнить пунктом 13 части 1 следующего содержания:</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lang w:eastAsia="en-US"/>
        </w:rPr>
        <w:t>«13. Полномочия депутата Новотроицкого сельского Совета депутатов прекращаются досрочно решением Новотроицкого сельского Совета депутатов в случае отсутствия депутата без уважительных причин на всех заседаниях Новотроицкого сельского Совета депутатов в течение шести месяцев подряд».</w:t>
      </w:r>
    </w:p>
    <w:p w:rsidR="00B96DC6" w:rsidRPr="00B96DC6" w:rsidRDefault="00B96DC6" w:rsidP="00B96DC6">
      <w:pPr>
        <w:pStyle w:val="2"/>
        <w:tabs>
          <w:tab w:val="left" w:pos="1099"/>
        </w:tabs>
        <w:suppressAutoHyphens w:val="0"/>
        <w:spacing w:before="0" w:after="0" w:line="321" w:lineRule="exact"/>
        <w:ind w:firstLine="740"/>
        <w:rPr>
          <w:sz w:val="18"/>
          <w:szCs w:val="18"/>
        </w:rPr>
      </w:pPr>
      <w:r w:rsidRPr="00B96DC6">
        <w:rPr>
          <w:rStyle w:val="CharStyle9"/>
          <w:sz w:val="18"/>
          <w:szCs w:val="18"/>
        </w:rPr>
        <w:t>1.2.</w:t>
      </w:r>
      <w:r w:rsidRPr="00B96DC6">
        <w:rPr>
          <w:rStyle w:val="CharStyle9"/>
          <w:b/>
          <w:bCs/>
          <w:sz w:val="18"/>
          <w:szCs w:val="18"/>
        </w:rPr>
        <w:t xml:space="preserve"> В абзаце 3 части 4 статьи 37</w:t>
      </w:r>
      <w:r w:rsidRPr="00B96DC6">
        <w:rPr>
          <w:rStyle w:val="CharStyle9"/>
          <w:sz w:val="18"/>
          <w:szCs w:val="18"/>
        </w:rPr>
        <w:t xml:space="preserve"> слова </w:t>
      </w:r>
      <w:r w:rsidRPr="00B96DC6">
        <w:rPr>
          <w:rStyle w:val="CharStyle9"/>
          <w:b/>
          <w:bCs/>
          <w:sz w:val="18"/>
          <w:szCs w:val="18"/>
        </w:rPr>
        <w:t>«избирательной комиссией муниципального образования»</w:t>
      </w:r>
      <w:r w:rsidRPr="00B96DC6">
        <w:rPr>
          <w:rStyle w:val="CharStyle9"/>
          <w:sz w:val="18"/>
          <w:szCs w:val="18"/>
        </w:rPr>
        <w:t xml:space="preserve"> заменить словами </w:t>
      </w:r>
      <w:r w:rsidRPr="00B96DC6">
        <w:rPr>
          <w:rStyle w:val="CharStyle9"/>
          <w:b/>
          <w:bCs/>
          <w:sz w:val="18"/>
          <w:szCs w:val="18"/>
        </w:rPr>
        <w:t>«комиссией, организующей подготовку и проведение местного референдума»</w:t>
      </w:r>
      <w:r w:rsidRPr="00B96DC6">
        <w:rPr>
          <w:rStyle w:val="CharStyle9"/>
          <w:sz w:val="18"/>
          <w:szCs w:val="18"/>
        </w:rPr>
        <w:t>;</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lang w:eastAsia="en-US"/>
        </w:rPr>
        <w:t xml:space="preserve">1.3. </w:t>
      </w:r>
      <w:r w:rsidRPr="00B96DC6">
        <w:rPr>
          <w:rFonts w:ascii="Times New Roman" w:eastAsia="Times New Roman" w:hAnsi="Times New Roman" w:cs="Times New Roman"/>
          <w:b/>
          <w:color w:val="000000"/>
          <w:sz w:val="18"/>
          <w:szCs w:val="18"/>
        </w:rPr>
        <w:t>Статью 38.1. Устава исключить.</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 xml:space="preserve">1.4. </w:t>
      </w:r>
      <w:r w:rsidRPr="00B96DC6">
        <w:rPr>
          <w:rFonts w:ascii="Times New Roman" w:eastAsia="Times New Roman" w:hAnsi="Times New Roman" w:cs="Times New Roman"/>
          <w:b/>
          <w:bCs/>
          <w:color w:val="000000"/>
          <w:sz w:val="18"/>
          <w:szCs w:val="18"/>
        </w:rPr>
        <w:t>Статью 45.1. считать статьёй 46.1. Устава.</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 xml:space="preserve">1.5. </w:t>
      </w:r>
      <w:r w:rsidRPr="00B96DC6">
        <w:rPr>
          <w:rFonts w:ascii="Times New Roman" w:eastAsia="Times New Roman" w:hAnsi="Times New Roman" w:cs="Times New Roman"/>
          <w:b/>
          <w:color w:val="000000"/>
          <w:sz w:val="18"/>
          <w:szCs w:val="18"/>
        </w:rPr>
        <w:t>В статье 46.1 Устава:</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b/>
          <w:color w:val="000000"/>
          <w:sz w:val="18"/>
          <w:szCs w:val="18"/>
        </w:rPr>
        <w:t>1) часть 2 изложить в следующей редакции:</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«2. Староста сельского населенного пункта назначается Новотроицким сельским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b/>
          <w:color w:val="000000"/>
          <w:sz w:val="18"/>
          <w:szCs w:val="18"/>
        </w:rPr>
        <w:t xml:space="preserve">2) в части 3 после слов </w:t>
      </w:r>
      <w:r w:rsidRPr="00B96DC6">
        <w:rPr>
          <w:rFonts w:ascii="Times New Roman" w:eastAsia="Times New Roman" w:hAnsi="Times New Roman" w:cs="Times New Roman"/>
          <w:color w:val="000000"/>
          <w:sz w:val="18"/>
          <w:szCs w:val="18"/>
        </w:rPr>
        <w:t>«муниципальную должность или должность муниципальной службы»</w:t>
      </w:r>
      <w:r w:rsidRPr="00B96DC6">
        <w:rPr>
          <w:rFonts w:ascii="Times New Roman" w:eastAsia="Times New Roman" w:hAnsi="Times New Roman" w:cs="Times New Roman"/>
          <w:b/>
          <w:color w:val="000000"/>
          <w:sz w:val="18"/>
          <w:szCs w:val="18"/>
        </w:rPr>
        <w:t xml:space="preserve"> дополнить словами </w:t>
      </w:r>
      <w:r w:rsidRPr="00B96DC6">
        <w:rPr>
          <w:rFonts w:ascii="Times New Roman" w:eastAsia="Times New Roman" w:hAnsi="Times New Roman" w:cs="Times New Roman"/>
          <w:color w:val="000000"/>
          <w:sz w:val="18"/>
          <w:szCs w:val="18"/>
        </w:rPr>
        <w:t>«, за исключением муниципальной должности депутата Новотроицкого сельского Совета депутатов, осуществляющего свои полномочия на непостоянной основе,»;</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b/>
          <w:color w:val="000000"/>
          <w:sz w:val="18"/>
          <w:szCs w:val="18"/>
        </w:rPr>
        <w:t>3) пункт 1 части 4 изложить в следующей редакции:</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lastRenderedPageBreak/>
        <w:t>«1) замещающее государственную должность, должность государственной гражданской службы, муниципальную должность или должность муниципальной службы, за исключением муниципальной должности депутата Новотроицкого сельского Совета депутатов, осуществляющего свои полномочия на непостоянной основе;».</w:t>
      </w:r>
    </w:p>
    <w:p w:rsidR="00B96DC6" w:rsidRPr="00B96DC6" w:rsidRDefault="00B96DC6" w:rsidP="00B96DC6">
      <w:pPr>
        <w:pStyle w:val="a4"/>
        <w:spacing w:before="0" w:after="0"/>
        <w:ind w:firstLine="709"/>
        <w:jc w:val="both"/>
        <w:rPr>
          <w:sz w:val="18"/>
          <w:szCs w:val="18"/>
        </w:rPr>
      </w:pPr>
      <w:r w:rsidRPr="00B96DC6">
        <w:rPr>
          <w:color w:val="000000"/>
          <w:sz w:val="18"/>
          <w:szCs w:val="18"/>
        </w:rPr>
        <w:t>1.6.</w:t>
      </w:r>
      <w:r w:rsidRPr="00B96DC6">
        <w:rPr>
          <w:b/>
          <w:bCs/>
          <w:color w:val="000000"/>
          <w:sz w:val="18"/>
          <w:szCs w:val="18"/>
        </w:rPr>
        <w:t xml:space="preserve"> </w:t>
      </w:r>
      <w:r w:rsidRPr="00B96DC6">
        <w:rPr>
          <w:b/>
          <w:color w:val="000000"/>
          <w:sz w:val="18"/>
          <w:szCs w:val="18"/>
        </w:rPr>
        <w:t>Статью 66 Устава дополнить абзацами следующего содержания:</w:t>
      </w:r>
    </w:p>
    <w:p w:rsidR="00B96DC6" w:rsidRPr="00B96DC6" w:rsidRDefault="00B96DC6" w:rsidP="00B96DC6">
      <w:pPr>
        <w:shd w:val="clear" w:color="auto" w:fill="FFFFFF"/>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«Губернатор</w:t>
      </w:r>
      <w:r w:rsidRPr="00B96DC6">
        <w:rPr>
          <w:rFonts w:ascii="Times New Roman" w:eastAsia="Times New Roman" w:hAnsi="Times New Roman" w:cs="Times New Roman"/>
          <w:kern w:val="2"/>
          <w:sz w:val="18"/>
          <w:szCs w:val="18"/>
        </w:rPr>
        <w:t xml:space="preserve"> Красноярского края:</w:t>
      </w:r>
    </w:p>
    <w:p w:rsidR="00B96DC6" w:rsidRPr="00B96DC6" w:rsidRDefault="00B96DC6" w:rsidP="00B96DC6">
      <w:pPr>
        <w:shd w:val="clear" w:color="auto" w:fill="FFFFFF"/>
        <w:spacing w:after="0" w:line="240" w:lineRule="auto"/>
        <w:ind w:firstLine="709"/>
        <w:jc w:val="both"/>
        <w:textAlignment w:val="baseline"/>
        <w:rPr>
          <w:rFonts w:ascii="Calibri" w:eastAsia="Times New Roman" w:hAnsi="Calibri" w:cs="Times New Roman"/>
          <w:sz w:val="18"/>
          <w:szCs w:val="18"/>
        </w:rPr>
      </w:pPr>
      <w:r w:rsidRPr="00B96DC6">
        <w:rPr>
          <w:rFonts w:ascii="Times New Roman" w:eastAsia="Times New Roman" w:hAnsi="Times New Roman" w:cs="Times New Roman"/>
          <w:kern w:val="2"/>
          <w:sz w:val="18"/>
          <w:szCs w:val="18"/>
        </w:rPr>
        <w:t>1) вправе вынести предупреждение, объявить выговор главе сельсовета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B96DC6" w:rsidRPr="00B96DC6" w:rsidRDefault="00B96DC6" w:rsidP="00B96DC6">
      <w:pPr>
        <w:shd w:val="clear" w:color="auto" w:fill="FFFFFF"/>
        <w:spacing w:after="0" w:line="240" w:lineRule="auto"/>
        <w:ind w:firstLine="709"/>
        <w:jc w:val="both"/>
        <w:textAlignment w:val="baseline"/>
        <w:rPr>
          <w:rFonts w:ascii="Calibri" w:eastAsia="Times New Roman" w:hAnsi="Calibri" w:cs="Times New Roman"/>
          <w:sz w:val="18"/>
          <w:szCs w:val="18"/>
        </w:rPr>
      </w:pPr>
      <w:r w:rsidRPr="00B96DC6">
        <w:rPr>
          <w:rFonts w:ascii="Times New Roman" w:eastAsia="Times New Roman" w:hAnsi="Times New Roman" w:cs="Times New Roman"/>
          <w:kern w:val="2"/>
          <w:sz w:val="18"/>
          <w:szCs w:val="18"/>
        </w:rPr>
        <w:t>2) вправе отрешать от должности главу сельсовета в случае, если в течение месяца со дня вынесения Губернатором Красноярского края предупреждения, объявления выговора главе сельсовета, в соответствии с пунктом 1 настоящей части, главой сельсовета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kern w:val="2"/>
          <w:sz w:val="18"/>
          <w:szCs w:val="18"/>
        </w:rPr>
        <w:t xml:space="preserve">1.7. </w:t>
      </w:r>
      <w:r w:rsidRPr="00B96DC6">
        <w:rPr>
          <w:rFonts w:ascii="Times New Roman" w:eastAsia="Times New Roman" w:hAnsi="Times New Roman" w:cs="Times New Roman"/>
          <w:b/>
          <w:sz w:val="18"/>
          <w:szCs w:val="18"/>
        </w:rPr>
        <w:t>Статью 66.1 Устава дополнить частью 14 следующего содержания:</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sz w:val="18"/>
          <w:szCs w:val="18"/>
        </w:rPr>
        <w:t>«14. Губернатор Красноярского края вправе обратиться в Новотроицкий сельский Совет депутатов с инициативой об удалении главы сельсовета в отставку, в том числе, в случае систематического не 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1.8. Пункт 4.1 ст. 42 считать подпунктом 4.1. пункта 2 статьи 42 Устава.</w:t>
      </w:r>
    </w:p>
    <w:p w:rsidR="00B96DC6" w:rsidRPr="00B96DC6" w:rsidRDefault="00B96DC6" w:rsidP="00B96DC6">
      <w:pPr>
        <w:spacing w:after="0" w:line="240" w:lineRule="auto"/>
        <w:ind w:firstLine="709"/>
        <w:jc w:val="both"/>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 xml:space="preserve">1.9. В абзаце втором подпункта 4.1. пункта 2 статьи 42 Устава изменить электронный адрес официального сайта администрации Новотроицкого сельсовета Минусинского района Красноярского края с </w:t>
      </w:r>
      <w:r w:rsidRPr="00B96DC6">
        <w:rPr>
          <w:rFonts w:ascii="Times New Roman" w:eastAsia="Times New Roman" w:hAnsi="Times New Roman" w:cs="Times New Roman"/>
          <w:b/>
          <w:bCs/>
          <w:color w:val="000000"/>
          <w:sz w:val="18"/>
          <w:szCs w:val="18"/>
          <w:lang w:val="en-US"/>
        </w:rPr>
        <w:t>nvt</w:t>
      </w:r>
      <w:r w:rsidRPr="00B96DC6">
        <w:rPr>
          <w:rFonts w:ascii="Times New Roman" w:eastAsia="Times New Roman" w:hAnsi="Times New Roman" w:cs="Times New Roman"/>
          <w:b/>
          <w:bCs/>
          <w:color w:val="000000"/>
          <w:sz w:val="18"/>
          <w:szCs w:val="18"/>
        </w:rPr>
        <w:t>-</w:t>
      </w:r>
      <w:r w:rsidRPr="00B96DC6">
        <w:rPr>
          <w:rFonts w:ascii="Times New Roman" w:eastAsia="Times New Roman" w:hAnsi="Times New Roman" w:cs="Times New Roman"/>
          <w:b/>
          <w:bCs/>
          <w:color w:val="000000"/>
          <w:sz w:val="18"/>
          <w:szCs w:val="18"/>
          <w:lang w:val="en-US"/>
        </w:rPr>
        <w:t>adm</w:t>
      </w:r>
      <w:r w:rsidRPr="00B96DC6">
        <w:rPr>
          <w:rFonts w:ascii="Times New Roman" w:eastAsia="Times New Roman" w:hAnsi="Times New Roman" w:cs="Times New Roman"/>
          <w:b/>
          <w:bCs/>
          <w:color w:val="000000"/>
          <w:sz w:val="18"/>
          <w:szCs w:val="18"/>
        </w:rPr>
        <w:t>.</w:t>
      </w:r>
      <w:r w:rsidRPr="00B96DC6">
        <w:rPr>
          <w:rFonts w:ascii="Times New Roman" w:eastAsia="Times New Roman" w:hAnsi="Times New Roman" w:cs="Times New Roman"/>
          <w:b/>
          <w:bCs/>
          <w:color w:val="000000"/>
          <w:sz w:val="18"/>
          <w:szCs w:val="18"/>
          <w:lang w:val="en-US"/>
        </w:rPr>
        <w:t>ru</w:t>
      </w:r>
      <w:r w:rsidRPr="00B96DC6">
        <w:rPr>
          <w:rFonts w:ascii="Times New Roman" w:eastAsia="Times New Roman" w:hAnsi="Times New Roman" w:cs="Times New Roman"/>
          <w:b/>
          <w:bCs/>
          <w:color w:val="000000"/>
          <w:sz w:val="18"/>
          <w:szCs w:val="18"/>
        </w:rPr>
        <w:t xml:space="preserve">  </w:t>
      </w:r>
      <w:r w:rsidRPr="00B96DC6">
        <w:rPr>
          <w:rFonts w:ascii="Times New Roman" w:eastAsia="Times New Roman" w:hAnsi="Times New Roman" w:cs="Times New Roman"/>
          <w:color w:val="000000"/>
          <w:sz w:val="18"/>
          <w:szCs w:val="18"/>
        </w:rPr>
        <w:t xml:space="preserve">на  </w:t>
      </w:r>
      <w:r w:rsidRPr="00B96DC6">
        <w:rPr>
          <w:rFonts w:ascii="Times New Roman" w:eastAsia="Times New Roman" w:hAnsi="Times New Roman" w:cs="Times New Roman"/>
          <w:b/>
          <w:bCs/>
          <w:color w:val="000000"/>
          <w:sz w:val="18"/>
          <w:szCs w:val="18"/>
        </w:rPr>
        <w:t>novotroickij-minusinskij-r04.gosweb.gosuslugi.ru.</w:t>
      </w:r>
    </w:p>
    <w:p w:rsidR="00B96DC6" w:rsidRPr="00B96DC6" w:rsidRDefault="00B96DC6" w:rsidP="00B96DC6">
      <w:pPr>
        <w:shd w:val="clear" w:color="auto" w:fill="FFFFFF"/>
        <w:spacing w:after="0" w:line="240" w:lineRule="auto"/>
        <w:ind w:firstLine="709"/>
        <w:jc w:val="both"/>
        <w:textAlignment w:val="baseline"/>
        <w:rPr>
          <w:rFonts w:ascii="Calibri" w:eastAsia="Times New Roman" w:hAnsi="Calibri" w:cs="Times New Roman"/>
          <w:sz w:val="18"/>
          <w:szCs w:val="18"/>
        </w:rPr>
      </w:pPr>
      <w:r w:rsidRPr="00B96DC6">
        <w:rPr>
          <w:rFonts w:ascii="Times New Roman" w:eastAsia="Times New Roman" w:hAnsi="Times New Roman" w:cs="Times New Roman"/>
          <w:color w:val="000000"/>
          <w:sz w:val="18"/>
          <w:szCs w:val="18"/>
        </w:rPr>
        <w:t>2. Контроль за исполнением Решения возложить на главу Новотроицкого сельсовета</w:t>
      </w:r>
    </w:p>
    <w:p w:rsidR="00B96DC6" w:rsidRPr="00B96DC6" w:rsidRDefault="00B96DC6" w:rsidP="00B96DC6">
      <w:pPr>
        <w:pStyle w:val="a4"/>
        <w:spacing w:before="0" w:after="0"/>
        <w:ind w:firstLine="709"/>
        <w:jc w:val="both"/>
        <w:rPr>
          <w:sz w:val="18"/>
          <w:szCs w:val="18"/>
        </w:rPr>
      </w:pPr>
      <w:r w:rsidRPr="00B96DC6">
        <w:rPr>
          <w:color w:val="000000"/>
          <w:sz w:val="18"/>
          <w:szCs w:val="18"/>
        </w:rPr>
        <w:t>3. Глава Новотроицкого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rsidR="00B96DC6" w:rsidRPr="00B96DC6" w:rsidRDefault="00B96DC6" w:rsidP="00B96DC6">
      <w:pPr>
        <w:pStyle w:val="a4"/>
        <w:spacing w:before="0" w:after="0"/>
        <w:ind w:firstLine="709"/>
        <w:jc w:val="both"/>
        <w:rPr>
          <w:sz w:val="18"/>
          <w:szCs w:val="18"/>
        </w:rPr>
      </w:pPr>
      <w:r w:rsidRPr="00B96DC6">
        <w:rPr>
          <w:color w:val="000000"/>
          <w:sz w:val="18"/>
          <w:szCs w:val="18"/>
        </w:rPr>
        <w:t>4.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 осуществляемого после прохождения государственной регистрации в установленном законом порядке.</w:t>
      </w:r>
    </w:p>
    <w:p w:rsidR="00B96DC6" w:rsidRPr="00B96DC6" w:rsidRDefault="00B96DC6" w:rsidP="00B96DC6">
      <w:pPr>
        <w:pStyle w:val="a4"/>
        <w:spacing w:before="0" w:after="0"/>
        <w:ind w:firstLine="709"/>
        <w:jc w:val="both"/>
        <w:rPr>
          <w:color w:val="000000"/>
          <w:sz w:val="18"/>
          <w:szCs w:val="18"/>
        </w:rPr>
      </w:pPr>
    </w:p>
    <w:p w:rsidR="00B96DC6" w:rsidRPr="00B96DC6" w:rsidRDefault="00B96DC6" w:rsidP="00B96DC6">
      <w:pPr>
        <w:spacing w:after="0" w:line="240" w:lineRule="auto"/>
        <w:ind w:firstLine="737"/>
        <w:contextualSpacing/>
        <w:jc w:val="both"/>
        <w:rPr>
          <w:rFonts w:ascii="Calibri" w:eastAsia="Times New Roman" w:hAnsi="Calibri" w:cs="Times New Roman"/>
          <w:sz w:val="18"/>
          <w:szCs w:val="18"/>
        </w:rPr>
      </w:pPr>
      <w:r w:rsidRPr="00B96DC6">
        <w:rPr>
          <w:rFonts w:ascii="Times New Roman" w:eastAsia="Times New Roman" w:hAnsi="Times New Roman" w:cs="Times New Roman"/>
          <w:sz w:val="18"/>
          <w:szCs w:val="18"/>
        </w:rPr>
        <w:t>Председатель Новотроицкого</w:t>
      </w:r>
    </w:p>
    <w:p w:rsidR="00B96DC6" w:rsidRPr="00B96DC6" w:rsidRDefault="00B96DC6" w:rsidP="00B96DC6">
      <w:pPr>
        <w:spacing w:after="0" w:line="240" w:lineRule="auto"/>
        <w:contextualSpacing/>
        <w:jc w:val="both"/>
        <w:rPr>
          <w:rFonts w:ascii="Calibri" w:eastAsia="Times New Roman" w:hAnsi="Calibri" w:cs="Times New Roman"/>
          <w:sz w:val="18"/>
          <w:szCs w:val="18"/>
        </w:rPr>
      </w:pPr>
      <w:r w:rsidRPr="00B96DC6">
        <w:rPr>
          <w:rFonts w:ascii="Times New Roman" w:eastAsia="Times New Roman" w:hAnsi="Times New Roman" w:cs="Times New Roman"/>
          <w:sz w:val="18"/>
          <w:szCs w:val="18"/>
        </w:rPr>
        <w:t xml:space="preserve">          сельского Совета депутатов                                                  А.С. Ширенко</w:t>
      </w:r>
    </w:p>
    <w:p w:rsidR="00B96DC6" w:rsidRPr="00B96DC6" w:rsidRDefault="00B96DC6" w:rsidP="00B96DC6">
      <w:pPr>
        <w:spacing w:after="0" w:line="240" w:lineRule="auto"/>
        <w:contextualSpacing/>
        <w:jc w:val="both"/>
        <w:rPr>
          <w:rFonts w:ascii="Times New Roman" w:eastAsia="Times New Roman" w:hAnsi="Times New Roman" w:cs="Times New Roman"/>
          <w:sz w:val="18"/>
          <w:szCs w:val="18"/>
        </w:rPr>
      </w:pPr>
    </w:p>
    <w:p w:rsidR="00B96DC6" w:rsidRPr="00B96DC6" w:rsidRDefault="00B96DC6" w:rsidP="00B96DC6">
      <w:pPr>
        <w:spacing w:after="0" w:line="240" w:lineRule="auto"/>
        <w:contextualSpacing/>
        <w:jc w:val="both"/>
        <w:rPr>
          <w:rFonts w:ascii="Calibri" w:eastAsia="Times New Roman" w:hAnsi="Calibri" w:cs="Times New Roman"/>
          <w:sz w:val="18"/>
          <w:szCs w:val="18"/>
        </w:rPr>
      </w:pPr>
      <w:r w:rsidRPr="00B96DC6">
        <w:rPr>
          <w:rFonts w:ascii="Times New Roman" w:eastAsia="Times New Roman" w:hAnsi="Times New Roman" w:cs="Times New Roman"/>
          <w:sz w:val="18"/>
          <w:szCs w:val="18"/>
        </w:rPr>
        <w:t xml:space="preserve">         </w:t>
      </w:r>
      <w:r w:rsidR="00D34028">
        <w:rPr>
          <w:rFonts w:ascii="Times New Roman" w:eastAsia="Times New Roman" w:hAnsi="Times New Roman" w:cs="Times New Roman"/>
          <w:sz w:val="18"/>
          <w:szCs w:val="18"/>
        </w:rPr>
        <w:t xml:space="preserve">     </w:t>
      </w:r>
      <w:r w:rsidRPr="00B96DC6">
        <w:rPr>
          <w:rFonts w:ascii="Times New Roman" w:eastAsia="Times New Roman" w:hAnsi="Times New Roman" w:cs="Times New Roman"/>
          <w:sz w:val="18"/>
          <w:szCs w:val="18"/>
        </w:rPr>
        <w:t xml:space="preserve">  Глава </w:t>
      </w:r>
    </w:p>
    <w:p w:rsidR="004E6E66" w:rsidRDefault="00D34028" w:rsidP="00B96DC6">
      <w:pPr>
        <w:rPr>
          <w:rFonts w:ascii="Times New Roman" w:eastAsia="Times New Roman" w:hAnsi="Times New Roman" w:cs="Times New Roman"/>
          <w:spacing w:val="-1"/>
          <w:sz w:val="18"/>
          <w:szCs w:val="18"/>
        </w:rPr>
      </w:pPr>
      <w:r>
        <w:rPr>
          <w:rFonts w:ascii="Times New Roman" w:eastAsia="Times New Roman" w:hAnsi="Times New Roman" w:cs="Times New Roman"/>
          <w:spacing w:val="-1"/>
          <w:sz w:val="18"/>
          <w:szCs w:val="18"/>
        </w:rPr>
        <w:t xml:space="preserve">         </w:t>
      </w:r>
      <w:r w:rsidR="00B96DC6" w:rsidRPr="00B96DC6">
        <w:rPr>
          <w:rFonts w:ascii="Times New Roman" w:eastAsia="Times New Roman" w:hAnsi="Times New Roman" w:cs="Times New Roman"/>
          <w:spacing w:val="-1"/>
          <w:sz w:val="18"/>
          <w:szCs w:val="18"/>
        </w:rPr>
        <w:t xml:space="preserve"> Новотроицкого сельсовета                                                     А.В. Семенов</w:t>
      </w:r>
    </w:p>
    <w:p w:rsidR="00D34028" w:rsidRDefault="00D34028"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p w:rsidR="00193524" w:rsidRDefault="00193524" w:rsidP="00B96DC6">
      <w:pPr>
        <w:rPr>
          <w:rFonts w:ascii="Times New Roman" w:eastAsia="Times New Roman" w:hAnsi="Times New Roman" w:cs="Times New Roman"/>
          <w:spacing w:val="-1"/>
          <w:sz w:val="18"/>
          <w:szCs w:val="18"/>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193524" w:rsidRPr="00607213" w:rsidTr="00A80E01">
        <w:trPr>
          <w:trHeight w:val="300"/>
        </w:trPr>
        <w:tc>
          <w:tcPr>
            <w:tcW w:w="2977" w:type="dxa"/>
            <w:vMerge w:val="restart"/>
            <w:tcBorders>
              <w:top w:val="single" w:sz="12" w:space="0" w:color="auto"/>
              <w:left w:val="single" w:sz="12" w:space="0" w:color="auto"/>
              <w:right w:val="nil"/>
            </w:tcBorders>
          </w:tcPr>
          <w:p w:rsidR="00193524" w:rsidRPr="00607213" w:rsidRDefault="00193524" w:rsidP="00A80E0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193524" w:rsidRPr="00607213" w:rsidRDefault="00193524" w:rsidP="00A80E0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193524" w:rsidRPr="00607213" w:rsidRDefault="00193524" w:rsidP="00A80E0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193524" w:rsidRPr="00607213" w:rsidRDefault="00193524" w:rsidP="00A80E0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193524" w:rsidRPr="00607213" w:rsidRDefault="00193524" w:rsidP="00A80E0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193524" w:rsidRPr="00607213" w:rsidRDefault="00193524" w:rsidP="00A80E01">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w:t>
            </w:r>
            <w:r>
              <w:rPr>
                <w:rFonts w:ascii="Times New Roman" w:hAnsi="Times New Roman" w:cs="Times New Roman"/>
                <w:bCs/>
                <w:i/>
                <w:sz w:val="20"/>
                <w:szCs w:val="20"/>
              </w:rPr>
              <w:t>г</w:t>
            </w:r>
            <w:r w:rsidRPr="00607213">
              <w:rPr>
                <w:rFonts w:ascii="Times New Roman" w:hAnsi="Times New Roman" w:cs="Times New Roman"/>
                <w:bCs/>
                <w:i/>
                <w:sz w:val="20"/>
                <w:szCs w:val="20"/>
              </w:rPr>
              <w:t>лав</w:t>
            </w:r>
            <w:r>
              <w:rPr>
                <w:rFonts w:ascii="Times New Roman" w:hAnsi="Times New Roman" w:cs="Times New Roman"/>
                <w:bCs/>
                <w:i/>
                <w:sz w:val="20"/>
                <w:szCs w:val="20"/>
              </w:rPr>
              <w:t>а</w:t>
            </w:r>
            <w:r w:rsidRPr="00607213">
              <w:rPr>
                <w:rFonts w:ascii="Times New Roman" w:hAnsi="Times New Roman" w:cs="Times New Roman"/>
                <w:bCs/>
                <w:i/>
                <w:sz w:val="20"/>
                <w:szCs w:val="20"/>
              </w:rPr>
              <w:t xml:space="preserve"> Новотроицкого сельсовета  </w:t>
            </w:r>
            <w:r>
              <w:rPr>
                <w:rFonts w:ascii="Times New Roman" w:hAnsi="Times New Roman" w:cs="Times New Roman"/>
                <w:bCs/>
                <w:i/>
                <w:sz w:val="20"/>
                <w:szCs w:val="20"/>
              </w:rPr>
              <w:t>А.В. Семенов</w:t>
            </w:r>
          </w:p>
          <w:p w:rsidR="00193524" w:rsidRPr="00607213" w:rsidRDefault="00193524" w:rsidP="00A80E01">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193524" w:rsidRPr="00607213" w:rsidRDefault="00193524" w:rsidP="00A80E01">
            <w:pPr>
              <w:spacing w:after="0" w:line="240" w:lineRule="auto"/>
              <w:ind w:right="6"/>
              <w:rPr>
                <w:rFonts w:ascii="Times New Roman" w:hAnsi="Times New Roman" w:cs="Times New Roman"/>
                <w:bCs/>
                <w:i/>
              </w:rPr>
            </w:pPr>
          </w:p>
        </w:tc>
      </w:tr>
      <w:tr w:rsidR="00193524" w:rsidRPr="00607213" w:rsidTr="00A80E01">
        <w:trPr>
          <w:trHeight w:val="1471"/>
        </w:trPr>
        <w:tc>
          <w:tcPr>
            <w:tcW w:w="2977" w:type="dxa"/>
            <w:vMerge/>
            <w:tcBorders>
              <w:left w:val="single" w:sz="12" w:space="0" w:color="auto"/>
              <w:right w:val="nil"/>
            </w:tcBorders>
          </w:tcPr>
          <w:p w:rsidR="00193524" w:rsidRPr="00607213" w:rsidRDefault="00193524" w:rsidP="00A80E01">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193524" w:rsidRPr="00607213" w:rsidRDefault="00193524" w:rsidP="00A80E01">
            <w:pPr>
              <w:spacing w:after="0" w:line="240" w:lineRule="auto"/>
              <w:ind w:left="170" w:right="-170"/>
              <w:rPr>
                <w:rFonts w:ascii="Times New Roman" w:hAnsi="Times New Roman" w:cs="Times New Roman"/>
                <w:bCs/>
                <w:i/>
              </w:rPr>
            </w:pPr>
          </w:p>
        </w:tc>
        <w:tc>
          <w:tcPr>
            <w:tcW w:w="4962" w:type="dxa"/>
            <w:tcBorders>
              <w:left w:val="nil"/>
            </w:tcBorders>
          </w:tcPr>
          <w:p w:rsidR="00193524" w:rsidRPr="00607213" w:rsidRDefault="00193524" w:rsidP="00A80E01">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w:t>
            </w:r>
            <w:r>
              <w:rPr>
                <w:rFonts w:ascii="Times New Roman" w:hAnsi="Times New Roman" w:cs="Times New Roman"/>
                <w:bCs/>
                <w:i/>
                <w:sz w:val="20"/>
                <w:szCs w:val="20"/>
              </w:rPr>
              <w:t>(39132) 2-32-52</w:t>
            </w:r>
            <w:r w:rsidRPr="00607213">
              <w:rPr>
                <w:rFonts w:ascii="Times New Roman" w:hAnsi="Times New Roman" w:cs="Times New Roman"/>
                <w:bCs/>
                <w:i/>
                <w:sz w:val="20"/>
                <w:szCs w:val="20"/>
              </w:rPr>
              <w:t>.</w:t>
            </w:r>
          </w:p>
          <w:p w:rsidR="00193524" w:rsidRPr="00607213" w:rsidRDefault="00193524" w:rsidP="00A80E01">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193524" w:rsidRPr="00607213" w:rsidRDefault="00193524" w:rsidP="00A80E01">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193524" w:rsidRPr="00607213" w:rsidTr="00A80E01">
        <w:trPr>
          <w:trHeight w:val="225"/>
        </w:trPr>
        <w:tc>
          <w:tcPr>
            <w:tcW w:w="2977" w:type="dxa"/>
            <w:vMerge/>
            <w:tcBorders>
              <w:left w:val="single" w:sz="12" w:space="0" w:color="auto"/>
              <w:bottom w:val="single" w:sz="12" w:space="0" w:color="auto"/>
              <w:right w:val="nil"/>
            </w:tcBorders>
          </w:tcPr>
          <w:p w:rsidR="00193524" w:rsidRPr="00607213" w:rsidRDefault="00193524" w:rsidP="00A80E01">
            <w:pPr>
              <w:spacing w:after="0" w:line="240" w:lineRule="auto"/>
              <w:ind w:right="6"/>
              <w:rPr>
                <w:rFonts w:ascii="Times New Roman" w:hAnsi="Times New Roman" w:cs="Times New Roman"/>
                <w:bCs/>
                <w:i/>
              </w:rPr>
            </w:pPr>
          </w:p>
        </w:tc>
        <w:tc>
          <w:tcPr>
            <w:tcW w:w="5954" w:type="dxa"/>
            <w:gridSpan w:val="3"/>
            <w:tcBorders>
              <w:top w:val="nil"/>
              <w:left w:val="nil"/>
              <w:bottom w:val="single" w:sz="12" w:space="0" w:color="auto"/>
              <w:right w:val="nil"/>
            </w:tcBorders>
          </w:tcPr>
          <w:p w:rsidR="00193524" w:rsidRPr="00607213" w:rsidRDefault="00193524" w:rsidP="00A80E01">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Решение Новотроицкого сельского Совета депутатов                     </w:t>
            </w:r>
          </w:p>
          <w:p w:rsidR="00193524" w:rsidRPr="00607213" w:rsidRDefault="00193524" w:rsidP="00A80E01">
            <w:pPr>
              <w:spacing w:after="0" w:line="240" w:lineRule="auto"/>
              <w:ind w:right="-108"/>
              <w:rPr>
                <w:rFonts w:ascii="Times New Roman" w:hAnsi="Times New Roman" w:cs="Times New Roman"/>
                <w:bCs/>
                <w:i/>
                <w:sz w:val="20"/>
                <w:szCs w:val="20"/>
              </w:rPr>
            </w:pPr>
            <w:r w:rsidRPr="00607213">
              <w:rPr>
                <w:rFonts w:ascii="Times New Roman" w:hAnsi="Times New Roman" w:cs="Times New Roman"/>
                <w:bCs/>
                <w:i/>
                <w:sz w:val="20"/>
                <w:szCs w:val="20"/>
              </w:rPr>
              <w:t xml:space="preserve">   № 07-рс от 20.11.2015г.</w:t>
            </w:r>
          </w:p>
        </w:tc>
        <w:tc>
          <w:tcPr>
            <w:tcW w:w="708" w:type="dxa"/>
            <w:tcBorders>
              <w:top w:val="nil"/>
              <w:left w:val="nil"/>
              <w:bottom w:val="single" w:sz="12" w:space="0" w:color="auto"/>
              <w:right w:val="single" w:sz="12" w:space="0" w:color="auto"/>
            </w:tcBorders>
          </w:tcPr>
          <w:p w:rsidR="00193524" w:rsidRPr="00607213" w:rsidRDefault="00193524" w:rsidP="00A80E01">
            <w:pPr>
              <w:ind w:right="6"/>
              <w:rPr>
                <w:rFonts w:ascii="Times New Roman" w:hAnsi="Times New Roman" w:cs="Times New Roman"/>
                <w:bCs/>
                <w:i/>
              </w:rPr>
            </w:pPr>
          </w:p>
        </w:tc>
      </w:tr>
    </w:tbl>
    <w:p w:rsidR="00D34028" w:rsidRPr="00B96DC6" w:rsidRDefault="00D34028" w:rsidP="00B96DC6">
      <w:pPr>
        <w:rPr>
          <w:sz w:val="18"/>
          <w:szCs w:val="18"/>
        </w:rPr>
      </w:pPr>
    </w:p>
    <w:sectPr w:rsidR="00D34028" w:rsidRPr="00B96DC6" w:rsidSect="00193524">
      <w:footerReference w:type="default" r:id="rId7"/>
      <w:pgSz w:w="11906" w:h="16838"/>
      <w:pgMar w:top="96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199" w:rsidRDefault="00FA2199" w:rsidP="00193524">
      <w:pPr>
        <w:spacing w:after="0" w:line="240" w:lineRule="auto"/>
      </w:pPr>
      <w:r>
        <w:separator/>
      </w:r>
    </w:p>
  </w:endnote>
  <w:endnote w:type="continuationSeparator" w:id="1">
    <w:p w:rsidR="00FA2199" w:rsidRDefault="00FA2199" w:rsidP="001935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4360"/>
      <w:docPartObj>
        <w:docPartGallery w:val="Page Numbers (Bottom of Page)"/>
        <w:docPartUnique/>
      </w:docPartObj>
    </w:sdtPr>
    <w:sdtContent>
      <w:p w:rsidR="00193524" w:rsidRDefault="00193524">
        <w:pPr>
          <w:pStyle w:val="a7"/>
          <w:jc w:val="center"/>
        </w:pPr>
        <w:fldSimple w:instr=" PAGE   \* MERGEFORMAT ">
          <w:r>
            <w:rPr>
              <w:noProof/>
            </w:rPr>
            <w:t>2</w:t>
          </w:r>
        </w:fldSimple>
      </w:p>
    </w:sdtContent>
  </w:sdt>
  <w:p w:rsidR="00193524" w:rsidRDefault="0019352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199" w:rsidRDefault="00FA2199" w:rsidP="00193524">
      <w:pPr>
        <w:spacing w:after="0" w:line="240" w:lineRule="auto"/>
      </w:pPr>
      <w:r>
        <w:separator/>
      </w:r>
    </w:p>
  </w:footnote>
  <w:footnote w:type="continuationSeparator" w:id="1">
    <w:p w:rsidR="00FA2199" w:rsidRDefault="00FA2199" w:rsidP="0019352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defaultTabStop w:val="708"/>
  <w:characterSpacingControl w:val="doNotCompress"/>
  <w:footnotePr>
    <w:footnote w:id="0"/>
    <w:footnote w:id="1"/>
  </w:footnotePr>
  <w:endnotePr>
    <w:endnote w:id="0"/>
    <w:endnote w:id="1"/>
  </w:endnotePr>
  <w:compat>
    <w:useFELayout/>
  </w:compat>
  <w:rsids>
    <w:rsidRoot w:val="004E6E66"/>
    <w:rsid w:val="00193524"/>
    <w:rsid w:val="00344210"/>
    <w:rsid w:val="004E6E66"/>
    <w:rsid w:val="00B96DC6"/>
    <w:rsid w:val="00D34028"/>
    <w:rsid w:val="00FA2199"/>
    <w:rsid w:val="00FA40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2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B96DC6"/>
    <w:rPr>
      <w:i/>
      <w:iCs/>
    </w:rPr>
  </w:style>
  <w:style w:type="character" w:customStyle="1" w:styleId="1">
    <w:name w:val="Гиперссылка1"/>
    <w:basedOn w:val="a0"/>
    <w:rsid w:val="00B96DC6"/>
  </w:style>
  <w:style w:type="character" w:customStyle="1" w:styleId="CharStyle9">
    <w:name w:val="CharStyle9"/>
    <w:basedOn w:val="a0"/>
    <w:rsid w:val="00B96DC6"/>
    <w:rPr>
      <w:rFonts w:ascii="Times New Roman" w:eastAsia="Times New Roman" w:hAnsi="Times New Roman" w:cs="Times New Roman"/>
      <w:b w:val="0"/>
      <w:bCs w:val="0"/>
      <w:i w:val="0"/>
      <w:iCs w:val="0"/>
      <w:strike w:val="0"/>
      <w:dstrike w:val="0"/>
      <w:color w:val="000000"/>
      <w:spacing w:val="0"/>
      <w:w w:val="100"/>
      <w:position w:val="0"/>
      <w:sz w:val="28"/>
      <w:szCs w:val="28"/>
      <w:u w:val="none"/>
      <w:vertAlign w:val="baseline"/>
      <w:lang/>
    </w:rPr>
  </w:style>
  <w:style w:type="paragraph" w:styleId="a4">
    <w:name w:val="Normal (Web)"/>
    <w:basedOn w:val="a"/>
    <w:rsid w:val="00B96DC6"/>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
    <w:name w:val="Основной текст (2)"/>
    <w:rsid w:val="00B96DC6"/>
    <w:pPr>
      <w:widowControl w:val="0"/>
      <w:shd w:val="clear" w:color="auto" w:fill="FFFFFF"/>
      <w:suppressAutoHyphens/>
      <w:spacing w:before="720" w:after="720" w:line="0" w:lineRule="atLeast"/>
      <w:jc w:val="both"/>
    </w:pPr>
    <w:rPr>
      <w:rFonts w:ascii="Times New Roman" w:eastAsia="Times New Roman" w:hAnsi="Times New Roman" w:cs="Times New Roman"/>
      <w:sz w:val="28"/>
      <w:szCs w:val="28"/>
      <w:lang w:eastAsia="zh-CN" w:bidi="hi-IN"/>
    </w:rPr>
  </w:style>
  <w:style w:type="paragraph" w:styleId="a5">
    <w:name w:val="header"/>
    <w:basedOn w:val="a"/>
    <w:link w:val="a6"/>
    <w:uiPriority w:val="99"/>
    <w:semiHidden/>
    <w:unhideWhenUsed/>
    <w:rsid w:val="001935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93524"/>
  </w:style>
  <w:style w:type="paragraph" w:styleId="a7">
    <w:name w:val="footer"/>
    <w:basedOn w:val="a"/>
    <w:link w:val="a8"/>
    <w:uiPriority w:val="99"/>
    <w:unhideWhenUsed/>
    <w:rsid w:val="001935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3524"/>
  </w:style>
  <w:style w:type="paragraph" w:styleId="a9">
    <w:name w:val="Balloon Text"/>
    <w:basedOn w:val="a"/>
    <w:link w:val="aa"/>
    <w:uiPriority w:val="99"/>
    <w:semiHidden/>
    <w:unhideWhenUsed/>
    <w:rsid w:val="001935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935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D993F-6FCE-4152-A444-299F132D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1164</Words>
  <Characters>6637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2023-06-07T01:18:00Z</cp:lastPrinted>
  <dcterms:created xsi:type="dcterms:W3CDTF">2023-06-06T07:24:00Z</dcterms:created>
  <dcterms:modified xsi:type="dcterms:W3CDTF">2023-06-07T01:19:00Z</dcterms:modified>
</cp:coreProperties>
</file>