
<file path=[Content_Types].xml><?xml version="1.0" encoding="utf-8"?>
<Types xmlns="http://schemas.openxmlformats.org/package/2006/content-types">
  <Override PartName="/customXml/itemProps2.xml" ContentType="application/vnd.openxmlformats-officedocument.customXmlProperties+xml"/>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docProps/custom.xml" ContentType="application/vnd.openxmlformats-officedocument.custom-propertie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73D6B" w:rsidRDefault="00F675EE">
      <w:pPr>
        <w:spacing w:after="0" w:line="240" w:lineRule="auto"/>
        <w:jc w:val="center"/>
        <w:rPr>
          <w:rFonts w:ascii="Times New Roman" w:hAnsi="Times New Roman"/>
          <w:b/>
          <w:bCs/>
          <w:sz w:val="32"/>
          <w:szCs w:val="32"/>
        </w:rPr>
      </w:pPr>
      <w:r>
        <w:rPr>
          <w:rFonts w:ascii="Times New Roman" w:hAnsi="Times New Roman"/>
          <w:b/>
          <w:bCs/>
          <w:sz w:val="32"/>
          <w:szCs w:val="32"/>
        </w:rPr>
        <w:t>РОССИЙСКАЯ  ФЕДЕРАЦИЯ</w:t>
      </w:r>
    </w:p>
    <w:p w:rsidR="00D73D6B" w:rsidRDefault="00F675EE">
      <w:pPr>
        <w:spacing w:after="0" w:line="240" w:lineRule="auto"/>
        <w:jc w:val="center"/>
        <w:rPr>
          <w:rFonts w:ascii="Times New Roman" w:hAnsi="Times New Roman"/>
        </w:rPr>
      </w:pPr>
      <w:r>
        <w:rPr>
          <w:rFonts w:ascii="Times New Roman" w:hAnsi="Times New Roman"/>
          <w:b/>
          <w:bCs/>
          <w:sz w:val="32"/>
          <w:szCs w:val="32"/>
        </w:rPr>
        <w:t>АДМИНИСТРАЦИЯ  НОВОТРОИЦКОГО  СЕЛЬСОВЕТА  МИНУСИНСКОГО  РАЙОНА  КРАСНОЯРСКОГО  КРАЯ</w:t>
      </w:r>
    </w:p>
    <w:p w:rsidR="00D73D6B" w:rsidRDefault="00D73D6B">
      <w:pPr>
        <w:spacing w:after="0" w:line="240" w:lineRule="auto"/>
        <w:jc w:val="center"/>
        <w:rPr>
          <w:rFonts w:ascii="Times New Roman" w:hAnsi="Times New Roman"/>
          <w:b/>
          <w:sz w:val="48"/>
          <w:szCs w:val="48"/>
        </w:rPr>
      </w:pPr>
    </w:p>
    <w:p w:rsidR="00D73D6B" w:rsidRDefault="00F675EE">
      <w:pPr>
        <w:spacing w:after="0" w:line="240" w:lineRule="auto"/>
        <w:jc w:val="center"/>
        <w:rPr>
          <w:rFonts w:ascii="Times New Roman" w:hAnsi="Times New Roman"/>
          <w:b/>
          <w:sz w:val="48"/>
          <w:szCs w:val="48"/>
        </w:rPr>
      </w:pPr>
      <w:r>
        <w:rPr>
          <w:rFonts w:ascii="Times New Roman" w:hAnsi="Times New Roman"/>
          <w:b/>
          <w:sz w:val="48"/>
          <w:szCs w:val="48"/>
        </w:rPr>
        <w:t>ПОСТАНОВЛЕНИЕ</w:t>
      </w:r>
    </w:p>
    <w:p w:rsidR="00D73D6B" w:rsidRDefault="00D73D6B">
      <w:pPr>
        <w:jc w:val="center"/>
        <w:rPr>
          <w:rFonts w:ascii="Times New Roman" w:hAnsi="Times New Roman"/>
        </w:rPr>
      </w:pPr>
    </w:p>
    <w:p w:rsidR="00D73D6B" w:rsidRDefault="00F675EE">
      <w:pPr>
        <w:spacing w:after="0" w:line="240" w:lineRule="auto"/>
        <w:jc w:val="both"/>
        <w:rPr>
          <w:rFonts w:ascii="Times New Roman" w:hAnsi="Times New Roman"/>
          <w:sz w:val="28"/>
          <w:szCs w:val="28"/>
        </w:rPr>
      </w:pPr>
      <w:r>
        <w:rPr>
          <w:rFonts w:ascii="Times New Roman" w:hAnsi="Times New Roman"/>
          <w:sz w:val="28"/>
          <w:szCs w:val="28"/>
        </w:rPr>
        <w:t>25.03.2021                                       д. Быстрая                                              № 12-п</w:t>
      </w:r>
    </w:p>
    <w:p w:rsidR="00D73D6B" w:rsidRDefault="00D73D6B">
      <w:pPr>
        <w:spacing w:after="0" w:line="240" w:lineRule="auto"/>
        <w:rPr>
          <w:rFonts w:ascii="Times New Roman" w:hAnsi="Times New Roman" w:cs="Times New Roman"/>
          <w:color w:val="000000"/>
          <w:sz w:val="28"/>
          <w:szCs w:val="28"/>
        </w:rPr>
      </w:pPr>
    </w:p>
    <w:p w:rsidR="00D73D6B" w:rsidRDefault="00F675EE">
      <w:pPr>
        <w:autoSpaceDE w:val="0"/>
        <w:autoSpaceDN w:val="0"/>
        <w:adjustRightInd w:val="0"/>
        <w:spacing w:after="0" w:line="240" w:lineRule="auto"/>
        <w:ind w:firstLine="709"/>
        <w:jc w:val="both"/>
        <w:rPr>
          <w:rFonts w:ascii="Times New Roman" w:hAnsi="Times New Roman" w:cs="Times New Roman"/>
          <w:bCs/>
          <w:sz w:val="28"/>
          <w:szCs w:val="28"/>
        </w:rPr>
      </w:pPr>
      <w:r>
        <w:rPr>
          <w:rFonts w:ascii="Times New Roman" w:hAnsi="Times New Roman" w:cs="Times New Roman"/>
          <w:color w:val="000000"/>
          <w:sz w:val="28"/>
          <w:szCs w:val="28"/>
        </w:rPr>
        <w:t xml:space="preserve"> О внесении изменений и дополнений в постановление администрации Новотроицкого сельсовета от  02.11.2018 № 75-п «Об утверждении административного регламента по предоставлению муниципальной услуги </w:t>
      </w:r>
      <w:r>
        <w:rPr>
          <w:rFonts w:ascii="Times New Roman" w:hAnsi="Times New Roman" w:cs="Times New Roman"/>
          <w:bCs/>
          <w:sz w:val="28"/>
          <w:szCs w:val="28"/>
        </w:rPr>
        <w:t>«П</w:t>
      </w:r>
      <w:r>
        <w:rPr>
          <w:rFonts w:ascii="Times New Roman" w:hAnsi="Times New Roman" w:cs="Times New Roman"/>
          <w:sz w:val="28"/>
          <w:szCs w:val="28"/>
        </w:rPr>
        <w:t xml:space="preserve">рисвоение, изменение и аннулирование адресов на территории сельского поселения </w:t>
      </w:r>
      <w:r>
        <w:rPr>
          <w:rFonts w:ascii="Times New Roman" w:hAnsi="Times New Roman" w:cs="Times New Roman"/>
          <w:bCs/>
          <w:sz w:val="28"/>
          <w:szCs w:val="28"/>
        </w:rPr>
        <w:t xml:space="preserve">Новотроицкий сельсовет Минусинского муниципального района Красноярского края» (в редакции постановления от 24.01.2019г. № </w:t>
      </w:r>
      <w:bookmarkStart w:id="0" w:name="_GoBack"/>
      <w:bookmarkEnd w:id="0"/>
      <w:r>
        <w:rPr>
          <w:rFonts w:ascii="Times New Roman" w:hAnsi="Times New Roman" w:cs="Times New Roman"/>
          <w:bCs/>
          <w:sz w:val="28"/>
          <w:szCs w:val="28"/>
        </w:rPr>
        <w:t>4-П)</w:t>
      </w:r>
    </w:p>
    <w:p w:rsidR="00D73D6B" w:rsidRDefault="00D73D6B">
      <w:pPr>
        <w:autoSpaceDE w:val="0"/>
        <w:autoSpaceDN w:val="0"/>
        <w:adjustRightInd w:val="0"/>
        <w:spacing w:after="0" w:line="240" w:lineRule="auto"/>
        <w:ind w:firstLine="709"/>
        <w:jc w:val="both"/>
        <w:rPr>
          <w:rFonts w:ascii="Times New Roman" w:hAnsi="Times New Roman" w:cs="Times New Roman"/>
          <w:bCs/>
          <w:sz w:val="28"/>
          <w:szCs w:val="28"/>
        </w:rPr>
      </w:pPr>
    </w:p>
    <w:p w:rsidR="00D73D6B" w:rsidRDefault="00D73D6B">
      <w:pPr>
        <w:shd w:val="clear" w:color="auto" w:fill="FFFFFF"/>
        <w:spacing w:after="0" w:line="240" w:lineRule="auto"/>
        <w:ind w:left="23" w:firstLine="709"/>
        <w:jc w:val="both"/>
        <w:rPr>
          <w:rFonts w:ascii="Times New Roman" w:hAnsi="Times New Roman" w:cs="Times New Roman"/>
          <w:sz w:val="28"/>
          <w:szCs w:val="28"/>
        </w:rPr>
      </w:pPr>
    </w:p>
    <w:p w:rsidR="00D73D6B" w:rsidRDefault="00F675EE">
      <w:pPr>
        <w:shd w:val="clear" w:color="auto" w:fill="FFFFFF"/>
        <w:spacing w:after="0" w:line="240" w:lineRule="auto"/>
        <w:ind w:left="23" w:firstLine="709"/>
        <w:jc w:val="both"/>
        <w:rPr>
          <w:rFonts w:ascii="Times New Roman" w:hAnsi="Times New Roman" w:cs="Times New Roman"/>
          <w:spacing w:val="9"/>
          <w:sz w:val="28"/>
          <w:szCs w:val="28"/>
        </w:rPr>
      </w:pPr>
      <w:r>
        <w:rPr>
          <w:rFonts w:ascii="Times New Roman" w:hAnsi="Times New Roman" w:cs="Times New Roman"/>
          <w:sz w:val="28"/>
          <w:szCs w:val="28"/>
        </w:rPr>
        <w:t xml:space="preserve">На основании   Федерального закона от 29 декабря 2017 года № 479-ФЗ «О внесении изменений в федеральный закон 27 июля 2010 года № 210-ФЗ  «Об организации предоставления государственных и муниципальных услуг» в части закрепления возможности предоставления в многофункциональных центрах предоставления государственных и муниципальных услуг нескольких государственных (муниципальных) услуг посредством подачи заявителем единого заявления»;  Федерального закона от 06.10.2003 года              № 131-ФЗ «Об общих принципах организации местного самоуправления в Российской Федерации», Федерального закона от 02.05.2006 № 59-ФЗ «О порядке рассмотрения обращений граждан Российской Федерации», в соответствии с </w:t>
      </w:r>
      <w:r>
        <w:rPr>
          <w:rFonts w:ascii="Times New Roman" w:hAnsi="Times New Roman" w:cs="Times New Roman"/>
          <w:sz w:val="28"/>
          <w:szCs w:val="28"/>
          <w:shd w:val="clear" w:color="auto" w:fill="FFFFFF"/>
        </w:rPr>
        <w:t>Постановлением Правительства РФ от 19 ноября 2014 г. № 1221 «Об утверждении Правил присвоения, изменения и аннулирования адресов»,</w:t>
      </w:r>
      <w:r>
        <w:rPr>
          <w:rFonts w:ascii="Times New Roman" w:hAnsi="Times New Roman" w:cs="Times New Roman"/>
          <w:sz w:val="28"/>
          <w:szCs w:val="28"/>
        </w:rPr>
        <w:t xml:space="preserve"> Федеральным законом от 19.07.2018 </w:t>
      </w:r>
      <w:hyperlink r:id="rId8" w:tgtFrame="_blank" w:history="1">
        <w:r>
          <w:rPr>
            <w:rStyle w:val="a3"/>
            <w:rFonts w:ascii="Times New Roman" w:hAnsi="Times New Roman" w:cs="Times New Roman"/>
            <w:color w:val="auto"/>
            <w:sz w:val="28"/>
            <w:szCs w:val="28"/>
            <w:u w:val="none"/>
          </w:rPr>
          <w:t>№204-ФЗ</w:t>
        </w:r>
      </w:hyperlink>
      <w:r>
        <w:rPr>
          <w:rFonts w:ascii="Times New Roman" w:hAnsi="Times New Roman" w:cs="Times New Roman"/>
          <w:sz w:val="28"/>
          <w:szCs w:val="28"/>
        </w:rPr>
        <w:t> «О внесении изменений в Федеральный Закон «Об организации предоставления государственных и муниципальных услуг» в части установления дополнительных гарантий граждан при получении государственных и муниципальных услуг», постановления от 09.03.2021г. №07-п,  руководствуясь статьями 16, 19 Устава Новотроицкого сельсовета</w:t>
      </w:r>
      <w:r>
        <w:rPr>
          <w:rFonts w:ascii="Times New Roman" w:hAnsi="Times New Roman" w:cs="Times New Roman"/>
          <w:i/>
          <w:sz w:val="28"/>
          <w:szCs w:val="28"/>
        </w:rPr>
        <w:t xml:space="preserve">, </w:t>
      </w:r>
      <w:r>
        <w:rPr>
          <w:rFonts w:ascii="Times New Roman" w:hAnsi="Times New Roman" w:cs="Times New Roman"/>
          <w:sz w:val="28"/>
          <w:szCs w:val="28"/>
        </w:rPr>
        <w:t>ПОСТАНОВЛЯЮ:</w:t>
      </w:r>
    </w:p>
    <w:p w:rsidR="00D73D6B" w:rsidRDefault="00F675EE">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1. </w:t>
      </w:r>
      <w:r w:rsidR="00CC3CC4">
        <w:rPr>
          <w:rFonts w:ascii="Times New Roman" w:hAnsi="Times New Roman" w:cs="Times New Roman"/>
          <w:sz w:val="28"/>
          <w:szCs w:val="28"/>
        </w:rPr>
        <w:t>В</w:t>
      </w:r>
      <w:r>
        <w:rPr>
          <w:rFonts w:ascii="Times New Roman" w:hAnsi="Times New Roman" w:cs="Times New Roman"/>
          <w:sz w:val="28"/>
          <w:szCs w:val="28"/>
        </w:rPr>
        <w:t>нести изменения в п. 2.2 ч.2 административного регламента по предоставлению муниципальной услуги «</w:t>
      </w:r>
      <w:r>
        <w:rPr>
          <w:rFonts w:ascii="Times New Roman" w:hAnsi="Times New Roman" w:cs="Times New Roman"/>
          <w:bCs/>
          <w:sz w:val="28"/>
          <w:szCs w:val="28"/>
        </w:rPr>
        <w:t>П</w:t>
      </w:r>
      <w:r>
        <w:rPr>
          <w:rFonts w:ascii="Times New Roman" w:hAnsi="Times New Roman" w:cs="Times New Roman"/>
          <w:sz w:val="28"/>
          <w:szCs w:val="28"/>
        </w:rPr>
        <w:t xml:space="preserve">рисвоение, изменение и аннулирование адресов на территории сельского поселения </w:t>
      </w:r>
      <w:r>
        <w:rPr>
          <w:rFonts w:ascii="Times New Roman" w:hAnsi="Times New Roman" w:cs="Times New Roman"/>
          <w:bCs/>
          <w:sz w:val="28"/>
          <w:szCs w:val="28"/>
        </w:rPr>
        <w:t>Новотроицкий сельсовет Минусинского муниципального района Красноярского края</w:t>
      </w:r>
      <w:r>
        <w:rPr>
          <w:rFonts w:ascii="Times New Roman" w:hAnsi="Times New Roman" w:cs="Times New Roman"/>
          <w:sz w:val="28"/>
          <w:szCs w:val="28"/>
        </w:rPr>
        <w:t xml:space="preserve">» </w:t>
      </w:r>
    </w:p>
    <w:p w:rsidR="00D73D6B" w:rsidRDefault="00F675EE">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2. Контроль  исполнения настоящего постановления возложить на заместителя главы администрации Новотроицкого сельсовета Семенова Андрея Викторовича.</w:t>
      </w:r>
    </w:p>
    <w:p w:rsidR="00D73D6B" w:rsidRDefault="00F675EE">
      <w:pPr>
        <w:pStyle w:val="ConsPlusNormal"/>
        <w:ind w:firstLine="709"/>
        <w:jc w:val="both"/>
        <w:outlineLvl w:val="0"/>
        <w:rPr>
          <w:rFonts w:ascii="Times New Roman" w:hAnsi="Times New Roman" w:cs="Times New Roman"/>
          <w:bCs/>
          <w:sz w:val="28"/>
          <w:szCs w:val="28"/>
        </w:rPr>
      </w:pPr>
      <w:r>
        <w:rPr>
          <w:rFonts w:ascii="Times New Roman" w:hAnsi="Times New Roman" w:cs="Times New Roman"/>
          <w:sz w:val="28"/>
          <w:szCs w:val="28"/>
        </w:rPr>
        <w:lastRenderedPageBreak/>
        <w:t>3.</w:t>
      </w:r>
      <w:r>
        <w:rPr>
          <w:rFonts w:ascii="Times New Roman" w:hAnsi="Times New Roman" w:cs="Times New Roman"/>
          <w:bCs/>
          <w:sz w:val="28"/>
          <w:szCs w:val="28"/>
        </w:rPr>
        <w:t>Постановление вступает в силу в день, следующий за днём его официального опубликования в газете муниципального образования Новотроицкий сельсовет «Новотроицкий вестник».</w:t>
      </w:r>
    </w:p>
    <w:p w:rsidR="00D73D6B" w:rsidRDefault="00D73D6B">
      <w:pPr>
        <w:pStyle w:val="ConsPlusNormal"/>
        <w:ind w:firstLine="709"/>
        <w:jc w:val="both"/>
        <w:outlineLvl w:val="0"/>
        <w:rPr>
          <w:rFonts w:ascii="Times New Roman" w:hAnsi="Times New Roman" w:cs="Times New Roman"/>
          <w:bCs/>
          <w:sz w:val="28"/>
          <w:szCs w:val="28"/>
        </w:rPr>
      </w:pPr>
    </w:p>
    <w:p w:rsidR="00D73D6B" w:rsidRDefault="00D73D6B">
      <w:pPr>
        <w:pStyle w:val="ConsPlusNormal"/>
        <w:ind w:firstLine="709"/>
        <w:jc w:val="both"/>
        <w:outlineLvl w:val="0"/>
        <w:rPr>
          <w:rFonts w:ascii="Times New Roman" w:hAnsi="Times New Roman" w:cs="Times New Roman"/>
          <w:bCs/>
          <w:sz w:val="28"/>
          <w:szCs w:val="28"/>
        </w:rPr>
      </w:pPr>
    </w:p>
    <w:p w:rsidR="00D73D6B" w:rsidRDefault="00F675EE">
      <w:pPr>
        <w:pStyle w:val="ConsPlusNormal"/>
        <w:ind w:firstLine="709"/>
        <w:jc w:val="both"/>
        <w:outlineLvl w:val="0"/>
        <w:rPr>
          <w:rFonts w:ascii="Times New Roman" w:hAnsi="Times New Roman" w:cs="Times New Roman"/>
          <w:bCs/>
          <w:sz w:val="28"/>
          <w:szCs w:val="28"/>
        </w:rPr>
      </w:pPr>
      <w:r>
        <w:rPr>
          <w:rFonts w:ascii="Times New Roman" w:hAnsi="Times New Roman" w:cs="Times New Roman"/>
          <w:bCs/>
          <w:sz w:val="28"/>
          <w:szCs w:val="28"/>
        </w:rPr>
        <w:t>Глава  сельсовета                                                                     И.В. Гнусарев</w:t>
      </w:r>
    </w:p>
    <w:p w:rsidR="00272B11" w:rsidRDefault="00272B11">
      <w:pPr>
        <w:pStyle w:val="ConsPlusNormal"/>
        <w:ind w:firstLine="709"/>
        <w:jc w:val="both"/>
        <w:outlineLvl w:val="0"/>
        <w:rPr>
          <w:rFonts w:ascii="Times New Roman" w:hAnsi="Times New Roman" w:cs="Times New Roman"/>
          <w:sz w:val="28"/>
          <w:szCs w:val="28"/>
        </w:rPr>
        <w:sectPr w:rsidR="00272B11" w:rsidSect="00D73D6B">
          <w:pgSz w:w="11906" w:h="16838"/>
          <w:pgMar w:top="1134" w:right="851" w:bottom="1134" w:left="1701" w:header="709" w:footer="709" w:gutter="0"/>
          <w:cols w:space="708"/>
          <w:docGrid w:linePitch="360"/>
        </w:sectPr>
      </w:pPr>
    </w:p>
    <w:p w:rsidR="00272B11" w:rsidRPr="00272B11" w:rsidRDefault="00272B11" w:rsidP="00272B11">
      <w:pPr>
        <w:pStyle w:val="ConsPlusNormal"/>
        <w:ind w:firstLine="709"/>
        <w:jc w:val="both"/>
        <w:rPr>
          <w:rFonts w:ascii="Times New Roman" w:hAnsi="Times New Roman" w:cs="Times New Roman"/>
          <w:iCs/>
        </w:rPr>
      </w:pPr>
      <w:r w:rsidRPr="00272B11">
        <w:rPr>
          <w:rFonts w:ascii="Times New Roman" w:hAnsi="Times New Roman" w:cs="Times New Roman"/>
          <w:iCs/>
        </w:rPr>
        <w:lastRenderedPageBreak/>
        <w:t>Приложение</w:t>
      </w:r>
    </w:p>
    <w:p w:rsidR="00272B11" w:rsidRPr="00272B11" w:rsidRDefault="00272B11" w:rsidP="00272B11">
      <w:pPr>
        <w:pStyle w:val="ConsPlusNormal"/>
        <w:ind w:firstLine="709"/>
        <w:jc w:val="both"/>
        <w:rPr>
          <w:rFonts w:ascii="Times New Roman" w:hAnsi="Times New Roman" w:cs="Times New Roman"/>
          <w:iCs/>
        </w:rPr>
      </w:pPr>
      <w:r w:rsidRPr="00272B11">
        <w:rPr>
          <w:rFonts w:ascii="Times New Roman" w:hAnsi="Times New Roman" w:cs="Times New Roman"/>
          <w:iCs/>
        </w:rPr>
        <w:t xml:space="preserve">к постановлению администрации </w:t>
      </w:r>
    </w:p>
    <w:p w:rsidR="00272B11" w:rsidRPr="00272B11" w:rsidRDefault="00272B11" w:rsidP="00272B11">
      <w:pPr>
        <w:pStyle w:val="ConsPlusNormal"/>
        <w:ind w:firstLine="709"/>
        <w:jc w:val="both"/>
        <w:rPr>
          <w:rFonts w:ascii="Times New Roman" w:hAnsi="Times New Roman" w:cs="Times New Roman"/>
          <w:iCs/>
        </w:rPr>
      </w:pPr>
      <w:r w:rsidRPr="00272B11">
        <w:rPr>
          <w:rFonts w:ascii="Times New Roman" w:hAnsi="Times New Roman" w:cs="Times New Roman"/>
          <w:iCs/>
        </w:rPr>
        <w:t>Новотроицкого сельсовета</w:t>
      </w:r>
    </w:p>
    <w:p w:rsidR="00272B11" w:rsidRPr="00272B11" w:rsidRDefault="00272B11" w:rsidP="00272B11">
      <w:pPr>
        <w:pStyle w:val="ConsPlusNormal"/>
        <w:ind w:firstLine="709"/>
        <w:jc w:val="both"/>
        <w:rPr>
          <w:rFonts w:ascii="Times New Roman" w:hAnsi="Times New Roman" w:cs="Times New Roman"/>
          <w:iCs/>
        </w:rPr>
      </w:pPr>
      <w:r w:rsidRPr="00272B11">
        <w:rPr>
          <w:rFonts w:ascii="Times New Roman" w:hAnsi="Times New Roman" w:cs="Times New Roman"/>
          <w:iCs/>
        </w:rPr>
        <w:t xml:space="preserve"> от 25.03.2021 № 12-п</w:t>
      </w:r>
    </w:p>
    <w:p w:rsidR="00272B11" w:rsidRPr="00272B11" w:rsidRDefault="00272B11" w:rsidP="00272B11">
      <w:pPr>
        <w:pStyle w:val="ConsPlusNormal"/>
        <w:ind w:firstLine="709"/>
        <w:jc w:val="both"/>
        <w:rPr>
          <w:rFonts w:ascii="Times New Roman" w:hAnsi="Times New Roman" w:cs="Times New Roman"/>
          <w:b/>
          <w:bCs/>
        </w:rPr>
      </w:pPr>
    </w:p>
    <w:p w:rsidR="00272B11" w:rsidRPr="00272B11" w:rsidRDefault="00272B11" w:rsidP="00272B11">
      <w:pPr>
        <w:pStyle w:val="ConsPlusNormal"/>
        <w:ind w:firstLine="709"/>
        <w:jc w:val="both"/>
        <w:rPr>
          <w:rFonts w:ascii="Times New Roman" w:hAnsi="Times New Roman" w:cs="Times New Roman"/>
          <w:b/>
          <w:bCs/>
        </w:rPr>
      </w:pPr>
      <w:r w:rsidRPr="00272B11">
        <w:rPr>
          <w:rFonts w:ascii="Times New Roman" w:hAnsi="Times New Roman" w:cs="Times New Roman"/>
          <w:b/>
          <w:bCs/>
        </w:rPr>
        <w:t>АДМИНИСТРАТИВНЫЙ РЕГЛАМЕНТ</w:t>
      </w:r>
    </w:p>
    <w:p w:rsidR="00272B11" w:rsidRPr="00272B11" w:rsidRDefault="00272B11" w:rsidP="00272B11">
      <w:pPr>
        <w:pStyle w:val="ConsPlusNormal"/>
        <w:ind w:firstLine="709"/>
        <w:jc w:val="both"/>
        <w:rPr>
          <w:rFonts w:ascii="Times New Roman" w:hAnsi="Times New Roman" w:cs="Times New Roman"/>
          <w:b/>
          <w:bCs/>
        </w:rPr>
      </w:pPr>
      <w:r w:rsidRPr="00272B11">
        <w:rPr>
          <w:rFonts w:ascii="Times New Roman" w:hAnsi="Times New Roman" w:cs="Times New Roman"/>
          <w:b/>
          <w:bCs/>
        </w:rPr>
        <w:t>предоставления муниципальной услуги</w:t>
      </w:r>
    </w:p>
    <w:p w:rsidR="00272B11" w:rsidRPr="00272B11" w:rsidRDefault="00272B11" w:rsidP="00272B11">
      <w:pPr>
        <w:pStyle w:val="ConsPlusNormal"/>
        <w:ind w:firstLine="709"/>
        <w:jc w:val="both"/>
        <w:outlineLvl w:val="0"/>
        <w:rPr>
          <w:rFonts w:ascii="Times New Roman" w:hAnsi="Times New Roman" w:cs="Times New Roman"/>
          <w:b/>
        </w:rPr>
      </w:pPr>
      <w:r w:rsidRPr="00272B11">
        <w:rPr>
          <w:rFonts w:ascii="Times New Roman" w:hAnsi="Times New Roman" w:cs="Times New Roman"/>
          <w:b/>
          <w:bCs/>
        </w:rPr>
        <w:t>«П</w:t>
      </w:r>
      <w:r w:rsidRPr="00272B11">
        <w:rPr>
          <w:rFonts w:ascii="Times New Roman" w:hAnsi="Times New Roman" w:cs="Times New Roman"/>
          <w:b/>
        </w:rPr>
        <w:t xml:space="preserve">рисвоение, изменение и аннулирование адресов на территории сельского поселения </w:t>
      </w:r>
      <w:r w:rsidRPr="00272B11">
        <w:rPr>
          <w:rFonts w:ascii="Times New Roman" w:hAnsi="Times New Roman" w:cs="Times New Roman"/>
          <w:b/>
          <w:bCs/>
        </w:rPr>
        <w:t>Новотроицкий сельсовет Минусинского муниципального района Красноярского края»</w:t>
      </w:r>
    </w:p>
    <w:p w:rsidR="00272B11" w:rsidRPr="00272B11" w:rsidRDefault="00272B11" w:rsidP="00272B11">
      <w:pPr>
        <w:pStyle w:val="ConsPlusNormal"/>
        <w:ind w:firstLine="709"/>
        <w:jc w:val="both"/>
        <w:outlineLvl w:val="0"/>
        <w:rPr>
          <w:rFonts w:ascii="Times New Roman" w:hAnsi="Times New Roman" w:cs="Times New Roman"/>
          <w:b/>
        </w:rPr>
      </w:pPr>
    </w:p>
    <w:p w:rsidR="00272B11" w:rsidRPr="00272B11" w:rsidRDefault="00272B11" w:rsidP="00272B11">
      <w:pPr>
        <w:pStyle w:val="ConsPlusNormal"/>
        <w:ind w:firstLine="709"/>
        <w:jc w:val="both"/>
        <w:outlineLvl w:val="0"/>
        <w:rPr>
          <w:rFonts w:ascii="Times New Roman" w:hAnsi="Times New Roman" w:cs="Times New Roman"/>
        </w:rPr>
      </w:pPr>
      <w:r w:rsidRPr="00272B11">
        <w:rPr>
          <w:rFonts w:ascii="Times New Roman" w:hAnsi="Times New Roman" w:cs="Times New Roman"/>
          <w:b/>
        </w:rPr>
        <w:t>1. Общие положения</w:t>
      </w:r>
    </w:p>
    <w:p w:rsidR="00272B11" w:rsidRPr="00272B11" w:rsidRDefault="00272B11" w:rsidP="00272B11">
      <w:pPr>
        <w:pStyle w:val="ConsPlusNormal"/>
        <w:jc w:val="both"/>
        <w:outlineLvl w:val="0"/>
        <w:rPr>
          <w:rFonts w:ascii="Times New Roman" w:hAnsi="Times New Roman" w:cs="Times New Roman"/>
        </w:rPr>
      </w:pPr>
      <w:r w:rsidRPr="00272B11">
        <w:rPr>
          <w:rFonts w:ascii="Times New Roman" w:hAnsi="Times New Roman" w:cs="Times New Roman"/>
        </w:rPr>
        <w:t xml:space="preserve">1.1. Настоящий административный регламент по предоставлению муниципальной услуги </w:t>
      </w:r>
      <w:r w:rsidRPr="00272B11">
        <w:rPr>
          <w:rFonts w:ascii="Times New Roman" w:hAnsi="Times New Roman" w:cs="Times New Roman"/>
          <w:bCs/>
        </w:rPr>
        <w:t>«П</w:t>
      </w:r>
      <w:r w:rsidRPr="00272B11">
        <w:rPr>
          <w:rFonts w:ascii="Times New Roman" w:hAnsi="Times New Roman" w:cs="Times New Roman"/>
        </w:rPr>
        <w:t xml:space="preserve">рисвоение, изменение и аннулирование адресов на территории сельского поселения </w:t>
      </w:r>
      <w:r w:rsidRPr="00272B11">
        <w:rPr>
          <w:rFonts w:ascii="Times New Roman" w:hAnsi="Times New Roman" w:cs="Times New Roman"/>
          <w:bCs/>
        </w:rPr>
        <w:t xml:space="preserve">Новотроицкий сельсовет Минусинского муниципального района Красноярского края» </w:t>
      </w:r>
      <w:r w:rsidRPr="00272B11">
        <w:rPr>
          <w:rFonts w:ascii="Times New Roman" w:hAnsi="Times New Roman" w:cs="Times New Roman"/>
        </w:rPr>
        <w:t>(далее - Регламент) определяет сроки и последовательность административных процедур (действий) администрации Новотроицкого сельсовета (далее – Администрация) порядок взаимодействия Администрации с заявителями, указанными в пункте 1.3 Административного регламента, а также порядок взаимодействия с другими органами исполнительной власти при предоставлении муниципальной услуги.</w:t>
      </w:r>
    </w:p>
    <w:p w:rsidR="00272B11" w:rsidRPr="00272B11" w:rsidRDefault="00272B11" w:rsidP="00272B11">
      <w:pPr>
        <w:pStyle w:val="ConsPlusNormal"/>
        <w:ind w:firstLine="709"/>
        <w:jc w:val="both"/>
        <w:outlineLvl w:val="0"/>
        <w:rPr>
          <w:rFonts w:ascii="Times New Roman" w:hAnsi="Times New Roman" w:cs="Times New Roman"/>
        </w:rPr>
      </w:pPr>
      <w:r w:rsidRPr="00272B11">
        <w:rPr>
          <w:rFonts w:ascii="Times New Roman" w:hAnsi="Times New Roman" w:cs="Times New Roman"/>
        </w:rPr>
        <w:t xml:space="preserve">Оказание муниципальной услуги осуществляется в присвоении, изменении и аннулировании адресов в отношении земельных участков, зданий, сооружений и объектов незавершенного строительства, помещений, а также в присвоении и аннулировании наименований элементам планировочной структуры и элементам улично-дорожной сети (далее – объекты адресации) на территории Новотроицкого сельсовета.         </w:t>
      </w:r>
    </w:p>
    <w:p w:rsidR="00272B11" w:rsidRPr="00272B11" w:rsidRDefault="00272B11" w:rsidP="00272B11">
      <w:pPr>
        <w:pStyle w:val="ConsPlusNormal"/>
        <w:ind w:firstLine="709"/>
        <w:jc w:val="both"/>
        <w:outlineLvl w:val="0"/>
        <w:rPr>
          <w:rFonts w:ascii="Times New Roman" w:hAnsi="Times New Roman" w:cs="Times New Roman"/>
        </w:rPr>
      </w:pPr>
      <w:r w:rsidRPr="00272B11">
        <w:rPr>
          <w:rFonts w:ascii="Times New Roman" w:hAnsi="Times New Roman" w:cs="Times New Roman"/>
        </w:rPr>
        <w:t>1.2. Структурным подразделением, ответственными за предоставление муниципальной услуги, является специалист администрации ответственный за оказание услуги (далее – Специалист).</w:t>
      </w:r>
      <w:r w:rsidRPr="00272B11">
        <w:rPr>
          <w:rFonts w:ascii="Times New Roman" w:hAnsi="Times New Roman" w:cs="Times New Roman"/>
          <w:vertAlign w:val="superscript"/>
        </w:rPr>
        <w:t xml:space="preserve"> </w:t>
      </w:r>
    </w:p>
    <w:p w:rsidR="00272B11" w:rsidRPr="00272B11" w:rsidRDefault="00272B11" w:rsidP="00272B11">
      <w:pPr>
        <w:pStyle w:val="ConsPlusNormal"/>
        <w:ind w:firstLine="709"/>
        <w:jc w:val="both"/>
        <w:outlineLvl w:val="0"/>
        <w:rPr>
          <w:rFonts w:ascii="Times New Roman" w:hAnsi="Times New Roman" w:cs="Times New Roman"/>
        </w:rPr>
      </w:pPr>
      <w:r w:rsidRPr="00272B11">
        <w:rPr>
          <w:rFonts w:ascii="Times New Roman" w:hAnsi="Times New Roman" w:cs="Times New Roman"/>
        </w:rPr>
        <w:t>Муниципальная услуга может быть предоставлена при обращении в Краевое государственное бюджетное учреждение "Многофункциональный центр предоставления государственных и муниципальных услуг городского округа Минусинск Красноярского края (далее - "КГБУ "МФЦ ГО Минусинск КК") и территориально обособленное структурное подразделение КГБУ «МФЦ» в с. Новотроицкое (далее – ТОСП КГБУ «МФЦ» в                                     с. Новотроицкое). Заявители представляют документы в МФЦ путем личной подачи документов.</w:t>
      </w:r>
    </w:p>
    <w:p w:rsidR="00272B11" w:rsidRPr="00272B11" w:rsidRDefault="00272B11" w:rsidP="00272B11">
      <w:pPr>
        <w:pStyle w:val="ConsPlusNormal"/>
        <w:jc w:val="both"/>
        <w:outlineLvl w:val="0"/>
        <w:rPr>
          <w:rFonts w:ascii="Times New Roman" w:hAnsi="Times New Roman" w:cs="Times New Roman"/>
        </w:rPr>
      </w:pPr>
      <w:r w:rsidRPr="00272B11">
        <w:rPr>
          <w:rFonts w:ascii="Times New Roman" w:hAnsi="Times New Roman" w:cs="Times New Roman"/>
        </w:rPr>
        <w:t xml:space="preserve">1.3. Получателями муниципальной услуги являются физические или юридические лица, заинтересованные в получении муниципальной услуги, либо их уполномоченные представители (далее - заявитель).  </w:t>
      </w:r>
    </w:p>
    <w:p w:rsidR="00272B11" w:rsidRPr="00272B11" w:rsidRDefault="00272B11" w:rsidP="00272B11">
      <w:pPr>
        <w:pStyle w:val="ConsPlusNormal"/>
        <w:ind w:firstLine="709"/>
        <w:jc w:val="both"/>
        <w:outlineLvl w:val="0"/>
        <w:rPr>
          <w:rFonts w:ascii="Times New Roman" w:hAnsi="Times New Roman" w:cs="Times New Roman"/>
        </w:rPr>
      </w:pPr>
      <w:r w:rsidRPr="00272B11">
        <w:rPr>
          <w:rFonts w:ascii="Times New Roman" w:hAnsi="Times New Roman" w:cs="Times New Roman"/>
        </w:rPr>
        <w:t xml:space="preserve">   От имени заявителя могут выступать физические лица, имеющие право в соответствии с законодательством Российской Федерации либо в силу наделения их заявителями в порядке, установленном законодательством Российской Федерации, полномочиями выступать от их имени (далее - заявители). </w:t>
      </w:r>
    </w:p>
    <w:p w:rsidR="00272B11" w:rsidRPr="00272B11" w:rsidRDefault="00272B11" w:rsidP="00272B11">
      <w:pPr>
        <w:pStyle w:val="ConsPlusNormal"/>
        <w:jc w:val="both"/>
        <w:outlineLvl w:val="0"/>
        <w:rPr>
          <w:rFonts w:ascii="Times New Roman" w:hAnsi="Times New Roman" w:cs="Times New Roman"/>
        </w:rPr>
      </w:pPr>
      <w:r w:rsidRPr="00272B11">
        <w:rPr>
          <w:rFonts w:ascii="Times New Roman" w:hAnsi="Times New Roman" w:cs="Times New Roman"/>
        </w:rPr>
        <w:t>1.4. Информация о местонахождении, графике работы и справочных телефонах Администрации, ответственных за предоставление муниципальной услуги, а также о порядке предоставления муниципальной услуги и перечне документов, необходимых для ее получения, размещается:</w:t>
      </w:r>
    </w:p>
    <w:p w:rsidR="00272B11" w:rsidRPr="00272B11" w:rsidRDefault="00272B11" w:rsidP="00272B11">
      <w:pPr>
        <w:pStyle w:val="ConsPlusNormal"/>
        <w:jc w:val="both"/>
        <w:outlineLvl w:val="0"/>
        <w:rPr>
          <w:rFonts w:ascii="Times New Roman" w:hAnsi="Times New Roman" w:cs="Times New Roman"/>
        </w:rPr>
      </w:pPr>
      <w:r w:rsidRPr="00272B11">
        <w:rPr>
          <w:rFonts w:ascii="Times New Roman" w:hAnsi="Times New Roman" w:cs="Times New Roman"/>
        </w:rPr>
        <w:t xml:space="preserve">- на официальном сайте администрации Новотроицкого сельсовета Минусинского района, адрес сайта: </w:t>
      </w:r>
      <w:r w:rsidRPr="00272B11">
        <w:rPr>
          <w:rFonts w:ascii="Times New Roman" w:hAnsi="Times New Roman" w:cs="Times New Roman"/>
          <w:b/>
          <w:lang w:val="en-GB"/>
        </w:rPr>
        <w:t>nvt</w:t>
      </w:r>
      <w:r w:rsidRPr="00272B11">
        <w:rPr>
          <w:rFonts w:ascii="Times New Roman" w:hAnsi="Times New Roman" w:cs="Times New Roman"/>
          <w:b/>
        </w:rPr>
        <w:t>.</w:t>
      </w:r>
      <w:r w:rsidRPr="00272B11">
        <w:rPr>
          <w:rFonts w:ascii="Times New Roman" w:hAnsi="Times New Roman" w:cs="Times New Roman"/>
          <w:b/>
          <w:lang w:val="en-US"/>
        </w:rPr>
        <w:t>bdu</w:t>
      </w:r>
      <w:r w:rsidRPr="00272B11">
        <w:rPr>
          <w:rFonts w:ascii="Times New Roman" w:hAnsi="Times New Roman" w:cs="Times New Roman"/>
          <w:b/>
        </w:rPr>
        <w:t>.</w:t>
      </w:r>
      <w:r w:rsidRPr="00272B11">
        <w:rPr>
          <w:rFonts w:ascii="Times New Roman" w:hAnsi="Times New Roman" w:cs="Times New Roman"/>
          <w:b/>
          <w:lang w:val="en-US"/>
        </w:rPr>
        <w:t>su</w:t>
      </w:r>
      <w:r w:rsidRPr="00272B11">
        <w:rPr>
          <w:rFonts w:ascii="Times New Roman" w:hAnsi="Times New Roman" w:cs="Times New Roman"/>
        </w:rPr>
        <w:t>;</w:t>
      </w:r>
    </w:p>
    <w:p w:rsidR="00272B11" w:rsidRPr="00272B11" w:rsidRDefault="00272B11" w:rsidP="00272B11">
      <w:pPr>
        <w:pStyle w:val="ConsPlusNormal"/>
        <w:jc w:val="both"/>
        <w:outlineLvl w:val="0"/>
        <w:rPr>
          <w:rFonts w:ascii="Times New Roman" w:hAnsi="Times New Roman" w:cs="Times New Roman"/>
        </w:rPr>
      </w:pPr>
      <w:r w:rsidRPr="00272B11">
        <w:rPr>
          <w:rFonts w:ascii="Times New Roman" w:hAnsi="Times New Roman" w:cs="Times New Roman"/>
        </w:rPr>
        <w:t>- на информационных стендах в местах предоставления муниципальной услуги</w:t>
      </w:r>
    </w:p>
    <w:p w:rsidR="00272B11" w:rsidRPr="00272B11" w:rsidRDefault="00272B11" w:rsidP="00272B11">
      <w:pPr>
        <w:pStyle w:val="ConsPlusNormal"/>
        <w:ind w:firstLine="709"/>
        <w:jc w:val="both"/>
        <w:outlineLvl w:val="0"/>
        <w:rPr>
          <w:rFonts w:ascii="Times New Roman" w:hAnsi="Times New Roman" w:cs="Times New Roman"/>
        </w:rPr>
      </w:pPr>
      <w:r w:rsidRPr="00272B11">
        <w:rPr>
          <w:rFonts w:ascii="Times New Roman" w:hAnsi="Times New Roman" w:cs="Times New Roman"/>
        </w:rPr>
        <w:t xml:space="preserve">расположенных в администрации Новотроицкого сельсовета по адресам:                                  Минусинский район,  д. Быстрая, ул. Кирова, д. 16,  с. Новотроицкое, ул. Фрунзе, д. 6, пом. 1. </w:t>
      </w:r>
    </w:p>
    <w:p w:rsidR="00272B11" w:rsidRPr="00272B11" w:rsidRDefault="00272B11" w:rsidP="00272B11">
      <w:pPr>
        <w:pStyle w:val="ConsPlusNormal"/>
        <w:jc w:val="both"/>
        <w:outlineLvl w:val="0"/>
        <w:rPr>
          <w:rFonts w:ascii="Times New Roman" w:hAnsi="Times New Roman" w:cs="Times New Roman"/>
        </w:rPr>
      </w:pPr>
      <w:r w:rsidRPr="00272B11">
        <w:rPr>
          <w:rFonts w:ascii="Times New Roman" w:hAnsi="Times New Roman" w:cs="Times New Roman"/>
        </w:rPr>
        <w:t xml:space="preserve">1.5. Сведения о местонахождении и почтовом адресе "КГБУ "МФЦ ГО Минусинск КК"МБУ МФЦ: </w:t>
      </w:r>
    </w:p>
    <w:p w:rsidR="00272B11" w:rsidRPr="00272B11" w:rsidRDefault="00272B11" w:rsidP="00272B11">
      <w:pPr>
        <w:pStyle w:val="ConsPlusNormal"/>
        <w:jc w:val="both"/>
        <w:outlineLvl w:val="0"/>
        <w:rPr>
          <w:rFonts w:ascii="Times New Roman" w:hAnsi="Times New Roman" w:cs="Times New Roman"/>
        </w:rPr>
      </w:pPr>
      <w:r w:rsidRPr="00272B11">
        <w:rPr>
          <w:rFonts w:ascii="Times New Roman" w:hAnsi="Times New Roman" w:cs="Times New Roman"/>
        </w:rPr>
        <w:t>662800, Красноярский край, г. Минусинск, Народная улица, д. 62а.</w:t>
      </w:r>
    </w:p>
    <w:p w:rsidR="00272B11" w:rsidRPr="00272B11" w:rsidRDefault="00272B11" w:rsidP="00272B11">
      <w:pPr>
        <w:pStyle w:val="ConsPlusNormal"/>
        <w:jc w:val="both"/>
        <w:outlineLvl w:val="0"/>
        <w:rPr>
          <w:rFonts w:ascii="Times New Roman" w:hAnsi="Times New Roman" w:cs="Times New Roman"/>
        </w:rPr>
      </w:pPr>
      <w:r w:rsidRPr="00272B11">
        <w:rPr>
          <w:rFonts w:ascii="Times New Roman" w:hAnsi="Times New Roman" w:cs="Times New Roman"/>
        </w:rPr>
        <w:t>График работы: понедельник-суббота: с 09:00 до 20:00.</w:t>
      </w:r>
    </w:p>
    <w:p w:rsidR="00272B11" w:rsidRPr="00272B11" w:rsidRDefault="00272B11" w:rsidP="00272B11">
      <w:pPr>
        <w:pStyle w:val="ConsPlusNormal"/>
        <w:jc w:val="both"/>
        <w:outlineLvl w:val="0"/>
        <w:rPr>
          <w:rFonts w:ascii="Times New Roman" w:hAnsi="Times New Roman" w:cs="Times New Roman"/>
        </w:rPr>
      </w:pPr>
      <w:r w:rsidRPr="00272B11">
        <w:rPr>
          <w:rFonts w:ascii="Times New Roman" w:hAnsi="Times New Roman" w:cs="Times New Roman"/>
        </w:rPr>
        <w:t>Справочные телефоны: 8 (800) 200-39-12 (единая справочная служба); 8 (39132)4-02-93.</w:t>
      </w:r>
    </w:p>
    <w:p w:rsidR="00272B11" w:rsidRPr="00272B11" w:rsidRDefault="00272B11" w:rsidP="00272B11">
      <w:pPr>
        <w:pStyle w:val="ConsPlusNormal"/>
        <w:jc w:val="both"/>
        <w:outlineLvl w:val="0"/>
        <w:rPr>
          <w:rFonts w:ascii="Times New Roman" w:hAnsi="Times New Roman" w:cs="Times New Roman"/>
        </w:rPr>
      </w:pPr>
      <w:r w:rsidRPr="00272B11">
        <w:rPr>
          <w:rFonts w:ascii="Times New Roman" w:hAnsi="Times New Roman" w:cs="Times New Roman"/>
        </w:rPr>
        <w:t>График работы ТОСП КГБУ «МФЦ» в с. Новотроицкое: среда - с 9.00 до 13.00.</w:t>
      </w:r>
    </w:p>
    <w:p w:rsidR="00272B11" w:rsidRPr="00272B11" w:rsidRDefault="00272B11" w:rsidP="00272B11">
      <w:pPr>
        <w:pStyle w:val="ConsPlusNormal"/>
        <w:jc w:val="both"/>
        <w:outlineLvl w:val="0"/>
        <w:rPr>
          <w:rFonts w:ascii="Times New Roman" w:hAnsi="Times New Roman" w:cs="Times New Roman"/>
          <w:b/>
        </w:rPr>
      </w:pPr>
      <w:r w:rsidRPr="00272B11">
        <w:rPr>
          <w:rFonts w:ascii="Times New Roman" w:hAnsi="Times New Roman" w:cs="Times New Roman"/>
        </w:rPr>
        <w:t>Справочные телефоны ТОСП КГБУ «МФЦ» в с. Новотроицкое: 8(39132)7-17-09.</w:t>
      </w:r>
    </w:p>
    <w:p w:rsidR="00272B11" w:rsidRPr="00272B11" w:rsidRDefault="00272B11" w:rsidP="00272B11">
      <w:pPr>
        <w:pStyle w:val="ConsPlusNormal"/>
        <w:ind w:firstLine="709"/>
        <w:jc w:val="both"/>
        <w:outlineLvl w:val="0"/>
        <w:rPr>
          <w:rFonts w:ascii="Times New Roman" w:hAnsi="Times New Roman" w:cs="Times New Roman"/>
        </w:rPr>
      </w:pPr>
      <w:r w:rsidRPr="00272B11">
        <w:rPr>
          <w:rFonts w:ascii="Times New Roman" w:hAnsi="Times New Roman" w:cs="Times New Roman"/>
          <w:b/>
        </w:rPr>
        <w:t>2. Стандарт предоставления муниципальной услуги</w:t>
      </w:r>
    </w:p>
    <w:p w:rsidR="00272B11" w:rsidRPr="00272B11" w:rsidRDefault="00272B11" w:rsidP="00272B11">
      <w:pPr>
        <w:pStyle w:val="ConsPlusNormal"/>
        <w:ind w:firstLine="709"/>
        <w:jc w:val="both"/>
        <w:outlineLvl w:val="0"/>
        <w:rPr>
          <w:rFonts w:ascii="Times New Roman" w:hAnsi="Times New Roman" w:cs="Times New Roman"/>
        </w:rPr>
      </w:pPr>
      <w:r w:rsidRPr="00272B11">
        <w:rPr>
          <w:rFonts w:ascii="Times New Roman" w:hAnsi="Times New Roman" w:cs="Times New Roman"/>
        </w:rPr>
        <w:t xml:space="preserve">2.1. Наименование муниципальной услуги: </w:t>
      </w:r>
      <w:r w:rsidRPr="00272B11">
        <w:rPr>
          <w:rFonts w:ascii="Times New Roman" w:hAnsi="Times New Roman" w:cs="Times New Roman"/>
          <w:bCs/>
        </w:rPr>
        <w:t>«П</w:t>
      </w:r>
      <w:r w:rsidRPr="00272B11">
        <w:rPr>
          <w:rFonts w:ascii="Times New Roman" w:hAnsi="Times New Roman" w:cs="Times New Roman"/>
        </w:rPr>
        <w:t xml:space="preserve">рисвоение, изменение и аннулирование адресов на территории сельского поселения </w:t>
      </w:r>
      <w:r w:rsidRPr="00272B11">
        <w:rPr>
          <w:rFonts w:ascii="Times New Roman" w:hAnsi="Times New Roman" w:cs="Times New Roman"/>
          <w:bCs/>
        </w:rPr>
        <w:t xml:space="preserve">Новотроицкий сельсовет Минусинского муниципального района Красноярского края» </w:t>
      </w:r>
      <w:r w:rsidRPr="00272B11">
        <w:rPr>
          <w:rFonts w:ascii="Times New Roman" w:hAnsi="Times New Roman" w:cs="Times New Roman"/>
        </w:rPr>
        <w:t xml:space="preserve"> (далее – Муниципальная услуга).</w:t>
      </w:r>
    </w:p>
    <w:p w:rsidR="00272B11" w:rsidRPr="00272B11" w:rsidRDefault="00272B11" w:rsidP="00272B11">
      <w:pPr>
        <w:pStyle w:val="ConsPlusNormal"/>
        <w:ind w:firstLine="709"/>
        <w:jc w:val="both"/>
        <w:outlineLvl w:val="0"/>
        <w:rPr>
          <w:rFonts w:ascii="Times New Roman" w:hAnsi="Times New Roman" w:cs="Times New Roman"/>
        </w:rPr>
      </w:pPr>
      <w:r w:rsidRPr="00272B11">
        <w:rPr>
          <w:rFonts w:ascii="Times New Roman" w:hAnsi="Times New Roman" w:cs="Times New Roman"/>
        </w:rPr>
        <w:t>2.2. Наименование органа местного самоуправления (далее – ОМСУ), предоставляющего муниципальную услугу, и его структурного подразделения, ответственного за предоставление муниципальной услуги.</w:t>
      </w:r>
    </w:p>
    <w:p w:rsidR="00272B11" w:rsidRPr="00272B11" w:rsidRDefault="00272B11" w:rsidP="00272B11">
      <w:pPr>
        <w:pStyle w:val="ConsPlusNormal"/>
        <w:ind w:firstLine="709"/>
        <w:jc w:val="both"/>
        <w:outlineLvl w:val="0"/>
        <w:rPr>
          <w:rFonts w:ascii="Times New Roman" w:hAnsi="Times New Roman" w:cs="Times New Roman"/>
        </w:rPr>
      </w:pPr>
      <w:r w:rsidRPr="00272B11">
        <w:rPr>
          <w:rFonts w:ascii="Times New Roman" w:hAnsi="Times New Roman" w:cs="Times New Roman"/>
        </w:rPr>
        <w:t xml:space="preserve">Муниципальную услугу предоставляет Администрация. </w:t>
      </w:r>
    </w:p>
    <w:p w:rsidR="00272B11" w:rsidRPr="00272B11" w:rsidRDefault="00272B11" w:rsidP="00272B11">
      <w:pPr>
        <w:pStyle w:val="ConsPlusNormal"/>
        <w:ind w:firstLine="709"/>
        <w:jc w:val="both"/>
        <w:outlineLvl w:val="0"/>
        <w:rPr>
          <w:rFonts w:ascii="Times New Roman" w:hAnsi="Times New Roman" w:cs="Times New Roman"/>
        </w:rPr>
      </w:pPr>
      <w:r w:rsidRPr="00272B11">
        <w:rPr>
          <w:rFonts w:ascii="Times New Roman" w:hAnsi="Times New Roman" w:cs="Times New Roman"/>
        </w:rPr>
        <w:t>Структурным подразделением, ответственным за предоставление муниципальной услуги является Специалист администрации.</w:t>
      </w:r>
    </w:p>
    <w:p w:rsidR="00272B11" w:rsidRPr="00272B11" w:rsidRDefault="00272B11" w:rsidP="00272B11">
      <w:pPr>
        <w:pStyle w:val="ConsPlusNormal"/>
        <w:ind w:firstLine="709"/>
        <w:jc w:val="both"/>
        <w:outlineLvl w:val="0"/>
        <w:rPr>
          <w:rFonts w:ascii="Times New Roman" w:hAnsi="Times New Roman" w:cs="Times New Roman"/>
        </w:rPr>
      </w:pPr>
      <w:r w:rsidRPr="00272B11">
        <w:rPr>
          <w:rFonts w:ascii="Times New Roman" w:hAnsi="Times New Roman" w:cs="Times New Roman"/>
        </w:rPr>
        <w:t xml:space="preserve"> Место нахождения Администрации и почтовый адрес: 662630, Красноярский край, Минусинский район, д. Быстрая, ул. Кирова, д. 16; 662633, Красноярский край, Минусинский район, с. Новотроицкое, ул. Фрунзе, д. 6, пом. 1.</w:t>
      </w:r>
    </w:p>
    <w:p w:rsidR="00272B11" w:rsidRPr="00272B11" w:rsidRDefault="00272B11" w:rsidP="00272B11">
      <w:pPr>
        <w:pStyle w:val="ConsPlusNormal"/>
        <w:jc w:val="both"/>
        <w:outlineLvl w:val="0"/>
        <w:rPr>
          <w:rFonts w:ascii="Times New Roman" w:hAnsi="Times New Roman" w:cs="Times New Roman"/>
        </w:rPr>
      </w:pPr>
      <w:r w:rsidRPr="00272B11">
        <w:rPr>
          <w:rFonts w:ascii="Times New Roman" w:hAnsi="Times New Roman" w:cs="Times New Roman"/>
        </w:rPr>
        <w:lastRenderedPageBreak/>
        <w:t>Режим приема граждан специалистами администрации: утвержден постановлением администрации Новотроицкого сельсовета № 7-п от 09.03.2021 года.</w:t>
      </w:r>
    </w:p>
    <w:p w:rsidR="00272B11" w:rsidRPr="00272B11" w:rsidRDefault="00272B11" w:rsidP="00272B11">
      <w:pPr>
        <w:pStyle w:val="ConsPlusNormal"/>
        <w:jc w:val="both"/>
        <w:outlineLvl w:val="0"/>
        <w:rPr>
          <w:rFonts w:ascii="Times New Roman" w:hAnsi="Times New Roman" w:cs="Times New Roman"/>
        </w:rPr>
      </w:pPr>
      <w:r w:rsidRPr="00272B11">
        <w:rPr>
          <w:rFonts w:ascii="Times New Roman" w:hAnsi="Times New Roman" w:cs="Times New Roman"/>
        </w:rPr>
        <w:t xml:space="preserve">  ГРАФИК (РЕЖИМ) РАБОТЫ АДМИНИСТРАЦИИ НОВОТРОИЦКОГО СЕЛЬСОВЕТА МИНУСИНСКОГО РАЙОНА КРАСНОЯРСКОГО КРАЯ </w:t>
      </w:r>
    </w:p>
    <w:tbl>
      <w:tblPr>
        <w:tblW w:w="10065" w:type="dxa"/>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1277"/>
        <w:gridCol w:w="1701"/>
        <w:gridCol w:w="1984"/>
        <w:gridCol w:w="1985"/>
        <w:gridCol w:w="1559"/>
        <w:gridCol w:w="1559"/>
      </w:tblGrid>
      <w:tr w:rsidR="00272B11" w:rsidRPr="00272B11" w:rsidTr="00272B11">
        <w:tc>
          <w:tcPr>
            <w:tcW w:w="1277" w:type="dxa"/>
            <w:tcBorders>
              <w:top w:val="single" w:sz="4" w:space="0" w:color="auto"/>
              <w:left w:val="single" w:sz="4" w:space="0" w:color="auto"/>
              <w:bottom w:val="single" w:sz="4" w:space="0" w:color="auto"/>
              <w:right w:val="single" w:sz="4" w:space="0" w:color="auto"/>
            </w:tcBorders>
          </w:tcPr>
          <w:p w:rsidR="00272B11" w:rsidRPr="00272B11" w:rsidRDefault="00272B11" w:rsidP="00272B11">
            <w:pPr>
              <w:pStyle w:val="ConsPlusNormal"/>
              <w:ind w:firstLine="709"/>
              <w:jc w:val="both"/>
              <w:outlineLvl w:val="0"/>
              <w:rPr>
                <w:rFonts w:ascii="Times New Roman" w:hAnsi="Times New Roman" w:cs="Times New Roman"/>
              </w:rPr>
            </w:pPr>
          </w:p>
          <w:p w:rsidR="00272B11" w:rsidRPr="00272B11" w:rsidRDefault="00272B11" w:rsidP="00272B11">
            <w:pPr>
              <w:pStyle w:val="ConsPlusNormal"/>
              <w:ind w:firstLine="709"/>
              <w:jc w:val="both"/>
              <w:outlineLvl w:val="0"/>
              <w:rPr>
                <w:rFonts w:ascii="Times New Roman" w:hAnsi="Times New Roman" w:cs="Times New Roman"/>
              </w:rPr>
            </w:pPr>
            <w:r w:rsidRPr="00272B11">
              <w:rPr>
                <w:rFonts w:ascii="Times New Roman" w:hAnsi="Times New Roman" w:cs="Times New Roman"/>
              </w:rPr>
              <w:t>День</w:t>
            </w:r>
          </w:p>
          <w:p w:rsidR="00272B11" w:rsidRPr="00272B11" w:rsidRDefault="00272B11" w:rsidP="00272B11">
            <w:pPr>
              <w:pStyle w:val="ConsPlusNormal"/>
              <w:ind w:firstLine="709"/>
              <w:jc w:val="both"/>
              <w:outlineLvl w:val="0"/>
              <w:rPr>
                <w:rFonts w:ascii="Times New Roman" w:hAnsi="Times New Roman" w:cs="Times New Roman"/>
              </w:rPr>
            </w:pPr>
            <w:r w:rsidRPr="00272B11">
              <w:rPr>
                <w:rFonts w:ascii="Times New Roman" w:hAnsi="Times New Roman" w:cs="Times New Roman"/>
              </w:rPr>
              <w:t>недели</w:t>
            </w:r>
          </w:p>
        </w:tc>
        <w:tc>
          <w:tcPr>
            <w:tcW w:w="1701" w:type="dxa"/>
            <w:tcBorders>
              <w:top w:val="single" w:sz="4" w:space="0" w:color="auto"/>
              <w:left w:val="single" w:sz="4" w:space="0" w:color="auto"/>
              <w:bottom w:val="single" w:sz="4" w:space="0" w:color="auto"/>
              <w:right w:val="single" w:sz="4" w:space="0" w:color="auto"/>
            </w:tcBorders>
            <w:hideMark/>
          </w:tcPr>
          <w:p w:rsidR="00272B11" w:rsidRPr="00272B11" w:rsidRDefault="00272B11" w:rsidP="00272B11">
            <w:pPr>
              <w:pStyle w:val="ConsPlusNormal"/>
              <w:ind w:firstLine="709"/>
              <w:jc w:val="both"/>
              <w:outlineLvl w:val="0"/>
              <w:rPr>
                <w:rFonts w:ascii="Times New Roman" w:hAnsi="Times New Roman" w:cs="Times New Roman"/>
              </w:rPr>
            </w:pPr>
            <w:r w:rsidRPr="00272B11">
              <w:rPr>
                <w:rFonts w:ascii="Times New Roman" w:hAnsi="Times New Roman" w:cs="Times New Roman"/>
              </w:rPr>
              <w:t>Населенный пункт</w:t>
            </w:r>
          </w:p>
        </w:tc>
        <w:tc>
          <w:tcPr>
            <w:tcW w:w="1984" w:type="dxa"/>
            <w:tcBorders>
              <w:top w:val="single" w:sz="4" w:space="0" w:color="auto"/>
              <w:left w:val="single" w:sz="4" w:space="0" w:color="auto"/>
              <w:bottom w:val="single" w:sz="4" w:space="0" w:color="auto"/>
              <w:right w:val="single" w:sz="4" w:space="0" w:color="auto"/>
            </w:tcBorders>
            <w:hideMark/>
          </w:tcPr>
          <w:p w:rsidR="00272B11" w:rsidRPr="00272B11" w:rsidRDefault="00272B11" w:rsidP="00272B11">
            <w:pPr>
              <w:pStyle w:val="ConsPlusNormal"/>
              <w:ind w:firstLine="709"/>
              <w:jc w:val="both"/>
              <w:outlineLvl w:val="0"/>
              <w:rPr>
                <w:rFonts w:ascii="Times New Roman" w:hAnsi="Times New Roman" w:cs="Times New Roman"/>
              </w:rPr>
            </w:pPr>
            <w:r w:rsidRPr="00272B11">
              <w:rPr>
                <w:rFonts w:ascii="Times New Roman" w:hAnsi="Times New Roman" w:cs="Times New Roman"/>
              </w:rPr>
              <w:t>Глава Новотроицкого сельсовета</w:t>
            </w:r>
          </w:p>
        </w:tc>
        <w:tc>
          <w:tcPr>
            <w:tcW w:w="1985" w:type="dxa"/>
            <w:tcBorders>
              <w:top w:val="single" w:sz="4" w:space="0" w:color="auto"/>
              <w:left w:val="single" w:sz="4" w:space="0" w:color="auto"/>
              <w:bottom w:val="single" w:sz="4" w:space="0" w:color="auto"/>
              <w:right w:val="single" w:sz="4" w:space="0" w:color="auto"/>
            </w:tcBorders>
            <w:hideMark/>
          </w:tcPr>
          <w:p w:rsidR="00272B11" w:rsidRPr="00272B11" w:rsidRDefault="00272B11" w:rsidP="00272B11">
            <w:pPr>
              <w:pStyle w:val="ConsPlusNormal"/>
              <w:ind w:firstLine="709"/>
              <w:jc w:val="both"/>
              <w:outlineLvl w:val="0"/>
              <w:rPr>
                <w:rFonts w:ascii="Times New Roman" w:hAnsi="Times New Roman" w:cs="Times New Roman"/>
              </w:rPr>
            </w:pPr>
            <w:r w:rsidRPr="00272B11">
              <w:rPr>
                <w:rFonts w:ascii="Times New Roman" w:hAnsi="Times New Roman" w:cs="Times New Roman"/>
              </w:rPr>
              <w:t>Заместитель Главы администрации</w:t>
            </w:r>
          </w:p>
        </w:tc>
        <w:tc>
          <w:tcPr>
            <w:tcW w:w="1559" w:type="dxa"/>
            <w:tcBorders>
              <w:top w:val="single" w:sz="4" w:space="0" w:color="auto"/>
              <w:left w:val="single" w:sz="4" w:space="0" w:color="auto"/>
              <w:bottom w:val="single" w:sz="4" w:space="0" w:color="auto"/>
              <w:right w:val="single" w:sz="4" w:space="0" w:color="auto"/>
            </w:tcBorders>
            <w:hideMark/>
          </w:tcPr>
          <w:p w:rsidR="00272B11" w:rsidRPr="00272B11" w:rsidRDefault="00272B11" w:rsidP="00272B11">
            <w:pPr>
              <w:pStyle w:val="ConsPlusNormal"/>
              <w:ind w:firstLine="709"/>
              <w:jc w:val="both"/>
              <w:outlineLvl w:val="0"/>
              <w:rPr>
                <w:rFonts w:ascii="Times New Roman" w:hAnsi="Times New Roman" w:cs="Times New Roman"/>
              </w:rPr>
            </w:pPr>
            <w:r w:rsidRPr="00272B11">
              <w:rPr>
                <w:rFonts w:ascii="Times New Roman" w:hAnsi="Times New Roman" w:cs="Times New Roman"/>
              </w:rPr>
              <w:t>Специалист 1-й категории администрации</w:t>
            </w:r>
          </w:p>
        </w:tc>
        <w:tc>
          <w:tcPr>
            <w:tcW w:w="1559" w:type="dxa"/>
            <w:tcBorders>
              <w:top w:val="single" w:sz="4" w:space="0" w:color="auto"/>
              <w:left w:val="single" w:sz="4" w:space="0" w:color="auto"/>
              <w:bottom w:val="single" w:sz="4" w:space="0" w:color="auto"/>
              <w:right w:val="single" w:sz="4" w:space="0" w:color="auto"/>
            </w:tcBorders>
            <w:hideMark/>
          </w:tcPr>
          <w:p w:rsidR="00272B11" w:rsidRPr="00272B11" w:rsidRDefault="00272B11" w:rsidP="00272B11">
            <w:pPr>
              <w:pStyle w:val="ConsPlusNormal"/>
              <w:ind w:firstLine="709"/>
              <w:jc w:val="both"/>
              <w:outlineLvl w:val="0"/>
              <w:rPr>
                <w:rFonts w:ascii="Times New Roman" w:hAnsi="Times New Roman" w:cs="Times New Roman"/>
              </w:rPr>
            </w:pPr>
            <w:r w:rsidRPr="00272B11">
              <w:rPr>
                <w:rFonts w:ascii="Times New Roman" w:hAnsi="Times New Roman" w:cs="Times New Roman"/>
              </w:rPr>
              <w:t>Инспектор ВУС</w:t>
            </w:r>
          </w:p>
          <w:p w:rsidR="00272B11" w:rsidRPr="00272B11" w:rsidRDefault="00272B11" w:rsidP="00272B11">
            <w:pPr>
              <w:pStyle w:val="ConsPlusNormal"/>
              <w:ind w:firstLine="709"/>
              <w:jc w:val="both"/>
              <w:outlineLvl w:val="0"/>
              <w:rPr>
                <w:rFonts w:ascii="Times New Roman" w:hAnsi="Times New Roman" w:cs="Times New Roman"/>
              </w:rPr>
            </w:pPr>
            <w:r w:rsidRPr="00272B11">
              <w:rPr>
                <w:rFonts w:ascii="Times New Roman" w:hAnsi="Times New Roman" w:cs="Times New Roman"/>
              </w:rPr>
              <w:t>Специалист паспортного стола</w:t>
            </w:r>
          </w:p>
        </w:tc>
      </w:tr>
      <w:tr w:rsidR="00272B11" w:rsidRPr="00272B11" w:rsidTr="00272B11">
        <w:trPr>
          <w:trHeight w:val="562"/>
        </w:trPr>
        <w:tc>
          <w:tcPr>
            <w:tcW w:w="1277" w:type="dxa"/>
            <w:tcBorders>
              <w:top w:val="single" w:sz="4" w:space="0" w:color="auto"/>
              <w:left w:val="single" w:sz="4" w:space="0" w:color="auto"/>
              <w:bottom w:val="single" w:sz="4" w:space="0" w:color="auto"/>
              <w:right w:val="single" w:sz="4" w:space="0" w:color="auto"/>
            </w:tcBorders>
          </w:tcPr>
          <w:p w:rsidR="00272B11" w:rsidRPr="00272B11" w:rsidRDefault="00272B11" w:rsidP="00272B11">
            <w:pPr>
              <w:pStyle w:val="ConsPlusNormal"/>
              <w:ind w:firstLine="709"/>
              <w:jc w:val="both"/>
              <w:outlineLvl w:val="0"/>
              <w:rPr>
                <w:rFonts w:ascii="Times New Roman" w:hAnsi="Times New Roman" w:cs="Times New Roman"/>
              </w:rPr>
            </w:pPr>
          </w:p>
        </w:tc>
        <w:tc>
          <w:tcPr>
            <w:tcW w:w="1701" w:type="dxa"/>
            <w:tcBorders>
              <w:top w:val="single" w:sz="4" w:space="0" w:color="auto"/>
              <w:left w:val="single" w:sz="4" w:space="0" w:color="auto"/>
              <w:bottom w:val="single" w:sz="4" w:space="0" w:color="auto"/>
              <w:right w:val="single" w:sz="4" w:space="0" w:color="auto"/>
            </w:tcBorders>
          </w:tcPr>
          <w:p w:rsidR="00272B11" w:rsidRPr="00272B11" w:rsidRDefault="00272B11" w:rsidP="00272B11">
            <w:pPr>
              <w:pStyle w:val="ConsPlusNormal"/>
              <w:ind w:firstLine="709"/>
              <w:jc w:val="both"/>
              <w:outlineLvl w:val="0"/>
              <w:rPr>
                <w:rFonts w:ascii="Times New Roman" w:hAnsi="Times New Roman" w:cs="Times New Roman"/>
              </w:rPr>
            </w:pPr>
          </w:p>
        </w:tc>
        <w:tc>
          <w:tcPr>
            <w:tcW w:w="1984" w:type="dxa"/>
            <w:tcBorders>
              <w:top w:val="single" w:sz="4" w:space="0" w:color="auto"/>
              <w:left w:val="single" w:sz="4" w:space="0" w:color="auto"/>
              <w:bottom w:val="single" w:sz="4" w:space="0" w:color="auto"/>
              <w:right w:val="single" w:sz="4" w:space="0" w:color="auto"/>
            </w:tcBorders>
            <w:hideMark/>
          </w:tcPr>
          <w:p w:rsidR="00272B11" w:rsidRPr="00272B11" w:rsidRDefault="00272B11" w:rsidP="00272B11">
            <w:pPr>
              <w:pStyle w:val="ConsPlusNormal"/>
              <w:ind w:firstLine="709"/>
              <w:jc w:val="both"/>
              <w:outlineLvl w:val="0"/>
              <w:rPr>
                <w:rFonts w:ascii="Times New Roman" w:hAnsi="Times New Roman" w:cs="Times New Roman"/>
              </w:rPr>
            </w:pPr>
            <w:r w:rsidRPr="00272B11">
              <w:rPr>
                <w:rFonts w:ascii="Times New Roman" w:hAnsi="Times New Roman" w:cs="Times New Roman"/>
              </w:rPr>
              <w:t>Гнусарев Илья Валерьевич</w:t>
            </w:r>
          </w:p>
        </w:tc>
        <w:tc>
          <w:tcPr>
            <w:tcW w:w="1985" w:type="dxa"/>
            <w:tcBorders>
              <w:top w:val="single" w:sz="4" w:space="0" w:color="auto"/>
              <w:left w:val="single" w:sz="4" w:space="0" w:color="auto"/>
              <w:bottom w:val="single" w:sz="4" w:space="0" w:color="auto"/>
              <w:right w:val="single" w:sz="4" w:space="0" w:color="auto"/>
            </w:tcBorders>
            <w:hideMark/>
          </w:tcPr>
          <w:p w:rsidR="00272B11" w:rsidRPr="00272B11" w:rsidRDefault="00272B11" w:rsidP="00272B11">
            <w:pPr>
              <w:pStyle w:val="ConsPlusNormal"/>
              <w:ind w:firstLine="709"/>
              <w:jc w:val="both"/>
              <w:outlineLvl w:val="0"/>
              <w:rPr>
                <w:rFonts w:ascii="Times New Roman" w:hAnsi="Times New Roman" w:cs="Times New Roman"/>
              </w:rPr>
            </w:pPr>
            <w:r w:rsidRPr="00272B11">
              <w:rPr>
                <w:rFonts w:ascii="Times New Roman" w:hAnsi="Times New Roman" w:cs="Times New Roman"/>
              </w:rPr>
              <w:t>Семенов Андрей Викторович</w:t>
            </w:r>
          </w:p>
        </w:tc>
        <w:tc>
          <w:tcPr>
            <w:tcW w:w="1559" w:type="dxa"/>
            <w:tcBorders>
              <w:top w:val="single" w:sz="4" w:space="0" w:color="auto"/>
              <w:left w:val="single" w:sz="4" w:space="0" w:color="auto"/>
              <w:bottom w:val="single" w:sz="4" w:space="0" w:color="auto"/>
              <w:right w:val="single" w:sz="4" w:space="0" w:color="auto"/>
            </w:tcBorders>
            <w:hideMark/>
          </w:tcPr>
          <w:p w:rsidR="00272B11" w:rsidRPr="00272B11" w:rsidRDefault="00272B11" w:rsidP="00272B11">
            <w:pPr>
              <w:pStyle w:val="ConsPlusNormal"/>
              <w:ind w:firstLine="709"/>
              <w:jc w:val="both"/>
              <w:outlineLvl w:val="0"/>
              <w:rPr>
                <w:rFonts w:ascii="Times New Roman" w:hAnsi="Times New Roman" w:cs="Times New Roman"/>
              </w:rPr>
            </w:pPr>
            <w:r w:rsidRPr="00272B11">
              <w:rPr>
                <w:rFonts w:ascii="Times New Roman" w:hAnsi="Times New Roman" w:cs="Times New Roman"/>
              </w:rPr>
              <w:t>Гурова Анжела Викторовна</w:t>
            </w:r>
          </w:p>
        </w:tc>
        <w:tc>
          <w:tcPr>
            <w:tcW w:w="1559" w:type="dxa"/>
            <w:tcBorders>
              <w:top w:val="single" w:sz="4" w:space="0" w:color="auto"/>
              <w:left w:val="single" w:sz="4" w:space="0" w:color="auto"/>
              <w:bottom w:val="single" w:sz="4" w:space="0" w:color="auto"/>
              <w:right w:val="single" w:sz="4" w:space="0" w:color="auto"/>
            </w:tcBorders>
            <w:hideMark/>
          </w:tcPr>
          <w:p w:rsidR="00272B11" w:rsidRPr="00272B11" w:rsidRDefault="00272B11" w:rsidP="00272B11">
            <w:pPr>
              <w:pStyle w:val="ConsPlusNormal"/>
              <w:ind w:firstLine="709"/>
              <w:jc w:val="both"/>
              <w:outlineLvl w:val="0"/>
              <w:rPr>
                <w:rFonts w:ascii="Times New Roman" w:hAnsi="Times New Roman" w:cs="Times New Roman"/>
              </w:rPr>
            </w:pPr>
            <w:r w:rsidRPr="00272B11">
              <w:rPr>
                <w:rFonts w:ascii="Times New Roman" w:hAnsi="Times New Roman" w:cs="Times New Roman"/>
              </w:rPr>
              <w:t>Лаур Надежда Васильевна</w:t>
            </w:r>
          </w:p>
        </w:tc>
      </w:tr>
      <w:tr w:rsidR="00272B11" w:rsidRPr="00272B11" w:rsidTr="00272B11">
        <w:tc>
          <w:tcPr>
            <w:tcW w:w="1277" w:type="dxa"/>
            <w:vMerge w:val="restart"/>
            <w:tcBorders>
              <w:top w:val="single" w:sz="4" w:space="0" w:color="auto"/>
              <w:left w:val="single" w:sz="4" w:space="0" w:color="auto"/>
              <w:bottom w:val="single" w:sz="4" w:space="0" w:color="auto"/>
              <w:right w:val="single" w:sz="4" w:space="0" w:color="auto"/>
            </w:tcBorders>
            <w:hideMark/>
          </w:tcPr>
          <w:p w:rsidR="00272B11" w:rsidRPr="00272B11" w:rsidRDefault="00272B11" w:rsidP="00272B11">
            <w:pPr>
              <w:pStyle w:val="ConsPlusNormal"/>
              <w:ind w:firstLine="709"/>
              <w:jc w:val="both"/>
              <w:outlineLvl w:val="0"/>
              <w:rPr>
                <w:rFonts w:ascii="Times New Roman" w:hAnsi="Times New Roman" w:cs="Times New Roman"/>
              </w:rPr>
            </w:pPr>
            <w:r w:rsidRPr="00272B11">
              <w:rPr>
                <w:rFonts w:ascii="Times New Roman" w:hAnsi="Times New Roman" w:cs="Times New Roman"/>
              </w:rPr>
              <w:t>понедель-</w:t>
            </w:r>
          </w:p>
          <w:p w:rsidR="00272B11" w:rsidRPr="00272B11" w:rsidRDefault="00272B11" w:rsidP="00272B11">
            <w:pPr>
              <w:pStyle w:val="ConsPlusNormal"/>
              <w:ind w:firstLine="709"/>
              <w:jc w:val="both"/>
              <w:outlineLvl w:val="0"/>
              <w:rPr>
                <w:rFonts w:ascii="Times New Roman" w:hAnsi="Times New Roman" w:cs="Times New Roman"/>
              </w:rPr>
            </w:pPr>
            <w:r w:rsidRPr="00272B11">
              <w:rPr>
                <w:rFonts w:ascii="Times New Roman" w:hAnsi="Times New Roman" w:cs="Times New Roman"/>
              </w:rPr>
              <w:t>ник</w:t>
            </w:r>
          </w:p>
        </w:tc>
        <w:tc>
          <w:tcPr>
            <w:tcW w:w="1701" w:type="dxa"/>
            <w:tcBorders>
              <w:top w:val="single" w:sz="4" w:space="0" w:color="auto"/>
              <w:left w:val="single" w:sz="4" w:space="0" w:color="auto"/>
              <w:bottom w:val="single" w:sz="4" w:space="0" w:color="auto"/>
              <w:right w:val="single" w:sz="4" w:space="0" w:color="auto"/>
            </w:tcBorders>
            <w:hideMark/>
          </w:tcPr>
          <w:p w:rsidR="00272B11" w:rsidRPr="00272B11" w:rsidRDefault="00272B11" w:rsidP="00272B11">
            <w:pPr>
              <w:pStyle w:val="ConsPlusNormal"/>
              <w:ind w:firstLine="709"/>
              <w:jc w:val="both"/>
              <w:outlineLvl w:val="0"/>
              <w:rPr>
                <w:rFonts w:ascii="Times New Roman" w:hAnsi="Times New Roman" w:cs="Times New Roman"/>
              </w:rPr>
            </w:pPr>
            <w:r w:rsidRPr="00272B11">
              <w:rPr>
                <w:rFonts w:ascii="Times New Roman" w:hAnsi="Times New Roman" w:cs="Times New Roman"/>
              </w:rPr>
              <w:t>с. Новотроицкое</w:t>
            </w:r>
          </w:p>
        </w:tc>
        <w:tc>
          <w:tcPr>
            <w:tcW w:w="1984" w:type="dxa"/>
            <w:tcBorders>
              <w:top w:val="single" w:sz="4" w:space="0" w:color="auto"/>
              <w:left w:val="single" w:sz="4" w:space="0" w:color="auto"/>
              <w:bottom w:val="single" w:sz="4" w:space="0" w:color="auto"/>
              <w:right w:val="single" w:sz="4" w:space="0" w:color="auto"/>
            </w:tcBorders>
          </w:tcPr>
          <w:p w:rsidR="00272B11" w:rsidRPr="00272B11" w:rsidRDefault="00272B11" w:rsidP="00272B11">
            <w:pPr>
              <w:pStyle w:val="ConsPlusNormal"/>
              <w:ind w:firstLine="709"/>
              <w:jc w:val="both"/>
              <w:outlineLvl w:val="0"/>
              <w:rPr>
                <w:rFonts w:ascii="Times New Roman" w:hAnsi="Times New Roman" w:cs="Times New Roman"/>
              </w:rPr>
            </w:pPr>
            <w:r w:rsidRPr="00272B11">
              <w:rPr>
                <w:rFonts w:ascii="Times New Roman" w:hAnsi="Times New Roman" w:cs="Times New Roman"/>
              </w:rPr>
              <w:t>С 8-00 до 12-00 часов</w:t>
            </w:r>
          </w:p>
          <w:p w:rsidR="00272B11" w:rsidRPr="00272B11" w:rsidRDefault="00272B11" w:rsidP="00272B11">
            <w:pPr>
              <w:pStyle w:val="ConsPlusNormal"/>
              <w:ind w:firstLine="709"/>
              <w:jc w:val="both"/>
              <w:outlineLvl w:val="0"/>
              <w:rPr>
                <w:rFonts w:ascii="Times New Roman" w:hAnsi="Times New Roman" w:cs="Times New Roman"/>
              </w:rPr>
            </w:pPr>
          </w:p>
        </w:tc>
        <w:tc>
          <w:tcPr>
            <w:tcW w:w="1985" w:type="dxa"/>
            <w:tcBorders>
              <w:top w:val="single" w:sz="4" w:space="0" w:color="auto"/>
              <w:left w:val="single" w:sz="4" w:space="0" w:color="auto"/>
              <w:bottom w:val="single" w:sz="4" w:space="0" w:color="auto"/>
              <w:right w:val="single" w:sz="4" w:space="0" w:color="auto"/>
            </w:tcBorders>
          </w:tcPr>
          <w:p w:rsidR="00272B11" w:rsidRPr="00272B11" w:rsidRDefault="00272B11" w:rsidP="00272B11">
            <w:pPr>
              <w:pStyle w:val="ConsPlusNormal"/>
              <w:ind w:firstLine="709"/>
              <w:jc w:val="both"/>
              <w:outlineLvl w:val="0"/>
              <w:rPr>
                <w:rFonts w:ascii="Times New Roman" w:hAnsi="Times New Roman" w:cs="Times New Roman"/>
              </w:rPr>
            </w:pPr>
          </w:p>
        </w:tc>
        <w:tc>
          <w:tcPr>
            <w:tcW w:w="1559" w:type="dxa"/>
            <w:tcBorders>
              <w:top w:val="single" w:sz="4" w:space="0" w:color="auto"/>
              <w:left w:val="single" w:sz="4" w:space="0" w:color="auto"/>
              <w:bottom w:val="single" w:sz="4" w:space="0" w:color="auto"/>
              <w:right w:val="single" w:sz="4" w:space="0" w:color="auto"/>
            </w:tcBorders>
          </w:tcPr>
          <w:p w:rsidR="00272B11" w:rsidRPr="00272B11" w:rsidRDefault="00272B11" w:rsidP="00272B11">
            <w:pPr>
              <w:pStyle w:val="ConsPlusNormal"/>
              <w:ind w:firstLine="709"/>
              <w:jc w:val="both"/>
              <w:outlineLvl w:val="0"/>
              <w:rPr>
                <w:rFonts w:ascii="Times New Roman" w:hAnsi="Times New Roman" w:cs="Times New Roman"/>
              </w:rPr>
            </w:pPr>
          </w:p>
        </w:tc>
        <w:tc>
          <w:tcPr>
            <w:tcW w:w="1559" w:type="dxa"/>
            <w:tcBorders>
              <w:top w:val="single" w:sz="4" w:space="0" w:color="auto"/>
              <w:left w:val="single" w:sz="4" w:space="0" w:color="auto"/>
              <w:bottom w:val="single" w:sz="4" w:space="0" w:color="auto"/>
              <w:right w:val="single" w:sz="4" w:space="0" w:color="auto"/>
            </w:tcBorders>
            <w:hideMark/>
          </w:tcPr>
          <w:p w:rsidR="00272B11" w:rsidRPr="00272B11" w:rsidRDefault="00272B11" w:rsidP="00272B11">
            <w:pPr>
              <w:pStyle w:val="ConsPlusNormal"/>
              <w:ind w:firstLine="709"/>
              <w:jc w:val="both"/>
              <w:outlineLvl w:val="0"/>
              <w:rPr>
                <w:rFonts w:ascii="Times New Roman" w:hAnsi="Times New Roman" w:cs="Times New Roman"/>
              </w:rPr>
            </w:pPr>
            <w:r w:rsidRPr="00272B11">
              <w:rPr>
                <w:rFonts w:ascii="Times New Roman" w:hAnsi="Times New Roman" w:cs="Times New Roman"/>
              </w:rPr>
              <w:t>С 8-00 до 16-00</w:t>
            </w:r>
          </w:p>
          <w:p w:rsidR="00272B11" w:rsidRPr="00272B11" w:rsidRDefault="00272B11" w:rsidP="00272B11">
            <w:pPr>
              <w:pStyle w:val="ConsPlusNormal"/>
              <w:ind w:firstLine="709"/>
              <w:jc w:val="both"/>
              <w:outlineLvl w:val="0"/>
              <w:rPr>
                <w:rFonts w:ascii="Times New Roman" w:hAnsi="Times New Roman" w:cs="Times New Roman"/>
              </w:rPr>
            </w:pPr>
            <w:r w:rsidRPr="00272B11">
              <w:rPr>
                <w:rFonts w:ascii="Times New Roman" w:hAnsi="Times New Roman" w:cs="Times New Roman"/>
              </w:rPr>
              <w:t>Перерыв на обед</w:t>
            </w:r>
          </w:p>
          <w:p w:rsidR="00272B11" w:rsidRPr="00272B11" w:rsidRDefault="00272B11" w:rsidP="00272B11">
            <w:pPr>
              <w:pStyle w:val="ConsPlusNormal"/>
              <w:ind w:firstLine="709"/>
              <w:jc w:val="both"/>
              <w:outlineLvl w:val="0"/>
              <w:rPr>
                <w:rFonts w:ascii="Times New Roman" w:hAnsi="Times New Roman" w:cs="Times New Roman"/>
              </w:rPr>
            </w:pPr>
            <w:r w:rsidRPr="00272B11">
              <w:rPr>
                <w:rFonts w:ascii="Times New Roman" w:hAnsi="Times New Roman" w:cs="Times New Roman"/>
              </w:rPr>
              <w:t>С 12-00 до13-00</w:t>
            </w:r>
          </w:p>
        </w:tc>
      </w:tr>
      <w:tr w:rsidR="00272B11" w:rsidRPr="00272B11" w:rsidTr="00272B11">
        <w:tc>
          <w:tcPr>
            <w:tcW w:w="1277" w:type="dxa"/>
            <w:vMerge/>
            <w:tcBorders>
              <w:top w:val="single" w:sz="4" w:space="0" w:color="auto"/>
              <w:left w:val="single" w:sz="4" w:space="0" w:color="auto"/>
              <w:bottom w:val="single" w:sz="4" w:space="0" w:color="auto"/>
              <w:right w:val="single" w:sz="4" w:space="0" w:color="auto"/>
            </w:tcBorders>
            <w:vAlign w:val="center"/>
            <w:hideMark/>
          </w:tcPr>
          <w:p w:rsidR="00272B11" w:rsidRPr="00272B11" w:rsidRDefault="00272B11" w:rsidP="00272B11">
            <w:pPr>
              <w:pStyle w:val="ConsPlusNormal"/>
              <w:ind w:firstLine="709"/>
              <w:jc w:val="both"/>
              <w:outlineLvl w:val="0"/>
              <w:rPr>
                <w:rFonts w:ascii="Times New Roman" w:hAnsi="Times New Roman" w:cs="Times New Roman"/>
              </w:rPr>
            </w:pPr>
          </w:p>
        </w:tc>
        <w:tc>
          <w:tcPr>
            <w:tcW w:w="1701" w:type="dxa"/>
            <w:tcBorders>
              <w:top w:val="single" w:sz="4" w:space="0" w:color="auto"/>
              <w:left w:val="single" w:sz="4" w:space="0" w:color="auto"/>
              <w:bottom w:val="single" w:sz="4" w:space="0" w:color="auto"/>
              <w:right w:val="single" w:sz="4" w:space="0" w:color="auto"/>
            </w:tcBorders>
            <w:hideMark/>
          </w:tcPr>
          <w:p w:rsidR="00272B11" w:rsidRPr="00272B11" w:rsidRDefault="00272B11" w:rsidP="00272B11">
            <w:pPr>
              <w:pStyle w:val="ConsPlusNormal"/>
              <w:ind w:firstLine="709"/>
              <w:jc w:val="both"/>
              <w:outlineLvl w:val="0"/>
              <w:rPr>
                <w:rFonts w:ascii="Times New Roman" w:hAnsi="Times New Roman" w:cs="Times New Roman"/>
              </w:rPr>
            </w:pPr>
            <w:r w:rsidRPr="00272B11">
              <w:rPr>
                <w:rFonts w:ascii="Times New Roman" w:hAnsi="Times New Roman" w:cs="Times New Roman"/>
              </w:rPr>
              <w:t>д. Быстрая</w:t>
            </w:r>
          </w:p>
        </w:tc>
        <w:tc>
          <w:tcPr>
            <w:tcW w:w="1984" w:type="dxa"/>
            <w:tcBorders>
              <w:top w:val="single" w:sz="4" w:space="0" w:color="auto"/>
              <w:left w:val="single" w:sz="4" w:space="0" w:color="auto"/>
              <w:bottom w:val="single" w:sz="4" w:space="0" w:color="auto"/>
              <w:right w:val="single" w:sz="4" w:space="0" w:color="auto"/>
            </w:tcBorders>
          </w:tcPr>
          <w:p w:rsidR="00272B11" w:rsidRPr="00272B11" w:rsidRDefault="00272B11" w:rsidP="00272B11">
            <w:pPr>
              <w:pStyle w:val="ConsPlusNormal"/>
              <w:ind w:firstLine="709"/>
              <w:jc w:val="both"/>
              <w:outlineLvl w:val="0"/>
              <w:rPr>
                <w:rFonts w:ascii="Times New Roman" w:hAnsi="Times New Roman" w:cs="Times New Roman"/>
              </w:rPr>
            </w:pPr>
            <w:r w:rsidRPr="00272B11">
              <w:rPr>
                <w:rFonts w:ascii="Times New Roman" w:hAnsi="Times New Roman" w:cs="Times New Roman"/>
              </w:rPr>
              <w:t>С 13-00 до 17-00</w:t>
            </w:r>
          </w:p>
          <w:p w:rsidR="00272B11" w:rsidRPr="00272B11" w:rsidRDefault="00272B11" w:rsidP="00272B11">
            <w:pPr>
              <w:pStyle w:val="ConsPlusNormal"/>
              <w:ind w:firstLine="709"/>
              <w:jc w:val="both"/>
              <w:outlineLvl w:val="0"/>
              <w:rPr>
                <w:rFonts w:ascii="Times New Roman" w:hAnsi="Times New Roman" w:cs="Times New Roman"/>
              </w:rPr>
            </w:pPr>
          </w:p>
        </w:tc>
        <w:tc>
          <w:tcPr>
            <w:tcW w:w="1985" w:type="dxa"/>
            <w:tcBorders>
              <w:top w:val="single" w:sz="4" w:space="0" w:color="auto"/>
              <w:left w:val="single" w:sz="4" w:space="0" w:color="auto"/>
              <w:bottom w:val="single" w:sz="4" w:space="0" w:color="auto"/>
              <w:right w:val="single" w:sz="4" w:space="0" w:color="auto"/>
            </w:tcBorders>
            <w:hideMark/>
          </w:tcPr>
          <w:p w:rsidR="00272B11" w:rsidRPr="00272B11" w:rsidRDefault="00272B11" w:rsidP="00272B11">
            <w:pPr>
              <w:pStyle w:val="ConsPlusNormal"/>
              <w:ind w:firstLine="709"/>
              <w:jc w:val="both"/>
              <w:outlineLvl w:val="0"/>
              <w:rPr>
                <w:rFonts w:ascii="Times New Roman" w:hAnsi="Times New Roman" w:cs="Times New Roman"/>
              </w:rPr>
            </w:pPr>
            <w:r w:rsidRPr="00272B11">
              <w:rPr>
                <w:rFonts w:ascii="Times New Roman" w:hAnsi="Times New Roman" w:cs="Times New Roman"/>
              </w:rPr>
              <w:t>С 08-00 до 17-00 часов</w:t>
            </w:r>
          </w:p>
          <w:p w:rsidR="00272B11" w:rsidRPr="00272B11" w:rsidRDefault="00272B11" w:rsidP="00272B11">
            <w:pPr>
              <w:pStyle w:val="ConsPlusNormal"/>
              <w:ind w:firstLine="709"/>
              <w:jc w:val="both"/>
              <w:outlineLvl w:val="0"/>
              <w:rPr>
                <w:rFonts w:ascii="Times New Roman" w:hAnsi="Times New Roman" w:cs="Times New Roman"/>
              </w:rPr>
            </w:pPr>
            <w:r w:rsidRPr="00272B11">
              <w:rPr>
                <w:rFonts w:ascii="Times New Roman" w:hAnsi="Times New Roman" w:cs="Times New Roman"/>
              </w:rPr>
              <w:t>Перерыв на обед</w:t>
            </w:r>
          </w:p>
          <w:p w:rsidR="00272B11" w:rsidRPr="00272B11" w:rsidRDefault="00272B11" w:rsidP="00272B11">
            <w:pPr>
              <w:pStyle w:val="ConsPlusNormal"/>
              <w:ind w:firstLine="709"/>
              <w:jc w:val="both"/>
              <w:outlineLvl w:val="0"/>
              <w:rPr>
                <w:rFonts w:ascii="Times New Roman" w:hAnsi="Times New Roman" w:cs="Times New Roman"/>
              </w:rPr>
            </w:pPr>
            <w:r w:rsidRPr="00272B11">
              <w:rPr>
                <w:rFonts w:ascii="Times New Roman" w:hAnsi="Times New Roman" w:cs="Times New Roman"/>
              </w:rPr>
              <w:t>С 12-00 до13-00</w:t>
            </w:r>
          </w:p>
        </w:tc>
        <w:tc>
          <w:tcPr>
            <w:tcW w:w="1559" w:type="dxa"/>
            <w:tcBorders>
              <w:top w:val="single" w:sz="4" w:space="0" w:color="auto"/>
              <w:left w:val="single" w:sz="4" w:space="0" w:color="auto"/>
              <w:bottom w:val="single" w:sz="4" w:space="0" w:color="auto"/>
              <w:right w:val="single" w:sz="4" w:space="0" w:color="auto"/>
            </w:tcBorders>
            <w:hideMark/>
          </w:tcPr>
          <w:p w:rsidR="00272B11" w:rsidRPr="00272B11" w:rsidRDefault="00272B11" w:rsidP="00272B11">
            <w:pPr>
              <w:pStyle w:val="ConsPlusNormal"/>
              <w:ind w:firstLine="709"/>
              <w:jc w:val="both"/>
              <w:outlineLvl w:val="0"/>
              <w:rPr>
                <w:rFonts w:ascii="Times New Roman" w:hAnsi="Times New Roman" w:cs="Times New Roman"/>
              </w:rPr>
            </w:pPr>
            <w:r w:rsidRPr="00272B11">
              <w:rPr>
                <w:rFonts w:ascii="Times New Roman" w:hAnsi="Times New Roman" w:cs="Times New Roman"/>
              </w:rPr>
              <w:t>С 8-00 до 16-00</w:t>
            </w:r>
          </w:p>
          <w:p w:rsidR="00272B11" w:rsidRPr="00272B11" w:rsidRDefault="00272B11" w:rsidP="00272B11">
            <w:pPr>
              <w:pStyle w:val="ConsPlusNormal"/>
              <w:ind w:firstLine="709"/>
              <w:jc w:val="both"/>
              <w:outlineLvl w:val="0"/>
              <w:rPr>
                <w:rFonts w:ascii="Times New Roman" w:hAnsi="Times New Roman" w:cs="Times New Roman"/>
              </w:rPr>
            </w:pPr>
            <w:r w:rsidRPr="00272B11">
              <w:rPr>
                <w:rFonts w:ascii="Times New Roman" w:hAnsi="Times New Roman" w:cs="Times New Roman"/>
              </w:rPr>
              <w:t>Перерыв на обед</w:t>
            </w:r>
          </w:p>
          <w:p w:rsidR="00272B11" w:rsidRPr="00272B11" w:rsidRDefault="00272B11" w:rsidP="00272B11">
            <w:pPr>
              <w:pStyle w:val="ConsPlusNormal"/>
              <w:ind w:firstLine="709"/>
              <w:jc w:val="both"/>
              <w:outlineLvl w:val="0"/>
              <w:rPr>
                <w:rFonts w:ascii="Times New Roman" w:hAnsi="Times New Roman" w:cs="Times New Roman"/>
              </w:rPr>
            </w:pPr>
            <w:r w:rsidRPr="00272B11">
              <w:rPr>
                <w:rFonts w:ascii="Times New Roman" w:hAnsi="Times New Roman" w:cs="Times New Roman"/>
              </w:rPr>
              <w:t>С 12-00 до13-00</w:t>
            </w:r>
          </w:p>
        </w:tc>
        <w:tc>
          <w:tcPr>
            <w:tcW w:w="1559" w:type="dxa"/>
            <w:tcBorders>
              <w:top w:val="single" w:sz="4" w:space="0" w:color="auto"/>
              <w:left w:val="single" w:sz="4" w:space="0" w:color="auto"/>
              <w:bottom w:val="single" w:sz="4" w:space="0" w:color="auto"/>
              <w:right w:val="single" w:sz="4" w:space="0" w:color="auto"/>
            </w:tcBorders>
          </w:tcPr>
          <w:p w:rsidR="00272B11" w:rsidRPr="00272B11" w:rsidRDefault="00272B11" w:rsidP="00272B11">
            <w:pPr>
              <w:pStyle w:val="ConsPlusNormal"/>
              <w:ind w:firstLine="709"/>
              <w:jc w:val="both"/>
              <w:outlineLvl w:val="0"/>
              <w:rPr>
                <w:rFonts w:ascii="Times New Roman" w:hAnsi="Times New Roman" w:cs="Times New Roman"/>
              </w:rPr>
            </w:pPr>
          </w:p>
        </w:tc>
      </w:tr>
      <w:tr w:rsidR="00272B11" w:rsidRPr="00272B11" w:rsidTr="00272B11">
        <w:tc>
          <w:tcPr>
            <w:tcW w:w="1277" w:type="dxa"/>
            <w:vMerge w:val="restart"/>
            <w:tcBorders>
              <w:top w:val="single" w:sz="4" w:space="0" w:color="auto"/>
              <w:left w:val="single" w:sz="4" w:space="0" w:color="auto"/>
              <w:bottom w:val="single" w:sz="4" w:space="0" w:color="auto"/>
              <w:right w:val="single" w:sz="4" w:space="0" w:color="auto"/>
            </w:tcBorders>
            <w:hideMark/>
          </w:tcPr>
          <w:p w:rsidR="00272B11" w:rsidRPr="00272B11" w:rsidRDefault="00272B11" w:rsidP="00272B11">
            <w:pPr>
              <w:pStyle w:val="ConsPlusNormal"/>
              <w:ind w:firstLine="709"/>
              <w:jc w:val="both"/>
              <w:outlineLvl w:val="0"/>
              <w:rPr>
                <w:rFonts w:ascii="Times New Roman" w:hAnsi="Times New Roman" w:cs="Times New Roman"/>
              </w:rPr>
            </w:pPr>
            <w:r w:rsidRPr="00272B11">
              <w:rPr>
                <w:rFonts w:ascii="Times New Roman" w:hAnsi="Times New Roman" w:cs="Times New Roman"/>
              </w:rPr>
              <w:t>вторник</w:t>
            </w:r>
          </w:p>
        </w:tc>
        <w:tc>
          <w:tcPr>
            <w:tcW w:w="1701" w:type="dxa"/>
            <w:tcBorders>
              <w:top w:val="single" w:sz="4" w:space="0" w:color="auto"/>
              <w:left w:val="single" w:sz="4" w:space="0" w:color="auto"/>
              <w:bottom w:val="single" w:sz="4" w:space="0" w:color="auto"/>
              <w:right w:val="single" w:sz="4" w:space="0" w:color="auto"/>
            </w:tcBorders>
            <w:hideMark/>
          </w:tcPr>
          <w:p w:rsidR="00272B11" w:rsidRPr="00272B11" w:rsidRDefault="00272B11" w:rsidP="00272B11">
            <w:pPr>
              <w:pStyle w:val="ConsPlusNormal"/>
              <w:ind w:firstLine="709"/>
              <w:jc w:val="both"/>
              <w:outlineLvl w:val="0"/>
              <w:rPr>
                <w:rFonts w:ascii="Times New Roman" w:hAnsi="Times New Roman" w:cs="Times New Roman"/>
              </w:rPr>
            </w:pPr>
            <w:r w:rsidRPr="00272B11">
              <w:rPr>
                <w:rFonts w:ascii="Times New Roman" w:hAnsi="Times New Roman" w:cs="Times New Roman"/>
              </w:rPr>
              <w:t>с. Новотроицкое</w:t>
            </w:r>
          </w:p>
        </w:tc>
        <w:tc>
          <w:tcPr>
            <w:tcW w:w="1984" w:type="dxa"/>
            <w:tcBorders>
              <w:top w:val="single" w:sz="4" w:space="0" w:color="auto"/>
              <w:left w:val="single" w:sz="4" w:space="0" w:color="auto"/>
              <w:bottom w:val="single" w:sz="4" w:space="0" w:color="auto"/>
              <w:right w:val="single" w:sz="4" w:space="0" w:color="auto"/>
            </w:tcBorders>
          </w:tcPr>
          <w:p w:rsidR="00272B11" w:rsidRPr="00272B11" w:rsidRDefault="00272B11" w:rsidP="00272B11">
            <w:pPr>
              <w:pStyle w:val="ConsPlusNormal"/>
              <w:ind w:firstLine="709"/>
              <w:jc w:val="both"/>
              <w:outlineLvl w:val="0"/>
              <w:rPr>
                <w:rFonts w:ascii="Times New Roman" w:hAnsi="Times New Roman" w:cs="Times New Roman"/>
              </w:rPr>
            </w:pPr>
          </w:p>
        </w:tc>
        <w:tc>
          <w:tcPr>
            <w:tcW w:w="1985" w:type="dxa"/>
            <w:tcBorders>
              <w:top w:val="single" w:sz="4" w:space="0" w:color="auto"/>
              <w:left w:val="single" w:sz="4" w:space="0" w:color="auto"/>
              <w:bottom w:val="single" w:sz="4" w:space="0" w:color="auto"/>
              <w:right w:val="single" w:sz="4" w:space="0" w:color="auto"/>
            </w:tcBorders>
          </w:tcPr>
          <w:p w:rsidR="00272B11" w:rsidRPr="00272B11" w:rsidRDefault="00272B11" w:rsidP="00272B11">
            <w:pPr>
              <w:pStyle w:val="ConsPlusNormal"/>
              <w:ind w:firstLine="709"/>
              <w:jc w:val="both"/>
              <w:outlineLvl w:val="0"/>
              <w:rPr>
                <w:rFonts w:ascii="Times New Roman" w:hAnsi="Times New Roman" w:cs="Times New Roman"/>
              </w:rPr>
            </w:pPr>
          </w:p>
        </w:tc>
        <w:tc>
          <w:tcPr>
            <w:tcW w:w="1559" w:type="dxa"/>
            <w:tcBorders>
              <w:top w:val="single" w:sz="4" w:space="0" w:color="auto"/>
              <w:left w:val="single" w:sz="4" w:space="0" w:color="auto"/>
              <w:bottom w:val="single" w:sz="4" w:space="0" w:color="auto"/>
              <w:right w:val="single" w:sz="4" w:space="0" w:color="auto"/>
            </w:tcBorders>
          </w:tcPr>
          <w:p w:rsidR="00272B11" w:rsidRPr="00272B11" w:rsidRDefault="00272B11" w:rsidP="00272B11">
            <w:pPr>
              <w:pStyle w:val="ConsPlusNormal"/>
              <w:ind w:firstLine="709"/>
              <w:jc w:val="both"/>
              <w:outlineLvl w:val="0"/>
              <w:rPr>
                <w:rFonts w:ascii="Times New Roman" w:hAnsi="Times New Roman" w:cs="Times New Roman"/>
              </w:rPr>
            </w:pPr>
          </w:p>
        </w:tc>
        <w:tc>
          <w:tcPr>
            <w:tcW w:w="1559" w:type="dxa"/>
            <w:tcBorders>
              <w:top w:val="single" w:sz="4" w:space="0" w:color="auto"/>
              <w:left w:val="single" w:sz="4" w:space="0" w:color="auto"/>
              <w:bottom w:val="single" w:sz="4" w:space="0" w:color="auto"/>
              <w:right w:val="single" w:sz="4" w:space="0" w:color="auto"/>
            </w:tcBorders>
            <w:hideMark/>
          </w:tcPr>
          <w:p w:rsidR="00272B11" w:rsidRPr="00272B11" w:rsidRDefault="00272B11" w:rsidP="00272B11">
            <w:pPr>
              <w:pStyle w:val="ConsPlusNormal"/>
              <w:ind w:firstLine="709"/>
              <w:jc w:val="both"/>
              <w:outlineLvl w:val="0"/>
              <w:rPr>
                <w:rFonts w:ascii="Times New Roman" w:hAnsi="Times New Roman" w:cs="Times New Roman"/>
              </w:rPr>
            </w:pPr>
            <w:r w:rsidRPr="00272B11">
              <w:rPr>
                <w:rFonts w:ascii="Times New Roman" w:hAnsi="Times New Roman" w:cs="Times New Roman"/>
              </w:rPr>
              <w:t>С 8-00 до 16-00</w:t>
            </w:r>
          </w:p>
          <w:p w:rsidR="00272B11" w:rsidRPr="00272B11" w:rsidRDefault="00272B11" w:rsidP="00272B11">
            <w:pPr>
              <w:pStyle w:val="ConsPlusNormal"/>
              <w:ind w:firstLine="709"/>
              <w:jc w:val="both"/>
              <w:outlineLvl w:val="0"/>
              <w:rPr>
                <w:rFonts w:ascii="Times New Roman" w:hAnsi="Times New Roman" w:cs="Times New Roman"/>
              </w:rPr>
            </w:pPr>
            <w:r w:rsidRPr="00272B11">
              <w:rPr>
                <w:rFonts w:ascii="Times New Roman" w:hAnsi="Times New Roman" w:cs="Times New Roman"/>
              </w:rPr>
              <w:t>Перерыв на обед</w:t>
            </w:r>
          </w:p>
          <w:p w:rsidR="00272B11" w:rsidRPr="00272B11" w:rsidRDefault="00272B11" w:rsidP="00272B11">
            <w:pPr>
              <w:pStyle w:val="ConsPlusNormal"/>
              <w:ind w:firstLine="709"/>
              <w:jc w:val="both"/>
              <w:outlineLvl w:val="0"/>
              <w:rPr>
                <w:rFonts w:ascii="Times New Roman" w:hAnsi="Times New Roman" w:cs="Times New Roman"/>
              </w:rPr>
            </w:pPr>
            <w:r w:rsidRPr="00272B11">
              <w:rPr>
                <w:rFonts w:ascii="Times New Roman" w:hAnsi="Times New Roman" w:cs="Times New Roman"/>
              </w:rPr>
              <w:t>С 12-00 до13-00</w:t>
            </w:r>
          </w:p>
        </w:tc>
      </w:tr>
      <w:tr w:rsidR="00272B11" w:rsidRPr="00272B11" w:rsidTr="00272B11">
        <w:tc>
          <w:tcPr>
            <w:tcW w:w="1277" w:type="dxa"/>
            <w:vMerge/>
            <w:tcBorders>
              <w:top w:val="single" w:sz="4" w:space="0" w:color="auto"/>
              <w:left w:val="single" w:sz="4" w:space="0" w:color="auto"/>
              <w:bottom w:val="single" w:sz="4" w:space="0" w:color="auto"/>
              <w:right w:val="single" w:sz="4" w:space="0" w:color="auto"/>
            </w:tcBorders>
            <w:vAlign w:val="center"/>
            <w:hideMark/>
          </w:tcPr>
          <w:p w:rsidR="00272B11" w:rsidRPr="00272B11" w:rsidRDefault="00272B11" w:rsidP="00272B11">
            <w:pPr>
              <w:pStyle w:val="ConsPlusNormal"/>
              <w:ind w:firstLine="709"/>
              <w:jc w:val="both"/>
              <w:outlineLvl w:val="0"/>
              <w:rPr>
                <w:rFonts w:ascii="Times New Roman" w:hAnsi="Times New Roman" w:cs="Times New Roman"/>
              </w:rPr>
            </w:pPr>
          </w:p>
        </w:tc>
        <w:tc>
          <w:tcPr>
            <w:tcW w:w="1701" w:type="dxa"/>
            <w:tcBorders>
              <w:top w:val="single" w:sz="4" w:space="0" w:color="auto"/>
              <w:left w:val="single" w:sz="4" w:space="0" w:color="auto"/>
              <w:bottom w:val="single" w:sz="4" w:space="0" w:color="auto"/>
              <w:right w:val="single" w:sz="4" w:space="0" w:color="auto"/>
            </w:tcBorders>
            <w:hideMark/>
          </w:tcPr>
          <w:p w:rsidR="00272B11" w:rsidRPr="00272B11" w:rsidRDefault="00272B11" w:rsidP="00272B11">
            <w:pPr>
              <w:pStyle w:val="ConsPlusNormal"/>
              <w:ind w:firstLine="709"/>
              <w:jc w:val="both"/>
              <w:outlineLvl w:val="0"/>
              <w:rPr>
                <w:rFonts w:ascii="Times New Roman" w:hAnsi="Times New Roman" w:cs="Times New Roman"/>
              </w:rPr>
            </w:pPr>
            <w:r w:rsidRPr="00272B11">
              <w:rPr>
                <w:rFonts w:ascii="Times New Roman" w:hAnsi="Times New Roman" w:cs="Times New Roman"/>
              </w:rPr>
              <w:t>д. Быстрая</w:t>
            </w:r>
          </w:p>
        </w:tc>
        <w:tc>
          <w:tcPr>
            <w:tcW w:w="1984" w:type="dxa"/>
            <w:tcBorders>
              <w:top w:val="single" w:sz="4" w:space="0" w:color="auto"/>
              <w:left w:val="single" w:sz="4" w:space="0" w:color="auto"/>
              <w:bottom w:val="single" w:sz="4" w:space="0" w:color="auto"/>
              <w:right w:val="single" w:sz="4" w:space="0" w:color="auto"/>
            </w:tcBorders>
            <w:hideMark/>
          </w:tcPr>
          <w:p w:rsidR="00272B11" w:rsidRPr="00272B11" w:rsidRDefault="00272B11" w:rsidP="00272B11">
            <w:pPr>
              <w:pStyle w:val="ConsPlusNormal"/>
              <w:ind w:firstLine="709"/>
              <w:jc w:val="both"/>
              <w:outlineLvl w:val="0"/>
              <w:rPr>
                <w:rFonts w:ascii="Times New Roman" w:hAnsi="Times New Roman" w:cs="Times New Roman"/>
              </w:rPr>
            </w:pPr>
            <w:r w:rsidRPr="00272B11">
              <w:rPr>
                <w:rFonts w:ascii="Times New Roman" w:hAnsi="Times New Roman" w:cs="Times New Roman"/>
              </w:rPr>
              <w:t>С 08-00 до 17-00</w:t>
            </w:r>
          </w:p>
          <w:p w:rsidR="00272B11" w:rsidRPr="00272B11" w:rsidRDefault="00272B11" w:rsidP="00272B11">
            <w:pPr>
              <w:pStyle w:val="ConsPlusNormal"/>
              <w:ind w:firstLine="709"/>
              <w:jc w:val="both"/>
              <w:outlineLvl w:val="0"/>
              <w:rPr>
                <w:rFonts w:ascii="Times New Roman" w:hAnsi="Times New Roman" w:cs="Times New Roman"/>
              </w:rPr>
            </w:pPr>
            <w:r w:rsidRPr="00272B11">
              <w:rPr>
                <w:rFonts w:ascii="Times New Roman" w:hAnsi="Times New Roman" w:cs="Times New Roman"/>
              </w:rPr>
              <w:t>Перерыв на обед</w:t>
            </w:r>
          </w:p>
          <w:p w:rsidR="00272B11" w:rsidRPr="00272B11" w:rsidRDefault="00272B11" w:rsidP="00272B11">
            <w:pPr>
              <w:pStyle w:val="ConsPlusNormal"/>
              <w:ind w:firstLine="709"/>
              <w:jc w:val="both"/>
              <w:outlineLvl w:val="0"/>
              <w:rPr>
                <w:rFonts w:ascii="Times New Roman" w:hAnsi="Times New Roman" w:cs="Times New Roman"/>
              </w:rPr>
            </w:pPr>
            <w:r w:rsidRPr="00272B11">
              <w:rPr>
                <w:rFonts w:ascii="Times New Roman" w:hAnsi="Times New Roman" w:cs="Times New Roman"/>
              </w:rPr>
              <w:t>С 12-00 до13-00</w:t>
            </w:r>
          </w:p>
        </w:tc>
        <w:tc>
          <w:tcPr>
            <w:tcW w:w="1985" w:type="dxa"/>
            <w:tcBorders>
              <w:top w:val="single" w:sz="4" w:space="0" w:color="auto"/>
              <w:left w:val="single" w:sz="4" w:space="0" w:color="auto"/>
              <w:bottom w:val="single" w:sz="4" w:space="0" w:color="auto"/>
              <w:right w:val="single" w:sz="4" w:space="0" w:color="auto"/>
            </w:tcBorders>
            <w:hideMark/>
          </w:tcPr>
          <w:p w:rsidR="00272B11" w:rsidRPr="00272B11" w:rsidRDefault="00272B11" w:rsidP="00272B11">
            <w:pPr>
              <w:pStyle w:val="ConsPlusNormal"/>
              <w:ind w:firstLine="709"/>
              <w:jc w:val="both"/>
              <w:outlineLvl w:val="0"/>
              <w:rPr>
                <w:rFonts w:ascii="Times New Roman" w:hAnsi="Times New Roman" w:cs="Times New Roman"/>
              </w:rPr>
            </w:pPr>
            <w:r w:rsidRPr="00272B11">
              <w:rPr>
                <w:rFonts w:ascii="Times New Roman" w:hAnsi="Times New Roman" w:cs="Times New Roman"/>
              </w:rPr>
              <w:t>С 8-00 до 17-00</w:t>
            </w:r>
          </w:p>
          <w:p w:rsidR="00272B11" w:rsidRPr="00272B11" w:rsidRDefault="00272B11" w:rsidP="00272B11">
            <w:pPr>
              <w:pStyle w:val="ConsPlusNormal"/>
              <w:ind w:firstLine="709"/>
              <w:jc w:val="both"/>
              <w:outlineLvl w:val="0"/>
              <w:rPr>
                <w:rFonts w:ascii="Times New Roman" w:hAnsi="Times New Roman" w:cs="Times New Roman"/>
              </w:rPr>
            </w:pPr>
            <w:r w:rsidRPr="00272B11">
              <w:rPr>
                <w:rFonts w:ascii="Times New Roman" w:hAnsi="Times New Roman" w:cs="Times New Roman"/>
              </w:rPr>
              <w:t>Перерыв на обед</w:t>
            </w:r>
          </w:p>
          <w:p w:rsidR="00272B11" w:rsidRPr="00272B11" w:rsidRDefault="00272B11" w:rsidP="00272B11">
            <w:pPr>
              <w:pStyle w:val="ConsPlusNormal"/>
              <w:ind w:firstLine="709"/>
              <w:jc w:val="both"/>
              <w:outlineLvl w:val="0"/>
              <w:rPr>
                <w:rFonts w:ascii="Times New Roman" w:hAnsi="Times New Roman" w:cs="Times New Roman"/>
              </w:rPr>
            </w:pPr>
            <w:r w:rsidRPr="00272B11">
              <w:rPr>
                <w:rFonts w:ascii="Times New Roman" w:hAnsi="Times New Roman" w:cs="Times New Roman"/>
              </w:rPr>
              <w:t>С 12-00 до13-00</w:t>
            </w:r>
          </w:p>
        </w:tc>
        <w:tc>
          <w:tcPr>
            <w:tcW w:w="1559" w:type="dxa"/>
            <w:tcBorders>
              <w:top w:val="single" w:sz="4" w:space="0" w:color="auto"/>
              <w:left w:val="single" w:sz="4" w:space="0" w:color="auto"/>
              <w:bottom w:val="single" w:sz="4" w:space="0" w:color="auto"/>
              <w:right w:val="single" w:sz="4" w:space="0" w:color="auto"/>
            </w:tcBorders>
            <w:hideMark/>
          </w:tcPr>
          <w:p w:rsidR="00272B11" w:rsidRPr="00272B11" w:rsidRDefault="00272B11" w:rsidP="00272B11">
            <w:pPr>
              <w:pStyle w:val="ConsPlusNormal"/>
              <w:ind w:firstLine="709"/>
              <w:jc w:val="both"/>
              <w:outlineLvl w:val="0"/>
              <w:rPr>
                <w:rFonts w:ascii="Times New Roman" w:hAnsi="Times New Roman" w:cs="Times New Roman"/>
              </w:rPr>
            </w:pPr>
            <w:r w:rsidRPr="00272B11">
              <w:rPr>
                <w:rFonts w:ascii="Times New Roman" w:hAnsi="Times New Roman" w:cs="Times New Roman"/>
              </w:rPr>
              <w:t>С 8-00 до 16-00</w:t>
            </w:r>
          </w:p>
          <w:p w:rsidR="00272B11" w:rsidRPr="00272B11" w:rsidRDefault="00272B11" w:rsidP="00272B11">
            <w:pPr>
              <w:pStyle w:val="ConsPlusNormal"/>
              <w:ind w:firstLine="709"/>
              <w:jc w:val="both"/>
              <w:outlineLvl w:val="0"/>
              <w:rPr>
                <w:rFonts w:ascii="Times New Roman" w:hAnsi="Times New Roman" w:cs="Times New Roman"/>
              </w:rPr>
            </w:pPr>
            <w:r w:rsidRPr="00272B11">
              <w:rPr>
                <w:rFonts w:ascii="Times New Roman" w:hAnsi="Times New Roman" w:cs="Times New Roman"/>
              </w:rPr>
              <w:t>Перерыв на обед</w:t>
            </w:r>
          </w:p>
          <w:p w:rsidR="00272B11" w:rsidRPr="00272B11" w:rsidRDefault="00272B11" w:rsidP="00272B11">
            <w:pPr>
              <w:pStyle w:val="ConsPlusNormal"/>
              <w:ind w:firstLine="709"/>
              <w:jc w:val="both"/>
              <w:outlineLvl w:val="0"/>
              <w:rPr>
                <w:rFonts w:ascii="Times New Roman" w:hAnsi="Times New Roman" w:cs="Times New Roman"/>
              </w:rPr>
            </w:pPr>
            <w:r w:rsidRPr="00272B11">
              <w:rPr>
                <w:rFonts w:ascii="Times New Roman" w:hAnsi="Times New Roman" w:cs="Times New Roman"/>
              </w:rPr>
              <w:t>С 12-00 до13-00</w:t>
            </w:r>
          </w:p>
        </w:tc>
        <w:tc>
          <w:tcPr>
            <w:tcW w:w="1559" w:type="dxa"/>
            <w:tcBorders>
              <w:top w:val="single" w:sz="4" w:space="0" w:color="auto"/>
              <w:left w:val="single" w:sz="4" w:space="0" w:color="auto"/>
              <w:bottom w:val="single" w:sz="4" w:space="0" w:color="auto"/>
              <w:right w:val="single" w:sz="4" w:space="0" w:color="auto"/>
            </w:tcBorders>
          </w:tcPr>
          <w:p w:rsidR="00272B11" w:rsidRPr="00272B11" w:rsidRDefault="00272B11" w:rsidP="00272B11">
            <w:pPr>
              <w:pStyle w:val="ConsPlusNormal"/>
              <w:ind w:firstLine="709"/>
              <w:jc w:val="both"/>
              <w:outlineLvl w:val="0"/>
              <w:rPr>
                <w:rFonts w:ascii="Times New Roman" w:hAnsi="Times New Roman" w:cs="Times New Roman"/>
              </w:rPr>
            </w:pPr>
          </w:p>
        </w:tc>
      </w:tr>
      <w:tr w:rsidR="00272B11" w:rsidRPr="00272B11" w:rsidTr="00272B11">
        <w:tc>
          <w:tcPr>
            <w:tcW w:w="1277" w:type="dxa"/>
            <w:vMerge w:val="restart"/>
            <w:tcBorders>
              <w:top w:val="single" w:sz="4" w:space="0" w:color="auto"/>
              <w:left w:val="single" w:sz="4" w:space="0" w:color="auto"/>
              <w:bottom w:val="single" w:sz="4" w:space="0" w:color="auto"/>
              <w:right w:val="single" w:sz="4" w:space="0" w:color="auto"/>
            </w:tcBorders>
            <w:hideMark/>
          </w:tcPr>
          <w:p w:rsidR="00272B11" w:rsidRPr="00272B11" w:rsidRDefault="00272B11" w:rsidP="00272B11">
            <w:pPr>
              <w:pStyle w:val="ConsPlusNormal"/>
              <w:ind w:firstLine="709"/>
              <w:jc w:val="both"/>
              <w:outlineLvl w:val="0"/>
              <w:rPr>
                <w:rFonts w:ascii="Times New Roman" w:hAnsi="Times New Roman" w:cs="Times New Roman"/>
              </w:rPr>
            </w:pPr>
            <w:r w:rsidRPr="00272B11">
              <w:rPr>
                <w:rFonts w:ascii="Times New Roman" w:hAnsi="Times New Roman" w:cs="Times New Roman"/>
              </w:rPr>
              <w:t>среда</w:t>
            </w:r>
          </w:p>
        </w:tc>
        <w:tc>
          <w:tcPr>
            <w:tcW w:w="1701" w:type="dxa"/>
            <w:tcBorders>
              <w:top w:val="single" w:sz="4" w:space="0" w:color="auto"/>
              <w:left w:val="single" w:sz="4" w:space="0" w:color="auto"/>
              <w:bottom w:val="single" w:sz="4" w:space="0" w:color="auto"/>
              <w:right w:val="single" w:sz="4" w:space="0" w:color="auto"/>
            </w:tcBorders>
            <w:hideMark/>
          </w:tcPr>
          <w:p w:rsidR="00272B11" w:rsidRPr="00272B11" w:rsidRDefault="00272B11" w:rsidP="00272B11">
            <w:pPr>
              <w:pStyle w:val="ConsPlusNormal"/>
              <w:ind w:firstLine="709"/>
              <w:jc w:val="both"/>
              <w:outlineLvl w:val="0"/>
              <w:rPr>
                <w:rFonts w:ascii="Times New Roman" w:hAnsi="Times New Roman" w:cs="Times New Roman"/>
              </w:rPr>
            </w:pPr>
            <w:r w:rsidRPr="00272B11">
              <w:rPr>
                <w:rFonts w:ascii="Times New Roman" w:hAnsi="Times New Roman" w:cs="Times New Roman"/>
              </w:rPr>
              <w:t>с. Новотроицкое</w:t>
            </w:r>
          </w:p>
        </w:tc>
        <w:tc>
          <w:tcPr>
            <w:tcW w:w="1984" w:type="dxa"/>
            <w:tcBorders>
              <w:top w:val="single" w:sz="4" w:space="0" w:color="auto"/>
              <w:left w:val="single" w:sz="4" w:space="0" w:color="auto"/>
              <w:bottom w:val="single" w:sz="4" w:space="0" w:color="auto"/>
              <w:right w:val="single" w:sz="4" w:space="0" w:color="auto"/>
            </w:tcBorders>
          </w:tcPr>
          <w:p w:rsidR="00272B11" w:rsidRPr="00272B11" w:rsidRDefault="00272B11" w:rsidP="00272B11">
            <w:pPr>
              <w:pStyle w:val="ConsPlusNormal"/>
              <w:ind w:firstLine="709"/>
              <w:jc w:val="both"/>
              <w:outlineLvl w:val="0"/>
              <w:rPr>
                <w:rFonts w:ascii="Times New Roman" w:hAnsi="Times New Roman" w:cs="Times New Roman"/>
              </w:rPr>
            </w:pPr>
          </w:p>
        </w:tc>
        <w:tc>
          <w:tcPr>
            <w:tcW w:w="1985" w:type="dxa"/>
            <w:tcBorders>
              <w:top w:val="single" w:sz="4" w:space="0" w:color="auto"/>
              <w:left w:val="single" w:sz="4" w:space="0" w:color="auto"/>
              <w:bottom w:val="single" w:sz="4" w:space="0" w:color="auto"/>
              <w:right w:val="single" w:sz="4" w:space="0" w:color="auto"/>
            </w:tcBorders>
          </w:tcPr>
          <w:p w:rsidR="00272B11" w:rsidRPr="00272B11" w:rsidRDefault="00272B11" w:rsidP="00272B11">
            <w:pPr>
              <w:pStyle w:val="ConsPlusNormal"/>
              <w:ind w:firstLine="709"/>
              <w:jc w:val="both"/>
              <w:outlineLvl w:val="0"/>
              <w:rPr>
                <w:rFonts w:ascii="Times New Roman" w:hAnsi="Times New Roman" w:cs="Times New Roman"/>
              </w:rPr>
            </w:pPr>
            <w:r w:rsidRPr="00272B11">
              <w:rPr>
                <w:rFonts w:ascii="Times New Roman" w:hAnsi="Times New Roman" w:cs="Times New Roman"/>
              </w:rPr>
              <w:t>С 8-00 до 12-00 часов</w:t>
            </w:r>
          </w:p>
          <w:p w:rsidR="00272B11" w:rsidRPr="00272B11" w:rsidRDefault="00272B11" w:rsidP="00272B11">
            <w:pPr>
              <w:pStyle w:val="ConsPlusNormal"/>
              <w:ind w:firstLine="709"/>
              <w:jc w:val="both"/>
              <w:outlineLvl w:val="0"/>
              <w:rPr>
                <w:rFonts w:ascii="Times New Roman" w:hAnsi="Times New Roman" w:cs="Times New Roman"/>
              </w:rPr>
            </w:pPr>
          </w:p>
        </w:tc>
        <w:tc>
          <w:tcPr>
            <w:tcW w:w="1559" w:type="dxa"/>
            <w:tcBorders>
              <w:top w:val="single" w:sz="4" w:space="0" w:color="auto"/>
              <w:left w:val="single" w:sz="4" w:space="0" w:color="auto"/>
              <w:bottom w:val="single" w:sz="4" w:space="0" w:color="auto"/>
              <w:right w:val="single" w:sz="4" w:space="0" w:color="auto"/>
            </w:tcBorders>
          </w:tcPr>
          <w:p w:rsidR="00272B11" w:rsidRPr="00272B11" w:rsidRDefault="00272B11" w:rsidP="00272B11">
            <w:pPr>
              <w:pStyle w:val="ConsPlusNormal"/>
              <w:ind w:firstLine="709"/>
              <w:jc w:val="both"/>
              <w:outlineLvl w:val="0"/>
              <w:rPr>
                <w:rFonts w:ascii="Times New Roman" w:hAnsi="Times New Roman" w:cs="Times New Roman"/>
              </w:rPr>
            </w:pPr>
          </w:p>
        </w:tc>
        <w:tc>
          <w:tcPr>
            <w:tcW w:w="1559" w:type="dxa"/>
            <w:tcBorders>
              <w:top w:val="single" w:sz="4" w:space="0" w:color="auto"/>
              <w:left w:val="single" w:sz="4" w:space="0" w:color="auto"/>
              <w:bottom w:val="single" w:sz="4" w:space="0" w:color="auto"/>
              <w:right w:val="single" w:sz="4" w:space="0" w:color="auto"/>
            </w:tcBorders>
            <w:hideMark/>
          </w:tcPr>
          <w:p w:rsidR="00272B11" w:rsidRPr="00272B11" w:rsidRDefault="00272B11" w:rsidP="00272B11">
            <w:pPr>
              <w:pStyle w:val="ConsPlusNormal"/>
              <w:ind w:firstLine="709"/>
              <w:jc w:val="both"/>
              <w:outlineLvl w:val="0"/>
              <w:rPr>
                <w:rFonts w:ascii="Times New Roman" w:hAnsi="Times New Roman" w:cs="Times New Roman"/>
              </w:rPr>
            </w:pPr>
            <w:r w:rsidRPr="00272B11">
              <w:rPr>
                <w:rFonts w:ascii="Times New Roman" w:hAnsi="Times New Roman" w:cs="Times New Roman"/>
              </w:rPr>
              <w:t xml:space="preserve">С 8-00 до 16-00 </w:t>
            </w:r>
          </w:p>
          <w:p w:rsidR="00272B11" w:rsidRPr="00272B11" w:rsidRDefault="00272B11" w:rsidP="00272B11">
            <w:pPr>
              <w:pStyle w:val="ConsPlusNormal"/>
              <w:ind w:firstLine="709"/>
              <w:jc w:val="both"/>
              <w:outlineLvl w:val="0"/>
              <w:rPr>
                <w:rFonts w:ascii="Times New Roman" w:hAnsi="Times New Roman" w:cs="Times New Roman"/>
              </w:rPr>
            </w:pPr>
            <w:r w:rsidRPr="00272B11">
              <w:rPr>
                <w:rFonts w:ascii="Times New Roman" w:hAnsi="Times New Roman" w:cs="Times New Roman"/>
              </w:rPr>
              <w:t>Перерыв на обед</w:t>
            </w:r>
          </w:p>
          <w:p w:rsidR="00272B11" w:rsidRPr="00272B11" w:rsidRDefault="00272B11" w:rsidP="00272B11">
            <w:pPr>
              <w:pStyle w:val="ConsPlusNormal"/>
              <w:ind w:firstLine="709"/>
              <w:jc w:val="both"/>
              <w:outlineLvl w:val="0"/>
              <w:rPr>
                <w:rFonts w:ascii="Times New Roman" w:hAnsi="Times New Roman" w:cs="Times New Roman"/>
              </w:rPr>
            </w:pPr>
            <w:r w:rsidRPr="00272B11">
              <w:rPr>
                <w:rFonts w:ascii="Times New Roman" w:hAnsi="Times New Roman" w:cs="Times New Roman"/>
              </w:rPr>
              <w:t>С 12-00 до13-00</w:t>
            </w:r>
          </w:p>
        </w:tc>
      </w:tr>
      <w:tr w:rsidR="00272B11" w:rsidRPr="00272B11" w:rsidTr="00272B11">
        <w:tc>
          <w:tcPr>
            <w:tcW w:w="1277" w:type="dxa"/>
            <w:vMerge/>
            <w:tcBorders>
              <w:top w:val="single" w:sz="4" w:space="0" w:color="auto"/>
              <w:left w:val="single" w:sz="4" w:space="0" w:color="auto"/>
              <w:bottom w:val="single" w:sz="4" w:space="0" w:color="auto"/>
              <w:right w:val="single" w:sz="4" w:space="0" w:color="auto"/>
            </w:tcBorders>
            <w:vAlign w:val="center"/>
            <w:hideMark/>
          </w:tcPr>
          <w:p w:rsidR="00272B11" w:rsidRPr="00272B11" w:rsidRDefault="00272B11" w:rsidP="00272B11">
            <w:pPr>
              <w:pStyle w:val="ConsPlusNormal"/>
              <w:ind w:firstLine="709"/>
              <w:jc w:val="both"/>
              <w:outlineLvl w:val="0"/>
              <w:rPr>
                <w:rFonts w:ascii="Times New Roman" w:hAnsi="Times New Roman" w:cs="Times New Roman"/>
              </w:rPr>
            </w:pPr>
          </w:p>
        </w:tc>
        <w:tc>
          <w:tcPr>
            <w:tcW w:w="1701" w:type="dxa"/>
            <w:tcBorders>
              <w:top w:val="single" w:sz="4" w:space="0" w:color="auto"/>
              <w:left w:val="single" w:sz="4" w:space="0" w:color="auto"/>
              <w:bottom w:val="single" w:sz="4" w:space="0" w:color="auto"/>
              <w:right w:val="single" w:sz="4" w:space="0" w:color="auto"/>
            </w:tcBorders>
            <w:hideMark/>
          </w:tcPr>
          <w:p w:rsidR="00272B11" w:rsidRPr="00272B11" w:rsidRDefault="00272B11" w:rsidP="00272B11">
            <w:pPr>
              <w:pStyle w:val="ConsPlusNormal"/>
              <w:ind w:firstLine="709"/>
              <w:jc w:val="both"/>
              <w:outlineLvl w:val="0"/>
              <w:rPr>
                <w:rFonts w:ascii="Times New Roman" w:hAnsi="Times New Roman" w:cs="Times New Roman"/>
              </w:rPr>
            </w:pPr>
            <w:r w:rsidRPr="00272B11">
              <w:rPr>
                <w:rFonts w:ascii="Times New Roman" w:hAnsi="Times New Roman" w:cs="Times New Roman"/>
              </w:rPr>
              <w:t>д. Быстрая</w:t>
            </w:r>
          </w:p>
        </w:tc>
        <w:tc>
          <w:tcPr>
            <w:tcW w:w="1984" w:type="dxa"/>
            <w:tcBorders>
              <w:top w:val="single" w:sz="4" w:space="0" w:color="auto"/>
              <w:left w:val="single" w:sz="4" w:space="0" w:color="auto"/>
              <w:bottom w:val="single" w:sz="4" w:space="0" w:color="auto"/>
              <w:right w:val="single" w:sz="4" w:space="0" w:color="auto"/>
            </w:tcBorders>
            <w:hideMark/>
          </w:tcPr>
          <w:p w:rsidR="00272B11" w:rsidRPr="00272B11" w:rsidRDefault="00272B11" w:rsidP="00272B11">
            <w:pPr>
              <w:pStyle w:val="ConsPlusNormal"/>
              <w:ind w:firstLine="709"/>
              <w:jc w:val="both"/>
              <w:outlineLvl w:val="0"/>
              <w:rPr>
                <w:rFonts w:ascii="Times New Roman" w:hAnsi="Times New Roman" w:cs="Times New Roman"/>
              </w:rPr>
            </w:pPr>
            <w:r w:rsidRPr="00272B11">
              <w:rPr>
                <w:rFonts w:ascii="Times New Roman" w:hAnsi="Times New Roman" w:cs="Times New Roman"/>
              </w:rPr>
              <w:t>С 08-00 до 17-00</w:t>
            </w:r>
          </w:p>
          <w:p w:rsidR="00272B11" w:rsidRPr="00272B11" w:rsidRDefault="00272B11" w:rsidP="00272B11">
            <w:pPr>
              <w:pStyle w:val="ConsPlusNormal"/>
              <w:ind w:firstLine="709"/>
              <w:jc w:val="both"/>
              <w:outlineLvl w:val="0"/>
              <w:rPr>
                <w:rFonts w:ascii="Times New Roman" w:hAnsi="Times New Roman" w:cs="Times New Roman"/>
              </w:rPr>
            </w:pPr>
            <w:r w:rsidRPr="00272B11">
              <w:rPr>
                <w:rFonts w:ascii="Times New Roman" w:hAnsi="Times New Roman" w:cs="Times New Roman"/>
              </w:rPr>
              <w:t>Перерыв на обед</w:t>
            </w:r>
          </w:p>
          <w:p w:rsidR="00272B11" w:rsidRPr="00272B11" w:rsidRDefault="00272B11" w:rsidP="00272B11">
            <w:pPr>
              <w:pStyle w:val="ConsPlusNormal"/>
              <w:ind w:firstLine="709"/>
              <w:jc w:val="both"/>
              <w:outlineLvl w:val="0"/>
              <w:rPr>
                <w:rFonts w:ascii="Times New Roman" w:hAnsi="Times New Roman" w:cs="Times New Roman"/>
              </w:rPr>
            </w:pPr>
            <w:r w:rsidRPr="00272B11">
              <w:rPr>
                <w:rFonts w:ascii="Times New Roman" w:hAnsi="Times New Roman" w:cs="Times New Roman"/>
              </w:rPr>
              <w:t>С 12-00 до13-00</w:t>
            </w:r>
          </w:p>
        </w:tc>
        <w:tc>
          <w:tcPr>
            <w:tcW w:w="1985" w:type="dxa"/>
            <w:tcBorders>
              <w:top w:val="single" w:sz="4" w:space="0" w:color="auto"/>
              <w:left w:val="single" w:sz="4" w:space="0" w:color="auto"/>
              <w:bottom w:val="single" w:sz="4" w:space="0" w:color="auto"/>
              <w:right w:val="single" w:sz="4" w:space="0" w:color="auto"/>
            </w:tcBorders>
            <w:hideMark/>
          </w:tcPr>
          <w:p w:rsidR="00272B11" w:rsidRPr="00272B11" w:rsidRDefault="00272B11" w:rsidP="00272B11">
            <w:pPr>
              <w:pStyle w:val="ConsPlusNormal"/>
              <w:ind w:firstLine="709"/>
              <w:jc w:val="both"/>
              <w:outlineLvl w:val="0"/>
              <w:rPr>
                <w:rFonts w:ascii="Times New Roman" w:hAnsi="Times New Roman" w:cs="Times New Roman"/>
              </w:rPr>
            </w:pPr>
            <w:r w:rsidRPr="00272B11">
              <w:rPr>
                <w:rFonts w:ascii="Times New Roman" w:hAnsi="Times New Roman" w:cs="Times New Roman"/>
              </w:rPr>
              <w:t>С 13-00 до 17-00</w:t>
            </w:r>
          </w:p>
          <w:p w:rsidR="00272B11" w:rsidRPr="00272B11" w:rsidRDefault="00272B11" w:rsidP="00272B11">
            <w:pPr>
              <w:pStyle w:val="ConsPlusNormal"/>
              <w:ind w:firstLine="709"/>
              <w:jc w:val="both"/>
              <w:outlineLvl w:val="0"/>
              <w:rPr>
                <w:rFonts w:ascii="Times New Roman" w:hAnsi="Times New Roman" w:cs="Times New Roman"/>
              </w:rPr>
            </w:pPr>
            <w:r w:rsidRPr="00272B11">
              <w:rPr>
                <w:rFonts w:ascii="Times New Roman" w:hAnsi="Times New Roman" w:cs="Times New Roman"/>
              </w:rPr>
              <w:t>часов</w:t>
            </w:r>
          </w:p>
        </w:tc>
        <w:tc>
          <w:tcPr>
            <w:tcW w:w="1559" w:type="dxa"/>
            <w:tcBorders>
              <w:top w:val="single" w:sz="4" w:space="0" w:color="auto"/>
              <w:left w:val="single" w:sz="4" w:space="0" w:color="auto"/>
              <w:bottom w:val="single" w:sz="4" w:space="0" w:color="auto"/>
              <w:right w:val="single" w:sz="4" w:space="0" w:color="auto"/>
            </w:tcBorders>
            <w:hideMark/>
          </w:tcPr>
          <w:p w:rsidR="00272B11" w:rsidRPr="00272B11" w:rsidRDefault="00272B11" w:rsidP="00272B11">
            <w:pPr>
              <w:pStyle w:val="ConsPlusNormal"/>
              <w:ind w:firstLine="709"/>
              <w:jc w:val="both"/>
              <w:outlineLvl w:val="0"/>
              <w:rPr>
                <w:rFonts w:ascii="Times New Roman" w:hAnsi="Times New Roman" w:cs="Times New Roman"/>
              </w:rPr>
            </w:pPr>
            <w:r w:rsidRPr="00272B11">
              <w:rPr>
                <w:rFonts w:ascii="Times New Roman" w:hAnsi="Times New Roman" w:cs="Times New Roman"/>
              </w:rPr>
              <w:t>С 8-00 до 16-00</w:t>
            </w:r>
          </w:p>
          <w:p w:rsidR="00272B11" w:rsidRPr="00272B11" w:rsidRDefault="00272B11" w:rsidP="00272B11">
            <w:pPr>
              <w:pStyle w:val="ConsPlusNormal"/>
              <w:ind w:firstLine="709"/>
              <w:jc w:val="both"/>
              <w:outlineLvl w:val="0"/>
              <w:rPr>
                <w:rFonts w:ascii="Times New Roman" w:hAnsi="Times New Roman" w:cs="Times New Roman"/>
              </w:rPr>
            </w:pPr>
            <w:r w:rsidRPr="00272B11">
              <w:rPr>
                <w:rFonts w:ascii="Times New Roman" w:hAnsi="Times New Roman" w:cs="Times New Roman"/>
              </w:rPr>
              <w:t>Перерыв на обед</w:t>
            </w:r>
          </w:p>
          <w:p w:rsidR="00272B11" w:rsidRPr="00272B11" w:rsidRDefault="00272B11" w:rsidP="00272B11">
            <w:pPr>
              <w:pStyle w:val="ConsPlusNormal"/>
              <w:ind w:firstLine="709"/>
              <w:jc w:val="both"/>
              <w:outlineLvl w:val="0"/>
              <w:rPr>
                <w:rFonts w:ascii="Times New Roman" w:hAnsi="Times New Roman" w:cs="Times New Roman"/>
              </w:rPr>
            </w:pPr>
            <w:r w:rsidRPr="00272B11">
              <w:rPr>
                <w:rFonts w:ascii="Times New Roman" w:hAnsi="Times New Roman" w:cs="Times New Roman"/>
              </w:rPr>
              <w:t>С 12-00 до13-00</w:t>
            </w:r>
          </w:p>
        </w:tc>
        <w:tc>
          <w:tcPr>
            <w:tcW w:w="1559" w:type="dxa"/>
            <w:tcBorders>
              <w:top w:val="single" w:sz="4" w:space="0" w:color="auto"/>
              <w:left w:val="single" w:sz="4" w:space="0" w:color="auto"/>
              <w:bottom w:val="single" w:sz="4" w:space="0" w:color="auto"/>
              <w:right w:val="single" w:sz="4" w:space="0" w:color="auto"/>
            </w:tcBorders>
          </w:tcPr>
          <w:p w:rsidR="00272B11" w:rsidRPr="00272B11" w:rsidRDefault="00272B11" w:rsidP="00272B11">
            <w:pPr>
              <w:pStyle w:val="ConsPlusNormal"/>
              <w:ind w:firstLine="709"/>
              <w:jc w:val="both"/>
              <w:outlineLvl w:val="0"/>
              <w:rPr>
                <w:rFonts w:ascii="Times New Roman" w:hAnsi="Times New Roman" w:cs="Times New Roman"/>
              </w:rPr>
            </w:pPr>
          </w:p>
        </w:tc>
      </w:tr>
      <w:tr w:rsidR="00272B11" w:rsidRPr="00272B11" w:rsidTr="00272B11">
        <w:tc>
          <w:tcPr>
            <w:tcW w:w="1277" w:type="dxa"/>
            <w:vMerge w:val="restart"/>
            <w:tcBorders>
              <w:top w:val="single" w:sz="4" w:space="0" w:color="auto"/>
              <w:left w:val="single" w:sz="4" w:space="0" w:color="auto"/>
              <w:bottom w:val="single" w:sz="4" w:space="0" w:color="auto"/>
              <w:right w:val="single" w:sz="4" w:space="0" w:color="auto"/>
            </w:tcBorders>
            <w:hideMark/>
          </w:tcPr>
          <w:p w:rsidR="00272B11" w:rsidRPr="00272B11" w:rsidRDefault="00272B11" w:rsidP="00272B11">
            <w:pPr>
              <w:pStyle w:val="ConsPlusNormal"/>
              <w:ind w:firstLine="709"/>
              <w:jc w:val="both"/>
              <w:outlineLvl w:val="0"/>
              <w:rPr>
                <w:rFonts w:ascii="Times New Roman" w:hAnsi="Times New Roman" w:cs="Times New Roman"/>
              </w:rPr>
            </w:pPr>
            <w:r w:rsidRPr="00272B11">
              <w:rPr>
                <w:rFonts w:ascii="Times New Roman" w:hAnsi="Times New Roman" w:cs="Times New Roman"/>
              </w:rPr>
              <w:t>четверг</w:t>
            </w:r>
          </w:p>
        </w:tc>
        <w:tc>
          <w:tcPr>
            <w:tcW w:w="1701" w:type="dxa"/>
            <w:tcBorders>
              <w:top w:val="single" w:sz="4" w:space="0" w:color="auto"/>
              <w:left w:val="single" w:sz="4" w:space="0" w:color="auto"/>
              <w:bottom w:val="single" w:sz="4" w:space="0" w:color="auto"/>
              <w:right w:val="single" w:sz="4" w:space="0" w:color="auto"/>
            </w:tcBorders>
            <w:hideMark/>
          </w:tcPr>
          <w:p w:rsidR="00272B11" w:rsidRPr="00272B11" w:rsidRDefault="00272B11" w:rsidP="00272B11">
            <w:pPr>
              <w:pStyle w:val="ConsPlusNormal"/>
              <w:ind w:firstLine="709"/>
              <w:jc w:val="both"/>
              <w:outlineLvl w:val="0"/>
              <w:rPr>
                <w:rFonts w:ascii="Times New Roman" w:hAnsi="Times New Roman" w:cs="Times New Roman"/>
              </w:rPr>
            </w:pPr>
            <w:r w:rsidRPr="00272B11">
              <w:rPr>
                <w:rFonts w:ascii="Times New Roman" w:hAnsi="Times New Roman" w:cs="Times New Roman"/>
              </w:rPr>
              <w:t>с. Новотроицкое</w:t>
            </w:r>
          </w:p>
        </w:tc>
        <w:tc>
          <w:tcPr>
            <w:tcW w:w="1984" w:type="dxa"/>
            <w:tcBorders>
              <w:top w:val="single" w:sz="4" w:space="0" w:color="auto"/>
              <w:left w:val="single" w:sz="4" w:space="0" w:color="auto"/>
              <w:bottom w:val="single" w:sz="4" w:space="0" w:color="auto"/>
              <w:right w:val="single" w:sz="4" w:space="0" w:color="auto"/>
            </w:tcBorders>
          </w:tcPr>
          <w:p w:rsidR="00272B11" w:rsidRPr="00272B11" w:rsidRDefault="00272B11" w:rsidP="00272B11">
            <w:pPr>
              <w:pStyle w:val="ConsPlusNormal"/>
              <w:ind w:firstLine="709"/>
              <w:jc w:val="both"/>
              <w:outlineLvl w:val="0"/>
              <w:rPr>
                <w:rFonts w:ascii="Times New Roman" w:hAnsi="Times New Roman" w:cs="Times New Roman"/>
              </w:rPr>
            </w:pPr>
          </w:p>
        </w:tc>
        <w:tc>
          <w:tcPr>
            <w:tcW w:w="1985" w:type="dxa"/>
            <w:tcBorders>
              <w:top w:val="single" w:sz="4" w:space="0" w:color="auto"/>
              <w:left w:val="single" w:sz="4" w:space="0" w:color="auto"/>
              <w:bottom w:val="single" w:sz="4" w:space="0" w:color="auto"/>
              <w:right w:val="single" w:sz="4" w:space="0" w:color="auto"/>
            </w:tcBorders>
          </w:tcPr>
          <w:p w:rsidR="00272B11" w:rsidRPr="00272B11" w:rsidRDefault="00272B11" w:rsidP="00272B11">
            <w:pPr>
              <w:pStyle w:val="ConsPlusNormal"/>
              <w:ind w:firstLine="709"/>
              <w:jc w:val="both"/>
              <w:outlineLvl w:val="0"/>
              <w:rPr>
                <w:rFonts w:ascii="Times New Roman" w:hAnsi="Times New Roman" w:cs="Times New Roman"/>
              </w:rPr>
            </w:pPr>
          </w:p>
        </w:tc>
        <w:tc>
          <w:tcPr>
            <w:tcW w:w="1559" w:type="dxa"/>
            <w:tcBorders>
              <w:top w:val="single" w:sz="4" w:space="0" w:color="auto"/>
              <w:left w:val="single" w:sz="4" w:space="0" w:color="auto"/>
              <w:bottom w:val="single" w:sz="4" w:space="0" w:color="auto"/>
              <w:right w:val="single" w:sz="4" w:space="0" w:color="auto"/>
            </w:tcBorders>
          </w:tcPr>
          <w:p w:rsidR="00272B11" w:rsidRPr="00272B11" w:rsidRDefault="00272B11" w:rsidP="00272B11">
            <w:pPr>
              <w:pStyle w:val="ConsPlusNormal"/>
              <w:ind w:firstLine="709"/>
              <w:jc w:val="both"/>
              <w:outlineLvl w:val="0"/>
              <w:rPr>
                <w:rFonts w:ascii="Times New Roman" w:hAnsi="Times New Roman" w:cs="Times New Roman"/>
              </w:rPr>
            </w:pPr>
          </w:p>
        </w:tc>
        <w:tc>
          <w:tcPr>
            <w:tcW w:w="1559" w:type="dxa"/>
            <w:tcBorders>
              <w:top w:val="single" w:sz="4" w:space="0" w:color="auto"/>
              <w:left w:val="single" w:sz="4" w:space="0" w:color="auto"/>
              <w:bottom w:val="single" w:sz="4" w:space="0" w:color="auto"/>
              <w:right w:val="single" w:sz="4" w:space="0" w:color="auto"/>
            </w:tcBorders>
            <w:hideMark/>
          </w:tcPr>
          <w:p w:rsidR="00272B11" w:rsidRPr="00272B11" w:rsidRDefault="00272B11" w:rsidP="00272B11">
            <w:pPr>
              <w:pStyle w:val="ConsPlusNormal"/>
              <w:ind w:firstLine="709"/>
              <w:jc w:val="both"/>
              <w:outlineLvl w:val="0"/>
              <w:rPr>
                <w:rFonts w:ascii="Times New Roman" w:hAnsi="Times New Roman" w:cs="Times New Roman"/>
              </w:rPr>
            </w:pPr>
            <w:r w:rsidRPr="00272B11">
              <w:rPr>
                <w:rFonts w:ascii="Times New Roman" w:hAnsi="Times New Roman" w:cs="Times New Roman"/>
              </w:rPr>
              <w:t>С 8-00 до 16-00</w:t>
            </w:r>
          </w:p>
          <w:p w:rsidR="00272B11" w:rsidRPr="00272B11" w:rsidRDefault="00272B11" w:rsidP="00272B11">
            <w:pPr>
              <w:pStyle w:val="ConsPlusNormal"/>
              <w:ind w:firstLine="709"/>
              <w:jc w:val="both"/>
              <w:outlineLvl w:val="0"/>
              <w:rPr>
                <w:rFonts w:ascii="Times New Roman" w:hAnsi="Times New Roman" w:cs="Times New Roman"/>
              </w:rPr>
            </w:pPr>
            <w:r w:rsidRPr="00272B11">
              <w:rPr>
                <w:rFonts w:ascii="Times New Roman" w:hAnsi="Times New Roman" w:cs="Times New Roman"/>
              </w:rPr>
              <w:t>Перерыв на обед</w:t>
            </w:r>
          </w:p>
          <w:p w:rsidR="00272B11" w:rsidRPr="00272B11" w:rsidRDefault="00272B11" w:rsidP="00272B11">
            <w:pPr>
              <w:pStyle w:val="ConsPlusNormal"/>
              <w:ind w:firstLine="709"/>
              <w:jc w:val="both"/>
              <w:outlineLvl w:val="0"/>
              <w:rPr>
                <w:rFonts w:ascii="Times New Roman" w:hAnsi="Times New Roman" w:cs="Times New Roman"/>
              </w:rPr>
            </w:pPr>
            <w:r w:rsidRPr="00272B11">
              <w:rPr>
                <w:rFonts w:ascii="Times New Roman" w:hAnsi="Times New Roman" w:cs="Times New Roman"/>
              </w:rPr>
              <w:t>С 12-00 до13-00</w:t>
            </w:r>
          </w:p>
        </w:tc>
      </w:tr>
      <w:tr w:rsidR="00272B11" w:rsidRPr="00272B11" w:rsidTr="00272B11">
        <w:tc>
          <w:tcPr>
            <w:tcW w:w="1277" w:type="dxa"/>
            <w:vMerge/>
            <w:tcBorders>
              <w:top w:val="single" w:sz="4" w:space="0" w:color="auto"/>
              <w:left w:val="single" w:sz="4" w:space="0" w:color="auto"/>
              <w:bottom w:val="single" w:sz="4" w:space="0" w:color="auto"/>
              <w:right w:val="single" w:sz="4" w:space="0" w:color="auto"/>
            </w:tcBorders>
            <w:vAlign w:val="center"/>
            <w:hideMark/>
          </w:tcPr>
          <w:p w:rsidR="00272B11" w:rsidRPr="00272B11" w:rsidRDefault="00272B11" w:rsidP="00272B11">
            <w:pPr>
              <w:pStyle w:val="ConsPlusNormal"/>
              <w:ind w:firstLine="709"/>
              <w:jc w:val="both"/>
              <w:outlineLvl w:val="0"/>
              <w:rPr>
                <w:rFonts w:ascii="Times New Roman" w:hAnsi="Times New Roman" w:cs="Times New Roman"/>
              </w:rPr>
            </w:pPr>
          </w:p>
        </w:tc>
        <w:tc>
          <w:tcPr>
            <w:tcW w:w="1701" w:type="dxa"/>
            <w:tcBorders>
              <w:top w:val="single" w:sz="4" w:space="0" w:color="auto"/>
              <w:left w:val="single" w:sz="4" w:space="0" w:color="auto"/>
              <w:bottom w:val="single" w:sz="4" w:space="0" w:color="auto"/>
              <w:right w:val="single" w:sz="4" w:space="0" w:color="auto"/>
            </w:tcBorders>
            <w:hideMark/>
          </w:tcPr>
          <w:p w:rsidR="00272B11" w:rsidRPr="00272B11" w:rsidRDefault="00272B11" w:rsidP="00272B11">
            <w:pPr>
              <w:pStyle w:val="ConsPlusNormal"/>
              <w:ind w:firstLine="709"/>
              <w:jc w:val="both"/>
              <w:outlineLvl w:val="0"/>
              <w:rPr>
                <w:rFonts w:ascii="Times New Roman" w:hAnsi="Times New Roman" w:cs="Times New Roman"/>
              </w:rPr>
            </w:pPr>
            <w:r w:rsidRPr="00272B11">
              <w:rPr>
                <w:rFonts w:ascii="Times New Roman" w:hAnsi="Times New Roman" w:cs="Times New Roman"/>
              </w:rPr>
              <w:t>д. Быстрая</w:t>
            </w:r>
          </w:p>
        </w:tc>
        <w:tc>
          <w:tcPr>
            <w:tcW w:w="1984" w:type="dxa"/>
            <w:tcBorders>
              <w:top w:val="single" w:sz="4" w:space="0" w:color="auto"/>
              <w:left w:val="single" w:sz="4" w:space="0" w:color="auto"/>
              <w:bottom w:val="single" w:sz="4" w:space="0" w:color="auto"/>
              <w:right w:val="single" w:sz="4" w:space="0" w:color="auto"/>
            </w:tcBorders>
            <w:hideMark/>
          </w:tcPr>
          <w:p w:rsidR="00272B11" w:rsidRPr="00272B11" w:rsidRDefault="00272B11" w:rsidP="00272B11">
            <w:pPr>
              <w:pStyle w:val="ConsPlusNormal"/>
              <w:ind w:firstLine="709"/>
              <w:jc w:val="both"/>
              <w:outlineLvl w:val="0"/>
              <w:rPr>
                <w:rFonts w:ascii="Times New Roman" w:hAnsi="Times New Roman" w:cs="Times New Roman"/>
              </w:rPr>
            </w:pPr>
            <w:r w:rsidRPr="00272B11">
              <w:rPr>
                <w:rFonts w:ascii="Times New Roman" w:hAnsi="Times New Roman" w:cs="Times New Roman"/>
              </w:rPr>
              <w:t>С 8-00 до 17-00</w:t>
            </w:r>
          </w:p>
          <w:p w:rsidR="00272B11" w:rsidRPr="00272B11" w:rsidRDefault="00272B11" w:rsidP="00272B11">
            <w:pPr>
              <w:pStyle w:val="ConsPlusNormal"/>
              <w:ind w:firstLine="709"/>
              <w:jc w:val="both"/>
              <w:outlineLvl w:val="0"/>
              <w:rPr>
                <w:rFonts w:ascii="Times New Roman" w:hAnsi="Times New Roman" w:cs="Times New Roman"/>
              </w:rPr>
            </w:pPr>
            <w:r w:rsidRPr="00272B11">
              <w:rPr>
                <w:rFonts w:ascii="Times New Roman" w:hAnsi="Times New Roman" w:cs="Times New Roman"/>
              </w:rPr>
              <w:t>Перерыв на обед</w:t>
            </w:r>
          </w:p>
          <w:p w:rsidR="00272B11" w:rsidRPr="00272B11" w:rsidRDefault="00272B11" w:rsidP="00272B11">
            <w:pPr>
              <w:pStyle w:val="ConsPlusNormal"/>
              <w:ind w:firstLine="709"/>
              <w:jc w:val="both"/>
              <w:outlineLvl w:val="0"/>
              <w:rPr>
                <w:rFonts w:ascii="Times New Roman" w:hAnsi="Times New Roman" w:cs="Times New Roman"/>
              </w:rPr>
            </w:pPr>
            <w:r w:rsidRPr="00272B11">
              <w:rPr>
                <w:rFonts w:ascii="Times New Roman" w:hAnsi="Times New Roman" w:cs="Times New Roman"/>
              </w:rPr>
              <w:t>С 12-00 до13-00</w:t>
            </w:r>
          </w:p>
        </w:tc>
        <w:tc>
          <w:tcPr>
            <w:tcW w:w="1985" w:type="dxa"/>
            <w:tcBorders>
              <w:top w:val="single" w:sz="4" w:space="0" w:color="auto"/>
              <w:left w:val="single" w:sz="4" w:space="0" w:color="auto"/>
              <w:bottom w:val="single" w:sz="4" w:space="0" w:color="auto"/>
              <w:right w:val="single" w:sz="4" w:space="0" w:color="auto"/>
            </w:tcBorders>
            <w:hideMark/>
          </w:tcPr>
          <w:p w:rsidR="00272B11" w:rsidRPr="00272B11" w:rsidRDefault="00272B11" w:rsidP="00272B11">
            <w:pPr>
              <w:pStyle w:val="ConsPlusNormal"/>
              <w:ind w:firstLine="709"/>
              <w:jc w:val="both"/>
              <w:outlineLvl w:val="0"/>
              <w:rPr>
                <w:rFonts w:ascii="Times New Roman" w:hAnsi="Times New Roman" w:cs="Times New Roman"/>
              </w:rPr>
            </w:pPr>
            <w:r w:rsidRPr="00272B11">
              <w:rPr>
                <w:rFonts w:ascii="Times New Roman" w:hAnsi="Times New Roman" w:cs="Times New Roman"/>
              </w:rPr>
              <w:t>С 8-00 до 17-00</w:t>
            </w:r>
          </w:p>
          <w:p w:rsidR="00272B11" w:rsidRPr="00272B11" w:rsidRDefault="00272B11" w:rsidP="00272B11">
            <w:pPr>
              <w:pStyle w:val="ConsPlusNormal"/>
              <w:ind w:firstLine="709"/>
              <w:jc w:val="both"/>
              <w:outlineLvl w:val="0"/>
              <w:rPr>
                <w:rFonts w:ascii="Times New Roman" w:hAnsi="Times New Roman" w:cs="Times New Roman"/>
              </w:rPr>
            </w:pPr>
            <w:r w:rsidRPr="00272B11">
              <w:rPr>
                <w:rFonts w:ascii="Times New Roman" w:hAnsi="Times New Roman" w:cs="Times New Roman"/>
              </w:rPr>
              <w:t>Перерыв на обед</w:t>
            </w:r>
          </w:p>
          <w:p w:rsidR="00272B11" w:rsidRPr="00272B11" w:rsidRDefault="00272B11" w:rsidP="00272B11">
            <w:pPr>
              <w:pStyle w:val="ConsPlusNormal"/>
              <w:ind w:firstLine="709"/>
              <w:jc w:val="both"/>
              <w:outlineLvl w:val="0"/>
              <w:rPr>
                <w:rFonts w:ascii="Times New Roman" w:hAnsi="Times New Roman" w:cs="Times New Roman"/>
              </w:rPr>
            </w:pPr>
            <w:r w:rsidRPr="00272B11">
              <w:rPr>
                <w:rFonts w:ascii="Times New Roman" w:hAnsi="Times New Roman" w:cs="Times New Roman"/>
              </w:rPr>
              <w:t>С 12-00 до13-00</w:t>
            </w:r>
          </w:p>
        </w:tc>
        <w:tc>
          <w:tcPr>
            <w:tcW w:w="1559" w:type="dxa"/>
            <w:tcBorders>
              <w:top w:val="single" w:sz="4" w:space="0" w:color="auto"/>
              <w:left w:val="single" w:sz="4" w:space="0" w:color="auto"/>
              <w:bottom w:val="single" w:sz="4" w:space="0" w:color="auto"/>
              <w:right w:val="single" w:sz="4" w:space="0" w:color="auto"/>
            </w:tcBorders>
            <w:hideMark/>
          </w:tcPr>
          <w:p w:rsidR="00272B11" w:rsidRPr="00272B11" w:rsidRDefault="00272B11" w:rsidP="00272B11">
            <w:pPr>
              <w:pStyle w:val="ConsPlusNormal"/>
              <w:ind w:firstLine="709"/>
              <w:jc w:val="both"/>
              <w:outlineLvl w:val="0"/>
              <w:rPr>
                <w:rFonts w:ascii="Times New Roman" w:hAnsi="Times New Roman" w:cs="Times New Roman"/>
              </w:rPr>
            </w:pPr>
            <w:r w:rsidRPr="00272B11">
              <w:rPr>
                <w:rFonts w:ascii="Times New Roman" w:hAnsi="Times New Roman" w:cs="Times New Roman"/>
              </w:rPr>
              <w:t>С 8-00 до 16-00</w:t>
            </w:r>
          </w:p>
          <w:p w:rsidR="00272B11" w:rsidRPr="00272B11" w:rsidRDefault="00272B11" w:rsidP="00272B11">
            <w:pPr>
              <w:pStyle w:val="ConsPlusNormal"/>
              <w:ind w:firstLine="709"/>
              <w:jc w:val="both"/>
              <w:outlineLvl w:val="0"/>
              <w:rPr>
                <w:rFonts w:ascii="Times New Roman" w:hAnsi="Times New Roman" w:cs="Times New Roman"/>
              </w:rPr>
            </w:pPr>
            <w:r w:rsidRPr="00272B11">
              <w:rPr>
                <w:rFonts w:ascii="Times New Roman" w:hAnsi="Times New Roman" w:cs="Times New Roman"/>
              </w:rPr>
              <w:t>Перерыв на обед</w:t>
            </w:r>
          </w:p>
          <w:p w:rsidR="00272B11" w:rsidRPr="00272B11" w:rsidRDefault="00272B11" w:rsidP="00272B11">
            <w:pPr>
              <w:pStyle w:val="ConsPlusNormal"/>
              <w:ind w:firstLine="709"/>
              <w:jc w:val="both"/>
              <w:outlineLvl w:val="0"/>
              <w:rPr>
                <w:rFonts w:ascii="Times New Roman" w:hAnsi="Times New Roman" w:cs="Times New Roman"/>
              </w:rPr>
            </w:pPr>
            <w:r w:rsidRPr="00272B11">
              <w:rPr>
                <w:rFonts w:ascii="Times New Roman" w:hAnsi="Times New Roman" w:cs="Times New Roman"/>
              </w:rPr>
              <w:t>С 12-00 до13-00</w:t>
            </w:r>
          </w:p>
        </w:tc>
        <w:tc>
          <w:tcPr>
            <w:tcW w:w="1559" w:type="dxa"/>
            <w:tcBorders>
              <w:top w:val="single" w:sz="4" w:space="0" w:color="auto"/>
              <w:left w:val="single" w:sz="4" w:space="0" w:color="auto"/>
              <w:bottom w:val="single" w:sz="4" w:space="0" w:color="auto"/>
              <w:right w:val="single" w:sz="4" w:space="0" w:color="auto"/>
            </w:tcBorders>
          </w:tcPr>
          <w:p w:rsidR="00272B11" w:rsidRPr="00272B11" w:rsidRDefault="00272B11" w:rsidP="00272B11">
            <w:pPr>
              <w:pStyle w:val="ConsPlusNormal"/>
              <w:ind w:firstLine="709"/>
              <w:jc w:val="both"/>
              <w:outlineLvl w:val="0"/>
              <w:rPr>
                <w:rFonts w:ascii="Times New Roman" w:hAnsi="Times New Roman" w:cs="Times New Roman"/>
              </w:rPr>
            </w:pPr>
          </w:p>
        </w:tc>
      </w:tr>
      <w:tr w:rsidR="00272B11" w:rsidRPr="00272B11" w:rsidTr="00272B11">
        <w:tc>
          <w:tcPr>
            <w:tcW w:w="1277" w:type="dxa"/>
            <w:vMerge w:val="restart"/>
            <w:tcBorders>
              <w:top w:val="single" w:sz="4" w:space="0" w:color="auto"/>
              <w:left w:val="single" w:sz="4" w:space="0" w:color="auto"/>
              <w:bottom w:val="single" w:sz="4" w:space="0" w:color="auto"/>
              <w:right w:val="single" w:sz="4" w:space="0" w:color="auto"/>
            </w:tcBorders>
            <w:hideMark/>
          </w:tcPr>
          <w:p w:rsidR="00272B11" w:rsidRPr="00272B11" w:rsidRDefault="00272B11" w:rsidP="00272B11">
            <w:pPr>
              <w:pStyle w:val="ConsPlusNormal"/>
              <w:ind w:firstLine="709"/>
              <w:jc w:val="both"/>
              <w:outlineLvl w:val="0"/>
              <w:rPr>
                <w:rFonts w:ascii="Times New Roman" w:hAnsi="Times New Roman" w:cs="Times New Roman"/>
              </w:rPr>
            </w:pPr>
            <w:r w:rsidRPr="00272B11">
              <w:rPr>
                <w:rFonts w:ascii="Times New Roman" w:hAnsi="Times New Roman" w:cs="Times New Roman"/>
              </w:rPr>
              <w:t>пят</w:t>
            </w:r>
            <w:r w:rsidRPr="00272B11">
              <w:rPr>
                <w:rFonts w:ascii="Times New Roman" w:hAnsi="Times New Roman" w:cs="Times New Roman"/>
              </w:rPr>
              <w:lastRenderedPageBreak/>
              <w:t>ница</w:t>
            </w:r>
          </w:p>
        </w:tc>
        <w:tc>
          <w:tcPr>
            <w:tcW w:w="1701" w:type="dxa"/>
            <w:tcBorders>
              <w:top w:val="single" w:sz="4" w:space="0" w:color="auto"/>
              <w:left w:val="single" w:sz="4" w:space="0" w:color="auto"/>
              <w:bottom w:val="single" w:sz="4" w:space="0" w:color="auto"/>
              <w:right w:val="single" w:sz="4" w:space="0" w:color="auto"/>
            </w:tcBorders>
            <w:hideMark/>
          </w:tcPr>
          <w:p w:rsidR="00272B11" w:rsidRPr="00272B11" w:rsidRDefault="00272B11" w:rsidP="00272B11">
            <w:pPr>
              <w:pStyle w:val="ConsPlusNormal"/>
              <w:ind w:firstLine="709"/>
              <w:jc w:val="both"/>
              <w:outlineLvl w:val="0"/>
              <w:rPr>
                <w:rFonts w:ascii="Times New Roman" w:hAnsi="Times New Roman" w:cs="Times New Roman"/>
              </w:rPr>
            </w:pPr>
            <w:r w:rsidRPr="00272B11">
              <w:rPr>
                <w:rFonts w:ascii="Times New Roman" w:hAnsi="Times New Roman" w:cs="Times New Roman"/>
              </w:rPr>
              <w:lastRenderedPageBreak/>
              <w:t xml:space="preserve">с. </w:t>
            </w:r>
            <w:r w:rsidRPr="00272B11">
              <w:rPr>
                <w:rFonts w:ascii="Times New Roman" w:hAnsi="Times New Roman" w:cs="Times New Roman"/>
              </w:rPr>
              <w:lastRenderedPageBreak/>
              <w:t>Новотроицкое</w:t>
            </w:r>
          </w:p>
        </w:tc>
        <w:tc>
          <w:tcPr>
            <w:tcW w:w="1984" w:type="dxa"/>
            <w:tcBorders>
              <w:top w:val="single" w:sz="4" w:space="0" w:color="auto"/>
              <w:left w:val="single" w:sz="4" w:space="0" w:color="auto"/>
              <w:bottom w:val="single" w:sz="4" w:space="0" w:color="auto"/>
              <w:right w:val="single" w:sz="4" w:space="0" w:color="auto"/>
            </w:tcBorders>
          </w:tcPr>
          <w:p w:rsidR="00272B11" w:rsidRPr="00272B11" w:rsidRDefault="00272B11" w:rsidP="00272B11">
            <w:pPr>
              <w:pStyle w:val="ConsPlusNormal"/>
              <w:ind w:firstLine="709"/>
              <w:jc w:val="both"/>
              <w:outlineLvl w:val="0"/>
              <w:rPr>
                <w:rFonts w:ascii="Times New Roman" w:hAnsi="Times New Roman" w:cs="Times New Roman"/>
              </w:rPr>
            </w:pPr>
          </w:p>
        </w:tc>
        <w:tc>
          <w:tcPr>
            <w:tcW w:w="1985" w:type="dxa"/>
            <w:tcBorders>
              <w:top w:val="single" w:sz="4" w:space="0" w:color="auto"/>
              <w:left w:val="single" w:sz="4" w:space="0" w:color="auto"/>
              <w:bottom w:val="single" w:sz="4" w:space="0" w:color="auto"/>
              <w:right w:val="single" w:sz="4" w:space="0" w:color="auto"/>
            </w:tcBorders>
          </w:tcPr>
          <w:p w:rsidR="00272B11" w:rsidRPr="00272B11" w:rsidRDefault="00272B11" w:rsidP="00272B11">
            <w:pPr>
              <w:pStyle w:val="ConsPlusNormal"/>
              <w:ind w:firstLine="709"/>
              <w:jc w:val="both"/>
              <w:outlineLvl w:val="0"/>
              <w:rPr>
                <w:rFonts w:ascii="Times New Roman" w:hAnsi="Times New Roman" w:cs="Times New Roman"/>
              </w:rPr>
            </w:pPr>
          </w:p>
        </w:tc>
        <w:tc>
          <w:tcPr>
            <w:tcW w:w="1559" w:type="dxa"/>
            <w:tcBorders>
              <w:top w:val="single" w:sz="4" w:space="0" w:color="auto"/>
              <w:left w:val="single" w:sz="4" w:space="0" w:color="auto"/>
              <w:bottom w:val="single" w:sz="4" w:space="0" w:color="auto"/>
              <w:right w:val="single" w:sz="4" w:space="0" w:color="auto"/>
            </w:tcBorders>
          </w:tcPr>
          <w:p w:rsidR="00272B11" w:rsidRPr="00272B11" w:rsidRDefault="00272B11" w:rsidP="00272B11">
            <w:pPr>
              <w:pStyle w:val="ConsPlusNormal"/>
              <w:ind w:firstLine="709"/>
              <w:jc w:val="both"/>
              <w:outlineLvl w:val="0"/>
              <w:rPr>
                <w:rFonts w:ascii="Times New Roman" w:hAnsi="Times New Roman" w:cs="Times New Roman"/>
              </w:rPr>
            </w:pPr>
          </w:p>
        </w:tc>
        <w:tc>
          <w:tcPr>
            <w:tcW w:w="1559" w:type="dxa"/>
            <w:tcBorders>
              <w:top w:val="single" w:sz="4" w:space="0" w:color="auto"/>
              <w:left w:val="single" w:sz="4" w:space="0" w:color="auto"/>
              <w:bottom w:val="single" w:sz="4" w:space="0" w:color="auto"/>
              <w:right w:val="single" w:sz="4" w:space="0" w:color="auto"/>
            </w:tcBorders>
            <w:hideMark/>
          </w:tcPr>
          <w:p w:rsidR="00272B11" w:rsidRPr="00272B11" w:rsidRDefault="00272B11" w:rsidP="00272B11">
            <w:pPr>
              <w:pStyle w:val="ConsPlusNormal"/>
              <w:ind w:firstLine="709"/>
              <w:jc w:val="both"/>
              <w:outlineLvl w:val="0"/>
              <w:rPr>
                <w:rFonts w:ascii="Times New Roman" w:hAnsi="Times New Roman" w:cs="Times New Roman"/>
              </w:rPr>
            </w:pPr>
            <w:r w:rsidRPr="00272B11">
              <w:rPr>
                <w:rFonts w:ascii="Times New Roman" w:hAnsi="Times New Roman" w:cs="Times New Roman"/>
              </w:rPr>
              <w:t xml:space="preserve">С 8-00 </w:t>
            </w:r>
            <w:r w:rsidRPr="00272B11">
              <w:rPr>
                <w:rFonts w:ascii="Times New Roman" w:hAnsi="Times New Roman" w:cs="Times New Roman"/>
              </w:rPr>
              <w:lastRenderedPageBreak/>
              <w:t>до 12-00 выезд в город доставка документов</w:t>
            </w:r>
          </w:p>
          <w:p w:rsidR="00272B11" w:rsidRPr="00272B11" w:rsidRDefault="00272B11" w:rsidP="00272B11">
            <w:pPr>
              <w:pStyle w:val="ConsPlusNormal"/>
              <w:ind w:firstLine="709"/>
              <w:jc w:val="both"/>
              <w:outlineLvl w:val="0"/>
              <w:rPr>
                <w:rFonts w:ascii="Times New Roman" w:hAnsi="Times New Roman" w:cs="Times New Roman"/>
              </w:rPr>
            </w:pPr>
            <w:r w:rsidRPr="00272B11">
              <w:rPr>
                <w:rFonts w:ascii="Times New Roman" w:hAnsi="Times New Roman" w:cs="Times New Roman"/>
              </w:rPr>
              <w:t>Перерыв на обед</w:t>
            </w:r>
          </w:p>
          <w:p w:rsidR="00272B11" w:rsidRPr="00272B11" w:rsidRDefault="00272B11" w:rsidP="00272B11">
            <w:pPr>
              <w:pStyle w:val="ConsPlusNormal"/>
              <w:ind w:firstLine="709"/>
              <w:jc w:val="both"/>
              <w:outlineLvl w:val="0"/>
              <w:rPr>
                <w:rFonts w:ascii="Times New Roman" w:hAnsi="Times New Roman" w:cs="Times New Roman"/>
              </w:rPr>
            </w:pPr>
            <w:r w:rsidRPr="00272B11">
              <w:rPr>
                <w:rFonts w:ascii="Times New Roman" w:hAnsi="Times New Roman" w:cs="Times New Roman"/>
              </w:rPr>
              <w:t>С 12-00 до13-00</w:t>
            </w:r>
          </w:p>
          <w:p w:rsidR="00272B11" w:rsidRPr="00272B11" w:rsidRDefault="00272B11" w:rsidP="00272B11">
            <w:pPr>
              <w:pStyle w:val="ConsPlusNormal"/>
              <w:ind w:firstLine="709"/>
              <w:jc w:val="both"/>
              <w:outlineLvl w:val="0"/>
              <w:rPr>
                <w:rFonts w:ascii="Times New Roman" w:hAnsi="Times New Roman" w:cs="Times New Roman"/>
              </w:rPr>
            </w:pPr>
            <w:r w:rsidRPr="00272B11">
              <w:rPr>
                <w:rFonts w:ascii="Times New Roman" w:hAnsi="Times New Roman" w:cs="Times New Roman"/>
              </w:rPr>
              <w:t>Прием граждан</w:t>
            </w:r>
          </w:p>
          <w:p w:rsidR="00272B11" w:rsidRPr="00272B11" w:rsidRDefault="00272B11" w:rsidP="00272B11">
            <w:pPr>
              <w:pStyle w:val="ConsPlusNormal"/>
              <w:ind w:firstLine="709"/>
              <w:jc w:val="both"/>
              <w:outlineLvl w:val="0"/>
              <w:rPr>
                <w:rFonts w:ascii="Times New Roman" w:hAnsi="Times New Roman" w:cs="Times New Roman"/>
              </w:rPr>
            </w:pPr>
            <w:r w:rsidRPr="00272B11">
              <w:rPr>
                <w:rFonts w:ascii="Times New Roman" w:hAnsi="Times New Roman" w:cs="Times New Roman"/>
              </w:rPr>
              <w:t>С 13-00 до 16-00 часов</w:t>
            </w:r>
          </w:p>
        </w:tc>
      </w:tr>
      <w:tr w:rsidR="00272B11" w:rsidRPr="00272B11" w:rsidTr="00272B11">
        <w:tc>
          <w:tcPr>
            <w:tcW w:w="1277" w:type="dxa"/>
            <w:vMerge/>
            <w:tcBorders>
              <w:top w:val="single" w:sz="4" w:space="0" w:color="auto"/>
              <w:left w:val="single" w:sz="4" w:space="0" w:color="auto"/>
              <w:bottom w:val="single" w:sz="4" w:space="0" w:color="auto"/>
              <w:right w:val="single" w:sz="4" w:space="0" w:color="auto"/>
            </w:tcBorders>
            <w:vAlign w:val="center"/>
            <w:hideMark/>
          </w:tcPr>
          <w:p w:rsidR="00272B11" w:rsidRPr="00272B11" w:rsidRDefault="00272B11" w:rsidP="00272B11">
            <w:pPr>
              <w:pStyle w:val="ConsPlusNormal"/>
              <w:ind w:firstLine="709"/>
              <w:jc w:val="both"/>
              <w:outlineLvl w:val="0"/>
              <w:rPr>
                <w:rFonts w:ascii="Times New Roman" w:hAnsi="Times New Roman" w:cs="Times New Roman"/>
              </w:rPr>
            </w:pPr>
          </w:p>
        </w:tc>
        <w:tc>
          <w:tcPr>
            <w:tcW w:w="1701" w:type="dxa"/>
            <w:tcBorders>
              <w:top w:val="single" w:sz="4" w:space="0" w:color="auto"/>
              <w:left w:val="single" w:sz="4" w:space="0" w:color="auto"/>
              <w:bottom w:val="single" w:sz="4" w:space="0" w:color="auto"/>
              <w:right w:val="single" w:sz="4" w:space="0" w:color="auto"/>
            </w:tcBorders>
            <w:hideMark/>
          </w:tcPr>
          <w:p w:rsidR="00272B11" w:rsidRPr="00272B11" w:rsidRDefault="00272B11" w:rsidP="00272B11">
            <w:pPr>
              <w:pStyle w:val="ConsPlusNormal"/>
              <w:ind w:firstLine="709"/>
              <w:jc w:val="both"/>
              <w:outlineLvl w:val="0"/>
              <w:rPr>
                <w:rFonts w:ascii="Times New Roman" w:hAnsi="Times New Roman" w:cs="Times New Roman"/>
              </w:rPr>
            </w:pPr>
            <w:r w:rsidRPr="00272B11">
              <w:rPr>
                <w:rFonts w:ascii="Times New Roman" w:hAnsi="Times New Roman" w:cs="Times New Roman"/>
              </w:rPr>
              <w:t>д. Быстрая</w:t>
            </w:r>
          </w:p>
        </w:tc>
        <w:tc>
          <w:tcPr>
            <w:tcW w:w="1984" w:type="dxa"/>
            <w:tcBorders>
              <w:top w:val="single" w:sz="4" w:space="0" w:color="auto"/>
              <w:left w:val="single" w:sz="4" w:space="0" w:color="auto"/>
              <w:bottom w:val="single" w:sz="4" w:space="0" w:color="auto"/>
              <w:right w:val="single" w:sz="4" w:space="0" w:color="auto"/>
            </w:tcBorders>
            <w:hideMark/>
          </w:tcPr>
          <w:p w:rsidR="00272B11" w:rsidRPr="00272B11" w:rsidRDefault="00272B11" w:rsidP="00272B11">
            <w:pPr>
              <w:pStyle w:val="ConsPlusNormal"/>
              <w:ind w:firstLine="709"/>
              <w:jc w:val="both"/>
              <w:outlineLvl w:val="0"/>
              <w:rPr>
                <w:rFonts w:ascii="Times New Roman" w:hAnsi="Times New Roman" w:cs="Times New Roman"/>
              </w:rPr>
            </w:pPr>
            <w:r w:rsidRPr="00272B11">
              <w:rPr>
                <w:rFonts w:ascii="Times New Roman" w:hAnsi="Times New Roman" w:cs="Times New Roman"/>
              </w:rPr>
              <w:t>С 8-00 до 17-00</w:t>
            </w:r>
          </w:p>
          <w:p w:rsidR="00272B11" w:rsidRPr="00272B11" w:rsidRDefault="00272B11" w:rsidP="00272B11">
            <w:pPr>
              <w:pStyle w:val="ConsPlusNormal"/>
              <w:ind w:firstLine="709"/>
              <w:jc w:val="both"/>
              <w:outlineLvl w:val="0"/>
              <w:rPr>
                <w:rFonts w:ascii="Times New Roman" w:hAnsi="Times New Roman" w:cs="Times New Roman"/>
              </w:rPr>
            </w:pPr>
            <w:r w:rsidRPr="00272B11">
              <w:rPr>
                <w:rFonts w:ascii="Times New Roman" w:hAnsi="Times New Roman" w:cs="Times New Roman"/>
              </w:rPr>
              <w:t>Перерыв на обед</w:t>
            </w:r>
          </w:p>
          <w:p w:rsidR="00272B11" w:rsidRPr="00272B11" w:rsidRDefault="00272B11" w:rsidP="00272B11">
            <w:pPr>
              <w:pStyle w:val="ConsPlusNormal"/>
              <w:ind w:firstLine="709"/>
              <w:jc w:val="both"/>
              <w:outlineLvl w:val="0"/>
              <w:rPr>
                <w:rFonts w:ascii="Times New Roman" w:hAnsi="Times New Roman" w:cs="Times New Roman"/>
              </w:rPr>
            </w:pPr>
            <w:r w:rsidRPr="00272B11">
              <w:rPr>
                <w:rFonts w:ascii="Times New Roman" w:hAnsi="Times New Roman" w:cs="Times New Roman"/>
              </w:rPr>
              <w:t>С 12-00 до13-00</w:t>
            </w:r>
          </w:p>
        </w:tc>
        <w:tc>
          <w:tcPr>
            <w:tcW w:w="1985" w:type="dxa"/>
            <w:tcBorders>
              <w:top w:val="single" w:sz="4" w:space="0" w:color="auto"/>
              <w:left w:val="single" w:sz="4" w:space="0" w:color="auto"/>
              <w:bottom w:val="single" w:sz="4" w:space="0" w:color="auto"/>
              <w:right w:val="single" w:sz="4" w:space="0" w:color="auto"/>
            </w:tcBorders>
            <w:hideMark/>
          </w:tcPr>
          <w:p w:rsidR="00272B11" w:rsidRPr="00272B11" w:rsidRDefault="00272B11" w:rsidP="00272B11">
            <w:pPr>
              <w:pStyle w:val="ConsPlusNormal"/>
              <w:ind w:firstLine="709"/>
              <w:jc w:val="both"/>
              <w:outlineLvl w:val="0"/>
              <w:rPr>
                <w:rFonts w:ascii="Times New Roman" w:hAnsi="Times New Roman" w:cs="Times New Roman"/>
              </w:rPr>
            </w:pPr>
            <w:r w:rsidRPr="00272B11">
              <w:rPr>
                <w:rFonts w:ascii="Times New Roman" w:hAnsi="Times New Roman" w:cs="Times New Roman"/>
              </w:rPr>
              <w:t>С 8-00 до 17-00</w:t>
            </w:r>
          </w:p>
          <w:p w:rsidR="00272B11" w:rsidRPr="00272B11" w:rsidRDefault="00272B11" w:rsidP="00272B11">
            <w:pPr>
              <w:pStyle w:val="ConsPlusNormal"/>
              <w:ind w:firstLine="709"/>
              <w:jc w:val="both"/>
              <w:outlineLvl w:val="0"/>
              <w:rPr>
                <w:rFonts w:ascii="Times New Roman" w:hAnsi="Times New Roman" w:cs="Times New Roman"/>
              </w:rPr>
            </w:pPr>
            <w:r w:rsidRPr="00272B11">
              <w:rPr>
                <w:rFonts w:ascii="Times New Roman" w:hAnsi="Times New Roman" w:cs="Times New Roman"/>
              </w:rPr>
              <w:t>Перерыв на обед</w:t>
            </w:r>
          </w:p>
          <w:p w:rsidR="00272B11" w:rsidRPr="00272B11" w:rsidRDefault="00272B11" w:rsidP="00272B11">
            <w:pPr>
              <w:pStyle w:val="ConsPlusNormal"/>
              <w:ind w:firstLine="709"/>
              <w:jc w:val="both"/>
              <w:outlineLvl w:val="0"/>
              <w:rPr>
                <w:rFonts w:ascii="Times New Roman" w:hAnsi="Times New Roman" w:cs="Times New Roman"/>
              </w:rPr>
            </w:pPr>
            <w:r w:rsidRPr="00272B11">
              <w:rPr>
                <w:rFonts w:ascii="Times New Roman" w:hAnsi="Times New Roman" w:cs="Times New Roman"/>
              </w:rPr>
              <w:t>С 12-00 до13-00</w:t>
            </w:r>
          </w:p>
        </w:tc>
        <w:tc>
          <w:tcPr>
            <w:tcW w:w="1559" w:type="dxa"/>
            <w:tcBorders>
              <w:top w:val="single" w:sz="4" w:space="0" w:color="auto"/>
              <w:left w:val="single" w:sz="4" w:space="0" w:color="auto"/>
              <w:bottom w:val="single" w:sz="4" w:space="0" w:color="auto"/>
              <w:right w:val="single" w:sz="4" w:space="0" w:color="auto"/>
            </w:tcBorders>
            <w:hideMark/>
          </w:tcPr>
          <w:p w:rsidR="00272B11" w:rsidRPr="00272B11" w:rsidRDefault="00272B11" w:rsidP="00272B11">
            <w:pPr>
              <w:pStyle w:val="ConsPlusNormal"/>
              <w:ind w:firstLine="709"/>
              <w:jc w:val="both"/>
              <w:outlineLvl w:val="0"/>
              <w:rPr>
                <w:rFonts w:ascii="Times New Roman" w:hAnsi="Times New Roman" w:cs="Times New Roman"/>
              </w:rPr>
            </w:pPr>
            <w:r w:rsidRPr="00272B11">
              <w:rPr>
                <w:rFonts w:ascii="Times New Roman" w:hAnsi="Times New Roman" w:cs="Times New Roman"/>
              </w:rPr>
              <w:t>С 8-00 до 16-00</w:t>
            </w:r>
          </w:p>
          <w:p w:rsidR="00272B11" w:rsidRPr="00272B11" w:rsidRDefault="00272B11" w:rsidP="00272B11">
            <w:pPr>
              <w:pStyle w:val="ConsPlusNormal"/>
              <w:ind w:firstLine="709"/>
              <w:jc w:val="both"/>
              <w:outlineLvl w:val="0"/>
              <w:rPr>
                <w:rFonts w:ascii="Times New Roman" w:hAnsi="Times New Roman" w:cs="Times New Roman"/>
              </w:rPr>
            </w:pPr>
            <w:r w:rsidRPr="00272B11">
              <w:rPr>
                <w:rFonts w:ascii="Times New Roman" w:hAnsi="Times New Roman" w:cs="Times New Roman"/>
              </w:rPr>
              <w:t>Перерыв на обед</w:t>
            </w:r>
          </w:p>
          <w:p w:rsidR="00272B11" w:rsidRPr="00272B11" w:rsidRDefault="00272B11" w:rsidP="00272B11">
            <w:pPr>
              <w:pStyle w:val="ConsPlusNormal"/>
              <w:ind w:firstLine="709"/>
              <w:jc w:val="both"/>
              <w:outlineLvl w:val="0"/>
              <w:rPr>
                <w:rFonts w:ascii="Times New Roman" w:hAnsi="Times New Roman" w:cs="Times New Roman"/>
              </w:rPr>
            </w:pPr>
            <w:r w:rsidRPr="00272B11">
              <w:rPr>
                <w:rFonts w:ascii="Times New Roman" w:hAnsi="Times New Roman" w:cs="Times New Roman"/>
              </w:rPr>
              <w:t>С 12-00 до13-00</w:t>
            </w:r>
          </w:p>
        </w:tc>
        <w:tc>
          <w:tcPr>
            <w:tcW w:w="1559" w:type="dxa"/>
            <w:tcBorders>
              <w:top w:val="single" w:sz="4" w:space="0" w:color="auto"/>
              <w:left w:val="single" w:sz="4" w:space="0" w:color="auto"/>
              <w:bottom w:val="single" w:sz="4" w:space="0" w:color="auto"/>
              <w:right w:val="single" w:sz="4" w:space="0" w:color="auto"/>
            </w:tcBorders>
          </w:tcPr>
          <w:p w:rsidR="00272B11" w:rsidRPr="00272B11" w:rsidRDefault="00272B11" w:rsidP="00272B11">
            <w:pPr>
              <w:pStyle w:val="ConsPlusNormal"/>
              <w:ind w:firstLine="709"/>
              <w:jc w:val="both"/>
              <w:outlineLvl w:val="0"/>
              <w:rPr>
                <w:rFonts w:ascii="Times New Roman" w:hAnsi="Times New Roman" w:cs="Times New Roman"/>
              </w:rPr>
            </w:pPr>
          </w:p>
        </w:tc>
      </w:tr>
    </w:tbl>
    <w:p w:rsidR="00272B11" w:rsidRPr="00272B11" w:rsidRDefault="00272B11" w:rsidP="00272B11">
      <w:pPr>
        <w:pStyle w:val="ConsPlusNormal"/>
        <w:jc w:val="both"/>
        <w:outlineLvl w:val="0"/>
        <w:rPr>
          <w:rFonts w:ascii="Times New Roman" w:hAnsi="Times New Roman" w:cs="Times New Roman"/>
          <w:b/>
        </w:rPr>
      </w:pPr>
    </w:p>
    <w:p w:rsidR="00272B11" w:rsidRPr="00272B11" w:rsidRDefault="00272B11" w:rsidP="00272B11">
      <w:pPr>
        <w:pStyle w:val="ConsPlusNormal"/>
        <w:jc w:val="both"/>
        <w:outlineLvl w:val="0"/>
        <w:rPr>
          <w:rFonts w:ascii="Times New Roman" w:hAnsi="Times New Roman" w:cs="Times New Roman"/>
          <w:b/>
        </w:rPr>
      </w:pPr>
      <w:r w:rsidRPr="00272B11">
        <w:rPr>
          <w:rFonts w:ascii="Times New Roman" w:hAnsi="Times New Roman" w:cs="Times New Roman"/>
          <w:b/>
        </w:rPr>
        <w:t>Выходные дни - суббота, воскресенье.</w:t>
      </w:r>
    </w:p>
    <w:p w:rsidR="00272B11" w:rsidRPr="00272B11" w:rsidRDefault="00272B11" w:rsidP="00272B11">
      <w:pPr>
        <w:pStyle w:val="ConsPlusNormal"/>
        <w:jc w:val="both"/>
        <w:outlineLvl w:val="0"/>
        <w:rPr>
          <w:rFonts w:ascii="Times New Roman" w:hAnsi="Times New Roman" w:cs="Times New Roman"/>
        </w:rPr>
      </w:pPr>
      <w:r w:rsidRPr="00272B11">
        <w:rPr>
          <w:rFonts w:ascii="Times New Roman" w:hAnsi="Times New Roman" w:cs="Times New Roman"/>
        </w:rPr>
        <w:t>Телефон специалистов администрации: 8(39132) 2-32-52, 71-7-09, адрес электронной почты</w:t>
      </w:r>
      <w:r w:rsidRPr="00272B11">
        <w:rPr>
          <w:rFonts w:ascii="Times New Roman" w:hAnsi="Times New Roman" w:cs="Times New Roman"/>
          <w:b/>
          <w:bCs/>
        </w:rPr>
        <w:t>:</w:t>
      </w:r>
      <w:r w:rsidRPr="00272B11">
        <w:rPr>
          <w:rFonts w:ascii="Times New Roman" w:hAnsi="Times New Roman" w:cs="Times New Roman"/>
          <w:b/>
        </w:rPr>
        <w:t xml:space="preserve"> novotr.mr@mail.ru.</w:t>
      </w:r>
    </w:p>
    <w:p w:rsidR="00272B11" w:rsidRPr="00272B11" w:rsidRDefault="00272B11" w:rsidP="00272B11">
      <w:pPr>
        <w:pStyle w:val="ConsPlusNormal"/>
        <w:jc w:val="both"/>
        <w:outlineLvl w:val="0"/>
        <w:rPr>
          <w:rFonts w:ascii="Times New Roman" w:hAnsi="Times New Roman" w:cs="Times New Roman"/>
        </w:rPr>
      </w:pPr>
      <w:r w:rsidRPr="00272B11">
        <w:rPr>
          <w:rFonts w:ascii="Times New Roman" w:hAnsi="Times New Roman" w:cs="Times New Roman"/>
        </w:rPr>
        <w:t>Информацию по процедуре предоставления муниципальной услуги можно получить в администрации Новотроицкого сельсовета.</w:t>
      </w:r>
    </w:p>
    <w:p w:rsidR="00272B11" w:rsidRPr="00272B11" w:rsidRDefault="00272B11" w:rsidP="00272B11">
      <w:pPr>
        <w:pStyle w:val="ConsPlusNormal"/>
        <w:jc w:val="both"/>
        <w:outlineLvl w:val="0"/>
        <w:rPr>
          <w:rFonts w:ascii="Times New Roman" w:hAnsi="Times New Roman" w:cs="Times New Roman"/>
        </w:rPr>
      </w:pPr>
      <w:r w:rsidRPr="00272B11">
        <w:rPr>
          <w:rFonts w:ascii="Times New Roman" w:hAnsi="Times New Roman" w:cs="Times New Roman"/>
        </w:rPr>
        <w:t xml:space="preserve">2.3. Получателями муниципальной услуги являются физические или юридические лица, заинтересованные в получении муниципальной услуги, либо их уполномоченные представители (далее - заявитель).  </w:t>
      </w:r>
    </w:p>
    <w:p w:rsidR="00272B11" w:rsidRPr="00272B11" w:rsidRDefault="00272B11" w:rsidP="00272B11">
      <w:pPr>
        <w:pStyle w:val="ConsPlusNormal"/>
        <w:jc w:val="both"/>
        <w:outlineLvl w:val="0"/>
        <w:rPr>
          <w:rFonts w:ascii="Times New Roman" w:hAnsi="Times New Roman" w:cs="Times New Roman"/>
        </w:rPr>
      </w:pPr>
      <w:r w:rsidRPr="00272B11">
        <w:rPr>
          <w:rFonts w:ascii="Times New Roman" w:hAnsi="Times New Roman" w:cs="Times New Roman"/>
        </w:rPr>
        <w:t>От имени заявителя могут выступать физические лица, имеющие право в соответствии с законодательством Российской Федерации либо в силу наделения их заявителями в порядке, установленном законодательством Российской Федерации, полномочиями выступать от их имени (далее - заявители).</w:t>
      </w:r>
    </w:p>
    <w:p w:rsidR="00272B11" w:rsidRPr="00272B11" w:rsidRDefault="00272B11" w:rsidP="00272B11">
      <w:pPr>
        <w:pStyle w:val="ConsPlusNormal"/>
        <w:jc w:val="both"/>
        <w:outlineLvl w:val="0"/>
        <w:rPr>
          <w:rFonts w:ascii="Times New Roman" w:hAnsi="Times New Roman" w:cs="Times New Roman"/>
        </w:rPr>
      </w:pPr>
      <w:r w:rsidRPr="00272B11">
        <w:rPr>
          <w:rFonts w:ascii="Times New Roman" w:hAnsi="Times New Roman" w:cs="Times New Roman"/>
        </w:rPr>
        <w:t>2.4. Результатом предоставления муниципальной услуги являются:</w:t>
      </w:r>
    </w:p>
    <w:p w:rsidR="00272B11" w:rsidRPr="00272B11" w:rsidRDefault="00272B11" w:rsidP="00272B11">
      <w:pPr>
        <w:pStyle w:val="ConsPlusNormal"/>
        <w:jc w:val="both"/>
        <w:outlineLvl w:val="0"/>
        <w:rPr>
          <w:rFonts w:ascii="Times New Roman" w:hAnsi="Times New Roman" w:cs="Times New Roman"/>
        </w:rPr>
      </w:pPr>
      <w:r w:rsidRPr="00272B11">
        <w:rPr>
          <w:rFonts w:ascii="Times New Roman" w:hAnsi="Times New Roman" w:cs="Times New Roman"/>
        </w:rPr>
        <w:t>1) присвоение, изменение и аннулирование адресов в отношении земельных участков, зданий, сооружений и объектов незавершенного строительства, помещений, а также присвоение, изменение и аннулирование наименований объектам адресации на территории Новотроицкого сельсовета;</w:t>
      </w:r>
    </w:p>
    <w:p w:rsidR="00272B11" w:rsidRPr="00272B11" w:rsidRDefault="00272B11" w:rsidP="00272B11">
      <w:pPr>
        <w:pStyle w:val="ConsPlusNormal"/>
        <w:jc w:val="both"/>
        <w:outlineLvl w:val="0"/>
        <w:rPr>
          <w:rFonts w:ascii="Times New Roman" w:hAnsi="Times New Roman" w:cs="Times New Roman"/>
        </w:rPr>
      </w:pPr>
      <w:r w:rsidRPr="00272B11">
        <w:rPr>
          <w:rFonts w:ascii="Times New Roman" w:hAnsi="Times New Roman" w:cs="Times New Roman"/>
        </w:rPr>
        <w:t>2) отказ в предоставлении услуги.</w:t>
      </w:r>
    </w:p>
    <w:p w:rsidR="00272B11" w:rsidRPr="00272B11" w:rsidRDefault="00272B11" w:rsidP="00272B11">
      <w:pPr>
        <w:pStyle w:val="ConsPlusNormal"/>
        <w:jc w:val="both"/>
        <w:outlineLvl w:val="0"/>
        <w:rPr>
          <w:rFonts w:ascii="Times New Roman" w:hAnsi="Times New Roman" w:cs="Times New Roman"/>
        </w:rPr>
      </w:pPr>
      <w:r w:rsidRPr="00272B11">
        <w:rPr>
          <w:rFonts w:ascii="Times New Roman" w:hAnsi="Times New Roman" w:cs="Times New Roman"/>
        </w:rPr>
        <w:t>2.4.1.  Присвоение объекту адресации адреса осуществляется:</w:t>
      </w:r>
    </w:p>
    <w:p w:rsidR="00272B11" w:rsidRPr="00272B11" w:rsidRDefault="00272B11" w:rsidP="00272B11">
      <w:pPr>
        <w:pStyle w:val="ConsPlusNormal"/>
        <w:jc w:val="both"/>
        <w:outlineLvl w:val="0"/>
        <w:rPr>
          <w:rFonts w:ascii="Times New Roman" w:hAnsi="Times New Roman" w:cs="Times New Roman"/>
        </w:rPr>
      </w:pPr>
      <w:r w:rsidRPr="00272B11">
        <w:rPr>
          <w:rFonts w:ascii="Times New Roman" w:hAnsi="Times New Roman" w:cs="Times New Roman"/>
        </w:rPr>
        <w:t>а) в отношении земельных участков в случаях:</w:t>
      </w:r>
    </w:p>
    <w:p w:rsidR="00272B11" w:rsidRPr="00272B11" w:rsidRDefault="00272B11" w:rsidP="00272B11">
      <w:pPr>
        <w:pStyle w:val="ConsPlusNormal"/>
        <w:jc w:val="both"/>
        <w:outlineLvl w:val="0"/>
        <w:rPr>
          <w:rFonts w:ascii="Times New Roman" w:hAnsi="Times New Roman" w:cs="Times New Roman"/>
        </w:rPr>
      </w:pPr>
      <w:r w:rsidRPr="00272B11">
        <w:rPr>
          <w:rFonts w:ascii="Times New Roman" w:hAnsi="Times New Roman" w:cs="Times New Roman"/>
        </w:rPr>
        <w:t xml:space="preserve">- подготовки документации по планировке территории в отношении застроенной и подлежащей застройке территории в соответствии с Градостроительным </w:t>
      </w:r>
      <w:hyperlink r:id="rId9" w:history="1">
        <w:r w:rsidRPr="00272B11">
          <w:rPr>
            <w:rStyle w:val="a3"/>
            <w:rFonts w:ascii="Times New Roman" w:hAnsi="Times New Roman" w:cs="Times New Roman"/>
          </w:rPr>
          <w:t>кодексом</w:t>
        </w:r>
      </w:hyperlink>
      <w:r w:rsidRPr="00272B11">
        <w:rPr>
          <w:rFonts w:ascii="Times New Roman" w:hAnsi="Times New Roman" w:cs="Times New Roman"/>
        </w:rPr>
        <w:t xml:space="preserve"> Российской Федерации;</w:t>
      </w:r>
    </w:p>
    <w:p w:rsidR="00272B11" w:rsidRPr="00272B11" w:rsidRDefault="00272B11" w:rsidP="00272B11">
      <w:pPr>
        <w:pStyle w:val="ConsPlusNormal"/>
        <w:jc w:val="both"/>
        <w:outlineLvl w:val="0"/>
        <w:rPr>
          <w:rFonts w:ascii="Times New Roman" w:hAnsi="Times New Roman" w:cs="Times New Roman"/>
        </w:rPr>
      </w:pPr>
      <w:r w:rsidRPr="00272B11">
        <w:rPr>
          <w:rFonts w:ascii="Times New Roman" w:hAnsi="Times New Roman" w:cs="Times New Roman"/>
        </w:rPr>
        <w:t xml:space="preserve"> - выполнения в отношении земельного участка в соответствии с требованиями, установленными Федеральным </w:t>
      </w:r>
      <w:hyperlink r:id="rId10" w:history="1">
        <w:r w:rsidRPr="00272B11">
          <w:rPr>
            <w:rStyle w:val="a3"/>
            <w:rFonts w:ascii="Times New Roman" w:hAnsi="Times New Roman" w:cs="Times New Roman"/>
          </w:rPr>
          <w:t>законом</w:t>
        </w:r>
      </w:hyperlink>
      <w:r w:rsidRPr="00272B11">
        <w:rPr>
          <w:rFonts w:ascii="Times New Roman" w:hAnsi="Times New Roman" w:cs="Times New Roman"/>
        </w:rPr>
        <w:t xml:space="preserve"> «О государственном кадастре недвижимости», работ, в результате которых обеспечивается подготовка документов, содержащих необходимые для осуществления государственного кадастрового учета сведения о таком земельном участке, при постановке земельного участка на государственный кадастровый учет;</w:t>
      </w:r>
    </w:p>
    <w:p w:rsidR="00272B11" w:rsidRPr="00272B11" w:rsidRDefault="00272B11" w:rsidP="00272B11">
      <w:pPr>
        <w:pStyle w:val="ConsPlusNormal"/>
        <w:jc w:val="both"/>
        <w:outlineLvl w:val="0"/>
        <w:rPr>
          <w:rFonts w:ascii="Times New Roman" w:hAnsi="Times New Roman" w:cs="Times New Roman"/>
        </w:rPr>
      </w:pPr>
      <w:r w:rsidRPr="00272B11">
        <w:rPr>
          <w:rFonts w:ascii="Times New Roman" w:hAnsi="Times New Roman" w:cs="Times New Roman"/>
        </w:rPr>
        <w:t>б) в отношении зданий, сооружений и объектов незавершенного строительства в случаях:</w:t>
      </w:r>
    </w:p>
    <w:p w:rsidR="00272B11" w:rsidRPr="00272B11" w:rsidRDefault="00272B11" w:rsidP="00272B11">
      <w:pPr>
        <w:pStyle w:val="ConsPlusNormal"/>
        <w:jc w:val="both"/>
        <w:outlineLvl w:val="0"/>
        <w:rPr>
          <w:rFonts w:ascii="Times New Roman" w:hAnsi="Times New Roman" w:cs="Times New Roman"/>
        </w:rPr>
      </w:pPr>
      <w:r w:rsidRPr="00272B11">
        <w:rPr>
          <w:rFonts w:ascii="Times New Roman" w:hAnsi="Times New Roman" w:cs="Times New Roman"/>
        </w:rPr>
        <w:t>- выдачи (получения) разрешения на строительство здания или сооружения;</w:t>
      </w:r>
    </w:p>
    <w:p w:rsidR="00272B11" w:rsidRPr="00272B11" w:rsidRDefault="00272B11" w:rsidP="00272B11">
      <w:pPr>
        <w:pStyle w:val="ConsPlusNormal"/>
        <w:jc w:val="both"/>
        <w:outlineLvl w:val="0"/>
        <w:rPr>
          <w:rFonts w:ascii="Times New Roman" w:hAnsi="Times New Roman" w:cs="Times New Roman"/>
        </w:rPr>
      </w:pPr>
      <w:r w:rsidRPr="00272B11">
        <w:rPr>
          <w:rFonts w:ascii="Times New Roman" w:hAnsi="Times New Roman" w:cs="Times New Roman"/>
        </w:rPr>
        <w:t xml:space="preserve">- выполнения в отношении здания, сооружения и объекта незавершенного строительства в соответствии с требованиями, установленными Федеральным </w:t>
      </w:r>
      <w:hyperlink r:id="rId11" w:history="1">
        <w:r w:rsidRPr="00272B11">
          <w:rPr>
            <w:rStyle w:val="a3"/>
            <w:rFonts w:ascii="Times New Roman" w:hAnsi="Times New Roman" w:cs="Times New Roman"/>
          </w:rPr>
          <w:t>законом</w:t>
        </w:r>
      </w:hyperlink>
      <w:r w:rsidRPr="00272B11">
        <w:rPr>
          <w:rFonts w:ascii="Times New Roman" w:hAnsi="Times New Roman" w:cs="Times New Roman"/>
        </w:rPr>
        <w:t xml:space="preserve"> «О государственном кадастре недвижимости», работ, в результате которых обеспечивается подготовка документов, содержащих необходимые для осуществления государственного кадастрового учета сведения о таком здании, сооружении и объекте незавершенного строительства, при постановке здания, сооружения и объекта незавершенного строительства на государственный кадастровый учет (в случае, если в соответствии с Градостроительным </w:t>
      </w:r>
      <w:hyperlink r:id="rId12" w:history="1">
        <w:r w:rsidRPr="00272B11">
          <w:rPr>
            <w:rStyle w:val="a3"/>
            <w:rFonts w:ascii="Times New Roman" w:hAnsi="Times New Roman" w:cs="Times New Roman"/>
          </w:rPr>
          <w:t>кодексом</w:t>
        </w:r>
      </w:hyperlink>
      <w:r w:rsidRPr="00272B11">
        <w:rPr>
          <w:rFonts w:ascii="Times New Roman" w:hAnsi="Times New Roman" w:cs="Times New Roman"/>
        </w:rPr>
        <w:t xml:space="preserve"> Российской Федерации для строительства или реконструкции здания, сооружения и объекта незавершенного строительства получение разрешения на строительство не требуется);</w:t>
      </w:r>
    </w:p>
    <w:p w:rsidR="00272B11" w:rsidRPr="00272B11" w:rsidRDefault="00272B11" w:rsidP="00272B11">
      <w:pPr>
        <w:pStyle w:val="ConsPlusNormal"/>
        <w:jc w:val="both"/>
        <w:outlineLvl w:val="0"/>
        <w:rPr>
          <w:rFonts w:ascii="Times New Roman" w:hAnsi="Times New Roman" w:cs="Times New Roman"/>
        </w:rPr>
      </w:pPr>
      <w:r w:rsidRPr="00272B11">
        <w:rPr>
          <w:rFonts w:ascii="Times New Roman" w:hAnsi="Times New Roman" w:cs="Times New Roman"/>
        </w:rPr>
        <w:t>в) в отношении помещений в случаях:</w:t>
      </w:r>
    </w:p>
    <w:p w:rsidR="00272B11" w:rsidRPr="00272B11" w:rsidRDefault="00272B11" w:rsidP="00272B11">
      <w:pPr>
        <w:pStyle w:val="ConsPlusNormal"/>
        <w:jc w:val="both"/>
        <w:outlineLvl w:val="0"/>
        <w:rPr>
          <w:rFonts w:ascii="Times New Roman" w:hAnsi="Times New Roman" w:cs="Times New Roman"/>
        </w:rPr>
      </w:pPr>
      <w:r w:rsidRPr="00272B11">
        <w:rPr>
          <w:rFonts w:ascii="Times New Roman" w:hAnsi="Times New Roman" w:cs="Times New Roman"/>
        </w:rPr>
        <w:t xml:space="preserve">- подготовки и оформления в установленном Жилищным </w:t>
      </w:r>
      <w:hyperlink r:id="rId13" w:history="1">
        <w:r w:rsidRPr="00272B11">
          <w:rPr>
            <w:rStyle w:val="a3"/>
            <w:rFonts w:ascii="Times New Roman" w:hAnsi="Times New Roman" w:cs="Times New Roman"/>
          </w:rPr>
          <w:t>кодексом</w:t>
        </w:r>
      </w:hyperlink>
      <w:r w:rsidRPr="00272B11">
        <w:rPr>
          <w:rFonts w:ascii="Times New Roman" w:hAnsi="Times New Roman" w:cs="Times New Roman"/>
        </w:rPr>
        <w:t xml:space="preserve"> Российской Федерации порядке проекта переустройства и (или) перепланировки помещения в целях перевода жилого помещения в нежилое помещение или нежилого помещения в жилое помещение;</w:t>
      </w:r>
    </w:p>
    <w:p w:rsidR="00272B11" w:rsidRPr="00272B11" w:rsidRDefault="00272B11" w:rsidP="00272B11">
      <w:pPr>
        <w:pStyle w:val="ConsPlusNormal"/>
        <w:jc w:val="both"/>
        <w:outlineLvl w:val="0"/>
        <w:rPr>
          <w:rFonts w:ascii="Times New Roman" w:hAnsi="Times New Roman" w:cs="Times New Roman"/>
        </w:rPr>
      </w:pPr>
      <w:r w:rsidRPr="00272B11">
        <w:rPr>
          <w:rFonts w:ascii="Times New Roman" w:hAnsi="Times New Roman" w:cs="Times New Roman"/>
        </w:rPr>
        <w:t xml:space="preserve">- подготовки и оформления в отношении помещения, в том числе образуемого в результате преобразования другого помещения (помещений) в соответствии с положениями, предусмотренными Федеральным </w:t>
      </w:r>
      <w:hyperlink r:id="rId14" w:history="1">
        <w:r w:rsidRPr="00272B11">
          <w:rPr>
            <w:rStyle w:val="a3"/>
            <w:rFonts w:ascii="Times New Roman" w:hAnsi="Times New Roman" w:cs="Times New Roman"/>
          </w:rPr>
          <w:t>законом</w:t>
        </w:r>
      </w:hyperlink>
      <w:r w:rsidRPr="00272B11">
        <w:rPr>
          <w:rFonts w:ascii="Times New Roman" w:hAnsi="Times New Roman" w:cs="Times New Roman"/>
        </w:rPr>
        <w:t xml:space="preserve"> «О государственном кадастре недвижимости», документов, содержащих </w:t>
      </w:r>
      <w:r w:rsidRPr="00272B11">
        <w:rPr>
          <w:rFonts w:ascii="Times New Roman" w:hAnsi="Times New Roman" w:cs="Times New Roman"/>
        </w:rPr>
        <w:lastRenderedPageBreak/>
        <w:t>необходимые для осуществления государственного кадастрового учета сведения о таком помещении.</w:t>
      </w:r>
    </w:p>
    <w:p w:rsidR="00272B11" w:rsidRPr="00272B11" w:rsidRDefault="00272B11" w:rsidP="00272B11">
      <w:pPr>
        <w:pStyle w:val="ConsPlusNormal"/>
        <w:jc w:val="both"/>
        <w:outlineLvl w:val="0"/>
        <w:rPr>
          <w:rFonts w:ascii="Times New Roman" w:hAnsi="Times New Roman" w:cs="Times New Roman"/>
        </w:rPr>
      </w:pPr>
      <w:r w:rsidRPr="00272B11">
        <w:rPr>
          <w:rFonts w:ascii="Times New Roman" w:hAnsi="Times New Roman" w:cs="Times New Roman"/>
        </w:rPr>
        <w:t>2.4.2. При присвоении адресов зданиям, сооружениям и объектам незавершенного строительства такие адреса должны соответствовать адресам земельных участков, в границах которых расположены соответствующие здания, сооружения и объекты незавершенного строительства.</w:t>
      </w:r>
    </w:p>
    <w:p w:rsidR="00272B11" w:rsidRPr="00272B11" w:rsidRDefault="00272B11" w:rsidP="00272B11">
      <w:pPr>
        <w:pStyle w:val="ConsPlusNormal"/>
        <w:jc w:val="both"/>
        <w:outlineLvl w:val="0"/>
        <w:rPr>
          <w:rFonts w:ascii="Times New Roman" w:hAnsi="Times New Roman" w:cs="Times New Roman"/>
        </w:rPr>
      </w:pPr>
      <w:r w:rsidRPr="00272B11">
        <w:rPr>
          <w:rFonts w:ascii="Times New Roman" w:hAnsi="Times New Roman" w:cs="Times New Roman"/>
        </w:rPr>
        <w:t>2.4.3. В случае, если зданию или сооружению не присвоен адрес, присвоение адреса помещению, расположенному в таком здании или сооружении, осуществляется при условии одновременного присвоения адреса такому зданию или сооружению.</w:t>
      </w:r>
      <w:bookmarkStart w:id="1" w:name="Par67"/>
      <w:bookmarkEnd w:id="1"/>
    </w:p>
    <w:p w:rsidR="00272B11" w:rsidRPr="00272B11" w:rsidRDefault="00272B11" w:rsidP="00272B11">
      <w:pPr>
        <w:pStyle w:val="ConsPlusNormal"/>
        <w:jc w:val="both"/>
        <w:outlineLvl w:val="0"/>
        <w:rPr>
          <w:rFonts w:ascii="Times New Roman" w:hAnsi="Times New Roman" w:cs="Times New Roman"/>
        </w:rPr>
      </w:pPr>
      <w:r w:rsidRPr="00272B11">
        <w:rPr>
          <w:rFonts w:ascii="Times New Roman" w:hAnsi="Times New Roman" w:cs="Times New Roman"/>
        </w:rPr>
        <w:t>2.4.4. В случае присвоения адреса многоквартирному дому осуществляется одновременное присвоение адресов всем расположенным в нем помещениям.</w:t>
      </w:r>
    </w:p>
    <w:p w:rsidR="00272B11" w:rsidRPr="00272B11" w:rsidRDefault="00272B11" w:rsidP="00272B11">
      <w:pPr>
        <w:pStyle w:val="ConsPlusNormal"/>
        <w:jc w:val="both"/>
        <w:outlineLvl w:val="0"/>
        <w:rPr>
          <w:rFonts w:ascii="Times New Roman" w:hAnsi="Times New Roman" w:cs="Times New Roman"/>
        </w:rPr>
      </w:pPr>
      <w:r w:rsidRPr="00272B11">
        <w:rPr>
          <w:rFonts w:ascii="Times New Roman" w:hAnsi="Times New Roman" w:cs="Times New Roman"/>
        </w:rPr>
        <w:t xml:space="preserve">2.4.5. В случае присвоения наименований элементам планировочной структуры и элементам улично-дорожной сети изменения или аннулирования их наименований, изменения адресов объектов адресации осуществляется одновременно с размещением администрацией сельского поселения Новотроицкий сельсовет Минусинского муниципального района Красноярского края в государственном адресном реестре сведений о присвоении наименований элементам планировочной структуры и элементам улично-дорожной сети, об изменении или аннулировании их наименований в соответствии с </w:t>
      </w:r>
      <w:hyperlink r:id="rId15" w:history="1">
        <w:r w:rsidRPr="00272B11">
          <w:rPr>
            <w:rStyle w:val="a3"/>
            <w:rFonts w:ascii="Times New Roman" w:hAnsi="Times New Roman" w:cs="Times New Roman"/>
          </w:rPr>
          <w:t>порядком</w:t>
        </w:r>
      </w:hyperlink>
      <w:r w:rsidRPr="00272B11">
        <w:rPr>
          <w:rFonts w:ascii="Times New Roman" w:hAnsi="Times New Roman" w:cs="Times New Roman"/>
        </w:rPr>
        <w:t xml:space="preserve"> ведения государственного адресного реестра.</w:t>
      </w:r>
    </w:p>
    <w:p w:rsidR="00272B11" w:rsidRPr="00272B11" w:rsidRDefault="00272B11" w:rsidP="00272B11">
      <w:pPr>
        <w:pStyle w:val="ConsPlusNormal"/>
        <w:jc w:val="both"/>
        <w:outlineLvl w:val="0"/>
        <w:rPr>
          <w:rFonts w:ascii="Times New Roman" w:hAnsi="Times New Roman" w:cs="Times New Roman"/>
        </w:rPr>
      </w:pPr>
      <w:r w:rsidRPr="00272B11">
        <w:rPr>
          <w:rFonts w:ascii="Times New Roman" w:hAnsi="Times New Roman" w:cs="Times New Roman"/>
        </w:rPr>
        <w:t>2.4.6. Изменение адреса объекта адресации в случае изменения наименований и границ сельского поселения Новотроицкий сельсовет Минусинского муниципального района Красноярского края осуществляется на основании информации Государственного каталога географических названий и государственного реестра муниципальных образований Российской Федерации, предоставляемой оператору федеральной информационной адресной системы в установленном Правительством Российской Федерации порядке межведомственного информационного взаимодействия при ведении государственного адресного реестра.</w:t>
      </w:r>
      <w:bookmarkStart w:id="2" w:name="Par70"/>
      <w:bookmarkEnd w:id="2"/>
    </w:p>
    <w:p w:rsidR="00272B11" w:rsidRPr="00272B11" w:rsidRDefault="00272B11" w:rsidP="00272B11">
      <w:pPr>
        <w:pStyle w:val="ConsPlusNormal"/>
        <w:jc w:val="both"/>
        <w:outlineLvl w:val="0"/>
        <w:rPr>
          <w:rFonts w:ascii="Times New Roman" w:hAnsi="Times New Roman" w:cs="Times New Roman"/>
        </w:rPr>
      </w:pPr>
      <w:r w:rsidRPr="00272B11">
        <w:rPr>
          <w:rFonts w:ascii="Times New Roman" w:hAnsi="Times New Roman" w:cs="Times New Roman"/>
        </w:rPr>
        <w:t>2.4.7. Аннулирование адреса объекта адресации осуществляется в случаях:</w:t>
      </w:r>
    </w:p>
    <w:p w:rsidR="00272B11" w:rsidRPr="00272B11" w:rsidRDefault="00272B11" w:rsidP="00272B11">
      <w:pPr>
        <w:pStyle w:val="ConsPlusNormal"/>
        <w:jc w:val="both"/>
        <w:outlineLvl w:val="0"/>
        <w:rPr>
          <w:rFonts w:ascii="Times New Roman" w:hAnsi="Times New Roman" w:cs="Times New Roman"/>
        </w:rPr>
      </w:pPr>
      <w:bookmarkStart w:id="3" w:name="Par71"/>
      <w:bookmarkEnd w:id="3"/>
      <w:r w:rsidRPr="00272B11">
        <w:rPr>
          <w:rFonts w:ascii="Times New Roman" w:hAnsi="Times New Roman" w:cs="Times New Roman"/>
        </w:rPr>
        <w:t>а) прекращения существования объекта адресации;</w:t>
      </w:r>
    </w:p>
    <w:p w:rsidR="00272B11" w:rsidRPr="00272B11" w:rsidRDefault="00272B11" w:rsidP="00272B11">
      <w:pPr>
        <w:pStyle w:val="ConsPlusNormal"/>
        <w:jc w:val="both"/>
        <w:outlineLvl w:val="0"/>
        <w:rPr>
          <w:rFonts w:ascii="Times New Roman" w:hAnsi="Times New Roman" w:cs="Times New Roman"/>
        </w:rPr>
      </w:pPr>
      <w:bookmarkStart w:id="4" w:name="Par72"/>
      <w:bookmarkEnd w:id="4"/>
      <w:r w:rsidRPr="00272B11">
        <w:rPr>
          <w:rFonts w:ascii="Times New Roman" w:hAnsi="Times New Roman" w:cs="Times New Roman"/>
        </w:rPr>
        <w:t xml:space="preserve">б) отказа в осуществлении кадастрового учета объекта адресации по основаниям, указанным в </w:t>
      </w:r>
      <w:hyperlink r:id="rId16" w:history="1">
        <w:r w:rsidRPr="00272B11">
          <w:rPr>
            <w:rStyle w:val="a3"/>
            <w:rFonts w:ascii="Times New Roman" w:hAnsi="Times New Roman" w:cs="Times New Roman"/>
          </w:rPr>
          <w:t>пунктах 1</w:t>
        </w:r>
      </w:hyperlink>
      <w:r w:rsidRPr="00272B11">
        <w:rPr>
          <w:rFonts w:ascii="Times New Roman" w:hAnsi="Times New Roman" w:cs="Times New Roman"/>
        </w:rPr>
        <w:t xml:space="preserve"> и </w:t>
      </w:r>
      <w:hyperlink r:id="rId17" w:history="1">
        <w:r w:rsidRPr="00272B11">
          <w:rPr>
            <w:rStyle w:val="a3"/>
            <w:rFonts w:ascii="Times New Roman" w:hAnsi="Times New Roman" w:cs="Times New Roman"/>
          </w:rPr>
          <w:t>3 части 2 статьи 27</w:t>
        </w:r>
      </w:hyperlink>
      <w:r w:rsidRPr="00272B11">
        <w:rPr>
          <w:rFonts w:ascii="Times New Roman" w:hAnsi="Times New Roman" w:cs="Times New Roman"/>
        </w:rPr>
        <w:t xml:space="preserve"> Федерального закона «О государственном кадастре недвижимости»;</w:t>
      </w:r>
    </w:p>
    <w:p w:rsidR="00272B11" w:rsidRPr="00272B11" w:rsidRDefault="00272B11" w:rsidP="00272B11">
      <w:pPr>
        <w:pStyle w:val="ConsPlusNormal"/>
        <w:jc w:val="both"/>
        <w:outlineLvl w:val="0"/>
        <w:rPr>
          <w:rFonts w:ascii="Times New Roman" w:hAnsi="Times New Roman" w:cs="Times New Roman"/>
        </w:rPr>
      </w:pPr>
      <w:r w:rsidRPr="00272B11">
        <w:rPr>
          <w:rFonts w:ascii="Times New Roman" w:hAnsi="Times New Roman" w:cs="Times New Roman"/>
        </w:rPr>
        <w:t>в) присвоения объекту адресации нового адреса.</w:t>
      </w:r>
    </w:p>
    <w:p w:rsidR="00272B11" w:rsidRPr="00272B11" w:rsidRDefault="00272B11" w:rsidP="00272B11">
      <w:pPr>
        <w:pStyle w:val="ConsPlusNormal"/>
        <w:jc w:val="both"/>
        <w:outlineLvl w:val="0"/>
        <w:rPr>
          <w:rFonts w:ascii="Times New Roman" w:hAnsi="Times New Roman" w:cs="Times New Roman"/>
        </w:rPr>
      </w:pPr>
      <w:r w:rsidRPr="00272B11">
        <w:rPr>
          <w:rFonts w:ascii="Times New Roman" w:hAnsi="Times New Roman" w:cs="Times New Roman"/>
        </w:rPr>
        <w:t xml:space="preserve">2.4.8. Аннулирование адреса объекта адресации в случае прекращения существования объекта адресации осуществляется после снятия этого объекта адресации с кадастрового учета, за исключением случаев аннулирования и исключения сведений об объекте адресации, указанных в </w:t>
      </w:r>
      <w:hyperlink r:id="rId18" w:history="1">
        <w:r w:rsidRPr="00272B11">
          <w:rPr>
            <w:rStyle w:val="a3"/>
            <w:rFonts w:ascii="Times New Roman" w:hAnsi="Times New Roman" w:cs="Times New Roman"/>
          </w:rPr>
          <w:t>частях 4</w:t>
        </w:r>
      </w:hyperlink>
      <w:r w:rsidRPr="00272B11">
        <w:rPr>
          <w:rFonts w:ascii="Times New Roman" w:hAnsi="Times New Roman" w:cs="Times New Roman"/>
        </w:rPr>
        <w:t xml:space="preserve"> и </w:t>
      </w:r>
      <w:hyperlink r:id="rId19" w:history="1">
        <w:r w:rsidRPr="00272B11">
          <w:rPr>
            <w:rStyle w:val="a3"/>
            <w:rFonts w:ascii="Times New Roman" w:hAnsi="Times New Roman" w:cs="Times New Roman"/>
          </w:rPr>
          <w:t>5 статьи 24</w:t>
        </w:r>
      </w:hyperlink>
      <w:r w:rsidRPr="00272B11">
        <w:rPr>
          <w:rFonts w:ascii="Times New Roman" w:hAnsi="Times New Roman" w:cs="Times New Roman"/>
        </w:rPr>
        <w:t xml:space="preserve"> Федерального закона «О государственном кадастре недвижимости», из государственного кадастра недвижимости.</w:t>
      </w:r>
    </w:p>
    <w:p w:rsidR="00272B11" w:rsidRPr="00272B11" w:rsidRDefault="00272B11" w:rsidP="00272B11">
      <w:pPr>
        <w:pStyle w:val="ConsPlusNormal"/>
        <w:jc w:val="both"/>
        <w:outlineLvl w:val="0"/>
        <w:rPr>
          <w:rFonts w:ascii="Times New Roman" w:hAnsi="Times New Roman" w:cs="Times New Roman"/>
        </w:rPr>
      </w:pPr>
      <w:r w:rsidRPr="00272B11">
        <w:rPr>
          <w:rFonts w:ascii="Times New Roman" w:hAnsi="Times New Roman" w:cs="Times New Roman"/>
        </w:rPr>
        <w:t>2.4.9. Аннулирование адреса существующего объекта адресации без одновременного присвоения этому объекту адресации нового адреса не допускается.</w:t>
      </w:r>
    </w:p>
    <w:p w:rsidR="00272B11" w:rsidRPr="00272B11" w:rsidRDefault="00272B11" w:rsidP="00272B11">
      <w:pPr>
        <w:pStyle w:val="ConsPlusNormal"/>
        <w:jc w:val="both"/>
        <w:outlineLvl w:val="0"/>
        <w:rPr>
          <w:rFonts w:ascii="Times New Roman" w:hAnsi="Times New Roman" w:cs="Times New Roman"/>
        </w:rPr>
      </w:pPr>
      <w:r w:rsidRPr="00272B11">
        <w:rPr>
          <w:rFonts w:ascii="Times New Roman" w:hAnsi="Times New Roman" w:cs="Times New Roman"/>
        </w:rPr>
        <w:t>2.4.10. Аннулирование адресов объектов адресации, являющихся преобразуемыми объектами недвижимости (за исключением объектов адресации, сохраняющихся в измененных границах), осуществляется после снятия с учета таких преобразуемых объектов недвижимости. Аннулирование и повторное присвоение адресов объектам адресации, являющимся преобразуемыми объектами недвижимости, которые после преобразования сохраняются в измененных границах, не производится.</w:t>
      </w:r>
      <w:bookmarkStart w:id="5" w:name="Par77"/>
      <w:bookmarkEnd w:id="5"/>
    </w:p>
    <w:p w:rsidR="00272B11" w:rsidRPr="00272B11" w:rsidRDefault="00272B11" w:rsidP="00272B11">
      <w:pPr>
        <w:pStyle w:val="ConsPlusNormal"/>
        <w:jc w:val="both"/>
        <w:outlineLvl w:val="0"/>
        <w:rPr>
          <w:rFonts w:ascii="Times New Roman" w:hAnsi="Times New Roman" w:cs="Times New Roman"/>
        </w:rPr>
      </w:pPr>
      <w:r w:rsidRPr="00272B11">
        <w:rPr>
          <w:rFonts w:ascii="Times New Roman" w:hAnsi="Times New Roman" w:cs="Times New Roman"/>
        </w:rPr>
        <w:t>2.4.11. В случае аннулирования адреса здания или сооружения в связи с прекращением его существования как объекта недвижимости одновременно аннулируются адреса всех помещений в таком здании или сооружении.</w:t>
      </w:r>
    </w:p>
    <w:p w:rsidR="00272B11" w:rsidRPr="00272B11" w:rsidRDefault="00272B11" w:rsidP="00272B11">
      <w:pPr>
        <w:pStyle w:val="ConsPlusNormal"/>
        <w:jc w:val="both"/>
        <w:outlineLvl w:val="0"/>
        <w:rPr>
          <w:rFonts w:ascii="Times New Roman" w:hAnsi="Times New Roman" w:cs="Times New Roman"/>
        </w:rPr>
      </w:pPr>
      <w:r w:rsidRPr="00272B11">
        <w:rPr>
          <w:rFonts w:ascii="Times New Roman" w:hAnsi="Times New Roman" w:cs="Times New Roman"/>
        </w:rPr>
        <w:t xml:space="preserve">2.5. </w:t>
      </w:r>
      <w:r w:rsidRPr="00272B11">
        <w:rPr>
          <w:rFonts w:ascii="Times New Roman" w:hAnsi="Times New Roman" w:cs="Times New Roman"/>
          <w:bCs/>
        </w:rPr>
        <w:t>Срок предоставления муниципальной услуги составляет не более 10 дней со дня письменного обращения заявителя по почте или в день обращения при личном устном обращении.</w:t>
      </w:r>
    </w:p>
    <w:p w:rsidR="00272B11" w:rsidRPr="00272B11" w:rsidRDefault="00272B11" w:rsidP="00272B11">
      <w:pPr>
        <w:pStyle w:val="ConsPlusNormal"/>
        <w:jc w:val="both"/>
        <w:outlineLvl w:val="0"/>
        <w:rPr>
          <w:rFonts w:ascii="Times New Roman" w:hAnsi="Times New Roman" w:cs="Times New Roman"/>
        </w:rPr>
      </w:pPr>
      <w:r w:rsidRPr="00272B11">
        <w:rPr>
          <w:rFonts w:ascii="Times New Roman" w:hAnsi="Times New Roman" w:cs="Times New Roman"/>
        </w:rPr>
        <w:t xml:space="preserve">2.5.1. Срок выдачи документов, являющихся результатом предоставления услуги: </w:t>
      </w:r>
    </w:p>
    <w:p w:rsidR="00272B11" w:rsidRPr="00272B11" w:rsidRDefault="00272B11" w:rsidP="00272B11">
      <w:pPr>
        <w:pStyle w:val="ConsPlusNormal"/>
        <w:jc w:val="both"/>
        <w:outlineLvl w:val="0"/>
        <w:rPr>
          <w:rFonts w:ascii="Times New Roman" w:hAnsi="Times New Roman" w:cs="Times New Roman"/>
        </w:rPr>
      </w:pPr>
      <w:r w:rsidRPr="00272B11">
        <w:rPr>
          <w:rFonts w:ascii="Times New Roman" w:hAnsi="Times New Roman" w:cs="Times New Roman"/>
        </w:rPr>
        <w:t xml:space="preserve">а)  в форме документа на бумажном носителе посредством выдачи заявителю (представителю заявителя) -  не позднее рабочего дня, следующего за 3-м рабочим днем со дня истечения срока, установленного в </w:t>
      </w:r>
      <w:hyperlink r:id="rId20" w:history="1">
        <w:r w:rsidRPr="00272B11">
          <w:rPr>
            <w:rStyle w:val="a3"/>
            <w:rFonts w:ascii="Times New Roman" w:hAnsi="Times New Roman" w:cs="Times New Roman"/>
          </w:rPr>
          <w:t>пункте</w:t>
        </w:r>
      </w:hyperlink>
      <w:r w:rsidRPr="00272B11">
        <w:rPr>
          <w:rFonts w:ascii="Times New Roman" w:hAnsi="Times New Roman" w:cs="Times New Roman"/>
        </w:rPr>
        <w:t xml:space="preserve"> 2.5;</w:t>
      </w:r>
    </w:p>
    <w:p w:rsidR="00272B11" w:rsidRPr="00272B11" w:rsidRDefault="00272B11" w:rsidP="00272B11">
      <w:pPr>
        <w:pStyle w:val="ConsPlusNormal"/>
        <w:jc w:val="both"/>
        <w:outlineLvl w:val="0"/>
        <w:rPr>
          <w:rFonts w:ascii="Times New Roman" w:hAnsi="Times New Roman" w:cs="Times New Roman"/>
        </w:rPr>
      </w:pPr>
      <w:r w:rsidRPr="00272B11">
        <w:rPr>
          <w:rFonts w:ascii="Times New Roman" w:hAnsi="Times New Roman" w:cs="Times New Roman"/>
        </w:rPr>
        <w:t xml:space="preserve">б) через многофункциональный центр по месту представления заявления уполномоченный орган обеспечивает передачу документа в многофункциональный центр для выдачи заявителю не позднее рабочего дня, следующего за днем истечения срока, установленного </w:t>
      </w:r>
      <w:hyperlink r:id="rId21" w:history="1">
        <w:r w:rsidRPr="00272B11">
          <w:rPr>
            <w:rStyle w:val="a3"/>
            <w:rFonts w:ascii="Times New Roman" w:hAnsi="Times New Roman" w:cs="Times New Roman"/>
          </w:rPr>
          <w:t>пунктом 2.5.</w:t>
        </w:r>
      </w:hyperlink>
    </w:p>
    <w:p w:rsidR="00272B11" w:rsidRPr="00272B11" w:rsidRDefault="00272B11" w:rsidP="00272B11">
      <w:pPr>
        <w:pStyle w:val="ConsPlusNormal"/>
        <w:jc w:val="both"/>
        <w:outlineLvl w:val="0"/>
        <w:rPr>
          <w:rFonts w:ascii="Times New Roman" w:hAnsi="Times New Roman" w:cs="Times New Roman"/>
        </w:rPr>
      </w:pPr>
      <w:r w:rsidRPr="00272B11">
        <w:rPr>
          <w:rFonts w:ascii="Times New Roman" w:hAnsi="Times New Roman" w:cs="Times New Roman"/>
          <w:bCs/>
        </w:rPr>
        <w:t xml:space="preserve">2.6. Правовыми основаниями для предоставления муниципальной </w:t>
      </w:r>
      <w:r w:rsidRPr="00272B11">
        <w:rPr>
          <w:rFonts w:ascii="Times New Roman" w:hAnsi="Times New Roman" w:cs="Times New Roman"/>
        </w:rPr>
        <w:t>услуги является:</w:t>
      </w:r>
    </w:p>
    <w:p w:rsidR="00272B11" w:rsidRPr="00272B11" w:rsidRDefault="00272B11" w:rsidP="00272B11">
      <w:pPr>
        <w:pStyle w:val="ConsPlusNormal"/>
        <w:jc w:val="both"/>
        <w:outlineLvl w:val="0"/>
        <w:rPr>
          <w:rFonts w:ascii="Times New Roman" w:hAnsi="Times New Roman" w:cs="Times New Roman"/>
        </w:rPr>
      </w:pPr>
      <w:r w:rsidRPr="00272B11">
        <w:rPr>
          <w:rFonts w:ascii="Times New Roman" w:hAnsi="Times New Roman" w:cs="Times New Roman"/>
        </w:rPr>
        <w:t xml:space="preserve">- </w:t>
      </w:r>
      <w:hyperlink r:id="rId22" w:history="1">
        <w:r w:rsidRPr="00272B11">
          <w:rPr>
            <w:rStyle w:val="a3"/>
            <w:rFonts w:ascii="Times New Roman" w:hAnsi="Times New Roman" w:cs="Times New Roman"/>
          </w:rPr>
          <w:t>Конституция</w:t>
        </w:r>
      </w:hyperlink>
      <w:r w:rsidRPr="00272B11">
        <w:rPr>
          <w:rFonts w:ascii="Times New Roman" w:hAnsi="Times New Roman" w:cs="Times New Roman"/>
        </w:rPr>
        <w:t xml:space="preserve">  Российской Федерации;</w:t>
      </w:r>
    </w:p>
    <w:p w:rsidR="00272B11" w:rsidRPr="00272B11" w:rsidRDefault="00272B11" w:rsidP="00272B11">
      <w:pPr>
        <w:pStyle w:val="ConsPlusNormal"/>
        <w:jc w:val="both"/>
        <w:outlineLvl w:val="0"/>
        <w:rPr>
          <w:rFonts w:ascii="Times New Roman" w:hAnsi="Times New Roman" w:cs="Times New Roman"/>
        </w:rPr>
      </w:pPr>
      <w:r w:rsidRPr="00272B11">
        <w:rPr>
          <w:rFonts w:ascii="Times New Roman" w:hAnsi="Times New Roman" w:cs="Times New Roman"/>
        </w:rPr>
        <w:t xml:space="preserve">- Федеральный  </w:t>
      </w:r>
      <w:hyperlink r:id="rId23" w:history="1">
        <w:r w:rsidRPr="00272B11">
          <w:rPr>
            <w:rStyle w:val="a3"/>
            <w:rFonts w:ascii="Times New Roman" w:hAnsi="Times New Roman" w:cs="Times New Roman"/>
          </w:rPr>
          <w:t>закон</w:t>
        </w:r>
      </w:hyperlink>
      <w:r w:rsidRPr="00272B11">
        <w:rPr>
          <w:rFonts w:ascii="Times New Roman" w:hAnsi="Times New Roman" w:cs="Times New Roman"/>
        </w:rPr>
        <w:t xml:space="preserve">  от 06.10.2003 № 131-ФЗ «Об общих принципах организации местного самоуправления в Российской Федерации»; </w:t>
      </w:r>
    </w:p>
    <w:p w:rsidR="00272B11" w:rsidRPr="00272B11" w:rsidRDefault="00272B11" w:rsidP="00272B11">
      <w:pPr>
        <w:pStyle w:val="ConsPlusNormal"/>
        <w:jc w:val="both"/>
        <w:outlineLvl w:val="0"/>
        <w:rPr>
          <w:rFonts w:ascii="Times New Roman" w:hAnsi="Times New Roman" w:cs="Times New Roman"/>
          <w:bCs/>
        </w:rPr>
      </w:pPr>
      <w:r w:rsidRPr="00272B11">
        <w:rPr>
          <w:rFonts w:ascii="Times New Roman" w:hAnsi="Times New Roman" w:cs="Times New Roman"/>
          <w:bCs/>
        </w:rPr>
        <w:t xml:space="preserve">- Федеральный </w:t>
      </w:r>
      <w:hyperlink r:id="rId24" w:history="1">
        <w:r w:rsidRPr="00272B11">
          <w:rPr>
            <w:rStyle w:val="a3"/>
            <w:rFonts w:ascii="Times New Roman" w:hAnsi="Times New Roman" w:cs="Times New Roman"/>
            <w:bCs/>
          </w:rPr>
          <w:t>закон</w:t>
        </w:r>
      </w:hyperlink>
      <w:r w:rsidRPr="00272B11">
        <w:rPr>
          <w:rFonts w:ascii="Times New Roman" w:hAnsi="Times New Roman" w:cs="Times New Roman"/>
          <w:bCs/>
        </w:rPr>
        <w:t xml:space="preserve">  от 09.02.2009 № 8-ФЗ «Об обеспечении доступа к информации о деятельности государственных органов и органов местного самоуправления»;</w:t>
      </w:r>
    </w:p>
    <w:p w:rsidR="00272B11" w:rsidRPr="00272B11" w:rsidRDefault="00272B11" w:rsidP="00272B11">
      <w:pPr>
        <w:pStyle w:val="ConsPlusNormal"/>
        <w:jc w:val="both"/>
        <w:outlineLvl w:val="0"/>
        <w:rPr>
          <w:rFonts w:ascii="Times New Roman" w:hAnsi="Times New Roman" w:cs="Times New Roman"/>
          <w:bCs/>
        </w:rPr>
      </w:pPr>
      <w:r w:rsidRPr="00272B11">
        <w:rPr>
          <w:rFonts w:ascii="Times New Roman" w:hAnsi="Times New Roman" w:cs="Times New Roman"/>
        </w:rPr>
        <w:t xml:space="preserve">- Федеральный закон от 27.07.2010 № 210-ФЗ «Об </w:t>
      </w:r>
      <w:r w:rsidRPr="00272B11">
        <w:rPr>
          <w:rFonts w:ascii="Times New Roman" w:hAnsi="Times New Roman" w:cs="Times New Roman"/>
          <w:bCs/>
        </w:rPr>
        <w:t>организации предоставления государственных и муниципальных услуг»;</w:t>
      </w:r>
    </w:p>
    <w:p w:rsidR="00272B11" w:rsidRPr="00272B11" w:rsidRDefault="00272B11" w:rsidP="00272B11">
      <w:pPr>
        <w:pStyle w:val="ConsPlusNormal"/>
        <w:jc w:val="both"/>
        <w:outlineLvl w:val="0"/>
        <w:rPr>
          <w:rFonts w:ascii="Times New Roman" w:hAnsi="Times New Roman" w:cs="Times New Roman"/>
        </w:rPr>
      </w:pPr>
      <w:r w:rsidRPr="00272B11">
        <w:rPr>
          <w:rFonts w:ascii="Times New Roman" w:hAnsi="Times New Roman" w:cs="Times New Roman"/>
        </w:rPr>
        <w:t>- Постановление Правительства РФ от 19 ноября 2014 г. № 1221 «Об утверждении Правил присвоения, изменения и аннулирования адресов»;</w:t>
      </w:r>
    </w:p>
    <w:p w:rsidR="00272B11" w:rsidRPr="00272B11" w:rsidRDefault="00272B11" w:rsidP="00272B11">
      <w:pPr>
        <w:pStyle w:val="ConsPlusNormal"/>
        <w:jc w:val="both"/>
        <w:outlineLvl w:val="0"/>
        <w:rPr>
          <w:rFonts w:ascii="Times New Roman" w:hAnsi="Times New Roman" w:cs="Times New Roman"/>
        </w:rPr>
      </w:pPr>
      <w:r w:rsidRPr="00272B11">
        <w:rPr>
          <w:rFonts w:ascii="Times New Roman" w:hAnsi="Times New Roman" w:cs="Times New Roman"/>
        </w:rPr>
        <w:t xml:space="preserve">- </w:t>
      </w:r>
      <w:hyperlink r:id="rId25" w:history="1">
        <w:r w:rsidRPr="00272B11">
          <w:rPr>
            <w:rStyle w:val="a3"/>
            <w:rFonts w:ascii="Times New Roman" w:hAnsi="Times New Roman" w:cs="Times New Roman"/>
          </w:rPr>
          <w:t>Устав</w:t>
        </w:r>
      </w:hyperlink>
      <w:r w:rsidRPr="00272B11">
        <w:rPr>
          <w:rFonts w:ascii="Times New Roman" w:hAnsi="Times New Roman" w:cs="Times New Roman"/>
        </w:rPr>
        <w:t xml:space="preserve"> Новотроицкого сельсовета; </w:t>
      </w:r>
    </w:p>
    <w:p w:rsidR="00272B11" w:rsidRPr="00272B11" w:rsidRDefault="00272B11" w:rsidP="00272B11">
      <w:pPr>
        <w:pStyle w:val="ConsPlusNormal"/>
        <w:jc w:val="both"/>
        <w:outlineLvl w:val="0"/>
        <w:rPr>
          <w:rFonts w:ascii="Times New Roman" w:hAnsi="Times New Roman" w:cs="Times New Roman"/>
          <w:i/>
        </w:rPr>
      </w:pPr>
      <w:r w:rsidRPr="00272B11">
        <w:rPr>
          <w:rFonts w:ascii="Times New Roman" w:hAnsi="Times New Roman" w:cs="Times New Roman"/>
        </w:rPr>
        <w:lastRenderedPageBreak/>
        <w:t xml:space="preserve">- постановление администрации Новотроицкого сельсовета от 01.04.2015 № 17-П «Об  утверждении </w:t>
      </w:r>
      <w:hyperlink r:id="rId26" w:anchor="Par32#Par32" w:history="1">
        <w:r w:rsidRPr="00272B11">
          <w:rPr>
            <w:rStyle w:val="a3"/>
            <w:rFonts w:ascii="Times New Roman" w:hAnsi="Times New Roman" w:cs="Times New Roman"/>
          </w:rPr>
          <w:t>Правил</w:t>
        </w:r>
      </w:hyperlink>
      <w:r w:rsidRPr="00272B11">
        <w:rPr>
          <w:rFonts w:ascii="Times New Roman" w:hAnsi="Times New Roman" w:cs="Times New Roman"/>
        </w:rPr>
        <w:t xml:space="preserve"> присвоения, изменения и аннулирования адресов на территории сельского поселения Новотроицкий сельсовет Минусинского муниципального района Красноярского края»</w:t>
      </w:r>
      <w:r w:rsidRPr="00272B11">
        <w:rPr>
          <w:rFonts w:ascii="Times New Roman" w:hAnsi="Times New Roman" w:cs="Times New Roman"/>
          <w:i/>
        </w:rPr>
        <w:t>.</w:t>
      </w:r>
    </w:p>
    <w:p w:rsidR="00272B11" w:rsidRPr="00272B11" w:rsidRDefault="00272B11" w:rsidP="00272B11">
      <w:pPr>
        <w:pStyle w:val="ConsPlusNormal"/>
        <w:jc w:val="both"/>
        <w:outlineLvl w:val="0"/>
        <w:rPr>
          <w:rFonts w:ascii="Times New Roman" w:hAnsi="Times New Roman" w:cs="Times New Roman"/>
          <w:bCs/>
        </w:rPr>
      </w:pPr>
      <w:r w:rsidRPr="00272B11">
        <w:rPr>
          <w:rFonts w:ascii="Times New Roman" w:hAnsi="Times New Roman" w:cs="Times New Roman"/>
          <w:bCs/>
        </w:rPr>
        <w:t>2.7. Исчерпывающий перечень документов, необходимых для предоставления муниципальной услуги (далее - документы).</w:t>
      </w:r>
    </w:p>
    <w:p w:rsidR="00272B11" w:rsidRPr="00272B11" w:rsidRDefault="00272B11" w:rsidP="00272B11">
      <w:pPr>
        <w:pStyle w:val="ConsPlusNormal"/>
        <w:jc w:val="both"/>
        <w:outlineLvl w:val="0"/>
        <w:rPr>
          <w:rFonts w:ascii="Times New Roman" w:hAnsi="Times New Roman" w:cs="Times New Roman"/>
        </w:rPr>
      </w:pPr>
      <w:r w:rsidRPr="00272B11">
        <w:rPr>
          <w:rFonts w:ascii="Times New Roman" w:hAnsi="Times New Roman" w:cs="Times New Roman"/>
        </w:rPr>
        <w:t>1) Заявление (приложение 1) к которому прилагаются:</w:t>
      </w:r>
    </w:p>
    <w:p w:rsidR="00272B11" w:rsidRPr="00272B11" w:rsidRDefault="00272B11" w:rsidP="00272B11">
      <w:pPr>
        <w:pStyle w:val="ConsPlusNormal"/>
        <w:jc w:val="both"/>
        <w:outlineLvl w:val="0"/>
        <w:rPr>
          <w:rFonts w:ascii="Times New Roman" w:hAnsi="Times New Roman" w:cs="Times New Roman"/>
        </w:rPr>
      </w:pPr>
      <w:r w:rsidRPr="00272B11">
        <w:rPr>
          <w:rFonts w:ascii="Times New Roman" w:hAnsi="Times New Roman" w:cs="Times New Roman"/>
        </w:rPr>
        <w:t>а) копия документа, удостоверяющего личность заявителя;</w:t>
      </w:r>
    </w:p>
    <w:p w:rsidR="00272B11" w:rsidRPr="00272B11" w:rsidRDefault="00272B11" w:rsidP="00272B11">
      <w:pPr>
        <w:pStyle w:val="ConsPlusNormal"/>
        <w:jc w:val="both"/>
        <w:outlineLvl w:val="0"/>
        <w:rPr>
          <w:rFonts w:ascii="Times New Roman" w:hAnsi="Times New Roman" w:cs="Times New Roman"/>
        </w:rPr>
      </w:pPr>
      <w:r w:rsidRPr="00272B11">
        <w:rPr>
          <w:rFonts w:ascii="Times New Roman" w:hAnsi="Times New Roman" w:cs="Times New Roman"/>
        </w:rPr>
        <w:t>б) копия документа, удостоверяющего права (полномочия) представителя физического или юридического лица, если с заявлением обращается представитель заявителя.</w:t>
      </w:r>
    </w:p>
    <w:p w:rsidR="00272B11" w:rsidRPr="00272B11" w:rsidRDefault="00272B11" w:rsidP="00272B11">
      <w:pPr>
        <w:pStyle w:val="ConsPlusNormal"/>
        <w:jc w:val="both"/>
        <w:outlineLvl w:val="0"/>
        <w:rPr>
          <w:rFonts w:ascii="Times New Roman" w:hAnsi="Times New Roman" w:cs="Times New Roman"/>
        </w:rPr>
      </w:pPr>
      <w:r w:rsidRPr="00272B11">
        <w:rPr>
          <w:rFonts w:ascii="Times New Roman" w:hAnsi="Times New Roman" w:cs="Times New Roman"/>
        </w:rPr>
        <w:t>2.7.1. При присвоении адреса введенному в эксплуатацию объекту недвижимости:</w:t>
      </w:r>
    </w:p>
    <w:p w:rsidR="00272B11" w:rsidRPr="00272B11" w:rsidRDefault="00272B11" w:rsidP="00272B11">
      <w:pPr>
        <w:pStyle w:val="ConsPlusNormal"/>
        <w:jc w:val="both"/>
        <w:outlineLvl w:val="0"/>
        <w:rPr>
          <w:rFonts w:ascii="Times New Roman" w:hAnsi="Times New Roman" w:cs="Times New Roman"/>
        </w:rPr>
      </w:pPr>
      <w:r w:rsidRPr="00272B11">
        <w:rPr>
          <w:rFonts w:ascii="Times New Roman" w:hAnsi="Times New Roman" w:cs="Times New Roman"/>
        </w:rPr>
        <w:t>1) копии документов, удостоверяющих права на объект недвижимости;</w:t>
      </w:r>
    </w:p>
    <w:p w:rsidR="00272B11" w:rsidRPr="00272B11" w:rsidRDefault="00272B11" w:rsidP="00272B11">
      <w:pPr>
        <w:pStyle w:val="ConsPlusNormal"/>
        <w:jc w:val="both"/>
        <w:outlineLvl w:val="0"/>
        <w:rPr>
          <w:rFonts w:ascii="Times New Roman" w:hAnsi="Times New Roman" w:cs="Times New Roman"/>
        </w:rPr>
      </w:pPr>
      <w:r w:rsidRPr="00272B11">
        <w:rPr>
          <w:rFonts w:ascii="Times New Roman" w:hAnsi="Times New Roman" w:cs="Times New Roman"/>
        </w:rPr>
        <w:t xml:space="preserve">2) в случае оформления прав на объект недвижимости в порядке, установленном Федеральным </w:t>
      </w:r>
      <w:hyperlink r:id="rId27" w:history="1">
        <w:r w:rsidRPr="00272B11">
          <w:rPr>
            <w:rStyle w:val="a3"/>
            <w:rFonts w:ascii="Times New Roman" w:hAnsi="Times New Roman" w:cs="Times New Roman"/>
          </w:rPr>
          <w:t>законом</w:t>
        </w:r>
      </w:hyperlink>
      <w:r w:rsidRPr="00272B11">
        <w:rPr>
          <w:rFonts w:ascii="Times New Roman" w:hAnsi="Times New Roman" w:cs="Times New Roman"/>
        </w:rPr>
        <w:t xml:space="preserve"> от 30.06.2006 № 93-ФЗ «О внесении изменений в некоторые законодательные акты Российской Федерации по вопросу оформления в упрощенном порядке прав граждан на отдельные объекты недвижимого имущества», - правоустанавливающий документ на земельный участок, на котором расположено здание, строение; кадастровые паспорта участка и расположенного на нем здания, строения.</w:t>
      </w:r>
    </w:p>
    <w:p w:rsidR="00272B11" w:rsidRPr="00272B11" w:rsidRDefault="00272B11" w:rsidP="00272B11">
      <w:pPr>
        <w:pStyle w:val="ConsPlusNormal"/>
        <w:jc w:val="both"/>
        <w:outlineLvl w:val="0"/>
        <w:rPr>
          <w:rFonts w:ascii="Times New Roman" w:hAnsi="Times New Roman" w:cs="Times New Roman"/>
        </w:rPr>
      </w:pPr>
      <w:r w:rsidRPr="00272B11">
        <w:rPr>
          <w:rFonts w:ascii="Times New Roman" w:hAnsi="Times New Roman" w:cs="Times New Roman"/>
        </w:rPr>
        <w:t>2.7.2. При присвоении адреса объекту недвижимости на стадии ввода в эксплуатацию в порядке, установленном градостроительным законодательством:</w:t>
      </w:r>
    </w:p>
    <w:p w:rsidR="00272B11" w:rsidRPr="00272B11" w:rsidRDefault="00272B11" w:rsidP="00272B11">
      <w:pPr>
        <w:pStyle w:val="ConsPlusNormal"/>
        <w:jc w:val="both"/>
        <w:outlineLvl w:val="0"/>
        <w:rPr>
          <w:rFonts w:ascii="Times New Roman" w:hAnsi="Times New Roman" w:cs="Times New Roman"/>
        </w:rPr>
      </w:pPr>
      <w:r w:rsidRPr="00272B11">
        <w:rPr>
          <w:rFonts w:ascii="Times New Roman" w:hAnsi="Times New Roman" w:cs="Times New Roman"/>
        </w:rPr>
        <w:t>а) правоустанавливающие документы на земельный участок;</w:t>
      </w:r>
    </w:p>
    <w:p w:rsidR="00272B11" w:rsidRPr="00272B11" w:rsidRDefault="00272B11" w:rsidP="00272B11">
      <w:pPr>
        <w:pStyle w:val="ConsPlusNormal"/>
        <w:jc w:val="both"/>
        <w:outlineLvl w:val="0"/>
        <w:rPr>
          <w:rFonts w:ascii="Times New Roman" w:hAnsi="Times New Roman" w:cs="Times New Roman"/>
        </w:rPr>
      </w:pPr>
      <w:r w:rsidRPr="00272B11">
        <w:rPr>
          <w:rFonts w:ascii="Times New Roman" w:hAnsi="Times New Roman" w:cs="Times New Roman"/>
        </w:rPr>
        <w:t>б) схема расположения объекта на топографическом плане (в случае размещения многоквартирных жилых домов или нескольких объектов на едином земельном участке);</w:t>
      </w:r>
    </w:p>
    <w:p w:rsidR="00272B11" w:rsidRPr="00272B11" w:rsidRDefault="00272B11" w:rsidP="00272B11">
      <w:pPr>
        <w:pStyle w:val="ConsPlusNormal"/>
        <w:jc w:val="both"/>
        <w:outlineLvl w:val="0"/>
        <w:rPr>
          <w:rFonts w:ascii="Times New Roman" w:hAnsi="Times New Roman" w:cs="Times New Roman"/>
        </w:rPr>
      </w:pPr>
      <w:r w:rsidRPr="00272B11">
        <w:rPr>
          <w:rFonts w:ascii="Times New Roman" w:hAnsi="Times New Roman" w:cs="Times New Roman"/>
        </w:rPr>
        <w:t>в) разрешение на строительство.</w:t>
      </w:r>
    </w:p>
    <w:p w:rsidR="00272B11" w:rsidRPr="00272B11" w:rsidRDefault="00272B11" w:rsidP="00272B11">
      <w:pPr>
        <w:pStyle w:val="ConsPlusNormal"/>
        <w:jc w:val="both"/>
        <w:outlineLvl w:val="0"/>
        <w:rPr>
          <w:rFonts w:ascii="Times New Roman" w:hAnsi="Times New Roman" w:cs="Times New Roman"/>
        </w:rPr>
      </w:pPr>
      <w:r w:rsidRPr="00272B11">
        <w:rPr>
          <w:rFonts w:ascii="Times New Roman" w:hAnsi="Times New Roman" w:cs="Times New Roman"/>
        </w:rPr>
        <w:t>2.7.3. При присвоении адреса объектам незавершенного строительства:</w:t>
      </w:r>
    </w:p>
    <w:p w:rsidR="00272B11" w:rsidRPr="00272B11" w:rsidRDefault="00272B11" w:rsidP="00272B11">
      <w:pPr>
        <w:pStyle w:val="ConsPlusNormal"/>
        <w:jc w:val="both"/>
        <w:outlineLvl w:val="0"/>
        <w:rPr>
          <w:rFonts w:ascii="Times New Roman" w:hAnsi="Times New Roman" w:cs="Times New Roman"/>
        </w:rPr>
      </w:pPr>
      <w:r w:rsidRPr="00272B11">
        <w:rPr>
          <w:rFonts w:ascii="Times New Roman" w:hAnsi="Times New Roman" w:cs="Times New Roman"/>
        </w:rPr>
        <w:t>а) правоустанавливающие документы на земельный участок;</w:t>
      </w:r>
    </w:p>
    <w:p w:rsidR="00272B11" w:rsidRPr="00272B11" w:rsidRDefault="00272B11" w:rsidP="00272B11">
      <w:pPr>
        <w:pStyle w:val="ConsPlusNormal"/>
        <w:jc w:val="both"/>
        <w:outlineLvl w:val="0"/>
        <w:rPr>
          <w:rFonts w:ascii="Times New Roman" w:hAnsi="Times New Roman" w:cs="Times New Roman"/>
        </w:rPr>
      </w:pPr>
      <w:r w:rsidRPr="00272B11">
        <w:rPr>
          <w:rFonts w:ascii="Times New Roman" w:hAnsi="Times New Roman" w:cs="Times New Roman"/>
        </w:rPr>
        <w:t>б) схема расположения объекта на топографическом плане (в случае размещения многоквартирных жилых домов или нескольких объектов на едином земельном участке);</w:t>
      </w:r>
    </w:p>
    <w:p w:rsidR="00272B11" w:rsidRPr="00272B11" w:rsidRDefault="00272B11" w:rsidP="00272B11">
      <w:pPr>
        <w:pStyle w:val="ConsPlusNormal"/>
        <w:jc w:val="both"/>
        <w:outlineLvl w:val="0"/>
        <w:rPr>
          <w:rFonts w:ascii="Times New Roman" w:hAnsi="Times New Roman" w:cs="Times New Roman"/>
        </w:rPr>
      </w:pPr>
      <w:r w:rsidRPr="00272B11">
        <w:rPr>
          <w:rFonts w:ascii="Times New Roman" w:hAnsi="Times New Roman" w:cs="Times New Roman"/>
        </w:rPr>
        <w:t>в) разрешение на строительство, выданное в установленном законом порядке.</w:t>
      </w:r>
    </w:p>
    <w:p w:rsidR="00272B11" w:rsidRPr="00272B11" w:rsidRDefault="00272B11" w:rsidP="00272B11">
      <w:pPr>
        <w:pStyle w:val="ConsPlusNormal"/>
        <w:jc w:val="both"/>
        <w:outlineLvl w:val="0"/>
        <w:rPr>
          <w:rFonts w:ascii="Times New Roman" w:hAnsi="Times New Roman" w:cs="Times New Roman"/>
        </w:rPr>
      </w:pPr>
      <w:r w:rsidRPr="00272B11">
        <w:rPr>
          <w:rFonts w:ascii="Times New Roman" w:hAnsi="Times New Roman" w:cs="Times New Roman"/>
        </w:rPr>
        <w:t>2.7.4. При присвоении адреса земельному участку:</w:t>
      </w:r>
    </w:p>
    <w:p w:rsidR="00272B11" w:rsidRPr="00272B11" w:rsidRDefault="00272B11" w:rsidP="00272B11">
      <w:pPr>
        <w:pStyle w:val="ConsPlusNormal"/>
        <w:jc w:val="both"/>
        <w:outlineLvl w:val="0"/>
        <w:rPr>
          <w:rFonts w:ascii="Times New Roman" w:hAnsi="Times New Roman" w:cs="Times New Roman"/>
        </w:rPr>
      </w:pPr>
      <w:r w:rsidRPr="00272B11">
        <w:rPr>
          <w:rFonts w:ascii="Times New Roman" w:hAnsi="Times New Roman" w:cs="Times New Roman"/>
        </w:rPr>
        <w:t>а) кадастровый паспорт земельного участка;</w:t>
      </w:r>
    </w:p>
    <w:p w:rsidR="00272B11" w:rsidRPr="00272B11" w:rsidRDefault="00272B11" w:rsidP="00272B11">
      <w:pPr>
        <w:pStyle w:val="ConsPlusNormal"/>
        <w:jc w:val="both"/>
        <w:outlineLvl w:val="0"/>
        <w:rPr>
          <w:rFonts w:ascii="Times New Roman" w:hAnsi="Times New Roman" w:cs="Times New Roman"/>
        </w:rPr>
      </w:pPr>
      <w:r w:rsidRPr="00272B11">
        <w:rPr>
          <w:rFonts w:ascii="Times New Roman" w:hAnsi="Times New Roman" w:cs="Times New Roman"/>
        </w:rPr>
        <w:t>б) правоустанавливающий документ на земельный участок;</w:t>
      </w:r>
    </w:p>
    <w:p w:rsidR="00272B11" w:rsidRPr="00272B11" w:rsidRDefault="00272B11" w:rsidP="00272B11">
      <w:pPr>
        <w:pStyle w:val="ConsPlusNormal"/>
        <w:jc w:val="both"/>
        <w:outlineLvl w:val="0"/>
        <w:rPr>
          <w:rFonts w:ascii="Times New Roman" w:hAnsi="Times New Roman" w:cs="Times New Roman"/>
        </w:rPr>
      </w:pPr>
      <w:r w:rsidRPr="00272B11">
        <w:rPr>
          <w:rFonts w:ascii="Times New Roman" w:hAnsi="Times New Roman" w:cs="Times New Roman"/>
        </w:rPr>
        <w:t>в) выписка из Единого государственного реестра недвижимости на объект недвижимости, расположенный на участке (в случае наличия таких объектов).</w:t>
      </w:r>
    </w:p>
    <w:p w:rsidR="00272B11" w:rsidRPr="00272B11" w:rsidRDefault="00272B11" w:rsidP="00272B11">
      <w:pPr>
        <w:pStyle w:val="ConsPlusNormal"/>
        <w:jc w:val="both"/>
        <w:outlineLvl w:val="0"/>
        <w:rPr>
          <w:rFonts w:ascii="Times New Roman" w:hAnsi="Times New Roman" w:cs="Times New Roman"/>
        </w:rPr>
      </w:pPr>
      <w:r w:rsidRPr="00272B11">
        <w:rPr>
          <w:rFonts w:ascii="Times New Roman" w:hAnsi="Times New Roman" w:cs="Times New Roman"/>
        </w:rPr>
        <w:t>2.8. Для изменения, аннулирования адреса объекта недвижимости заинтересованное лицо обращается с соответствующим заявлением. К указанному заявлению прилагаются следующие документы:</w:t>
      </w:r>
    </w:p>
    <w:p w:rsidR="00272B11" w:rsidRPr="00272B11" w:rsidRDefault="00272B11" w:rsidP="00272B11">
      <w:pPr>
        <w:pStyle w:val="ConsPlusNormal"/>
        <w:jc w:val="both"/>
        <w:outlineLvl w:val="0"/>
        <w:rPr>
          <w:rFonts w:ascii="Times New Roman" w:hAnsi="Times New Roman" w:cs="Times New Roman"/>
        </w:rPr>
      </w:pPr>
      <w:r w:rsidRPr="00272B11">
        <w:rPr>
          <w:rFonts w:ascii="Times New Roman" w:hAnsi="Times New Roman" w:cs="Times New Roman"/>
        </w:rPr>
        <w:t>1) правоустанавливающие документы на объект недвижимости, кадастровый паспорт объекта недвижимости;</w:t>
      </w:r>
    </w:p>
    <w:p w:rsidR="00272B11" w:rsidRPr="00272B11" w:rsidRDefault="00272B11" w:rsidP="00272B11">
      <w:pPr>
        <w:pStyle w:val="ConsPlusNormal"/>
        <w:jc w:val="both"/>
        <w:outlineLvl w:val="0"/>
        <w:rPr>
          <w:rFonts w:ascii="Times New Roman" w:hAnsi="Times New Roman" w:cs="Times New Roman"/>
        </w:rPr>
      </w:pPr>
      <w:r w:rsidRPr="00272B11">
        <w:rPr>
          <w:rFonts w:ascii="Times New Roman" w:hAnsi="Times New Roman" w:cs="Times New Roman"/>
        </w:rPr>
        <w:t>2) кадастровая выписка о земельном участке.</w:t>
      </w:r>
    </w:p>
    <w:p w:rsidR="00272B11" w:rsidRPr="00272B11" w:rsidRDefault="00272B11" w:rsidP="00272B11">
      <w:pPr>
        <w:pStyle w:val="ConsPlusNormal"/>
        <w:jc w:val="both"/>
        <w:outlineLvl w:val="0"/>
        <w:rPr>
          <w:rFonts w:ascii="Times New Roman" w:hAnsi="Times New Roman" w:cs="Times New Roman"/>
        </w:rPr>
      </w:pPr>
      <w:r w:rsidRPr="00272B11">
        <w:rPr>
          <w:rFonts w:ascii="Times New Roman" w:hAnsi="Times New Roman" w:cs="Times New Roman"/>
          <w:bCs/>
        </w:rPr>
        <w:t>2.9</w:t>
      </w:r>
      <w:r w:rsidRPr="00272B11">
        <w:rPr>
          <w:rFonts w:ascii="Times New Roman" w:hAnsi="Times New Roman" w:cs="Times New Roman"/>
          <w:bCs/>
          <w:i/>
        </w:rPr>
        <w:t>.</w:t>
      </w:r>
      <w:r w:rsidRPr="00272B11">
        <w:rPr>
          <w:rFonts w:ascii="Times New Roman" w:hAnsi="Times New Roman" w:cs="Times New Roman"/>
        </w:rPr>
        <w:t xml:space="preserve"> Администрация самостоятельно запрашивает документы, указанные в пунктах 2.7.1.-2.7.4., пункте 2.8.</w:t>
      </w:r>
      <w:r w:rsidRPr="00272B11">
        <w:rPr>
          <w:rFonts w:ascii="Times New Roman" w:hAnsi="Times New Roman" w:cs="Times New Roman"/>
          <w:i/>
        </w:rPr>
        <w:t xml:space="preserve"> </w:t>
      </w:r>
      <w:r w:rsidRPr="00272B11">
        <w:rPr>
          <w:rFonts w:ascii="Times New Roman" w:hAnsi="Times New Roman" w:cs="Times New Roman"/>
        </w:rPr>
        <w:t>настоящего Административного регламента, в  органе, в распоряжении которого находятся соответствующие документы, в случае, если заявитель не представил указанные документы по собственной инициативе.</w:t>
      </w:r>
    </w:p>
    <w:p w:rsidR="00272B11" w:rsidRPr="00272B11" w:rsidRDefault="00272B11" w:rsidP="00272B11">
      <w:pPr>
        <w:pStyle w:val="ConsPlusNormal"/>
        <w:jc w:val="both"/>
        <w:outlineLvl w:val="0"/>
        <w:rPr>
          <w:rFonts w:ascii="Times New Roman" w:hAnsi="Times New Roman" w:cs="Times New Roman"/>
        </w:rPr>
      </w:pPr>
      <w:r w:rsidRPr="00272B11">
        <w:rPr>
          <w:rFonts w:ascii="Times New Roman" w:hAnsi="Times New Roman" w:cs="Times New Roman"/>
        </w:rPr>
        <w:t>2.10. Запрещено требовать от заявителя:</w:t>
      </w:r>
    </w:p>
    <w:p w:rsidR="00272B11" w:rsidRPr="00272B11" w:rsidRDefault="00272B11" w:rsidP="00272B11">
      <w:pPr>
        <w:pStyle w:val="ConsPlusNormal"/>
        <w:jc w:val="both"/>
        <w:outlineLvl w:val="0"/>
        <w:rPr>
          <w:rFonts w:ascii="Times New Roman" w:hAnsi="Times New Roman" w:cs="Times New Roman"/>
        </w:rPr>
      </w:pPr>
      <w:r w:rsidRPr="00272B11">
        <w:rPr>
          <w:rFonts w:ascii="Times New Roman" w:hAnsi="Times New Roman" w:cs="Times New Roman"/>
        </w:rPr>
        <w:t>1) 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муниципальной услуги;</w:t>
      </w:r>
    </w:p>
    <w:p w:rsidR="00272B11" w:rsidRPr="00272B11" w:rsidRDefault="00272B11" w:rsidP="00272B11">
      <w:pPr>
        <w:pStyle w:val="ConsPlusNormal"/>
        <w:jc w:val="both"/>
        <w:outlineLvl w:val="0"/>
        <w:rPr>
          <w:rFonts w:ascii="Times New Roman" w:hAnsi="Times New Roman" w:cs="Times New Roman"/>
        </w:rPr>
      </w:pPr>
      <w:r w:rsidRPr="00272B11">
        <w:rPr>
          <w:rFonts w:ascii="Times New Roman" w:hAnsi="Times New Roman" w:cs="Times New Roman"/>
        </w:rPr>
        <w:t>2) представления документов и информации, в том числе подтверждающих внесение заявителем платы за предоставление государственных и муниципальных услуг, которые находятся в распоряжении органов, предоставляющих государственные услуги, органов, предоставляющих муниципальные услуги,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участвующих в предоставлении предусмотренных частью 1 статьи 1 Федерального закона от 27.07.2010 № 210-ФЗ «Об организации предоставления государственных и муниципальных услуг» государственных и муниципальных услуг, в соответствии с нормативными правовыми актами Российской Федерации, нормативными правовыми актами субъектов Российской Федерации, муниципальными правовыми актами, за исключением документов, включенных в определенный частью 6 статьи 7 настоящего Федерального закона перечень документов. Заявитель вправе представить указанные документы и информацию в органы, предоставляющие государственные услуги, и органы, предоставляющие муниципальные услуги, по собственной инициативе;</w:t>
      </w:r>
    </w:p>
    <w:p w:rsidR="00272B11" w:rsidRPr="00272B11" w:rsidRDefault="00272B11" w:rsidP="00272B11">
      <w:pPr>
        <w:pStyle w:val="ConsPlusNormal"/>
        <w:jc w:val="both"/>
        <w:outlineLvl w:val="0"/>
        <w:rPr>
          <w:rFonts w:ascii="Times New Roman" w:hAnsi="Times New Roman" w:cs="Times New Roman"/>
        </w:rPr>
      </w:pPr>
      <w:r w:rsidRPr="00272B11">
        <w:rPr>
          <w:rFonts w:ascii="Times New Roman" w:hAnsi="Times New Roman" w:cs="Times New Roman"/>
        </w:rPr>
        <w:t xml:space="preserve">3) осуществления действий, в том числе согласований, необходимых для получения муниципальных услуг и связанных с обращением в иные государственные органы, органы местного самоуправления, организации, за исключением получения услуг, включенных в перечни, указанные в </w:t>
      </w:r>
      <w:hyperlink r:id="rId28" w:history="1">
        <w:r w:rsidRPr="00272B11">
          <w:rPr>
            <w:rStyle w:val="a3"/>
            <w:rFonts w:ascii="Times New Roman" w:hAnsi="Times New Roman" w:cs="Times New Roman"/>
          </w:rPr>
          <w:t>части 1 статьи 9</w:t>
        </w:r>
      </w:hyperlink>
      <w:r w:rsidRPr="00272B11">
        <w:rPr>
          <w:rFonts w:ascii="Times New Roman" w:hAnsi="Times New Roman" w:cs="Times New Roman"/>
        </w:rPr>
        <w:t xml:space="preserve"> Федерального закона № 210-ФЗ, и получения документов и информации, предоставляемых в результате предоставления таких услуг;</w:t>
      </w:r>
    </w:p>
    <w:p w:rsidR="00272B11" w:rsidRPr="00272B11" w:rsidRDefault="00272B11" w:rsidP="00272B11">
      <w:pPr>
        <w:pStyle w:val="ConsPlusNormal"/>
        <w:jc w:val="both"/>
        <w:outlineLvl w:val="0"/>
        <w:rPr>
          <w:rFonts w:ascii="Times New Roman" w:hAnsi="Times New Roman" w:cs="Times New Roman"/>
        </w:rPr>
      </w:pPr>
      <w:r w:rsidRPr="00272B11">
        <w:rPr>
          <w:rFonts w:ascii="Times New Roman" w:hAnsi="Times New Roman" w:cs="Times New Roman"/>
        </w:rPr>
        <w:lastRenderedPageBreak/>
        <w:t>4) представления документов и информации, отсутствие и (или) недостоверность которых не указывались при первоначальном отказе в приеме документов, необходимых для предоставления государственной или муниципальной услуги, либо в предоставлении государственной или муниципальной услуги, за исключением следующих случаев:</w:t>
      </w:r>
    </w:p>
    <w:p w:rsidR="00272B11" w:rsidRPr="00272B11" w:rsidRDefault="00272B11" w:rsidP="00272B11">
      <w:pPr>
        <w:pStyle w:val="ConsPlusNormal"/>
        <w:jc w:val="both"/>
        <w:outlineLvl w:val="0"/>
        <w:rPr>
          <w:rFonts w:ascii="Times New Roman" w:hAnsi="Times New Roman" w:cs="Times New Roman"/>
        </w:rPr>
      </w:pPr>
      <w:bookmarkStart w:id="6" w:name="dst291"/>
      <w:bookmarkEnd w:id="6"/>
      <w:r w:rsidRPr="00272B11">
        <w:rPr>
          <w:rFonts w:ascii="Times New Roman" w:hAnsi="Times New Roman" w:cs="Times New Roman"/>
        </w:rPr>
        <w:t>а) изменение требований нормативных правовых актов, касающихся предоставления государственной или муниципальной услуги, после первоначальной подачи заявления о предоставлении государственной или муниципальной услуги;</w:t>
      </w:r>
    </w:p>
    <w:p w:rsidR="00272B11" w:rsidRPr="00272B11" w:rsidRDefault="00272B11" w:rsidP="00272B11">
      <w:pPr>
        <w:pStyle w:val="ConsPlusNormal"/>
        <w:jc w:val="both"/>
        <w:outlineLvl w:val="0"/>
        <w:rPr>
          <w:rFonts w:ascii="Times New Roman" w:hAnsi="Times New Roman" w:cs="Times New Roman"/>
        </w:rPr>
      </w:pPr>
      <w:bookmarkStart w:id="7" w:name="dst292"/>
      <w:bookmarkEnd w:id="7"/>
      <w:r w:rsidRPr="00272B11">
        <w:rPr>
          <w:rFonts w:ascii="Times New Roman" w:hAnsi="Times New Roman" w:cs="Times New Roman"/>
        </w:rPr>
        <w:t>б) наличие ошибок в заявлении о предоставлении государственной или муниципальной услуги и документах, поданных заявителем после первоначального отказа в приеме документов, необходимых для предоставления государственной или муниципальной услуги, либо в предоставлении государственной или муниципальной услуги и не включенных в представленный ранее комплект документов;</w:t>
      </w:r>
    </w:p>
    <w:p w:rsidR="00272B11" w:rsidRPr="00272B11" w:rsidRDefault="00272B11" w:rsidP="00272B11">
      <w:pPr>
        <w:pStyle w:val="ConsPlusNormal"/>
        <w:jc w:val="both"/>
        <w:outlineLvl w:val="0"/>
        <w:rPr>
          <w:rFonts w:ascii="Times New Roman" w:hAnsi="Times New Roman" w:cs="Times New Roman"/>
        </w:rPr>
      </w:pPr>
      <w:bookmarkStart w:id="8" w:name="dst293"/>
      <w:bookmarkEnd w:id="8"/>
      <w:r w:rsidRPr="00272B11">
        <w:rPr>
          <w:rFonts w:ascii="Times New Roman" w:hAnsi="Times New Roman" w:cs="Times New Roman"/>
        </w:rPr>
        <w:t>в) истечение срока действия документов или изменение информации после первоначального отказа в приеме документов, необходимых для предоставления государственной или муниципальной услуги, либо в предоставлении государственной или муниципальной услуги;</w:t>
      </w:r>
    </w:p>
    <w:p w:rsidR="00272B11" w:rsidRPr="00272B11" w:rsidRDefault="00272B11" w:rsidP="00272B11">
      <w:pPr>
        <w:pStyle w:val="ConsPlusNormal"/>
        <w:jc w:val="both"/>
        <w:outlineLvl w:val="0"/>
        <w:rPr>
          <w:rFonts w:ascii="Times New Roman" w:hAnsi="Times New Roman" w:cs="Times New Roman"/>
        </w:rPr>
      </w:pPr>
      <w:bookmarkStart w:id="9" w:name="dst294"/>
      <w:bookmarkEnd w:id="9"/>
      <w:r w:rsidRPr="00272B11">
        <w:rPr>
          <w:rFonts w:ascii="Times New Roman" w:hAnsi="Times New Roman" w:cs="Times New Roman"/>
        </w:rPr>
        <w:t>г) выявление документально подтвержденного факта (признаков) ошибочного или противоправного действия (бездействия) должностного лица органа, предоставляющего государственную услугу, или органа, предоставляющего муниципальную услугу, государственного или муниципального служащего, работника многофункционального центра, работника организации, предусмотренной </w:t>
      </w:r>
      <w:hyperlink r:id="rId29" w:anchor="dst100352" w:history="1">
        <w:r w:rsidRPr="00272B11">
          <w:rPr>
            <w:rStyle w:val="a3"/>
            <w:rFonts w:ascii="Times New Roman" w:hAnsi="Times New Roman" w:cs="Times New Roman"/>
          </w:rPr>
          <w:t>частью 1.1 статьи 16</w:t>
        </w:r>
      </w:hyperlink>
      <w:r w:rsidRPr="00272B11">
        <w:rPr>
          <w:rFonts w:ascii="Times New Roman" w:hAnsi="Times New Roman" w:cs="Times New Roman"/>
        </w:rPr>
        <w:t xml:space="preserve">  Федерального закона от 27.07.2010 № 210-ФЗ, при первоначальном отказе в приеме документов, необходимых для предоставления государственной или муниципальной услуги, либо в предоставлении государственной или муниципальной услуги, о чем в письменном виде за подписью руководителя органа, предоставляющего государственную услугу, или органа, предоставляющего муниципальную услугу, руководителя многофункционального центра при первоначальном отказе в приеме документов, необходимых для предоставления государственной или муниципальной услуги, либо руководителя организации, предусмотренной </w:t>
      </w:r>
      <w:hyperlink r:id="rId30" w:anchor="dst100352" w:history="1">
        <w:r w:rsidRPr="00272B11">
          <w:rPr>
            <w:rStyle w:val="a3"/>
            <w:rFonts w:ascii="Times New Roman" w:hAnsi="Times New Roman" w:cs="Times New Roman"/>
          </w:rPr>
          <w:t>частью 1.1 статьи 16</w:t>
        </w:r>
      </w:hyperlink>
      <w:r w:rsidRPr="00272B11">
        <w:rPr>
          <w:rFonts w:ascii="Times New Roman" w:hAnsi="Times New Roman" w:cs="Times New Roman"/>
        </w:rPr>
        <w:t>  Федерального закона от 27.07.2010 № 210-ФЗ, уведомляется заявитель, а также приносятся извинения за доставленные неудобства.</w:t>
      </w:r>
    </w:p>
    <w:p w:rsidR="00272B11" w:rsidRPr="00272B11" w:rsidRDefault="00272B11" w:rsidP="00272B11">
      <w:pPr>
        <w:pStyle w:val="ConsPlusNormal"/>
        <w:jc w:val="both"/>
        <w:outlineLvl w:val="0"/>
        <w:rPr>
          <w:rFonts w:ascii="Times New Roman" w:hAnsi="Times New Roman" w:cs="Times New Roman"/>
        </w:rPr>
      </w:pPr>
      <w:r w:rsidRPr="00272B11">
        <w:rPr>
          <w:rFonts w:ascii="Times New Roman" w:hAnsi="Times New Roman" w:cs="Times New Roman"/>
        </w:rPr>
        <w:t>2.11. Заявление должно содержать следующие сведения:</w:t>
      </w:r>
    </w:p>
    <w:p w:rsidR="00272B11" w:rsidRPr="00272B11" w:rsidRDefault="00272B11" w:rsidP="00272B11">
      <w:pPr>
        <w:pStyle w:val="ConsPlusNormal"/>
        <w:jc w:val="both"/>
        <w:outlineLvl w:val="0"/>
        <w:rPr>
          <w:rFonts w:ascii="Times New Roman" w:hAnsi="Times New Roman" w:cs="Times New Roman"/>
        </w:rPr>
      </w:pPr>
      <w:r w:rsidRPr="00272B11">
        <w:rPr>
          <w:rFonts w:ascii="Times New Roman" w:hAnsi="Times New Roman" w:cs="Times New Roman"/>
        </w:rPr>
        <w:t>1) наименование органа местного самоуправления, в который направляется письменное заявление;</w:t>
      </w:r>
    </w:p>
    <w:p w:rsidR="00272B11" w:rsidRPr="00272B11" w:rsidRDefault="00272B11" w:rsidP="00272B11">
      <w:pPr>
        <w:pStyle w:val="ConsPlusNormal"/>
        <w:jc w:val="both"/>
        <w:outlineLvl w:val="0"/>
        <w:rPr>
          <w:rFonts w:ascii="Times New Roman" w:hAnsi="Times New Roman" w:cs="Times New Roman"/>
        </w:rPr>
      </w:pPr>
      <w:r w:rsidRPr="00272B11">
        <w:rPr>
          <w:rFonts w:ascii="Times New Roman" w:hAnsi="Times New Roman" w:cs="Times New Roman"/>
        </w:rPr>
        <w:t>2) для физических лиц – фамилию, имя, отчество, реквизиты документа, удостоверяющего личность, место жительства, для представителя физического лица – фамилию, имя, отчество представителя, реквизиты доверенности, которая прилагается к заявлению; для юридических лиц – наименование, организационно-правовую форму, адрес места нахождения, фамилию, имя, отчество лица, уполномоченного представлять интересы юридического лица, с указанием реквизитов документа, удостоверяющего эти полномочия и прилагаемого к заявлению. В заявлении указывается контактный телефон заявителя.</w:t>
      </w:r>
    </w:p>
    <w:p w:rsidR="00272B11" w:rsidRPr="00272B11" w:rsidRDefault="00272B11" w:rsidP="00272B11">
      <w:pPr>
        <w:pStyle w:val="ConsPlusNormal"/>
        <w:jc w:val="both"/>
        <w:outlineLvl w:val="0"/>
        <w:rPr>
          <w:rFonts w:ascii="Times New Roman" w:hAnsi="Times New Roman" w:cs="Times New Roman"/>
        </w:rPr>
      </w:pPr>
      <w:r w:rsidRPr="00272B11">
        <w:rPr>
          <w:rFonts w:ascii="Times New Roman" w:hAnsi="Times New Roman" w:cs="Times New Roman"/>
        </w:rPr>
        <w:t xml:space="preserve">Заявление не должно содержать подчисток, приписок, исправленных слов, наличие которых не позволяет однозначно истолковать его содержание. </w:t>
      </w:r>
      <w:r w:rsidRPr="00272B11">
        <w:rPr>
          <w:rFonts w:ascii="Times New Roman" w:hAnsi="Times New Roman" w:cs="Times New Roman"/>
          <w:bCs/>
        </w:rPr>
        <w:t>Заявление подается в письменном виде. Заявление может быть заполнено рукописным или машинописным способами, распечатано посредством электронных печатающих устройств.</w:t>
      </w:r>
    </w:p>
    <w:p w:rsidR="00272B11" w:rsidRPr="00272B11" w:rsidRDefault="00272B11" w:rsidP="00272B11">
      <w:pPr>
        <w:pStyle w:val="ConsPlusNormal"/>
        <w:jc w:val="both"/>
        <w:outlineLvl w:val="0"/>
        <w:rPr>
          <w:rFonts w:ascii="Times New Roman" w:hAnsi="Times New Roman" w:cs="Times New Roman"/>
        </w:rPr>
      </w:pPr>
      <w:r w:rsidRPr="00272B11">
        <w:rPr>
          <w:rFonts w:ascii="Times New Roman" w:hAnsi="Times New Roman" w:cs="Times New Roman"/>
        </w:rPr>
        <w:t xml:space="preserve">2.12. Исчерпывающий перечень оснований для отказа в приёме письменного заявления: </w:t>
      </w:r>
    </w:p>
    <w:p w:rsidR="00272B11" w:rsidRPr="00272B11" w:rsidRDefault="00272B11" w:rsidP="00272B11">
      <w:pPr>
        <w:pStyle w:val="ConsPlusNormal"/>
        <w:jc w:val="both"/>
        <w:outlineLvl w:val="0"/>
        <w:rPr>
          <w:rFonts w:ascii="Times New Roman" w:hAnsi="Times New Roman" w:cs="Times New Roman"/>
        </w:rPr>
      </w:pPr>
      <w:r w:rsidRPr="00272B11">
        <w:rPr>
          <w:rFonts w:ascii="Times New Roman" w:hAnsi="Times New Roman" w:cs="Times New Roman"/>
        </w:rPr>
        <w:t>1) подача заявления неуполномоченным лицом;</w:t>
      </w:r>
    </w:p>
    <w:p w:rsidR="00272B11" w:rsidRPr="00272B11" w:rsidRDefault="00272B11" w:rsidP="00272B11">
      <w:pPr>
        <w:pStyle w:val="ConsPlusNormal"/>
        <w:jc w:val="both"/>
        <w:outlineLvl w:val="0"/>
        <w:rPr>
          <w:rFonts w:ascii="Times New Roman" w:hAnsi="Times New Roman" w:cs="Times New Roman"/>
          <w:i/>
        </w:rPr>
      </w:pPr>
      <w:r w:rsidRPr="00272B11">
        <w:rPr>
          <w:rFonts w:ascii="Times New Roman" w:hAnsi="Times New Roman" w:cs="Times New Roman"/>
        </w:rPr>
        <w:t>2) текст документа написан неразборчиво, без указания фамилии, имени, отчества физического лица, адреса его регистрации; в документах имеются подчистки, подписки, зачеркнутые слова и иные не оговоренные исправления</w:t>
      </w:r>
      <w:r w:rsidRPr="00272B11">
        <w:rPr>
          <w:rFonts w:ascii="Times New Roman" w:hAnsi="Times New Roman" w:cs="Times New Roman"/>
          <w:i/>
        </w:rPr>
        <w:t>.</w:t>
      </w:r>
    </w:p>
    <w:p w:rsidR="00272B11" w:rsidRPr="00272B11" w:rsidRDefault="00272B11" w:rsidP="00272B11">
      <w:pPr>
        <w:pStyle w:val="ConsPlusNormal"/>
        <w:jc w:val="both"/>
        <w:outlineLvl w:val="0"/>
        <w:rPr>
          <w:rFonts w:ascii="Times New Roman" w:hAnsi="Times New Roman" w:cs="Times New Roman"/>
        </w:rPr>
      </w:pPr>
      <w:r w:rsidRPr="00272B11">
        <w:rPr>
          <w:rFonts w:ascii="Times New Roman" w:hAnsi="Times New Roman" w:cs="Times New Roman"/>
        </w:rPr>
        <w:t>2.13. Исчерпывающий перечень оснований для приостановления предоставления муниципальной услуги или отказа в предоставлении муниципальной услуги:</w:t>
      </w:r>
    </w:p>
    <w:p w:rsidR="00272B11" w:rsidRPr="00272B11" w:rsidRDefault="00272B11" w:rsidP="00272B11">
      <w:pPr>
        <w:pStyle w:val="ConsPlusNormal"/>
        <w:jc w:val="both"/>
        <w:outlineLvl w:val="0"/>
        <w:rPr>
          <w:rFonts w:ascii="Times New Roman" w:hAnsi="Times New Roman" w:cs="Times New Roman"/>
          <w:bCs/>
        </w:rPr>
      </w:pPr>
      <w:r w:rsidRPr="00272B11">
        <w:rPr>
          <w:rFonts w:ascii="Times New Roman" w:hAnsi="Times New Roman" w:cs="Times New Roman"/>
          <w:bCs/>
        </w:rPr>
        <w:t>1) обращение гражданина, который в соответствии с настоящим регламентом не может быть получателем муниципальной услуги;</w:t>
      </w:r>
    </w:p>
    <w:p w:rsidR="00272B11" w:rsidRPr="00272B11" w:rsidRDefault="00272B11" w:rsidP="00272B11">
      <w:pPr>
        <w:pStyle w:val="ConsPlusNormal"/>
        <w:jc w:val="both"/>
        <w:outlineLvl w:val="0"/>
        <w:rPr>
          <w:rFonts w:ascii="Times New Roman" w:hAnsi="Times New Roman" w:cs="Times New Roman"/>
        </w:rPr>
      </w:pPr>
      <w:r w:rsidRPr="00272B11">
        <w:rPr>
          <w:rFonts w:ascii="Times New Roman" w:hAnsi="Times New Roman" w:cs="Times New Roman"/>
        </w:rPr>
        <w:t xml:space="preserve">2) не представлены документы, указанные в </w:t>
      </w:r>
      <w:hyperlink r:id="rId31" w:history="1">
        <w:r w:rsidRPr="00272B11">
          <w:rPr>
            <w:rStyle w:val="a3"/>
            <w:rFonts w:ascii="Times New Roman" w:hAnsi="Times New Roman" w:cs="Times New Roman"/>
          </w:rPr>
          <w:t>пункте 2.7</w:t>
        </w:r>
      </w:hyperlink>
      <w:r w:rsidRPr="00272B11">
        <w:rPr>
          <w:rFonts w:ascii="Times New Roman" w:hAnsi="Times New Roman" w:cs="Times New Roman"/>
        </w:rPr>
        <w:t xml:space="preserve"> настоящего регламента;</w:t>
      </w:r>
    </w:p>
    <w:p w:rsidR="00272B11" w:rsidRPr="00272B11" w:rsidRDefault="00272B11" w:rsidP="00272B11">
      <w:pPr>
        <w:pStyle w:val="ConsPlusNormal"/>
        <w:jc w:val="both"/>
        <w:outlineLvl w:val="0"/>
        <w:rPr>
          <w:rFonts w:ascii="Times New Roman" w:hAnsi="Times New Roman" w:cs="Times New Roman"/>
        </w:rPr>
      </w:pPr>
      <w:r w:rsidRPr="00272B11">
        <w:rPr>
          <w:rFonts w:ascii="Times New Roman" w:hAnsi="Times New Roman" w:cs="Times New Roman"/>
        </w:rPr>
        <w:t>3) ответ на межведомственный запрос свидетельствует об отсутствии документа и (или) информации, необходимых для присвоения объекту адресации адреса или аннулирования его адреса, и соответствующий документ не был представлен заявителем (представителем заявителя) по собственной инициативе;</w:t>
      </w:r>
    </w:p>
    <w:p w:rsidR="00272B11" w:rsidRPr="00272B11" w:rsidRDefault="00272B11" w:rsidP="00272B11">
      <w:pPr>
        <w:pStyle w:val="ConsPlusNormal"/>
        <w:jc w:val="both"/>
        <w:outlineLvl w:val="0"/>
        <w:rPr>
          <w:rFonts w:ascii="Times New Roman" w:hAnsi="Times New Roman" w:cs="Times New Roman"/>
        </w:rPr>
      </w:pPr>
      <w:r w:rsidRPr="00272B11">
        <w:rPr>
          <w:rFonts w:ascii="Times New Roman" w:hAnsi="Times New Roman" w:cs="Times New Roman"/>
        </w:rPr>
        <w:t>4) документы, обязанность по предоставлению которых для присвоения объекту адресации адреса или аннулирования его адреса возложена на заявителя (представителя заявителя), выданы с нарушением порядка, установленного законодательством Российской Федерации;</w:t>
      </w:r>
    </w:p>
    <w:p w:rsidR="00272B11" w:rsidRPr="00272B11" w:rsidRDefault="00272B11" w:rsidP="00272B11">
      <w:pPr>
        <w:pStyle w:val="ConsPlusNormal"/>
        <w:jc w:val="both"/>
        <w:outlineLvl w:val="0"/>
        <w:rPr>
          <w:rFonts w:ascii="Times New Roman" w:hAnsi="Times New Roman" w:cs="Times New Roman"/>
          <w:bCs/>
          <w:i/>
        </w:rPr>
      </w:pPr>
      <w:r w:rsidRPr="00272B11">
        <w:rPr>
          <w:rFonts w:ascii="Times New Roman" w:hAnsi="Times New Roman" w:cs="Times New Roman"/>
        </w:rPr>
        <w:t xml:space="preserve">5) отсутствуют случаи и условия для присвоения объекту адресации адреса или аннулирования его адреса, указанные в </w:t>
      </w:r>
      <w:hyperlink r:id="rId32" w:history="1">
        <w:r w:rsidRPr="00272B11">
          <w:rPr>
            <w:rStyle w:val="a3"/>
            <w:rFonts w:ascii="Times New Roman" w:hAnsi="Times New Roman" w:cs="Times New Roman"/>
          </w:rPr>
          <w:t>пунктах 5</w:t>
        </w:r>
      </w:hyperlink>
      <w:r w:rsidRPr="00272B11">
        <w:rPr>
          <w:rFonts w:ascii="Times New Roman" w:hAnsi="Times New Roman" w:cs="Times New Roman"/>
        </w:rPr>
        <w:t xml:space="preserve">, </w:t>
      </w:r>
      <w:hyperlink r:id="rId33" w:history="1">
        <w:r w:rsidRPr="00272B11">
          <w:rPr>
            <w:rStyle w:val="a3"/>
            <w:rFonts w:ascii="Times New Roman" w:hAnsi="Times New Roman" w:cs="Times New Roman"/>
          </w:rPr>
          <w:t>8</w:t>
        </w:r>
      </w:hyperlink>
      <w:r w:rsidRPr="00272B11">
        <w:rPr>
          <w:rFonts w:ascii="Times New Roman" w:hAnsi="Times New Roman" w:cs="Times New Roman"/>
        </w:rPr>
        <w:t xml:space="preserve"> - </w:t>
      </w:r>
      <w:hyperlink r:id="rId34" w:history="1">
        <w:r w:rsidRPr="00272B11">
          <w:rPr>
            <w:rStyle w:val="a3"/>
            <w:rFonts w:ascii="Times New Roman" w:hAnsi="Times New Roman" w:cs="Times New Roman"/>
          </w:rPr>
          <w:t>11</w:t>
        </w:r>
      </w:hyperlink>
      <w:r w:rsidRPr="00272B11">
        <w:rPr>
          <w:rFonts w:ascii="Times New Roman" w:hAnsi="Times New Roman" w:cs="Times New Roman"/>
        </w:rPr>
        <w:t xml:space="preserve"> и </w:t>
      </w:r>
      <w:hyperlink r:id="rId35" w:history="1">
        <w:r w:rsidRPr="00272B11">
          <w:rPr>
            <w:rStyle w:val="a3"/>
            <w:rFonts w:ascii="Times New Roman" w:hAnsi="Times New Roman" w:cs="Times New Roman"/>
          </w:rPr>
          <w:t>14</w:t>
        </w:r>
      </w:hyperlink>
      <w:r w:rsidRPr="00272B11">
        <w:rPr>
          <w:rFonts w:ascii="Times New Roman" w:hAnsi="Times New Roman" w:cs="Times New Roman"/>
        </w:rPr>
        <w:t xml:space="preserve"> - </w:t>
      </w:r>
      <w:hyperlink r:id="rId36" w:history="1">
        <w:r w:rsidRPr="00272B11">
          <w:rPr>
            <w:rStyle w:val="a3"/>
            <w:rFonts w:ascii="Times New Roman" w:hAnsi="Times New Roman" w:cs="Times New Roman"/>
          </w:rPr>
          <w:t>18</w:t>
        </w:r>
      </w:hyperlink>
      <w:r w:rsidRPr="00272B11">
        <w:rPr>
          <w:rFonts w:ascii="Times New Roman" w:hAnsi="Times New Roman" w:cs="Times New Roman"/>
        </w:rPr>
        <w:t xml:space="preserve"> </w:t>
      </w:r>
      <w:r w:rsidRPr="00272B11">
        <w:rPr>
          <w:rFonts w:ascii="Times New Roman" w:hAnsi="Times New Roman" w:cs="Times New Roman"/>
          <w:iCs/>
        </w:rPr>
        <w:t>Правил присвоения, изменения и аннулирования адресов утвержденных Постановлением Правительства РФ от 19.11.2014 N 1221</w:t>
      </w:r>
      <w:r w:rsidRPr="00272B11">
        <w:rPr>
          <w:rFonts w:ascii="Times New Roman" w:hAnsi="Times New Roman" w:cs="Times New Roman"/>
        </w:rPr>
        <w:t>).</w:t>
      </w:r>
    </w:p>
    <w:p w:rsidR="00272B11" w:rsidRPr="00272B11" w:rsidRDefault="00272B11" w:rsidP="00272B11">
      <w:pPr>
        <w:pStyle w:val="ConsPlusNormal"/>
        <w:jc w:val="both"/>
        <w:outlineLvl w:val="0"/>
        <w:rPr>
          <w:rFonts w:ascii="Times New Roman" w:hAnsi="Times New Roman" w:cs="Times New Roman"/>
          <w:iCs/>
        </w:rPr>
      </w:pPr>
      <w:r w:rsidRPr="00272B11">
        <w:rPr>
          <w:rFonts w:ascii="Times New Roman" w:hAnsi="Times New Roman" w:cs="Times New Roman"/>
          <w:iCs/>
        </w:rPr>
        <w:t xml:space="preserve">Не является основанием для отказа в предоставлении государственной услуги непредставление заявителем документов, указанных в </w:t>
      </w:r>
      <w:r w:rsidRPr="00272B11">
        <w:rPr>
          <w:rFonts w:ascii="Times New Roman" w:hAnsi="Times New Roman" w:cs="Times New Roman"/>
        </w:rPr>
        <w:t>пунктах 2.7.1.-2.7.4., пункте 2.8.</w:t>
      </w:r>
      <w:r w:rsidRPr="00272B11">
        <w:rPr>
          <w:rFonts w:ascii="Times New Roman" w:hAnsi="Times New Roman" w:cs="Times New Roman"/>
          <w:iCs/>
        </w:rPr>
        <w:t xml:space="preserve"> настоящего Административного регламента.</w:t>
      </w:r>
    </w:p>
    <w:p w:rsidR="00272B11" w:rsidRPr="00272B11" w:rsidRDefault="00272B11" w:rsidP="00272B11">
      <w:pPr>
        <w:pStyle w:val="ConsPlusNormal"/>
        <w:jc w:val="both"/>
        <w:outlineLvl w:val="0"/>
        <w:rPr>
          <w:rFonts w:ascii="Times New Roman" w:hAnsi="Times New Roman" w:cs="Times New Roman"/>
        </w:rPr>
      </w:pPr>
      <w:r w:rsidRPr="00272B11">
        <w:rPr>
          <w:rFonts w:ascii="Times New Roman" w:hAnsi="Times New Roman" w:cs="Times New Roman"/>
          <w:bCs/>
        </w:rPr>
        <w:t xml:space="preserve">2.14. </w:t>
      </w:r>
      <w:r w:rsidRPr="00272B11">
        <w:rPr>
          <w:rFonts w:ascii="Times New Roman" w:hAnsi="Times New Roman" w:cs="Times New Roman"/>
        </w:rPr>
        <w:t>Муниципальная услуга предоставляется бесплатно.</w:t>
      </w:r>
    </w:p>
    <w:p w:rsidR="00272B11" w:rsidRPr="00272B11" w:rsidRDefault="00272B11" w:rsidP="00272B11">
      <w:pPr>
        <w:pStyle w:val="ConsPlusNormal"/>
        <w:jc w:val="both"/>
        <w:outlineLvl w:val="0"/>
        <w:rPr>
          <w:rFonts w:ascii="Times New Roman" w:hAnsi="Times New Roman" w:cs="Times New Roman"/>
          <w:bCs/>
        </w:rPr>
      </w:pPr>
      <w:r w:rsidRPr="00272B11">
        <w:rPr>
          <w:rFonts w:ascii="Times New Roman" w:hAnsi="Times New Roman" w:cs="Times New Roman"/>
          <w:bCs/>
        </w:rPr>
        <w:t>2.15. М</w:t>
      </w:r>
      <w:r w:rsidRPr="00272B11">
        <w:rPr>
          <w:rFonts w:ascii="Times New Roman" w:hAnsi="Times New Roman" w:cs="Times New Roman"/>
        </w:rPr>
        <w:t xml:space="preserve">аксимальный срок ожидания в очереди при подаче запроса о предоставлении </w:t>
      </w:r>
      <w:r w:rsidRPr="00272B11">
        <w:rPr>
          <w:rFonts w:ascii="Times New Roman" w:hAnsi="Times New Roman" w:cs="Times New Roman"/>
        </w:rPr>
        <w:lastRenderedPageBreak/>
        <w:t xml:space="preserve">муниципальной услуги </w:t>
      </w:r>
      <w:r w:rsidRPr="00272B11">
        <w:rPr>
          <w:rFonts w:ascii="Times New Roman" w:hAnsi="Times New Roman" w:cs="Times New Roman"/>
          <w:bCs/>
        </w:rPr>
        <w:t>составляет не более 15 минут.</w:t>
      </w:r>
    </w:p>
    <w:p w:rsidR="00272B11" w:rsidRPr="00272B11" w:rsidRDefault="00272B11" w:rsidP="00272B11">
      <w:pPr>
        <w:pStyle w:val="ConsPlusNormal"/>
        <w:jc w:val="both"/>
        <w:outlineLvl w:val="0"/>
        <w:rPr>
          <w:rFonts w:ascii="Times New Roman" w:hAnsi="Times New Roman" w:cs="Times New Roman"/>
          <w:bCs/>
        </w:rPr>
      </w:pPr>
      <w:r w:rsidRPr="00272B11">
        <w:rPr>
          <w:rFonts w:ascii="Times New Roman" w:hAnsi="Times New Roman" w:cs="Times New Roman"/>
          <w:bCs/>
        </w:rPr>
        <w:t>М</w:t>
      </w:r>
      <w:r w:rsidRPr="00272B11">
        <w:rPr>
          <w:rFonts w:ascii="Times New Roman" w:hAnsi="Times New Roman" w:cs="Times New Roman"/>
        </w:rPr>
        <w:t>аксимальный срок ожидания при получении результата предоставления муниципальной услуги</w:t>
      </w:r>
      <w:r w:rsidRPr="00272B11">
        <w:rPr>
          <w:rFonts w:ascii="Times New Roman" w:hAnsi="Times New Roman" w:cs="Times New Roman"/>
          <w:bCs/>
        </w:rPr>
        <w:t xml:space="preserve"> составляет не более 30 минут.</w:t>
      </w:r>
    </w:p>
    <w:p w:rsidR="00272B11" w:rsidRPr="00272B11" w:rsidRDefault="00272B11" w:rsidP="00272B11">
      <w:pPr>
        <w:pStyle w:val="ConsPlusNormal"/>
        <w:jc w:val="both"/>
        <w:outlineLvl w:val="0"/>
        <w:rPr>
          <w:rFonts w:ascii="Times New Roman" w:hAnsi="Times New Roman" w:cs="Times New Roman"/>
        </w:rPr>
      </w:pPr>
      <w:r w:rsidRPr="00272B11">
        <w:rPr>
          <w:rFonts w:ascii="Times New Roman" w:hAnsi="Times New Roman" w:cs="Times New Roman"/>
          <w:bCs/>
        </w:rPr>
        <w:t xml:space="preserve">2.16. </w:t>
      </w:r>
      <w:r w:rsidRPr="00272B11">
        <w:rPr>
          <w:rFonts w:ascii="Times New Roman" w:hAnsi="Times New Roman" w:cs="Times New Roman"/>
        </w:rPr>
        <w:t xml:space="preserve">Срок регистрации запроса заявителя о предоставлении муниципальной услуги </w:t>
      </w:r>
      <w:r w:rsidRPr="00272B11">
        <w:rPr>
          <w:rFonts w:ascii="Times New Roman" w:hAnsi="Times New Roman" w:cs="Times New Roman"/>
          <w:bCs/>
        </w:rPr>
        <w:t>составляет не более 10 минут.</w:t>
      </w:r>
    </w:p>
    <w:p w:rsidR="00272B11" w:rsidRPr="00272B11" w:rsidRDefault="00272B11" w:rsidP="00272B11">
      <w:pPr>
        <w:pStyle w:val="ConsPlusNormal"/>
        <w:jc w:val="both"/>
        <w:outlineLvl w:val="0"/>
        <w:rPr>
          <w:rFonts w:ascii="Times New Roman" w:hAnsi="Times New Roman" w:cs="Times New Roman"/>
        </w:rPr>
      </w:pPr>
      <w:r w:rsidRPr="00272B11">
        <w:rPr>
          <w:rFonts w:ascii="Times New Roman" w:hAnsi="Times New Roman" w:cs="Times New Roman"/>
          <w:bCs/>
        </w:rPr>
        <w:t xml:space="preserve">2.17. </w:t>
      </w:r>
      <w:r w:rsidRPr="00272B11">
        <w:rPr>
          <w:rFonts w:ascii="Times New Roman" w:hAnsi="Times New Roman" w:cs="Times New Roman"/>
        </w:rPr>
        <w:t>Требования к помещениям, в которых предоставляется муниципальная услуга, к залу ожидания, местам для заполнения запросов о предоставлении муниципальной услуги, информационным стендам с образцами их заполнения и перечнем документов, необходимых для предоставления муниципальной услуги, в том числе к обеспечению доступности для инвалидов указанных объектов в соответствии с законодательством Российской Федерации о социальной защите инвалидов.</w:t>
      </w:r>
    </w:p>
    <w:p w:rsidR="00272B11" w:rsidRPr="00272B11" w:rsidRDefault="00272B11" w:rsidP="00272B11">
      <w:pPr>
        <w:pStyle w:val="ConsPlusNormal"/>
        <w:jc w:val="both"/>
        <w:outlineLvl w:val="0"/>
        <w:rPr>
          <w:rFonts w:ascii="Times New Roman" w:hAnsi="Times New Roman" w:cs="Times New Roman"/>
        </w:rPr>
      </w:pPr>
      <w:r w:rsidRPr="00272B11">
        <w:rPr>
          <w:rFonts w:ascii="Times New Roman" w:hAnsi="Times New Roman" w:cs="Times New Roman"/>
        </w:rPr>
        <w:t>Рабочее место специалистов Администрации, участвующих в оказании муниципальной услуги, оснащается настенной вывеской или настольной табличкой с указанием фамилии, имени, отчества и должности, необходимой для исполнения муниципальной услуги офисной техникой.</w:t>
      </w:r>
    </w:p>
    <w:p w:rsidR="00272B11" w:rsidRPr="00272B11" w:rsidRDefault="00272B11" w:rsidP="00272B11">
      <w:pPr>
        <w:pStyle w:val="ConsPlusNormal"/>
        <w:jc w:val="both"/>
        <w:outlineLvl w:val="0"/>
        <w:rPr>
          <w:rFonts w:ascii="Times New Roman" w:hAnsi="Times New Roman" w:cs="Times New Roman"/>
        </w:rPr>
      </w:pPr>
      <w:r w:rsidRPr="00272B11">
        <w:rPr>
          <w:rFonts w:ascii="Times New Roman" w:hAnsi="Times New Roman" w:cs="Times New Roman"/>
        </w:rPr>
        <w:t>Помещения для предоставления муниципальной услуги по возможности размещаются в максимально удобных для обращения местах.</w:t>
      </w:r>
    </w:p>
    <w:p w:rsidR="00272B11" w:rsidRPr="00272B11" w:rsidRDefault="00272B11" w:rsidP="00272B11">
      <w:pPr>
        <w:pStyle w:val="ConsPlusNormal"/>
        <w:jc w:val="both"/>
        <w:outlineLvl w:val="0"/>
        <w:rPr>
          <w:rFonts w:ascii="Times New Roman" w:hAnsi="Times New Roman" w:cs="Times New Roman"/>
        </w:rPr>
      </w:pPr>
      <w:r w:rsidRPr="00272B11">
        <w:rPr>
          <w:rFonts w:ascii="Times New Roman" w:hAnsi="Times New Roman" w:cs="Times New Roman"/>
        </w:rPr>
        <w:t>В местах ожидания предоставления муниципальной услуги предусматривается оборудование доступных мест общественного пользования (туалетов).</w:t>
      </w:r>
    </w:p>
    <w:p w:rsidR="00272B11" w:rsidRPr="00272B11" w:rsidRDefault="00272B11" w:rsidP="00272B11">
      <w:pPr>
        <w:pStyle w:val="ConsPlusNormal"/>
        <w:jc w:val="both"/>
        <w:outlineLvl w:val="0"/>
        <w:rPr>
          <w:rFonts w:ascii="Times New Roman" w:hAnsi="Times New Roman" w:cs="Times New Roman"/>
        </w:rPr>
      </w:pPr>
      <w:r w:rsidRPr="00272B11">
        <w:rPr>
          <w:rFonts w:ascii="Times New Roman" w:hAnsi="Times New Roman" w:cs="Times New Roman"/>
        </w:rPr>
        <w:t>В местах предоставления муниципальной услуги на видном месте размещаются схемы размещения средств пожаротушения и путей эвакуации посетителей и работников органов, участвующих в оказании муниципальной услуги.</w:t>
      </w:r>
    </w:p>
    <w:p w:rsidR="00272B11" w:rsidRPr="00272B11" w:rsidRDefault="00272B11" w:rsidP="00272B11">
      <w:pPr>
        <w:pStyle w:val="ConsPlusNormal"/>
        <w:jc w:val="both"/>
        <w:outlineLvl w:val="0"/>
        <w:rPr>
          <w:rFonts w:ascii="Times New Roman" w:hAnsi="Times New Roman" w:cs="Times New Roman"/>
        </w:rPr>
      </w:pPr>
      <w:r w:rsidRPr="00272B11">
        <w:rPr>
          <w:rFonts w:ascii="Times New Roman" w:hAnsi="Times New Roman" w:cs="Times New Roman"/>
        </w:rPr>
        <w:t>Места предоставления Муниципальной Услуги оборудуются средствами пожаротушения и оповещения о возникновении чрезвычайной ситуации.</w:t>
      </w:r>
    </w:p>
    <w:p w:rsidR="00272B11" w:rsidRPr="00272B11" w:rsidRDefault="00272B11" w:rsidP="00272B11">
      <w:pPr>
        <w:pStyle w:val="ConsPlusNormal"/>
        <w:jc w:val="both"/>
        <w:outlineLvl w:val="0"/>
        <w:rPr>
          <w:rFonts w:ascii="Times New Roman" w:hAnsi="Times New Roman" w:cs="Times New Roman"/>
        </w:rPr>
      </w:pPr>
      <w:r w:rsidRPr="00272B11">
        <w:rPr>
          <w:rFonts w:ascii="Times New Roman" w:hAnsi="Times New Roman" w:cs="Times New Roman"/>
        </w:rPr>
        <w:t>2.18. На информационном стенде в администрации размещаются следующие информационные материалы:</w:t>
      </w:r>
    </w:p>
    <w:p w:rsidR="00272B11" w:rsidRPr="00272B11" w:rsidRDefault="00272B11" w:rsidP="00272B11">
      <w:pPr>
        <w:pStyle w:val="ConsPlusNormal"/>
        <w:jc w:val="both"/>
        <w:outlineLvl w:val="0"/>
        <w:rPr>
          <w:rFonts w:ascii="Times New Roman" w:hAnsi="Times New Roman" w:cs="Times New Roman"/>
        </w:rPr>
      </w:pPr>
      <w:r w:rsidRPr="00272B11">
        <w:rPr>
          <w:rFonts w:ascii="Times New Roman" w:hAnsi="Times New Roman" w:cs="Times New Roman"/>
        </w:rPr>
        <w:t>1) сведения о перечне предоставляемых муниципальных услуг;</w:t>
      </w:r>
    </w:p>
    <w:p w:rsidR="00272B11" w:rsidRPr="00272B11" w:rsidRDefault="00272B11" w:rsidP="00272B11">
      <w:pPr>
        <w:pStyle w:val="ConsPlusNormal"/>
        <w:jc w:val="both"/>
        <w:outlineLvl w:val="0"/>
        <w:rPr>
          <w:rFonts w:ascii="Times New Roman" w:hAnsi="Times New Roman" w:cs="Times New Roman"/>
        </w:rPr>
      </w:pPr>
      <w:r w:rsidRPr="00272B11">
        <w:rPr>
          <w:rFonts w:ascii="Times New Roman" w:hAnsi="Times New Roman" w:cs="Times New Roman"/>
        </w:rPr>
        <w:t>2) перечень предоставляемых муниципальных услуг, образцы документов (справок).</w:t>
      </w:r>
    </w:p>
    <w:p w:rsidR="00272B11" w:rsidRPr="00272B11" w:rsidRDefault="00272B11" w:rsidP="00272B11">
      <w:pPr>
        <w:pStyle w:val="ConsPlusNormal"/>
        <w:jc w:val="both"/>
        <w:outlineLvl w:val="0"/>
        <w:rPr>
          <w:rFonts w:ascii="Times New Roman" w:hAnsi="Times New Roman" w:cs="Times New Roman"/>
        </w:rPr>
      </w:pPr>
      <w:r w:rsidRPr="00272B11">
        <w:rPr>
          <w:rFonts w:ascii="Times New Roman" w:hAnsi="Times New Roman" w:cs="Times New Roman"/>
        </w:rPr>
        <w:t>3) образец заполнения заявления;</w:t>
      </w:r>
    </w:p>
    <w:p w:rsidR="00272B11" w:rsidRPr="00272B11" w:rsidRDefault="00272B11" w:rsidP="00272B11">
      <w:pPr>
        <w:pStyle w:val="ConsPlusNormal"/>
        <w:jc w:val="both"/>
        <w:outlineLvl w:val="0"/>
        <w:rPr>
          <w:rFonts w:ascii="Times New Roman" w:hAnsi="Times New Roman" w:cs="Times New Roman"/>
        </w:rPr>
      </w:pPr>
      <w:r w:rsidRPr="00272B11">
        <w:rPr>
          <w:rFonts w:ascii="Times New Roman" w:hAnsi="Times New Roman" w:cs="Times New Roman"/>
        </w:rPr>
        <w:t>4) адрес, номера телефонов и факса, график работы, адрес электронной почты администрации;</w:t>
      </w:r>
    </w:p>
    <w:p w:rsidR="00272B11" w:rsidRPr="00272B11" w:rsidRDefault="00272B11" w:rsidP="00272B11">
      <w:pPr>
        <w:pStyle w:val="ConsPlusNormal"/>
        <w:jc w:val="both"/>
        <w:outlineLvl w:val="0"/>
        <w:rPr>
          <w:rFonts w:ascii="Times New Roman" w:hAnsi="Times New Roman" w:cs="Times New Roman"/>
        </w:rPr>
      </w:pPr>
      <w:r w:rsidRPr="00272B11">
        <w:rPr>
          <w:rFonts w:ascii="Times New Roman" w:hAnsi="Times New Roman" w:cs="Times New Roman"/>
        </w:rPr>
        <w:t>5) административный регламент;</w:t>
      </w:r>
    </w:p>
    <w:p w:rsidR="00272B11" w:rsidRPr="00272B11" w:rsidRDefault="00272B11" w:rsidP="00272B11">
      <w:pPr>
        <w:pStyle w:val="ConsPlusNormal"/>
        <w:jc w:val="both"/>
        <w:outlineLvl w:val="0"/>
        <w:rPr>
          <w:rFonts w:ascii="Times New Roman" w:hAnsi="Times New Roman" w:cs="Times New Roman"/>
        </w:rPr>
      </w:pPr>
      <w:r w:rsidRPr="00272B11">
        <w:rPr>
          <w:rFonts w:ascii="Times New Roman" w:hAnsi="Times New Roman" w:cs="Times New Roman"/>
        </w:rPr>
        <w:t>6) адрес официального сайта Администрации в сети Интернет, содержащего информацию о предоставлении муниципальной услуги;</w:t>
      </w:r>
    </w:p>
    <w:p w:rsidR="00272B11" w:rsidRPr="00272B11" w:rsidRDefault="00272B11" w:rsidP="00272B11">
      <w:pPr>
        <w:pStyle w:val="ConsPlusNormal"/>
        <w:jc w:val="both"/>
        <w:outlineLvl w:val="0"/>
        <w:rPr>
          <w:rFonts w:ascii="Times New Roman" w:hAnsi="Times New Roman" w:cs="Times New Roman"/>
        </w:rPr>
      </w:pPr>
      <w:r w:rsidRPr="00272B11">
        <w:rPr>
          <w:rFonts w:ascii="Times New Roman" w:hAnsi="Times New Roman" w:cs="Times New Roman"/>
        </w:rPr>
        <w:t>7) порядок получения информации заявителями по вопросам предоставления муниципальной услуги, в том числе о ходе предоставления муниципальной услуги;</w:t>
      </w:r>
    </w:p>
    <w:p w:rsidR="00272B11" w:rsidRPr="00272B11" w:rsidRDefault="00272B11" w:rsidP="00272B11">
      <w:pPr>
        <w:pStyle w:val="ConsPlusNormal"/>
        <w:jc w:val="both"/>
        <w:outlineLvl w:val="0"/>
        <w:rPr>
          <w:rFonts w:ascii="Times New Roman" w:hAnsi="Times New Roman" w:cs="Times New Roman"/>
        </w:rPr>
      </w:pPr>
      <w:r w:rsidRPr="00272B11">
        <w:rPr>
          <w:rFonts w:ascii="Times New Roman" w:hAnsi="Times New Roman" w:cs="Times New Roman"/>
        </w:rPr>
        <w:t>8)  перечень оснований для отказа в предоставлении муниципальной услуги;</w:t>
      </w:r>
    </w:p>
    <w:p w:rsidR="00272B11" w:rsidRPr="00272B11" w:rsidRDefault="00272B11" w:rsidP="00272B11">
      <w:pPr>
        <w:pStyle w:val="ConsPlusNormal"/>
        <w:jc w:val="both"/>
        <w:outlineLvl w:val="0"/>
        <w:rPr>
          <w:rFonts w:ascii="Times New Roman" w:hAnsi="Times New Roman" w:cs="Times New Roman"/>
        </w:rPr>
      </w:pPr>
      <w:r w:rsidRPr="00272B11">
        <w:rPr>
          <w:rFonts w:ascii="Times New Roman" w:hAnsi="Times New Roman" w:cs="Times New Roman"/>
        </w:rPr>
        <w:t>9) порядок обжалования действий (бездействия) и решений, осуществляемых (принятых) в ходе предоставления муниципальной услуги;</w:t>
      </w:r>
    </w:p>
    <w:p w:rsidR="00272B11" w:rsidRPr="00272B11" w:rsidRDefault="00272B11" w:rsidP="00272B11">
      <w:pPr>
        <w:pStyle w:val="ConsPlusNormal"/>
        <w:jc w:val="both"/>
        <w:outlineLvl w:val="0"/>
        <w:rPr>
          <w:rFonts w:ascii="Times New Roman" w:hAnsi="Times New Roman" w:cs="Times New Roman"/>
        </w:rPr>
      </w:pPr>
      <w:r w:rsidRPr="00272B11">
        <w:rPr>
          <w:rFonts w:ascii="Times New Roman" w:hAnsi="Times New Roman" w:cs="Times New Roman"/>
        </w:rPr>
        <w:t>10) необходимая оперативная информация о предоставлении муниципальной услуги.</w:t>
      </w:r>
    </w:p>
    <w:p w:rsidR="00272B11" w:rsidRPr="00272B11" w:rsidRDefault="00272B11" w:rsidP="00272B11">
      <w:pPr>
        <w:pStyle w:val="ConsPlusNormal"/>
        <w:jc w:val="both"/>
        <w:outlineLvl w:val="0"/>
        <w:rPr>
          <w:rFonts w:ascii="Times New Roman" w:hAnsi="Times New Roman" w:cs="Times New Roman"/>
        </w:rPr>
      </w:pPr>
      <w:r w:rsidRPr="00272B11">
        <w:rPr>
          <w:rFonts w:ascii="Times New Roman" w:hAnsi="Times New Roman" w:cs="Times New Roman"/>
        </w:rPr>
        <w:t xml:space="preserve">11)  описание процедуры предоставления муниципальной услуги в текстовом виде и в виде </w:t>
      </w:r>
      <w:hyperlink r:id="rId37" w:history="1">
        <w:r w:rsidRPr="00272B11">
          <w:rPr>
            <w:rStyle w:val="a3"/>
            <w:rFonts w:ascii="Times New Roman" w:hAnsi="Times New Roman" w:cs="Times New Roman"/>
          </w:rPr>
          <w:t>блок-схемы</w:t>
        </w:r>
      </w:hyperlink>
      <w:r w:rsidRPr="00272B11">
        <w:rPr>
          <w:rFonts w:ascii="Times New Roman" w:hAnsi="Times New Roman" w:cs="Times New Roman"/>
        </w:rPr>
        <w:t xml:space="preserve"> (приложение 2);</w:t>
      </w:r>
    </w:p>
    <w:p w:rsidR="00272B11" w:rsidRPr="00272B11" w:rsidRDefault="00272B11" w:rsidP="00272B11">
      <w:pPr>
        <w:pStyle w:val="ConsPlusNormal"/>
        <w:jc w:val="both"/>
        <w:outlineLvl w:val="0"/>
        <w:rPr>
          <w:rFonts w:ascii="Times New Roman" w:hAnsi="Times New Roman" w:cs="Times New Roman"/>
        </w:rPr>
      </w:pPr>
      <w:r w:rsidRPr="00272B11">
        <w:rPr>
          <w:rFonts w:ascii="Times New Roman" w:hAnsi="Times New Roman" w:cs="Times New Roman"/>
        </w:rPr>
        <w:t>Текст материалов, размещаемых на стендах, должен быть напечатан удобным для чтения шрифтом, основные моменты и наиболее важные места выделены.</w:t>
      </w:r>
    </w:p>
    <w:p w:rsidR="00272B11" w:rsidRPr="00272B11" w:rsidRDefault="00272B11" w:rsidP="00272B11">
      <w:pPr>
        <w:pStyle w:val="ConsPlusNormal"/>
        <w:jc w:val="both"/>
        <w:outlineLvl w:val="0"/>
        <w:rPr>
          <w:rFonts w:ascii="Times New Roman" w:hAnsi="Times New Roman" w:cs="Times New Roman"/>
        </w:rPr>
      </w:pPr>
      <w:r w:rsidRPr="00272B11">
        <w:rPr>
          <w:rFonts w:ascii="Times New Roman" w:hAnsi="Times New Roman" w:cs="Times New Roman"/>
        </w:rPr>
        <w:t>2.19. Показателями доступности и качества муниципальной услуги являются:</w:t>
      </w:r>
    </w:p>
    <w:p w:rsidR="00272B11" w:rsidRPr="00272B11" w:rsidRDefault="00272B11" w:rsidP="00272B11">
      <w:pPr>
        <w:pStyle w:val="ConsPlusNormal"/>
        <w:jc w:val="both"/>
        <w:outlineLvl w:val="0"/>
        <w:rPr>
          <w:rFonts w:ascii="Times New Roman" w:hAnsi="Times New Roman" w:cs="Times New Roman"/>
        </w:rPr>
      </w:pPr>
      <w:r w:rsidRPr="00272B11">
        <w:rPr>
          <w:rFonts w:ascii="Times New Roman" w:hAnsi="Times New Roman" w:cs="Times New Roman"/>
        </w:rPr>
        <w:t>1) соблюдение сроков предоставления муниципальной услуги, сроков выполнения отдельных административных процедур в рамках ее предоставления.</w:t>
      </w:r>
    </w:p>
    <w:p w:rsidR="00272B11" w:rsidRPr="00272B11" w:rsidRDefault="00272B11" w:rsidP="00272B11">
      <w:pPr>
        <w:pStyle w:val="ConsPlusNormal"/>
        <w:jc w:val="both"/>
        <w:outlineLvl w:val="0"/>
        <w:rPr>
          <w:rFonts w:ascii="Times New Roman" w:hAnsi="Times New Roman" w:cs="Times New Roman"/>
        </w:rPr>
      </w:pPr>
      <w:r w:rsidRPr="00272B11">
        <w:rPr>
          <w:rFonts w:ascii="Times New Roman" w:hAnsi="Times New Roman" w:cs="Times New Roman"/>
          <w:b/>
        </w:rPr>
        <w:t>3. С</w:t>
      </w:r>
      <w:r w:rsidRPr="00272B11">
        <w:rPr>
          <w:rFonts w:ascii="Times New Roman" w:hAnsi="Times New Roman" w:cs="Times New Roman"/>
          <w:b/>
          <w:bCs/>
        </w:rPr>
        <w:t>остав, последовательность и сроки выполнения административных процедур, требования к порядку их выполнения, в том числе особенности выполнения административных процедур в электронной форме.</w:t>
      </w:r>
    </w:p>
    <w:p w:rsidR="00272B11" w:rsidRPr="00272B11" w:rsidRDefault="00272B11" w:rsidP="00272B11">
      <w:pPr>
        <w:pStyle w:val="ConsPlusNormal"/>
        <w:jc w:val="both"/>
        <w:outlineLvl w:val="0"/>
        <w:rPr>
          <w:rFonts w:ascii="Times New Roman" w:hAnsi="Times New Roman" w:cs="Times New Roman"/>
          <w:bCs/>
        </w:rPr>
      </w:pPr>
      <w:r w:rsidRPr="00272B11">
        <w:rPr>
          <w:rFonts w:ascii="Times New Roman" w:hAnsi="Times New Roman" w:cs="Times New Roman"/>
        </w:rPr>
        <w:t xml:space="preserve">3.1. </w:t>
      </w:r>
      <w:r w:rsidRPr="00272B11">
        <w:rPr>
          <w:rFonts w:ascii="Times New Roman" w:hAnsi="Times New Roman" w:cs="Times New Roman"/>
          <w:bCs/>
        </w:rPr>
        <w:t>Предоставление муниципальной услуги осуществляется в форме:</w:t>
      </w:r>
    </w:p>
    <w:p w:rsidR="00272B11" w:rsidRPr="00272B11" w:rsidRDefault="00272B11" w:rsidP="00272B11">
      <w:pPr>
        <w:pStyle w:val="ConsPlusNormal"/>
        <w:jc w:val="both"/>
        <w:outlineLvl w:val="0"/>
        <w:rPr>
          <w:rFonts w:ascii="Times New Roman" w:hAnsi="Times New Roman" w:cs="Times New Roman"/>
          <w:bCs/>
        </w:rPr>
      </w:pPr>
      <w:r w:rsidRPr="00272B11">
        <w:rPr>
          <w:rFonts w:ascii="Times New Roman" w:hAnsi="Times New Roman" w:cs="Times New Roman"/>
          <w:bCs/>
        </w:rPr>
        <w:t>1) непосредственное обращение заявителя (при личном обращении);</w:t>
      </w:r>
    </w:p>
    <w:p w:rsidR="00272B11" w:rsidRPr="00272B11" w:rsidRDefault="00272B11" w:rsidP="00272B11">
      <w:pPr>
        <w:pStyle w:val="ConsPlusNormal"/>
        <w:jc w:val="both"/>
        <w:outlineLvl w:val="0"/>
        <w:rPr>
          <w:rFonts w:ascii="Times New Roman" w:hAnsi="Times New Roman" w:cs="Times New Roman"/>
          <w:bCs/>
        </w:rPr>
      </w:pPr>
      <w:r w:rsidRPr="00272B11">
        <w:rPr>
          <w:rFonts w:ascii="Times New Roman" w:hAnsi="Times New Roman" w:cs="Times New Roman"/>
          <w:bCs/>
        </w:rPr>
        <w:t>2) ответ на письменное обращение.</w:t>
      </w:r>
    </w:p>
    <w:p w:rsidR="00272B11" w:rsidRPr="00272B11" w:rsidRDefault="00272B11" w:rsidP="00272B11">
      <w:pPr>
        <w:pStyle w:val="ConsPlusNormal"/>
        <w:jc w:val="both"/>
        <w:outlineLvl w:val="0"/>
        <w:rPr>
          <w:rFonts w:ascii="Times New Roman" w:hAnsi="Times New Roman" w:cs="Times New Roman"/>
        </w:rPr>
      </w:pPr>
      <w:r w:rsidRPr="00272B11">
        <w:rPr>
          <w:rFonts w:ascii="Times New Roman" w:hAnsi="Times New Roman" w:cs="Times New Roman"/>
        </w:rPr>
        <w:t>3.2. Получение консультаций по процедуре предоставления муниципальной услуги может осуществляться следующими способами:</w:t>
      </w:r>
    </w:p>
    <w:p w:rsidR="00272B11" w:rsidRPr="00272B11" w:rsidRDefault="00272B11" w:rsidP="00272B11">
      <w:pPr>
        <w:pStyle w:val="ConsPlusNormal"/>
        <w:jc w:val="both"/>
        <w:outlineLvl w:val="0"/>
        <w:rPr>
          <w:rFonts w:ascii="Times New Roman" w:hAnsi="Times New Roman" w:cs="Times New Roman"/>
        </w:rPr>
      </w:pPr>
      <w:r w:rsidRPr="00272B11">
        <w:rPr>
          <w:rFonts w:ascii="Times New Roman" w:hAnsi="Times New Roman" w:cs="Times New Roman"/>
        </w:rPr>
        <w:t>1) посредством личного обращения;</w:t>
      </w:r>
    </w:p>
    <w:p w:rsidR="00272B11" w:rsidRPr="00272B11" w:rsidRDefault="00272B11" w:rsidP="00272B11">
      <w:pPr>
        <w:pStyle w:val="ConsPlusNormal"/>
        <w:jc w:val="both"/>
        <w:outlineLvl w:val="0"/>
        <w:rPr>
          <w:rFonts w:ascii="Times New Roman" w:hAnsi="Times New Roman" w:cs="Times New Roman"/>
        </w:rPr>
      </w:pPr>
      <w:r w:rsidRPr="00272B11">
        <w:rPr>
          <w:rFonts w:ascii="Times New Roman" w:hAnsi="Times New Roman" w:cs="Times New Roman"/>
        </w:rPr>
        <w:t>2) обращения по телефону;</w:t>
      </w:r>
    </w:p>
    <w:p w:rsidR="00272B11" w:rsidRPr="00272B11" w:rsidRDefault="00272B11" w:rsidP="00272B11">
      <w:pPr>
        <w:pStyle w:val="ConsPlusNormal"/>
        <w:jc w:val="both"/>
        <w:outlineLvl w:val="0"/>
        <w:rPr>
          <w:rFonts w:ascii="Times New Roman" w:hAnsi="Times New Roman" w:cs="Times New Roman"/>
        </w:rPr>
      </w:pPr>
      <w:r w:rsidRPr="00272B11">
        <w:rPr>
          <w:rFonts w:ascii="Times New Roman" w:hAnsi="Times New Roman" w:cs="Times New Roman"/>
        </w:rPr>
        <w:t>3) посредством письменных обращений по почте;</w:t>
      </w:r>
    </w:p>
    <w:p w:rsidR="00272B11" w:rsidRPr="00272B11" w:rsidRDefault="00272B11" w:rsidP="00272B11">
      <w:pPr>
        <w:pStyle w:val="ConsPlusNormal"/>
        <w:jc w:val="both"/>
        <w:outlineLvl w:val="0"/>
        <w:rPr>
          <w:rFonts w:ascii="Times New Roman" w:hAnsi="Times New Roman" w:cs="Times New Roman"/>
        </w:rPr>
      </w:pPr>
      <w:r w:rsidRPr="00272B11">
        <w:rPr>
          <w:rFonts w:ascii="Times New Roman" w:hAnsi="Times New Roman" w:cs="Times New Roman"/>
        </w:rPr>
        <w:t>4) посредством обращений по электронной почте.</w:t>
      </w:r>
    </w:p>
    <w:p w:rsidR="00272B11" w:rsidRPr="00272B11" w:rsidRDefault="00272B11" w:rsidP="00272B11">
      <w:pPr>
        <w:pStyle w:val="ConsPlusNormal"/>
        <w:jc w:val="both"/>
        <w:outlineLvl w:val="0"/>
        <w:rPr>
          <w:rFonts w:ascii="Times New Roman" w:hAnsi="Times New Roman" w:cs="Times New Roman"/>
        </w:rPr>
      </w:pPr>
      <w:r w:rsidRPr="00272B11">
        <w:rPr>
          <w:rFonts w:ascii="Times New Roman" w:hAnsi="Times New Roman" w:cs="Times New Roman"/>
        </w:rPr>
        <w:t>3.3. Основными требованиями к консультации заявителей являются:</w:t>
      </w:r>
    </w:p>
    <w:p w:rsidR="00272B11" w:rsidRPr="00272B11" w:rsidRDefault="00272B11" w:rsidP="00272B11">
      <w:pPr>
        <w:pStyle w:val="ConsPlusNormal"/>
        <w:jc w:val="both"/>
        <w:outlineLvl w:val="0"/>
        <w:rPr>
          <w:rFonts w:ascii="Times New Roman" w:hAnsi="Times New Roman" w:cs="Times New Roman"/>
        </w:rPr>
      </w:pPr>
      <w:r w:rsidRPr="00272B11">
        <w:rPr>
          <w:rFonts w:ascii="Times New Roman" w:hAnsi="Times New Roman" w:cs="Times New Roman"/>
        </w:rPr>
        <w:t>1)  актуальность;</w:t>
      </w:r>
    </w:p>
    <w:p w:rsidR="00272B11" w:rsidRPr="00272B11" w:rsidRDefault="00272B11" w:rsidP="00272B11">
      <w:pPr>
        <w:pStyle w:val="ConsPlusNormal"/>
        <w:jc w:val="both"/>
        <w:outlineLvl w:val="0"/>
        <w:rPr>
          <w:rFonts w:ascii="Times New Roman" w:hAnsi="Times New Roman" w:cs="Times New Roman"/>
        </w:rPr>
      </w:pPr>
      <w:r w:rsidRPr="00272B11">
        <w:rPr>
          <w:rFonts w:ascii="Times New Roman" w:hAnsi="Times New Roman" w:cs="Times New Roman"/>
        </w:rPr>
        <w:t>2)  своевременность;</w:t>
      </w:r>
    </w:p>
    <w:p w:rsidR="00272B11" w:rsidRPr="00272B11" w:rsidRDefault="00272B11" w:rsidP="00272B11">
      <w:pPr>
        <w:pStyle w:val="ConsPlusNormal"/>
        <w:jc w:val="both"/>
        <w:outlineLvl w:val="0"/>
        <w:rPr>
          <w:rFonts w:ascii="Times New Roman" w:hAnsi="Times New Roman" w:cs="Times New Roman"/>
        </w:rPr>
      </w:pPr>
      <w:r w:rsidRPr="00272B11">
        <w:rPr>
          <w:rFonts w:ascii="Times New Roman" w:hAnsi="Times New Roman" w:cs="Times New Roman"/>
        </w:rPr>
        <w:t>3)  четкость в изложении материала;</w:t>
      </w:r>
    </w:p>
    <w:p w:rsidR="00272B11" w:rsidRPr="00272B11" w:rsidRDefault="00272B11" w:rsidP="00272B11">
      <w:pPr>
        <w:pStyle w:val="ConsPlusNormal"/>
        <w:jc w:val="both"/>
        <w:outlineLvl w:val="0"/>
        <w:rPr>
          <w:rFonts w:ascii="Times New Roman" w:hAnsi="Times New Roman" w:cs="Times New Roman"/>
        </w:rPr>
      </w:pPr>
      <w:r w:rsidRPr="00272B11">
        <w:rPr>
          <w:rFonts w:ascii="Times New Roman" w:hAnsi="Times New Roman" w:cs="Times New Roman"/>
        </w:rPr>
        <w:t>4)  полнота консультирования;</w:t>
      </w:r>
    </w:p>
    <w:p w:rsidR="00272B11" w:rsidRPr="00272B11" w:rsidRDefault="00272B11" w:rsidP="00272B11">
      <w:pPr>
        <w:pStyle w:val="ConsPlusNormal"/>
        <w:jc w:val="both"/>
        <w:outlineLvl w:val="0"/>
        <w:rPr>
          <w:rFonts w:ascii="Times New Roman" w:hAnsi="Times New Roman" w:cs="Times New Roman"/>
        </w:rPr>
      </w:pPr>
      <w:r w:rsidRPr="00272B11">
        <w:rPr>
          <w:rFonts w:ascii="Times New Roman" w:hAnsi="Times New Roman" w:cs="Times New Roman"/>
        </w:rPr>
        <w:t>5)  наглядность форм подачи материала;</w:t>
      </w:r>
    </w:p>
    <w:p w:rsidR="00272B11" w:rsidRPr="00272B11" w:rsidRDefault="00272B11" w:rsidP="00272B11">
      <w:pPr>
        <w:pStyle w:val="ConsPlusNormal"/>
        <w:jc w:val="both"/>
        <w:outlineLvl w:val="0"/>
        <w:rPr>
          <w:rFonts w:ascii="Times New Roman" w:hAnsi="Times New Roman" w:cs="Times New Roman"/>
        </w:rPr>
      </w:pPr>
      <w:r w:rsidRPr="00272B11">
        <w:rPr>
          <w:rFonts w:ascii="Times New Roman" w:hAnsi="Times New Roman" w:cs="Times New Roman"/>
        </w:rPr>
        <w:t>6)  удобство и доступность.</w:t>
      </w:r>
    </w:p>
    <w:p w:rsidR="00272B11" w:rsidRPr="00272B11" w:rsidRDefault="00272B11" w:rsidP="00272B11">
      <w:pPr>
        <w:pStyle w:val="ConsPlusNormal"/>
        <w:jc w:val="both"/>
        <w:outlineLvl w:val="0"/>
        <w:rPr>
          <w:rFonts w:ascii="Times New Roman" w:hAnsi="Times New Roman" w:cs="Times New Roman"/>
          <w:bCs/>
        </w:rPr>
      </w:pPr>
      <w:r w:rsidRPr="00272B11">
        <w:rPr>
          <w:rFonts w:ascii="Times New Roman" w:hAnsi="Times New Roman" w:cs="Times New Roman"/>
          <w:bCs/>
        </w:rPr>
        <w:lastRenderedPageBreak/>
        <w:t>3.4. Требования к форме и характеру взаимодействия специалиста с заявителями:</w:t>
      </w:r>
    </w:p>
    <w:p w:rsidR="00272B11" w:rsidRPr="00272B11" w:rsidRDefault="00272B11" w:rsidP="00272B11">
      <w:pPr>
        <w:pStyle w:val="ConsPlusNormal"/>
        <w:jc w:val="both"/>
        <w:outlineLvl w:val="0"/>
        <w:rPr>
          <w:rFonts w:ascii="Times New Roman" w:hAnsi="Times New Roman" w:cs="Times New Roman"/>
          <w:bCs/>
        </w:rPr>
      </w:pPr>
      <w:r w:rsidRPr="00272B11">
        <w:rPr>
          <w:rFonts w:ascii="Times New Roman" w:hAnsi="Times New Roman" w:cs="Times New Roman"/>
          <w:bCs/>
        </w:rPr>
        <w:t>при личном обращении заявителей специалист должен представиться, указать фамилию, имя и отчество, сообщить занимаемую должность, самостоятельно дать ответ на заданный заявителем вопрос. В конце консультирования специалист, осуществляющий консультирование, должен кратко подвести итоги и перечислить меры, которые следует принять заявителю (кто именно, когда и что должен сделать).</w:t>
      </w:r>
    </w:p>
    <w:p w:rsidR="00272B11" w:rsidRPr="00272B11" w:rsidRDefault="00272B11" w:rsidP="00272B11">
      <w:pPr>
        <w:pStyle w:val="ConsPlusNormal"/>
        <w:jc w:val="both"/>
        <w:outlineLvl w:val="0"/>
        <w:rPr>
          <w:rFonts w:ascii="Times New Roman" w:hAnsi="Times New Roman" w:cs="Times New Roman"/>
          <w:bCs/>
        </w:rPr>
      </w:pPr>
      <w:r w:rsidRPr="00272B11">
        <w:rPr>
          <w:rFonts w:ascii="Times New Roman" w:hAnsi="Times New Roman" w:cs="Times New Roman"/>
          <w:bCs/>
        </w:rPr>
        <w:t xml:space="preserve">Ответ на письменные обращения и обращения по электронной почте дается в простой, четкой и понятной форме с указанием фамилии и инициалов, номера телефона специалиста, исполнившего ответ на обращение. Ответ на письменное обращение подписывается Главой администрации (заместителем главы администрации) либо уполномоченным должностным лицом. </w:t>
      </w:r>
    </w:p>
    <w:p w:rsidR="00272B11" w:rsidRPr="00272B11" w:rsidRDefault="00272B11" w:rsidP="00272B11">
      <w:pPr>
        <w:pStyle w:val="ConsPlusNormal"/>
        <w:jc w:val="both"/>
        <w:outlineLvl w:val="0"/>
        <w:rPr>
          <w:rFonts w:ascii="Times New Roman" w:hAnsi="Times New Roman" w:cs="Times New Roman"/>
        </w:rPr>
      </w:pPr>
      <w:r w:rsidRPr="00272B11">
        <w:rPr>
          <w:rFonts w:ascii="Times New Roman" w:hAnsi="Times New Roman" w:cs="Times New Roman"/>
        </w:rPr>
        <w:t>3.5. При ответах на телефонные звонки и устные обращения специалист в вежливой форме четко и подробно информирует обратившихся по интересующим их вопросам. При невозможности специалиста, принявшего звонок, самостоятельно ответить на поставленный вопрос, телефонный звонок должен быть переадресован (переведен) на другого специалиста или обратившемуся гражданину должен быть сообщен телефонный номер, по которому можно получить необходимую информацию.</w:t>
      </w:r>
    </w:p>
    <w:p w:rsidR="00272B11" w:rsidRPr="00272B11" w:rsidRDefault="00272B11" w:rsidP="00272B11">
      <w:pPr>
        <w:pStyle w:val="ConsPlusNormal"/>
        <w:jc w:val="both"/>
        <w:outlineLvl w:val="0"/>
        <w:rPr>
          <w:rFonts w:ascii="Times New Roman" w:hAnsi="Times New Roman" w:cs="Times New Roman"/>
        </w:rPr>
      </w:pPr>
      <w:r w:rsidRPr="00272B11">
        <w:rPr>
          <w:rFonts w:ascii="Times New Roman" w:hAnsi="Times New Roman" w:cs="Times New Roman"/>
        </w:rPr>
        <w:t>3.6. Ответ на письменное обращение о процедуре предоставления муниципальной услуги предоставляется в течение 10 календарных дней со дня регистрации этого обращения.</w:t>
      </w:r>
    </w:p>
    <w:p w:rsidR="00272B11" w:rsidRPr="00272B11" w:rsidRDefault="00272B11" w:rsidP="00272B11">
      <w:pPr>
        <w:pStyle w:val="ConsPlusNormal"/>
        <w:jc w:val="both"/>
        <w:outlineLvl w:val="0"/>
        <w:rPr>
          <w:rFonts w:ascii="Times New Roman" w:hAnsi="Times New Roman" w:cs="Times New Roman"/>
        </w:rPr>
      </w:pPr>
      <w:r w:rsidRPr="00272B11">
        <w:rPr>
          <w:rFonts w:ascii="Times New Roman" w:hAnsi="Times New Roman" w:cs="Times New Roman"/>
        </w:rPr>
        <w:t xml:space="preserve">3.7. Предоставление муниципальной услуги включает в себя выполнение следующих административных процедур: </w:t>
      </w:r>
    </w:p>
    <w:p w:rsidR="00272B11" w:rsidRPr="00272B11" w:rsidRDefault="00272B11" w:rsidP="00272B11">
      <w:pPr>
        <w:pStyle w:val="ConsPlusNormal"/>
        <w:jc w:val="both"/>
        <w:outlineLvl w:val="0"/>
        <w:rPr>
          <w:rFonts w:ascii="Times New Roman" w:hAnsi="Times New Roman" w:cs="Times New Roman"/>
          <w:bCs/>
        </w:rPr>
      </w:pPr>
      <w:r w:rsidRPr="00272B11">
        <w:rPr>
          <w:rFonts w:ascii="Times New Roman" w:hAnsi="Times New Roman" w:cs="Times New Roman"/>
          <w:bCs/>
        </w:rPr>
        <w:t>3.7.1. При направлении документов по почте:</w:t>
      </w:r>
    </w:p>
    <w:p w:rsidR="00272B11" w:rsidRPr="00272B11" w:rsidRDefault="00272B11" w:rsidP="00272B11">
      <w:pPr>
        <w:pStyle w:val="ConsPlusNormal"/>
        <w:jc w:val="both"/>
        <w:outlineLvl w:val="0"/>
        <w:rPr>
          <w:rFonts w:ascii="Times New Roman" w:hAnsi="Times New Roman" w:cs="Times New Roman"/>
          <w:bCs/>
        </w:rPr>
      </w:pPr>
      <w:r w:rsidRPr="00272B11">
        <w:rPr>
          <w:rFonts w:ascii="Times New Roman" w:hAnsi="Times New Roman" w:cs="Times New Roman"/>
          <w:bCs/>
        </w:rPr>
        <w:t>а) приём, регистрация заявления и приложенных копий документов от заявителя, направление документов в отдел для предоставления муниципальной услуги;</w:t>
      </w:r>
    </w:p>
    <w:p w:rsidR="00272B11" w:rsidRPr="00272B11" w:rsidRDefault="00272B11" w:rsidP="00272B11">
      <w:pPr>
        <w:pStyle w:val="ConsPlusNormal"/>
        <w:jc w:val="both"/>
        <w:outlineLvl w:val="0"/>
        <w:rPr>
          <w:rFonts w:ascii="Times New Roman" w:hAnsi="Times New Roman" w:cs="Times New Roman"/>
          <w:bCs/>
        </w:rPr>
      </w:pPr>
      <w:r w:rsidRPr="00272B11">
        <w:rPr>
          <w:rFonts w:ascii="Times New Roman" w:hAnsi="Times New Roman" w:cs="Times New Roman"/>
          <w:bCs/>
        </w:rPr>
        <w:t>б) подготовка ответа и направление его по почте заявителю.</w:t>
      </w:r>
    </w:p>
    <w:p w:rsidR="00272B11" w:rsidRPr="00272B11" w:rsidRDefault="00272B11" w:rsidP="00272B11">
      <w:pPr>
        <w:pStyle w:val="ConsPlusNormal"/>
        <w:jc w:val="both"/>
        <w:outlineLvl w:val="0"/>
        <w:rPr>
          <w:rFonts w:ascii="Times New Roman" w:hAnsi="Times New Roman" w:cs="Times New Roman"/>
          <w:bCs/>
        </w:rPr>
      </w:pPr>
      <w:r w:rsidRPr="00272B11">
        <w:rPr>
          <w:rFonts w:ascii="Times New Roman" w:hAnsi="Times New Roman" w:cs="Times New Roman"/>
          <w:bCs/>
        </w:rPr>
        <w:t>Результатом исполнения административного действия является направление соответствующего документа заявителю. Срок исполнения данного административного действия составляет не более10 дней.</w:t>
      </w:r>
    </w:p>
    <w:p w:rsidR="00272B11" w:rsidRPr="00272B11" w:rsidRDefault="00272B11" w:rsidP="00272B11">
      <w:pPr>
        <w:pStyle w:val="ConsPlusNormal"/>
        <w:jc w:val="both"/>
        <w:outlineLvl w:val="0"/>
        <w:rPr>
          <w:rFonts w:ascii="Times New Roman" w:hAnsi="Times New Roman" w:cs="Times New Roman"/>
          <w:bCs/>
        </w:rPr>
      </w:pPr>
      <w:r w:rsidRPr="00272B11">
        <w:rPr>
          <w:rFonts w:ascii="Times New Roman" w:hAnsi="Times New Roman" w:cs="Times New Roman"/>
          <w:bCs/>
        </w:rPr>
        <w:t>3.7.2. При личном обращении заявителя:</w:t>
      </w:r>
    </w:p>
    <w:p w:rsidR="00272B11" w:rsidRPr="00272B11" w:rsidRDefault="00272B11" w:rsidP="00272B11">
      <w:pPr>
        <w:pStyle w:val="ConsPlusNormal"/>
        <w:jc w:val="both"/>
        <w:outlineLvl w:val="0"/>
        <w:rPr>
          <w:rFonts w:ascii="Times New Roman" w:hAnsi="Times New Roman" w:cs="Times New Roman"/>
          <w:bCs/>
        </w:rPr>
      </w:pPr>
      <w:r w:rsidRPr="00272B11">
        <w:rPr>
          <w:rFonts w:ascii="Times New Roman" w:hAnsi="Times New Roman" w:cs="Times New Roman"/>
          <w:bCs/>
        </w:rPr>
        <w:t>а) приём заявителя, проверка документов (в день обращения);</w:t>
      </w:r>
    </w:p>
    <w:p w:rsidR="00272B11" w:rsidRPr="00272B11" w:rsidRDefault="00272B11" w:rsidP="00272B11">
      <w:pPr>
        <w:pStyle w:val="ConsPlusNormal"/>
        <w:jc w:val="both"/>
        <w:outlineLvl w:val="0"/>
        <w:rPr>
          <w:rFonts w:ascii="Times New Roman" w:hAnsi="Times New Roman" w:cs="Times New Roman"/>
          <w:bCs/>
        </w:rPr>
      </w:pPr>
      <w:r w:rsidRPr="00272B11">
        <w:rPr>
          <w:rFonts w:ascii="Times New Roman" w:hAnsi="Times New Roman" w:cs="Times New Roman"/>
          <w:bCs/>
        </w:rPr>
        <w:t>б) предоставление соответствующей информации заявителю.</w:t>
      </w:r>
    </w:p>
    <w:p w:rsidR="00272B11" w:rsidRPr="00272B11" w:rsidRDefault="00272B11" w:rsidP="00272B11">
      <w:pPr>
        <w:pStyle w:val="ConsPlusNormal"/>
        <w:jc w:val="both"/>
        <w:outlineLvl w:val="0"/>
        <w:rPr>
          <w:rFonts w:ascii="Times New Roman" w:hAnsi="Times New Roman" w:cs="Times New Roman"/>
          <w:bCs/>
        </w:rPr>
      </w:pPr>
      <w:r w:rsidRPr="00272B11">
        <w:rPr>
          <w:rFonts w:ascii="Times New Roman" w:hAnsi="Times New Roman" w:cs="Times New Roman"/>
          <w:bCs/>
        </w:rPr>
        <w:t>Результатом исполнения административного действия является предоставление заявителю соответствующего документа. Срок исполнения данного административного действия составляет не более 30 минут.</w:t>
      </w:r>
    </w:p>
    <w:p w:rsidR="00272B11" w:rsidRPr="00272B11" w:rsidRDefault="00272B11" w:rsidP="00272B11">
      <w:pPr>
        <w:pStyle w:val="ConsPlusNormal"/>
        <w:jc w:val="both"/>
        <w:outlineLvl w:val="0"/>
        <w:rPr>
          <w:rFonts w:ascii="Times New Roman" w:hAnsi="Times New Roman" w:cs="Times New Roman"/>
        </w:rPr>
      </w:pPr>
      <w:r w:rsidRPr="00272B11">
        <w:rPr>
          <w:rFonts w:ascii="Times New Roman" w:hAnsi="Times New Roman" w:cs="Times New Roman"/>
          <w:bCs/>
        </w:rPr>
        <w:t xml:space="preserve">3.7.3. </w:t>
      </w:r>
      <w:r w:rsidRPr="00272B11">
        <w:rPr>
          <w:rFonts w:ascii="Times New Roman" w:hAnsi="Times New Roman" w:cs="Times New Roman"/>
        </w:rPr>
        <w:t xml:space="preserve">Ответственный исполнитель в случае, указанном в </w:t>
      </w:r>
      <w:hyperlink r:id="rId38" w:history="1">
        <w:r w:rsidRPr="00272B11">
          <w:rPr>
            <w:rStyle w:val="a3"/>
            <w:rFonts w:ascii="Times New Roman" w:hAnsi="Times New Roman" w:cs="Times New Roman"/>
          </w:rPr>
          <w:t>пункте</w:t>
        </w:r>
      </w:hyperlink>
      <w:r w:rsidRPr="00272B11">
        <w:rPr>
          <w:rFonts w:ascii="Times New Roman" w:hAnsi="Times New Roman" w:cs="Times New Roman"/>
        </w:rPr>
        <w:t xml:space="preserve"> 2.9. настоящего Административного регламента, не позднее 2 дней со дня получения заявления и документов от главы администрации Новотроицкого сельсовета формирует и направляет межведомственные запросы в федеральные органы исполнительной власти, в распоряжении которых находятся соответствующие сведения.</w:t>
      </w:r>
    </w:p>
    <w:p w:rsidR="00272B11" w:rsidRPr="00272B11" w:rsidRDefault="00272B11" w:rsidP="00272B11">
      <w:pPr>
        <w:pStyle w:val="ConsPlusNormal"/>
        <w:jc w:val="both"/>
        <w:outlineLvl w:val="0"/>
        <w:rPr>
          <w:rFonts w:ascii="Times New Roman" w:hAnsi="Times New Roman" w:cs="Times New Roman"/>
        </w:rPr>
      </w:pPr>
      <w:r w:rsidRPr="00272B11">
        <w:rPr>
          <w:rFonts w:ascii="Times New Roman" w:hAnsi="Times New Roman" w:cs="Times New Roman"/>
        </w:rPr>
        <w:t>Порядок направления межведомственных запросов, а также состав информации, которая необходима для оказания государственной услуги, определяются технологической картой межведомственного взаимодействия муниципальной услуги.</w:t>
      </w:r>
    </w:p>
    <w:p w:rsidR="00272B11" w:rsidRPr="00272B11" w:rsidRDefault="00272B11" w:rsidP="00272B11">
      <w:pPr>
        <w:pStyle w:val="ConsPlusNormal"/>
        <w:jc w:val="both"/>
        <w:outlineLvl w:val="0"/>
        <w:rPr>
          <w:rFonts w:ascii="Times New Roman" w:hAnsi="Times New Roman" w:cs="Times New Roman"/>
        </w:rPr>
      </w:pPr>
      <w:r w:rsidRPr="00272B11">
        <w:rPr>
          <w:rFonts w:ascii="Times New Roman" w:hAnsi="Times New Roman" w:cs="Times New Roman"/>
          <w:b/>
        </w:rPr>
        <w:t>4. Формы контроля за исполнением административного регламента.</w:t>
      </w:r>
    </w:p>
    <w:p w:rsidR="00272B11" w:rsidRPr="00272B11" w:rsidRDefault="00272B11" w:rsidP="00272B11">
      <w:pPr>
        <w:pStyle w:val="ConsPlusNormal"/>
        <w:jc w:val="both"/>
        <w:outlineLvl w:val="0"/>
        <w:rPr>
          <w:rFonts w:ascii="Times New Roman" w:hAnsi="Times New Roman" w:cs="Times New Roman"/>
        </w:rPr>
      </w:pPr>
      <w:r w:rsidRPr="00272B11">
        <w:rPr>
          <w:rFonts w:ascii="Times New Roman" w:hAnsi="Times New Roman" w:cs="Times New Roman"/>
        </w:rPr>
        <w:t>4.1. Текущий контроль за соблюдением последовательности действий, определенных Регламентом, осуществляется главой администрации Новотроицкого сельсовета и включает в себя проведение проверок соблюдения и исполнения ответственными лицами (специалистами) действующего законодательства, а также положений Регламента.</w:t>
      </w:r>
    </w:p>
    <w:p w:rsidR="00272B11" w:rsidRPr="00272B11" w:rsidRDefault="00272B11" w:rsidP="00272B11">
      <w:pPr>
        <w:pStyle w:val="ConsPlusNormal"/>
        <w:jc w:val="both"/>
        <w:outlineLvl w:val="0"/>
        <w:rPr>
          <w:rFonts w:ascii="Times New Roman" w:hAnsi="Times New Roman" w:cs="Times New Roman"/>
        </w:rPr>
      </w:pPr>
      <w:r w:rsidRPr="00272B11">
        <w:rPr>
          <w:rFonts w:ascii="Times New Roman" w:hAnsi="Times New Roman" w:cs="Times New Roman"/>
        </w:rPr>
        <w:t>4.2. Персональная ответственность ответственных лиц (специалистов) закрепляется в соответствующих положениях должностных инструкций.</w:t>
      </w:r>
    </w:p>
    <w:p w:rsidR="00272B11" w:rsidRPr="00272B11" w:rsidRDefault="00272B11" w:rsidP="00272B11">
      <w:pPr>
        <w:pStyle w:val="ConsPlusNormal"/>
        <w:jc w:val="both"/>
        <w:outlineLvl w:val="0"/>
        <w:rPr>
          <w:rFonts w:ascii="Times New Roman" w:hAnsi="Times New Roman" w:cs="Times New Roman"/>
        </w:rPr>
      </w:pPr>
      <w:r w:rsidRPr="00272B11">
        <w:rPr>
          <w:rFonts w:ascii="Times New Roman" w:hAnsi="Times New Roman" w:cs="Times New Roman"/>
        </w:rPr>
        <w:t>4.3. Контроль за полнотой и качеством предоставления муниципальной услуги включает в себя проведение проверок, выявление и устранение нарушений прав заявителей, рассмотрение, принятие решений и подготовку ответов на обращения заявителей, содержащие жалобы на решения, действия (бездействия) ответственных лиц (специалистов).</w:t>
      </w:r>
    </w:p>
    <w:p w:rsidR="00272B11" w:rsidRPr="00272B11" w:rsidRDefault="00272B11" w:rsidP="00272B11">
      <w:pPr>
        <w:pStyle w:val="ConsPlusNormal"/>
        <w:jc w:val="both"/>
        <w:outlineLvl w:val="0"/>
        <w:rPr>
          <w:rFonts w:ascii="Times New Roman" w:hAnsi="Times New Roman" w:cs="Times New Roman"/>
        </w:rPr>
      </w:pPr>
      <w:r w:rsidRPr="00272B11">
        <w:rPr>
          <w:rFonts w:ascii="Times New Roman" w:hAnsi="Times New Roman" w:cs="Times New Roman"/>
        </w:rPr>
        <w:t>4.4. По результатам проведенных проверок в случае выявления нарушений прав заявителей по предоставлению муниципальной услуги осуществляется привлечение виновных лиц к ответственности в соответствии с законодательством Российской Федерации.</w:t>
      </w:r>
    </w:p>
    <w:p w:rsidR="00272B11" w:rsidRPr="00272B11" w:rsidRDefault="00272B11" w:rsidP="00272B11">
      <w:pPr>
        <w:pStyle w:val="ConsPlusNormal"/>
        <w:jc w:val="both"/>
        <w:outlineLvl w:val="0"/>
        <w:rPr>
          <w:rFonts w:ascii="Times New Roman" w:hAnsi="Times New Roman" w:cs="Times New Roman"/>
        </w:rPr>
      </w:pPr>
      <w:r w:rsidRPr="00272B11">
        <w:rPr>
          <w:rFonts w:ascii="Times New Roman" w:hAnsi="Times New Roman" w:cs="Times New Roman"/>
        </w:rPr>
        <w:t>4.5. Проведение проверок может носить плановый характер и внеплановый характер (по конкретному обращению заявителя по предоставлению муниципальной услуги).</w:t>
      </w:r>
    </w:p>
    <w:p w:rsidR="00272B11" w:rsidRPr="00272B11" w:rsidRDefault="00272B11" w:rsidP="00272B11">
      <w:pPr>
        <w:pStyle w:val="ConsPlusNormal"/>
        <w:jc w:val="both"/>
        <w:outlineLvl w:val="0"/>
        <w:rPr>
          <w:rFonts w:ascii="Times New Roman" w:hAnsi="Times New Roman" w:cs="Times New Roman"/>
          <w:b/>
          <w:bCs/>
        </w:rPr>
      </w:pPr>
      <w:r w:rsidRPr="00272B11">
        <w:rPr>
          <w:rFonts w:ascii="Times New Roman" w:hAnsi="Times New Roman" w:cs="Times New Roman"/>
          <w:b/>
        </w:rPr>
        <w:t>5.</w:t>
      </w:r>
      <w:r w:rsidRPr="00272B11">
        <w:rPr>
          <w:rFonts w:ascii="Times New Roman" w:hAnsi="Times New Roman" w:cs="Times New Roman"/>
        </w:rPr>
        <w:t xml:space="preserve"> </w:t>
      </w:r>
      <w:r w:rsidRPr="00272B11">
        <w:rPr>
          <w:rFonts w:ascii="Times New Roman" w:hAnsi="Times New Roman" w:cs="Times New Roman"/>
          <w:b/>
          <w:bCs/>
        </w:rPr>
        <w:t>Досудебный (внесудебный) порядок обжалования решений и действий (бездействия) органа, предоставляющего муниципальную услугу, а также должностных лиц или муниципальных служащих.</w:t>
      </w:r>
    </w:p>
    <w:p w:rsidR="00272B11" w:rsidRPr="00272B11" w:rsidRDefault="00272B11" w:rsidP="00272B11">
      <w:pPr>
        <w:pStyle w:val="ConsPlusNormal"/>
        <w:jc w:val="both"/>
        <w:outlineLvl w:val="0"/>
        <w:rPr>
          <w:rFonts w:ascii="Times New Roman" w:hAnsi="Times New Roman" w:cs="Times New Roman"/>
        </w:rPr>
      </w:pPr>
      <w:r w:rsidRPr="00272B11">
        <w:rPr>
          <w:rFonts w:ascii="Times New Roman" w:hAnsi="Times New Roman" w:cs="Times New Roman"/>
        </w:rPr>
        <w:t xml:space="preserve">5.1. Заявители муниципальной услуги имеют право обратиться с заявлением или жалобой (далее - обращения) на действия (бездействия) исполнителя, ответственных лиц (специалистов), </w:t>
      </w:r>
    </w:p>
    <w:p w:rsidR="00272B11" w:rsidRPr="00272B11" w:rsidRDefault="00272B11" w:rsidP="00272B11">
      <w:pPr>
        <w:pStyle w:val="ConsPlusNormal"/>
        <w:jc w:val="both"/>
        <w:outlineLvl w:val="0"/>
        <w:rPr>
          <w:rFonts w:ascii="Times New Roman" w:hAnsi="Times New Roman" w:cs="Times New Roman"/>
        </w:rPr>
      </w:pPr>
      <w:r w:rsidRPr="00272B11">
        <w:rPr>
          <w:rFonts w:ascii="Times New Roman" w:hAnsi="Times New Roman" w:cs="Times New Roman"/>
        </w:rPr>
        <w:t>1) нарушение срока регистрации запроса заявителя о предоставлении муниципальной услуги, комплексного запроса;</w:t>
      </w:r>
    </w:p>
    <w:p w:rsidR="00272B11" w:rsidRPr="00272B11" w:rsidRDefault="00272B11" w:rsidP="00272B11">
      <w:pPr>
        <w:pStyle w:val="ConsPlusNormal"/>
        <w:jc w:val="both"/>
        <w:outlineLvl w:val="0"/>
        <w:rPr>
          <w:rFonts w:ascii="Times New Roman" w:hAnsi="Times New Roman" w:cs="Times New Roman"/>
        </w:rPr>
      </w:pPr>
      <w:r w:rsidRPr="00272B11">
        <w:rPr>
          <w:rFonts w:ascii="Times New Roman" w:hAnsi="Times New Roman" w:cs="Times New Roman"/>
        </w:rPr>
        <w:t xml:space="preserve">2) нарушение срока предоставления муниципальной услуги. В указанном случае досудебное (внесудебное) обжалование заявителем решений и действий (бездействия) многофункционального центра, </w:t>
      </w:r>
      <w:r w:rsidRPr="00272B11">
        <w:rPr>
          <w:rFonts w:ascii="Times New Roman" w:hAnsi="Times New Roman" w:cs="Times New Roman"/>
        </w:rPr>
        <w:lastRenderedPageBreak/>
        <w:t>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соответствующей муниципальной услуги в полном объеме в порядке, определенном частью 1.3 статьи 16 Федерального закона от 27.07.2010 № 210-ФЗ «Об организации предоставления государственных и муниципальных услуг»;</w:t>
      </w:r>
    </w:p>
    <w:p w:rsidR="00272B11" w:rsidRPr="00272B11" w:rsidRDefault="00272B11" w:rsidP="00272B11">
      <w:pPr>
        <w:pStyle w:val="ConsPlusNormal"/>
        <w:jc w:val="both"/>
        <w:outlineLvl w:val="0"/>
        <w:rPr>
          <w:rFonts w:ascii="Times New Roman" w:hAnsi="Times New Roman" w:cs="Times New Roman"/>
        </w:rPr>
      </w:pPr>
      <w:r w:rsidRPr="00272B11">
        <w:rPr>
          <w:rFonts w:ascii="Times New Roman" w:hAnsi="Times New Roman" w:cs="Times New Roman"/>
        </w:rPr>
        <w:t>3) требование у заявителя документов, не предусмотренных нормативными правовыми актами Российской Федерации, нормативными правовыми актами субъектов Российской Федерации, муниципальными правовыми актами Новотроицкого сельсовета для предоставления муниципальной услуги;</w:t>
      </w:r>
    </w:p>
    <w:p w:rsidR="00272B11" w:rsidRPr="00272B11" w:rsidRDefault="00272B11" w:rsidP="00272B11">
      <w:pPr>
        <w:pStyle w:val="ConsPlusNormal"/>
        <w:jc w:val="both"/>
        <w:outlineLvl w:val="0"/>
        <w:rPr>
          <w:rFonts w:ascii="Times New Roman" w:hAnsi="Times New Roman" w:cs="Times New Roman"/>
        </w:rPr>
      </w:pPr>
      <w:r w:rsidRPr="00272B11">
        <w:rPr>
          <w:rFonts w:ascii="Times New Roman" w:hAnsi="Times New Roman" w:cs="Times New Roman"/>
        </w:rPr>
        <w:t>4) отказ в приеме документов, предоставление которых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Новотроицкого сельсовета для предоставления муниципальной услуги, у заявителя;</w:t>
      </w:r>
    </w:p>
    <w:p w:rsidR="00272B11" w:rsidRPr="00272B11" w:rsidRDefault="00272B11" w:rsidP="00272B11">
      <w:pPr>
        <w:pStyle w:val="ConsPlusNormal"/>
        <w:jc w:val="both"/>
        <w:outlineLvl w:val="0"/>
        <w:rPr>
          <w:rFonts w:ascii="Times New Roman" w:hAnsi="Times New Roman" w:cs="Times New Roman"/>
        </w:rPr>
      </w:pPr>
      <w:r w:rsidRPr="00272B11">
        <w:rPr>
          <w:rFonts w:ascii="Times New Roman" w:hAnsi="Times New Roman" w:cs="Times New Roman"/>
        </w:rPr>
        <w:t>5) отказ в предоставлении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субъектов Российской Федерации, муниципальными правовыми актами Новотроицкого сельсовета. 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соответствующей муниципальной услуги в полном объеме в порядке, определенном частью 1.3 статьи 16 Федерального закона от 27.07.2010 № 210-ФЗ «Об организации предоставления государственных и муниципальных услуг»;</w:t>
      </w:r>
    </w:p>
    <w:p w:rsidR="00272B11" w:rsidRPr="00272B11" w:rsidRDefault="00272B11" w:rsidP="00272B11">
      <w:pPr>
        <w:pStyle w:val="ConsPlusNormal"/>
        <w:jc w:val="both"/>
        <w:outlineLvl w:val="0"/>
        <w:rPr>
          <w:rFonts w:ascii="Times New Roman" w:hAnsi="Times New Roman" w:cs="Times New Roman"/>
        </w:rPr>
      </w:pPr>
      <w:r w:rsidRPr="00272B11">
        <w:rPr>
          <w:rFonts w:ascii="Times New Roman" w:hAnsi="Times New Roman" w:cs="Times New Roman"/>
        </w:rPr>
        <w:t>6)  затребование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субъектов Российской Федерации, муниципальными правовыми актами Новотроицкого сельсовета;</w:t>
      </w:r>
    </w:p>
    <w:p w:rsidR="00272B11" w:rsidRPr="00272B11" w:rsidRDefault="00272B11" w:rsidP="00272B11">
      <w:pPr>
        <w:pStyle w:val="ConsPlusNormal"/>
        <w:jc w:val="both"/>
        <w:outlineLvl w:val="0"/>
        <w:rPr>
          <w:rFonts w:ascii="Times New Roman" w:hAnsi="Times New Roman" w:cs="Times New Roman"/>
        </w:rPr>
      </w:pPr>
      <w:r w:rsidRPr="00272B11">
        <w:rPr>
          <w:rFonts w:ascii="Times New Roman" w:hAnsi="Times New Roman" w:cs="Times New Roman"/>
        </w:rPr>
        <w:t>7) отказ администрации Новотроицкого сельсовета, предоставляющей муниципальную услугу, должностного лица администрации, предоставляющего муниципальную услугу, многофункционального центра, работника многофункционального центра, организаций, предусмотренных частью 1.1 статьи 16 Федерального закона Федерального закона от 27.07.2010 № 210-ФЗ «Об организации предоставления государственных и муниципальных услуг», или их работников в исправлении допущенных ими опечаток и ошибок в выданных в результате предоставления муниципальной услуги документах либо нарушение установленного срока таких исправлений. 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соответствующей муниципальной услуги в полном объеме в порядке, определенном частью 1.3 статьи 16 Федерального закона от 27.07.2010 № 210-ФЗ «Об организации предоставления государственных и муниципальных услуг».</w:t>
      </w:r>
    </w:p>
    <w:p w:rsidR="00272B11" w:rsidRPr="00272B11" w:rsidRDefault="00272B11" w:rsidP="00272B11">
      <w:pPr>
        <w:pStyle w:val="ConsPlusNormal"/>
        <w:jc w:val="both"/>
        <w:outlineLvl w:val="0"/>
        <w:rPr>
          <w:rFonts w:ascii="Times New Roman" w:hAnsi="Times New Roman" w:cs="Times New Roman"/>
        </w:rPr>
      </w:pPr>
      <w:r w:rsidRPr="00272B11">
        <w:rPr>
          <w:rFonts w:ascii="Times New Roman" w:hAnsi="Times New Roman" w:cs="Times New Roman"/>
        </w:rPr>
        <w:t>8) нарушение срока или порядка выдачи документов по результатам предоставления муниципальной услуги;</w:t>
      </w:r>
    </w:p>
    <w:p w:rsidR="00272B11" w:rsidRPr="00272B11" w:rsidRDefault="00272B11" w:rsidP="00272B11">
      <w:pPr>
        <w:pStyle w:val="ConsPlusNormal"/>
        <w:jc w:val="both"/>
        <w:outlineLvl w:val="0"/>
        <w:rPr>
          <w:rFonts w:ascii="Times New Roman" w:hAnsi="Times New Roman" w:cs="Times New Roman"/>
        </w:rPr>
      </w:pPr>
      <w:r w:rsidRPr="00272B11">
        <w:rPr>
          <w:rFonts w:ascii="Times New Roman" w:hAnsi="Times New Roman" w:cs="Times New Roman"/>
        </w:rPr>
        <w:t>9) приостановление предоставления муниципальной услуги,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субъектов Российской Федерации, муниципальными правовыми актами Новотроицкого сельсовета. 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соответствующей муниципальной услуги в полном объеме в порядке, определенном частью 1.3 статьи 16 Федерального закона от 27.07.2010 № 210-ФЗ «Об организации предоставления государственных и муниципальных услуг»;</w:t>
      </w:r>
    </w:p>
    <w:p w:rsidR="00272B11" w:rsidRPr="00272B11" w:rsidRDefault="00272B11" w:rsidP="00272B11">
      <w:pPr>
        <w:pStyle w:val="ConsPlusNormal"/>
        <w:jc w:val="both"/>
        <w:outlineLvl w:val="0"/>
        <w:rPr>
          <w:rFonts w:ascii="Times New Roman" w:hAnsi="Times New Roman" w:cs="Times New Roman"/>
        </w:rPr>
      </w:pPr>
      <w:r w:rsidRPr="00272B11">
        <w:rPr>
          <w:rFonts w:ascii="Times New Roman" w:hAnsi="Times New Roman" w:cs="Times New Roman"/>
        </w:rPr>
        <w:t xml:space="preserve"> 10) требование у заявителя при предоставлении государственной или муниципальной услуги документов или информации, отсутствие и (или) недостоверность которых не указывались при первоначальном отказе в приеме документов, необходимых для предоставления государственной или муниципальной услуги, либо в предоставлении государственной или муниципальной услуги, за исключением случаев, предусмотренных </w:t>
      </w:r>
      <w:hyperlink r:id="rId39" w:anchor="dst290" w:history="1">
        <w:r w:rsidRPr="00272B11">
          <w:rPr>
            <w:rStyle w:val="a3"/>
            <w:rFonts w:ascii="Times New Roman" w:hAnsi="Times New Roman" w:cs="Times New Roman"/>
          </w:rPr>
          <w:t>пунктом 4 части 1 статьи 7</w:t>
        </w:r>
      </w:hyperlink>
      <w:r w:rsidRPr="00272B11">
        <w:rPr>
          <w:rFonts w:ascii="Times New Roman" w:hAnsi="Times New Roman" w:cs="Times New Roman"/>
        </w:rPr>
        <w:t> Федерального закона от 27.07.2010 № 210-ФЗ «Об организации предоставления государственных и муниципальных услуг». 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государственных или муниципальных услуг в полном объеме в порядке, определенном </w:t>
      </w:r>
      <w:hyperlink r:id="rId40" w:anchor="dst100354" w:history="1">
        <w:r w:rsidRPr="00272B11">
          <w:rPr>
            <w:rStyle w:val="a3"/>
            <w:rFonts w:ascii="Times New Roman" w:hAnsi="Times New Roman" w:cs="Times New Roman"/>
          </w:rPr>
          <w:t>частью 1.3 статьи 16</w:t>
        </w:r>
      </w:hyperlink>
      <w:r w:rsidRPr="00272B11">
        <w:rPr>
          <w:rFonts w:ascii="Times New Roman" w:hAnsi="Times New Roman" w:cs="Times New Roman"/>
        </w:rPr>
        <w:t xml:space="preserve"> Федерального закона от 27.07.2010 № 210-ФЗ «Об организации предоставления государственных и муниципальных услуг».    </w:t>
      </w:r>
    </w:p>
    <w:p w:rsidR="00272B11" w:rsidRPr="00272B11" w:rsidRDefault="00272B11" w:rsidP="00272B11">
      <w:pPr>
        <w:pStyle w:val="ConsPlusNormal"/>
        <w:jc w:val="both"/>
        <w:outlineLvl w:val="0"/>
        <w:rPr>
          <w:rFonts w:ascii="Times New Roman" w:hAnsi="Times New Roman" w:cs="Times New Roman"/>
        </w:rPr>
      </w:pPr>
      <w:r w:rsidRPr="00272B11">
        <w:rPr>
          <w:rFonts w:ascii="Times New Roman" w:hAnsi="Times New Roman" w:cs="Times New Roman"/>
        </w:rPr>
        <w:t>5.2. Обращения подлежат обязательному рассмотрению. Рассмотрение обращений осуществляется бесплатно.</w:t>
      </w:r>
    </w:p>
    <w:p w:rsidR="00272B11" w:rsidRPr="00272B11" w:rsidRDefault="00272B11" w:rsidP="00272B11">
      <w:pPr>
        <w:pStyle w:val="ConsPlusNormal"/>
        <w:jc w:val="both"/>
        <w:outlineLvl w:val="0"/>
        <w:rPr>
          <w:rFonts w:ascii="Times New Roman" w:hAnsi="Times New Roman" w:cs="Times New Roman"/>
        </w:rPr>
      </w:pPr>
      <w:r w:rsidRPr="00272B11">
        <w:rPr>
          <w:rFonts w:ascii="Times New Roman" w:hAnsi="Times New Roman" w:cs="Times New Roman"/>
        </w:rPr>
        <w:lastRenderedPageBreak/>
        <w:t>5.3. Жалоба подается в письменной форме на бумажном носителе (приложение 3), в электронной форме в Администрацию,  многофункциональный центр либо в соответствующий орган государственной власти (орган местного самоуправления) публично-правового образования, являющийся учредителем многофункционального центра (далее - учредитель многофункционального центра), а также в организации, предусмотренные частью 1.1 статьи 16 Федерального закона от 27.07.2010 № 210-ФЗ «Об организации предоставления государственных и муниципальных услуг». Жалобы на решения, принятые Администрацией, подаются в вышестоящий орган (при его наличии) либо в случае его отсутствия рассматриваются непосредственно главой Администрации. Жалобы на решения и действия (бездействие) работника многофункционального центра подаются руководителю этого многофункционального центра. Жалобы на решения и действия (бездействие) многофункционального центра подаются учредителю многофункционального центра или должностному лицу, уполномоченному нормативным правовым актом субъекта Российской Федерации. Жалобы на решения и действия (бездействие) работников организаций, предусмотренных частью 1.1 статьи 16 Федерального закона от 27.07.2010 № 210-ФЗ «Об организации предоставления государственных и муниципальных услуг», подаются руководителям этих организаций.</w:t>
      </w:r>
    </w:p>
    <w:p w:rsidR="00272B11" w:rsidRPr="00272B11" w:rsidRDefault="00272B11" w:rsidP="00272B11">
      <w:pPr>
        <w:pStyle w:val="ConsPlusNormal"/>
        <w:jc w:val="both"/>
        <w:outlineLvl w:val="0"/>
        <w:rPr>
          <w:rFonts w:ascii="Times New Roman" w:hAnsi="Times New Roman" w:cs="Times New Roman"/>
          <w:iCs/>
        </w:rPr>
      </w:pPr>
      <w:r w:rsidRPr="00272B11">
        <w:rPr>
          <w:rFonts w:ascii="Times New Roman" w:hAnsi="Times New Roman" w:cs="Times New Roman"/>
        </w:rPr>
        <w:t xml:space="preserve">5.4. </w:t>
      </w:r>
      <w:r w:rsidRPr="00272B11">
        <w:rPr>
          <w:rFonts w:ascii="Times New Roman" w:hAnsi="Times New Roman" w:cs="Times New Roman"/>
          <w:iCs/>
        </w:rPr>
        <w:t>Жалоба может быть направлена по почте, с использованием информационно-телекоммуникационной сети Интернет, официального сайта Администрации</w:t>
      </w:r>
      <w:r w:rsidRPr="00272B11">
        <w:rPr>
          <w:rFonts w:ascii="Times New Roman" w:hAnsi="Times New Roman" w:cs="Times New Roman"/>
        </w:rPr>
        <w:t>, ответственной за предоставление муниципальной услуги</w:t>
      </w:r>
      <w:r w:rsidRPr="00272B11">
        <w:rPr>
          <w:rFonts w:ascii="Times New Roman" w:hAnsi="Times New Roman" w:cs="Times New Roman"/>
          <w:iCs/>
        </w:rPr>
        <w:t>, а также может быть принята при личном приеме заявителя.</w:t>
      </w:r>
      <w:r w:rsidRPr="00272B11">
        <w:rPr>
          <w:rFonts w:ascii="Times New Roman" w:hAnsi="Times New Roman" w:cs="Times New Roman"/>
        </w:rPr>
        <w:t xml:space="preserve"> </w:t>
      </w:r>
      <w:r w:rsidRPr="00272B11">
        <w:rPr>
          <w:rFonts w:ascii="Times New Roman" w:hAnsi="Times New Roman" w:cs="Times New Roman"/>
          <w:iCs/>
        </w:rPr>
        <w:t xml:space="preserve">Жалоба на решения и действия (бездействие) многофункционального центра, работника многофункционального центра может быть направлена по почте, с использованием информационно-телекоммуникационной сети "Интернет", официального сайта многофункционального центра, единого портала государственных и муниципальных услуг либо регионального портала государственных и муниципальных услуг, а также может быть принята при личном приеме заявителя. Жалоба на решения и действия (бездействие) организаций, предусмотренных </w:t>
      </w:r>
      <w:hyperlink r:id="rId41" w:history="1">
        <w:r w:rsidRPr="00272B11">
          <w:rPr>
            <w:rStyle w:val="a3"/>
            <w:rFonts w:ascii="Times New Roman" w:hAnsi="Times New Roman" w:cs="Times New Roman"/>
            <w:iCs/>
          </w:rPr>
          <w:t>частью 1.1 статьи 16</w:t>
        </w:r>
      </w:hyperlink>
      <w:r w:rsidRPr="00272B11">
        <w:rPr>
          <w:rFonts w:ascii="Times New Roman" w:hAnsi="Times New Roman" w:cs="Times New Roman"/>
          <w:iCs/>
        </w:rPr>
        <w:t xml:space="preserve"> Федерального закона от 27.07.2010 № 210-ФЗ «Об организации предоставления государственных и муниципальных услуг», а также их работников может быть направлена по почте, с использованием информационно-телекоммуникационной сети "Интернет", официальных сайтов этих организаций, единого портала государственных и муниципальных услуг либо регионального портала государственных и муниципальных услуг, а также может быть принята при личном приеме заявителя.</w:t>
      </w:r>
    </w:p>
    <w:p w:rsidR="00272B11" w:rsidRPr="00272B11" w:rsidRDefault="00272B11" w:rsidP="00272B11">
      <w:pPr>
        <w:pStyle w:val="ConsPlusNormal"/>
        <w:jc w:val="both"/>
        <w:outlineLvl w:val="0"/>
        <w:rPr>
          <w:rFonts w:ascii="Times New Roman" w:hAnsi="Times New Roman" w:cs="Times New Roman"/>
          <w:iCs/>
        </w:rPr>
      </w:pPr>
      <w:r w:rsidRPr="00272B11">
        <w:rPr>
          <w:rFonts w:ascii="Times New Roman" w:hAnsi="Times New Roman" w:cs="Times New Roman"/>
          <w:iCs/>
        </w:rPr>
        <w:t>5.5. Жалоба должна содержать:</w:t>
      </w:r>
    </w:p>
    <w:p w:rsidR="00272B11" w:rsidRPr="00272B11" w:rsidRDefault="00272B11" w:rsidP="00272B11">
      <w:pPr>
        <w:pStyle w:val="ConsPlusNormal"/>
        <w:jc w:val="both"/>
        <w:outlineLvl w:val="0"/>
        <w:rPr>
          <w:rFonts w:ascii="Times New Roman" w:hAnsi="Times New Roman" w:cs="Times New Roman"/>
          <w:iCs/>
        </w:rPr>
      </w:pPr>
      <w:r w:rsidRPr="00272B11">
        <w:rPr>
          <w:rFonts w:ascii="Times New Roman" w:hAnsi="Times New Roman" w:cs="Times New Roman"/>
          <w:iCs/>
        </w:rPr>
        <w:t xml:space="preserve">1) наименование органа, предоставляющего муниципальную услугу, должностного лица органа, предоставляющего муниципальную услугу, многофункционального центра, его руководителя и (или) работника, организаций, предусмотренных </w:t>
      </w:r>
      <w:hyperlink r:id="rId42" w:history="1">
        <w:r w:rsidRPr="00272B11">
          <w:rPr>
            <w:rStyle w:val="a3"/>
            <w:rFonts w:ascii="Times New Roman" w:hAnsi="Times New Roman" w:cs="Times New Roman"/>
            <w:iCs/>
          </w:rPr>
          <w:t>частью 1.1 статьи 16</w:t>
        </w:r>
      </w:hyperlink>
      <w:r w:rsidRPr="00272B11">
        <w:rPr>
          <w:rFonts w:ascii="Times New Roman" w:hAnsi="Times New Roman" w:cs="Times New Roman"/>
          <w:iCs/>
        </w:rPr>
        <w:t xml:space="preserve"> Федерального закона от 27.07.2010 № 210-ФЗ «Об организации предоставления государственных и муниципальных услуг», их руководителей и (или) работников, решения и действия (бездействие) которых обжалуются;</w:t>
      </w:r>
    </w:p>
    <w:p w:rsidR="00272B11" w:rsidRPr="00272B11" w:rsidRDefault="00272B11" w:rsidP="00272B11">
      <w:pPr>
        <w:pStyle w:val="ConsPlusNormal"/>
        <w:jc w:val="both"/>
        <w:outlineLvl w:val="0"/>
        <w:rPr>
          <w:rFonts w:ascii="Times New Roman" w:hAnsi="Times New Roman" w:cs="Times New Roman"/>
          <w:iCs/>
        </w:rPr>
      </w:pPr>
      <w:r w:rsidRPr="00272B11">
        <w:rPr>
          <w:rFonts w:ascii="Times New Roman" w:hAnsi="Times New Roman" w:cs="Times New Roman"/>
          <w:iCs/>
        </w:rPr>
        <w:t>2) фамилию, имя, отчество (последнее - при наличии), сведения о месте жительства заявителя - физического лица либо наименование, сведения о месте нахождения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
    <w:p w:rsidR="00272B11" w:rsidRPr="00272B11" w:rsidRDefault="00272B11" w:rsidP="00272B11">
      <w:pPr>
        <w:pStyle w:val="ConsPlusNormal"/>
        <w:jc w:val="both"/>
        <w:outlineLvl w:val="0"/>
        <w:rPr>
          <w:rFonts w:ascii="Times New Roman" w:hAnsi="Times New Roman" w:cs="Times New Roman"/>
          <w:iCs/>
        </w:rPr>
      </w:pPr>
      <w:r w:rsidRPr="00272B11">
        <w:rPr>
          <w:rFonts w:ascii="Times New Roman" w:hAnsi="Times New Roman" w:cs="Times New Roman"/>
          <w:iCs/>
        </w:rPr>
        <w:t xml:space="preserve">3) сведения об обжалуемых решениях и действиях (бездействии) органа, предоставляющего муниципальную услугу, должностного лица органа, предоставляющего муниципальную услугу или муниципального служащего, многофункционального центра, работника многофункционального центра, организаций, предусмотренных </w:t>
      </w:r>
      <w:hyperlink r:id="rId43" w:history="1">
        <w:r w:rsidRPr="00272B11">
          <w:rPr>
            <w:rStyle w:val="a3"/>
            <w:rFonts w:ascii="Times New Roman" w:hAnsi="Times New Roman" w:cs="Times New Roman"/>
            <w:iCs/>
          </w:rPr>
          <w:t>частью 1.1 статьи 16</w:t>
        </w:r>
      </w:hyperlink>
      <w:r w:rsidRPr="00272B11">
        <w:rPr>
          <w:rFonts w:ascii="Times New Roman" w:hAnsi="Times New Roman" w:cs="Times New Roman"/>
          <w:iCs/>
        </w:rPr>
        <w:t xml:space="preserve"> Федерального закона от 27.07.2010 № 210-ФЗ «Об организации предоставления государственных и муниципальных услуг», их работников;</w:t>
      </w:r>
    </w:p>
    <w:p w:rsidR="00272B11" w:rsidRPr="00272B11" w:rsidRDefault="00272B11" w:rsidP="00272B11">
      <w:pPr>
        <w:pStyle w:val="ConsPlusNormal"/>
        <w:jc w:val="both"/>
        <w:outlineLvl w:val="0"/>
        <w:rPr>
          <w:rFonts w:ascii="Times New Roman" w:hAnsi="Times New Roman" w:cs="Times New Roman"/>
          <w:iCs/>
        </w:rPr>
      </w:pPr>
      <w:r w:rsidRPr="00272B11">
        <w:rPr>
          <w:rFonts w:ascii="Times New Roman" w:hAnsi="Times New Roman" w:cs="Times New Roman"/>
          <w:iCs/>
        </w:rPr>
        <w:t xml:space="preserve">4) доводы, на основании которых заявитель не согласен с решением и действием (бездействием) органа, предоставляющего муниципальную услугу, должностного лица органа, предоставляющего муниципальную услугу, муниципального служащего, многофункционального центра, работника многофункционального центра, организаций, предусмотренных </w:t>
      </w:r>
      <w:hyperlink r:id="rId44" w:history="1">
        <w:r w:rsidRPr="00272B11">
          <w:rPr>
            <w:rStyle w:val="a3"/>
            <w:rFonts w:ascii="Times New Roman" w:hAnsi="Times New Roman" w:cs="Times New Roman"/>
            <w:iCs/>
          </w:rPr>
          <w:t>частью 1.1 статьи 16</w:t>
        </w:r>
      </w:hyperlink>
      <w:r w:rsidRPr="00272B11">
        <w:rPr>
          <w:rFonts w:ascii="Times New Roman" w:hAnsi="Times New Roman" w:cs="Times New Roman"/>
          <w:iCs/>
        </w:rPr>
        <w:t xml:space="preserve"> Федерального закона от 27.07.2010 № 210-ФЗ «Об организации предоставления государственных и муниципальных услуг», их работников. Заявителем могут быть представлены документы (при наличии), подтверждающие доводы заявителя, либо их копии.</w:t>
      </w:r>
    </w:p>
    <w:p w:rsidR="00272B11" w:rsidRPr="00272B11" w:rsidRDefault="00272B11" w:rsidP="00272B11">
      <w:pPr>
        <w:pStyle w:val="ConsPlusNormal"/>
        <w:jc w:val="both"/>
        <w:outlineLvl w:val="0"/>
        <w:rPr>
          <w:rFonts w:ascii="Times New Roman" w:hAnsi="Times New Roman" w:cs="Times New Roman"/>
          <w:iCs/>
        </w:rPr>
      </w:pPr>
      <w:r w:rsidRPr="00272B11">
        <w:rPr>
          <w:rFonts w:ascii="Times New Roman" w:hAnsi="Times New Roman" w:cs="Times New Roman"/>
          <w:iCs/>
        </w:rPr>
        <w:t xml:space="preserve">5.6. Жалоба, поступившая в Администрацию, ответственную за предоставление муниципальной услуги, многофункциональный центр, учредителю многофункционального центра, в организации, предусмотренные </w:t>
      </w:r>
      <w:hyperlink r:id="rId45" w:history="1">
        <w:r w:rsidRPr="00272B11">
          <w:rPr>
            <w:rStyle w:val="a3"/>
            <w:rFonts w:ascii="Times New Roman" w:hAnsi="Times New Roman" w:cs="Times New Roman"/>
            <w:iCs/>
          </w:rPr>
          <w:t>частью 1.1 статьи 16</w:t>
        </w:r>
      </w:hyperlink>
      <w:r w:rsidRPr="00272B11">
        <w:rPr>
          <w:rFonts w:ascii="Times New Roman" w:hAnsi="Times New Roman" w:cs="Times New Roman"/>
          <w:iCs/>
        </w:rPr>
        <w:t xml:space="preserve"> Федерального закона от 27.07.2010 № 210-ФЗ «Об организации предоставления государственных и муниципальных услуг», либо вышестоящий орган (при его наличии), подлежит рассмотрению в течение пятнадцати рабочих дней со дня ее регистрации, а в случае обжалования отказа органа, предоставляющего муниципальную услугу, многофункционального центра, организаций, предусмотренных </w:t>
      </w:r>
      <w:hyperlink r:id="rId46" w:history="1">
        <w:r w:rsidRPr="00272B11">
          <w:rPr>
            <w:rStyle w:val="a3"/>
            <w:rFonts w:ascii="Times New Roman" w:hAnsi="Times New Roman" w:cs="Times New Roman"/>
            <w:iCs/>
          </w:rPr>
          <w:t>частью 1.1 статьи 16</w:t>
        </w:r>
      </w:hyperlink>
      <w:r w:rsidRPr="00272B11">
        <w:rPr>
          <w:rFonts w:ascii="Times New Roman" w:hAnsi="Times New Roman" w:cs="Times New Roman"/>
          <w:iCs/>
        </w:rPr>
        <w:t xml:space="preserve"> Федерального закона от 27.07.2010 № 210-ФЗ «Об организации предоставления государственных и муниципальных услуг»,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 в течение пяти рабочих дней со дня ее регистрации.</w:t>
      </w:r>
    </w:p>
    <w:p w:rsidR="00272B11" w:rsidRPr="00272B11" w:rsidRDefault="00272B11" w:rsidP="00272B11">
      <w:pPr>
        <w:pStyle w:val="ConsPlusNormal"/>
        <w:jc w:val="both"/>
        <w:outlineLvl w:val="0"/>
        <w:rPr>
          <w:rFonts w:ascii="Times New Roman" w:hAnsi="Times New Roman" w:cs="Times New Roman"/>
          <w:iCs/>
        </w:rPr>
      </w:pPr>
      <w:r w:rsidRPr="00272B11">
        <w:rPr>
          <w:rFonts w:ascii="Times New Roman" w:hAnsi="Times New Roman" w:cs="Times New Roman"/>
          <w:iCs/>
        </w:rPr>
        <w:t>5.7. По результатам рассмотрения жалобы принимается одно из следующих решений:</w:t>
      </w:r>
    </w:p>
    <w:p w:rsidR="00272B11" w:rsidRPr="00272B11" w:rsidRDefault="00272B11" w:rsidP="00272B11">
      <w:pPr>
        <w:pStyle w:val="ConsPlusNormal"/>
        <w:jc w:val="both"/>
        <w:outlineLvl w:val="0"/>
        <w:rPr>
          <w:rFonts w:ascii="Times New Roman" w:hAnsi="Times New Roman" w:cs="Times New Roman"/>
          <w:iCs/>
        </w:rPr>
      </w:pPr>
      <w:r w:rsidRPr="00272B11">
        <w:rPr>
          <w:rFonts w:ascii="Times New Roman" w:hAnsi="Times New Roman" w:cs="Times New Roman"/>
          <w:iCs/>
        </w:rPr>
        <w:t xml:space="preserve">1) жалоба удовлетворяется, в том числе в форме отмены принятого решения, исправления допущенных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w:t>
      </w:r>
      <w:r w:rsidRPr="00272B11">
        <w:rPr>
          <w:rFonts w:ascii="Times New Roman" w:hAnsi="Times New Roman" w:cs="Times New Roman"/>
          <w:iCs/>
        </w:rPr>
        <w:lastRenderedPageBreak/>
        <w:t>правовыми актами Российской Федерации, нормативными правовыми актами субъектов Российской Федерации, муниципальными правовыми актами, а также в иных формах;</w:t>
      </w:r>
    </w:p>
    <w:p w:rsidR="00272B11" w:rsidRPr="00272B11" w:rsidRDefault="00272B11" w:rsidP="00272B11">
      <w:pPr>
        <w:pStyle w:val="ConsPlusNormal"/>
        <w:jc w:val="both"/>
        <w:outlineLvl w:val="0"/>
        <w:rPr>
          <w:rFonts w:ascii="Times New Roman" w:hAnsi="Times New Roman" w:cs="Times New Roman"/>
          <w:iCs/>
        </w:rPr>
      </w:pPr>
      <w:r w:rsidRPr="00272B11">
        <w:rPr>
          <w:rFonts w:ascii="Times New Roman" w:hAnsi="Times New Roman" w:cs="Times New Roman"/>
          <w:iCs/>
        </w:rPr>
        <w:t>2) в удовлетворении жалобы отказывается.</w:t>
      </w:r>
    </w:p>
    <w:p w:rsidR="00272B11" w:rsidRPr="00272B11" w:rsidRDefault="00272B11" w:rsidP="00272B11">
      <w:pPr>
        <w:pStyle w:val="ConsPlusNormal"/>
        <w:jc w:val="both"/>
        <w:outlineLvl w:val="0"/>
        <w:rPr>
          <w:rFonts w:ascii="Times New Roman" w:hAnsi="Times New Roman" w:cs="Times New Roman"/>
          <w:iCs/>
        </w:rPr>
      </w:pPr>
      <w:r w:rsidRPr="00272B11">
        <w:rPr>
          <w:rFonts w:ascii="Times New Roman" w:hAnsi="Times New Roman" w:cs="Times New Roman"/>
          <w:iCs/>
        </w:rPr>
        <w:t xml:space="preserve">5.8. Не позднее дня, следующего за днем принятия решения, указанного в </w:t>
      </w:r>
      <w:hyperlink r:id="rId47" w:history="1">
        <w:r w:rsidRPr="00272B11">
          <w:rPr>
            <w:rStyle w:val="a3"/>
            <w:rFonts w:ascii="Times New Roman" w:hAnsi="Times New Roman" w:cs="Times New Roman"/>
            <w:iCs/>
          </w:rPr>
          <w:t>пункте 5.7</w:t>
        </w:r>
      </w:hyperlink>
      <w:r w:rsidRPr="00272B11">
        <w:rPr>
          <w:rFonts w:ascii="Times New Roman" w:hAnsi="Times New Roman" w:cs="Times New Roman"/>
          <w:iCs/>
        </w:rPr>
        <w:t xml:space="preserve"> настоящего Административного регламента, заявителю в письменной форме и по желанию заявителя в электронной форме направляется мотивированный ответ о результатах рассмотрения жалобы.</w:t>
      </w:r>
    </w:p>
    <w:p w:rsidR="00272B11" w:rsidRPr="00272B11" w:rsidRDefault="00272B11" w:rsidP="00272B11">
      <w:pPr>
        <w:pStyle w:val="ConsPlusNormal"/>
        <w:jc w:val="both"/>
        <w:outlineLvl w:val="0"/>
        <w:rPr>
          <w:rFonts w:ascii="Times New Roman" w:hAnsi="Times New Roman" w:cs="Times New Roman"/>
          <w:iCs/>
        </w:rPr>
      </w:pPr>
      <w:r w:rsidRPr="00272B11">
        <w:rPr>
          <w:rFonts w:ascii="Times New Roman" w:hAnsi="Times New Roman" w:cs="Times New Roman"/>
          <w:iCs/>
        </w:rPr>
        <w:t xml:space="preserve">5.9. В случае установления в ходе или по результатам рассмотрения жалобы признаков состава административного правонарушения или преступления должностное лицо, работник, наделенные полномочиями по рассмотрению жалоб в соответствии с </w:t>
      </w:r>
      <w:hyperlink r:id="rId48" w:history="1">
        <w:r w:rsidRPr="00272B11">
          <w:rPr>
            <w:rStyle w:val="a3"/>
            <w:rFonts w:ascii="Times New Roman" w:hAnsi="Times New Roman" w:cs="Times New Roman"/>
            <w:iCs/>
          </w:rPr>
          <w:t>пунктом 5.3</w:t>
        </w:r>
      </w:hyperlink>
      <w:r w:rsidRPr="00272B11">
        <w:rPr>
          <w:rFonts w:ascii="Times New Roman" w:hAnsi="Times New Roman" w:cs="Times New Roman"/>
          <w:iCs/>
        </w:rPr>
        <w:t xml:space="preserve"> настоящего Административного регламента, незамедлительно направляют имеющиеся материалы в органы прокуратуры.</w:t>
      </w:r>
    </w:p>
    <w:p w:rsidR="00272B11" w:rsidRPr="00272B11" w:rsidRDefault="00272B11" w:rsidP="00272B11">
      <w:pPr>
        <w:pStyle w:val="ConsPlusNormal"/>
        <w:jc w:val="both"/>
        <w:outlineLvl w:val="0"/>
        <w:rPr>
          <w:rFonts w:ascii="Times New Roman" w:hAnsi="Times New Roman" w:cs="Times New Roman"/>
          <w:b/>
        </w:rPr>
      </w:pPr>
      <w:r w:rsidRPr="00272B11">
        <w:rPr>
          <w:rFonts w:ascii="Times New Roman" w:hAnsi="Times New Roman" w:cs="Times New Roman"/>
          <w:b/>
        </w:rPr>
        <w:t xml:space="preserve">         6. Требования к помещениям, в которых предоставляется </w:t>
      </w:r>
      <w:r w:rsidRPr="00272B11">
        <w:rPr>
          <w:rFonts w:ascii="Times New Roman" w:hAnsi="Times New Roman" w:cs="Times New Roman"/>
          <w:b/>
          <w:iCs/>
        </w:rPr>
        <w:t>муниципальная услуга</w:t>
      </w:r>
      <w:r w:rsidRPr="00272B11">
        <w:rPr>
          <w:rFonts w:ascii="Times New Roman" w:hAnsi="Times New Roman" w:cs="Times New Roman"/>
          <w:b/>
        </w:rPr>
        <w:t xml:space="preserve">, к залу ожидания, местам для заполнения запросов о предоставлении </w:t>
      </w:r>
      <w:r w:rsidRPr="00272B11">
        <w:rPr>
          <w:rFonts w:ascii="Times New Roman" w:hAnsi="Times New Roman" w:cs="Times New Roman"/>
          <w:b/>
          <w:iCs/>
        </w:rPr>
        <w:t>муниципальной услуг</w:t>
      </w:r>
      <w:r w:rsidRPr="00272B11">
        <w:rPr>
          <w:rFonts w:ascii="Times New Roman" w:hAnsi="Times New Roman" w:cs="Times New Roman"/>
          <w:b/>
        </w:rPr>
        <w:t xml:space="preserve">и, информационным стендам с образцами их заполнения и перечнем документов, необходимых для предоставления </w:t>
      </w:r>
      <w:r w:rsidRPr="00272B11">
        <w:rPr>
          <w:rFonts w:ascii="Times New Roman" w:hAnsi="Times New Roman" w:cs="Times New Roman"/>
          <w:b/>
          <w:iCs/>
        </w:rPr>
        <w:t>муниципальной</w:t>
      </w:r>
      <w:r w:rsidRPr="00272B11">
        <w:rPr>
          <w:rFonts w:ascii="Times New Roman" w:hAnsi="Times New Roman" w:cs="Times New Roman"/>
          <w:b/>
        </w:rPr>
        <w:t xml:space="preserve"> услуги, в том числе к обеспечению доступности для инвалидов указанных объектов в соответствии с законодательством Российской Федерации о социальной защите инвалидов.</w:t>
      </w:r>
    </w:p>
    <w:p w:rsidR="00272B11" w:rsidRPr="00272B11" w:rsidRDefault="00272B11" w:rsidP="00272B11">
      <w:pPr>
        <w:pStyle w:val="ConsPlusNormal"/>
        <w:jc w:val="both"/>
        <w:outlineLvl w:val="0"/>
        <w:rPr>
          <w:rFonts w:ascii="Times New Roman" w:hAnsi="Times New Roman" w:cs="Times New Roman"/>
        </w:rPr>
      </w:pPr>
      <w:r w:rsidRPr="00272B11">
        <w:rPr>
          <w:rFonts w:ascii="Times New Roman" w:hAnsi="Times New Roman" w:cs="Times New Roman"/>
        </w:rPr>
        <w:t xml:space="preserve">6.1. Помещения для предоставления </w:t>
      </w:r>
      <w:r w:rsidRPr="00272B11">
        <w:rPr>
          <w:rFonts w:ascii="Times New Roman" w:hAnsi="Times New Roman" w:cs="Times New Roman"/>
          <w:iCs/>
        </w:rPr>
        <w:t>муниципальной</w:t>
      </w:r>
      <w:r w:rsidRPr="00272B11">
        <w:rPr>
          <w:rFonts w:ascii="Times New Roman" w:hAnsi="Times New Roman" w:cs="Times New Roman"/>
        </w:rPr>
        <w:t xml:space="preserve"> услуги размещаются преимущественно на нижних этажах здания. </w:t>
      </w:r>
    </w:p>
    <w:p w:rsidR="00272B11" w:rsidRPr="00272B11" w:rsidRDefault="00272B11" w:rsidP="00272B11">
      <w:pPr>
        <w:pStyle w:val="ConsPlusNormal"/>
        <w:jc w:val="both"/>
        <w:outlineLvl w:val="0"/>
        <w:rPr>
          <w:rFonts w:ascii="Times New Roman" w:hAnsi="Times New Roman" w:cs="Times New Roman"/>
        </w:rPr>
      </w:pPr>
      <w:r w:rsidRPr="00272B11">
        <w:rPr>
          <w:rFonts w:ascii="Times New Roman" w:hAnsi="Times New Roman" w:cs="Times New Roman"/>
        </w:rPr>
        <w:t xml:space="preserve">Помещения оборудуются пандусами, пассажирскими лифтами или подъемными платформами для обеспечения доступа инвалидов на креслах-колясках на этажи выше или ниже этажа основного входа в здание (первого этажа), санитарно-техническими помещениями (доступными для инвалидов), расширенными проходами, позволяющими обеспечить беспрепятственный доступ заявителей, включая заявителей, использующих кресла-коляски. </w:t>
      </w:r>
    </w:p>
    <w:p w:rsidR="00272B11" w:rsidRPr="00272B11" w:rsidRDefault="00272B11" w:rsidP="00272B11">
      <w:pPr>
        <w:pStyle w:val="ConsPlusNormal"/>
        <w:jc w:val="both"/>
        <w:outlineLvl w:val="0"/>
        <w:rPr>
          <w:rFonts w:ascii="Times New Roman" w:hAnsi="Times New Roman" w:cs="Times New Roman"/>
        </w:rPr>
      </w:pPr>
      <w:r w:rsidRPr="00272B11">
        <w:rPr>
          <w:rFonts w:ascii="Times New Roman" w:hAnsi="Times New Roman" w:cs="Times New Roman"/>
        </w:rPr>
        <w:t xml:space="preserve">В помещениях предоставления </w:t>
      </w:r>
      <w:r w:rsidRPr="00272B11">
        <w:rPr>
          <w:rFonts w:ascii="Times New Roman" w:hAnsi="Times New Roman" w:cs="Times New Roman"/>
          <w:iCs/>
        </w:rPr>
        <w:t>муниципальных</w:t>
      </w:r>
      <w:r w:rsidRPr="00272B11">
        <w:rPr>
          <w:rFonts w:ascii="Times New Roman" w:hAnsi="Times New Roman" w:cs="Times New Roman"/>
        </w:rPr>
        <w:t xml:space="preserve"> услуг расположение интерьера, подбор и расстановка приборов и устройств, технологического и иного оборудования должно соответствовать пределам, установленным для зоны досягаемости заявителей, находящихся в креслах-колясках.</w:t>
      </w:r>
    </w:p>
    <w:p w:rsidR="00272B11" w:rsidRPr="00272B11" w:rsidRDefault="00272B11" w:rsidP="00272B11">
      <w:pPr>
        <w:pStyle w:val="ConsPlusNormal"/>
        <w:jc w:val="both"/>
        <w:outlineLvl w:val="0"/>
        <w:rPr>
          <w:rFonts w:ascii="Times New Roman" w:hAnsi="Times New Roman" w:cs="Times New Roman"/>
        </w:rPr>
      </w:pPr>
      <w:r w:rsidRPr="00272B11">
        <w:rPr>
          <w:rFonts w:ascii="Times New Roman" w:hAnsi="Times New Roman" w:cs="Times New Roman"/>
        </w:rPr>
        <w:t>6.2. При невозможности создания в администрации сельсовета условий для его полного приспособления с учетом потребностей инвалидов, администрацией сельсовета проводятся мероприятия по обеспечению беспрепятственного доступа маломобильных граждан к объекту с учетом разумного приспособления.</w:t>
      </w:r>
    </w:p>
    <w:p w:rsidR="00272B11" w:rsidRPr="00272B11" w:rsidRDefault="00272B11" w:rsidP="00272B11">
      <w:pPr>
        <w:pStyle w:val="ConsPlusNormal"/>
        <w:jc w:val="both"/>
        <w:outlineLvl w:val="0"/>
        <w:rPr>
          <w:rFonts w:ascii="Times New Roman" w:hAnsi="Times New Roman" w:cs="Times New Roman"/>
        </w:rPr>
      </w:pPr>
      <w:r w:rsidRPr="00272B11">
        <w:rPr>
          <w:rFonts w:ascii="Times New Roman" w:hAnsi="Times New Roman" w:cs="Times New Roman"/>
        </w:rPr>
        <w:t xml:space="preserve">6.3. Для приема граждан, обратившихся за получением </w:t>
      </w:r>
      <w:r w:rsidRPr="00272B11">
        <w:rPr>
          <w:rFonts w:ascii="Times New Roman" w:hAnsi="Times New Roman" w:cs="Times New Roman"/>
          <w:iCs/>
        </w:rPr>
        <w:t>муниципальной</w:t>
      </w:r>
      <w:r w:rsidRPr="00272B11">
        <w:rPr>
          <w:rFonts w:ascii="Times New Roman" w:hAnsi="Times New Roman" w:cs="Times New Roman"/>
        </w:rPr>
        <w:t xml:space="preserve"> услуги, выделяются отдельные помещения, снабженные соответствующими указателями. Рабочее место специалистов администрации сельсовета оснащается настенной вывеской или настольной табличкой с указанием фамилии, имени, отчества и должности. Указатели должны быть четкими, заметными и понятными, с дублированием необходимой для инвалидов звуковой либо зрительной информации, или предоставлением текстовой и графической информации знаками, выполненными рельефно-точечным шрифтом Брайля.</w:t>
      </w:r>
    </w:p>
    <w:p w:rsidR="00272B11" w:rsidRPr="00272B11" w:rsidRDefault="00272B11" w:rsidP="00272B11">
      <w:pPr>
        <w:pStyle w:val="ConsPlusNormal"/>
        <w:jc w:val="both"/>
        <w:outlineLvl w:val="0"/>
        <w:rPr>
          <w:rFonts w:ascii="Times New Roman" w:hAnsi="Times New Roman" w:cs="Times New Roman"/>
        </w:rPr>
      </w:pPr>
      <w:r w:rsidRPr="00272B11">
        <w:rPr>
          <w:rFonts w:ascii="Times New Roman" w:hAnsi="Times New Roman" w:cs="Times New Roman"/>
        </w:rPr>
        <w:t xml:space="preserve">Места для заполнения документов оборудуются стульями, столами, обеспечиваются бланками заявлений, раздаточными информационными материалами, письменными принадлежностями. </w:t>
      </w:r>
    </w:p>
    <w:p w:rsidR="00272B11" w:rsidRPr="00272B11" w:rsidRDefault="00272B11" w:rsidP="00272B11">
      <w:pPr>
        <w:pStyle w:val="ConsPlusNormal"/>
        <w:jc w:val="both"/>
        <w:outlineLvl w:val="0"/>
        <w:rPr>
          <w:rFonts w:ascii="Times New Roman" w:hAnsi="Times New Roman" w:cs="Times New Roman"/>
        </w:rPr>
      </w:pPr>
      <w:r w:rsidRPr="00272B11">
        <w:rPr>
          <w:rFonts w:ascii="Times New Roman" w:hAnsi="Times New Roman" w:cs="Times New Roman"/>
        </w:rPr>
        <w:t>6.4. Специалисты администрации сельсовета при необходимости оказывают инвалидам помощь, необходимую для получения в доступной для них форме информации о правилах предоставления услуги, в том числе об оформлении необходимых для получения услуги документов, о совершении ими других необходимых для получения услуги действий.</w:t>
      </w:r>
    </w:p>
    <w:p w:rsidR="00272B11" w:rsidRPr="00272B11" w:rsidRDefault="00272B11" w:rsidP="00272B11">
      <w:pPr>
        <w:pStyle w:val="ConsPlusNormal"/>
        <w:jc w:val="both"/>
        <w:outlineLvl w:val="0"/>
        <w:rPr>
          <w:rFonts w:ascii="Times New Roman" w:hAnsi="Times New Roman" w:cs="Times New Roman"/>
        </w:rPr>
      </w:pPr>
      <w:r w:rsidRPr="00272B11">
        <w:rPr>
          <w:rFonts w:ascii="Times New Roman" w:hAnsi="Times New Roman" w:cs="Times New Roman"/>
        </w:rPr>
        <w:t xml:space="preserve">6.5. На информационных стендах размещаются сведения о графике (режиме) работы администрации сельсовета, информация о порядке и условиях предоставления муниципальной услуги, образцы заполнения заявлений и перечень документов, необходимых для предоставления муниципальной услуги. </w:t>
      </w:r>
    </w:p>
    <w:p w:rsidR="00272B11" w:rsidRPr="00272B11" w:rsidRDefault="00272B11" w:rsidP="00272B11">
      <w:pPr>
        <w:pStyle w:val="ConsPlusNormal"/>
        <w:jc w:val="both"/>
        <w:outlineLvl w:val="0"/>
        <w:rPr>
          <w:rFonts w:ascii="Times New Roman" w:hAnsi="Times New Roman" w:cs="Times New Roman"/>
        </w:rPr>
      </w:pPr>
      <w:r w:rsidRPr="00272B11">
        <w:rPr>
          <w:rFonts w:ascii="Times New Roman" w:hAnsi="Times New Roman" w:cs="Times New Roman"/>
        </w:rPr>
        <w:t>6.6. Места ожидания предоставления муниципальной услуги оборудуются стульями, кресельными секциями или скамьями. В местах ожидания предоставления муниципальной услуги предусматриваются доступные места общественного пользования (туалеты).</w:t>
      </w:r>
    </w:p>
    <w:p w:rsidR="00272B11" w:rsidRPr="00272B11" w:rsidRDefault="00272B11" w:rsidP="00272B11">
      <w:pPr>
        <w:pStyle w:val="ConsPlusNormal"/>
        <w:jc w:val="both"/>
        <w:outlineLvl w:val="0"/>
        <w:rPr>
          <w:rFonts w:ascii="Times New Roman" w:hAnsi="Times New Roman" w:cs="Times New Roman"/>
        </w:rPr>
      </w:pPr>
      <w:r w:rsidRPr="00272B11">
        <w:rPr>
          <w:rFonts w:ascii="Times New Roman" w:hAnsi="Times New Roman" w:cs="Times New Roman"/>
        </w:rPr>
        <w:t xml:space="preserve">6.7. Места предоставления муниципальной услуги оборудуются средствами пожаротушения и оповещения о возникновении чрезвычайной ситуации. На видном месте размещаются схемы размещения средств пожаротушения и путей эвакуации посетителей и работников администрации сельсовета. </w:t>
      </w:r>
    </w:p>
    <w:p w:rsidR="00272B11" w:rsidRPr="00272B11" w:rsidRDefault="00272B11" w:rsidP="00272B11">
      <w:pPr>
        <w:pStyle w:val="ConsPlusNormal"/>
        <w:jc w:val="both"/>
        <w:outlineLvl w:val="0"/>
        <w:rPr>
          <w:rFonts w:ascii="Times New Roman" w:hAnsi="Times New Roman" w:cs="Times New Roman"/>
        </w:rPr>
      </w:pPr>
      <w:r w:rsidRPr="00272B11">
        <w:rPr>
          <w:rFonts w:ascii="Times New Roman" w:hAnsi="Times New Roman" w:cs="Times New Roman"/>
        </w:rPr>
        <w:t>6.8. При наличии на территории, прилегающей к местонахождению администрации сельсовета, мест для парковки автотранспортных средств, выделяется не менее 10 процентов мест (но не менее одного места) для парковки специальных автотранспортных средств инвалидов.</w:t>
      </w:r>
    </w:p>
    <w:p w:rsidR="00272B11" w:rsidRPr="00272B11" w:rsidRDefault="00272B11" w:rsidP="00272B11">
      <w:pPr>
        <w:pStyle w:val="ConsPlusNormal"/>
        <w:jc w:val="both"/>
        <w:outlineLvl w:val="0"/>
        <w:rPr>
          <w:rFonts w:ascii="Times New Roman" w:hAnsi="Times New Roman" w:cs="Times New Roman"/>
        </w:rPr>
      </w:pPr>
      <w:r w:rsidRPr="00272B11">
        <w:rPr>
          <w:rFonts w:ascii="Times New Roman" w:hAnsi="Times New Roman" w:cs="Times New Roman"/>
        </w:rPr>
        <w:t>6.9. В администрации сельсовета обеспечивается:</w:t>
      </w:r>
    </w:p>
    <w:p w:rsidR="00272B11" w:rsidRPr="00272B11" w:rsidRDefault="00272B11" w:rsidP="00272B11">
      <w:pPr>
        <w:pStyle w:val="ConsPlusNormal"/>
        <w:jc w:val="both"/>
        <w:outlineLvl w:val="0"/>
        <w:rPr>
          <w:rFonts w:ascii="Times New Roman" w:hAnsi="Times New Roman" w:cs="Times New Roman"/>
        </w:rPr>
      </w:pPr>
      <w:r w:rsidRPr="00272B11">
        <w:rPr>
          <w:rFonts w:ascii="Times New Roman" w:hAnsi="Times New Roman" w:cs="Times New Roman"/>
        </w:rPr>
        <w:t>допуск на объект сурдопереводчика, тифлосурдопереводчика;</w:t>
      </w:r>
    </w:p>
    <w:p w:rsidR="00272B11" w:rsidRPr="00272B11" w:rsidRDefault="00272B11" w:rsidP="00272B11">
      <w:pPr>
        <w:pStyle w:val="ConsPlusNormal"/>
        <w:jc w:val="both"/>
        <w:outlineLvl w:val="0"/>
        <w:rPr>
          <w:rFonts w:ascii="Times New Roman" w:hAnsi="Times New Roman" w:cs="Times New Roman"/>
        </w:rPr>
      </w:pPr>
      <w:r w:rsidRPr="00272B11">
        <w:rPr>
          <w:rFonts w:ascii="Times New Roman" w:hAnsi="Times New Roman" w:cs="Times New Roman"/>
        </w:rPr>
        <w:t>сопровождение инвалидов, имеющих стойкие нарушения функции зрения и самостоятельного передвижения по администрации сельсовета;</w:t>
      </w:r>
    </w:p>
    <w:p w:rsidR="00272B11" w:rsidRPr="00272B11" w:rsidRDefault="00272B11" w:rsidP="00272B11">
      <w:pPr>
        <w:pStyle w:val="ConsPlusNormal"/>
        <w:jc w:val="both"/>
        <w:outlineLvl w:val="0"/>
        <w:rPr>
          <w:rFonts w:ascii="Times New Roman" w:hAnsi="Times New Roman" w:cs="Times New Roman"/>
        </w:rPr>
      </w:pPr>
      <w:r w:rsidRPr="00272B11">
        <w:rPr>
          <w:rFonts w:ascii="Times New Roman" w:hAnsi="Times New Roman" w:cs="Times New Roman"/>
        </w:rPr>
        <w:t>допуск собаки-проводника при наличии документа, подтверждающего ее специальное обучение, выданного по форме и в порядке, установленных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социальной защиты населения.</w:t>
      </w:r>
    </w:p>
    <w:p w:rsidR="00272B11" w:rsidRPr="00272B11" w:rsidRDefault="00272B11" w:rsidP="00272B11">
      <w:pPr>
        <w:pStyle w:val="ConsPlusNormal"/>
        <w:ind w:firstLine="709"/>
        <w:jc w:val="both"/>
        <w:outlineLvl w:val="0"/>
        <w:rPr>
          <w:rFonts w:ascii="Times New Roman" w:hAnsi="Times New Roman" w:cs="Times New Roman"/>
        </w:rPr>
      </w:pPr>
    </w:p>
    <w:p w:rsidR="00272B11" w:rsidRPr="00272B11" w:rsidRDefault="00272B11" w:rsidP="00272B11">
      <w:pPr>
        <w:pStyle w:val="ConsPlusNormal"/>
        <w:ind w:firstLine="709"/>
        <w:jc w:val="both"/>
        <w:outlineLvl w:val="0"/>
        <w:rPr>
          <w:rFonts w:ascii="Times New Roman" w:hAnsi="Times New Roman" w:cs="Times New Roman"/>
        </w:rPr>
      </w:pPr>
    </w:p>
    <w:p w:rsidR="00272B11" w:rsidRPr="00272B11" w:rsidRDefault="00272B11" w:rsidP="00272B11">
      <w:pPr>
        <w:pStyle w:val="ConsPlusNormal"/>
        <w:ind w:firstLine="709"/>
        <w:jc w:val="both"/>
        <w:outlineLvl w:val="0"/>
        <w:rPr>
          <w:rFonts w:ascii="Times New Roman" w:hAnsi="Times New Roman" w:cs="Times New Roman"/>
        </w:rPr>
      </w:pPr>
    </w:p>
    <w:p w:rsidR="00272B11" w:rsidRPr="00272B11" w:rsidRDefault="00272B11" w:rsidP="00272B11">
      <w:pPr>
        <w:pStyle w:val="ConsPlusNormal"/>
        <w:ind w:firstLine="709"/>
        <w:jc w:val="both"/>
        <w:outlineLvl w:val="0"/>
        <w:rPr>
          <w:rFonts w:ascii="Times New Roman" w:hAnsi="Times New Roman" w:cs="Times New Roman"/>
        </w:rPr>
      </w:pPr>
    </w:p>
    <w:p w:rsidR="00272B11" w:rsidRPr="00272B11" w:rsidRDefault="00272B11" w:rsidP="00272B11">
      <w:pPr>
        <w:pStyle w:val="ConsPlusNormal"/>
        <w:ind w:firstLine="709"/>
        <w:jc w:val="both"/>
        <w:outlineLvl w:val="0"/>
        <w:rPr>
          <w:rFonts w:ascii="Times New Roman" w:hAnsi="Times New Roman" w:cs="Times New Roman"/>
        </w:rPr>
      </w:pPr>
    </w:p>
    <w:p w:rsidR="00272B11" w:rsidRPr="00272B11" w:rsidRDefault="00272B11" w:rsidP="00272B11">
      <w:pPr>
        <w:pStyle w:val="ConsPlusNormal"/>
        <w:ind w:firstLine="709"/>
        <w:jc w:val="both"/>
        <w:outlineLvl w:val="0"/>
        <w:rPr>
          <w:rFonts w:ascii="Times New Roman" w:hAnsi="Times New Roman" w:cs="Times New Roman"/>
        </w:rPr>
      </w:pPr>
    </w:p>
    <w:p w:rsidR="00272B11" w:rsidRPr="00272B11" w:rsidRDefault="00272B11" w:rsidP="00272B11">
      <w:pPr>
        <w:pStyle w:val="ConsPlusNormal"/>
        <w:ind w:firstLine="709"/>
        <w:jc w:val="both"/>
        <w:outlineLvl w:val="0"/>
        <w:rPr>
          <w:rFonts w:ascii="Times New Roman" w:hAnsi="Times New Roman" w:cs="Times New Roman"/>
        </w:rPr>
      </w:pPr>
    </w:p>
    <w:p w:rsidR="00272B11" w:rsidRPr="00272B11" w:rsidRDefault="00272B11" w:rsidP="00272B11">
      <w:pPr>
        <w:pStyle w:val="ConsPlusNormal"/>
        <w:ind w:firstLine="709"/>
        <w:jc w:val="both"/>
        <w:outlineLvl w:val="0"/>
        <w:rPr>
          <w:rFonts w:ascii="Times New Roman" w:hAnsi="Times New Roman" w:cs="Times New Roman"/>
        </w:rPr>
      </w:pPr>
    </w:p>
    <w:p w:rsidR="00272B11" w:rsidRPr="00272B11" w:rsidRDefault="00272B11" w:rsidP="00272B11">
      <w:pPr>
        <w:pStyle w:val="ConsPlusNormal"/>
        <w:ind w:firstLine="709"/>
        <w:jc w:val="both"/>
        <w:outlineLvl w:val="0"/>
        <w:rPr>
          <w:rFonts w:ascii="Times New Roman" w:hAnsi="Times New Roman" w:cs="Times New Roman"/>
        </w:rPr>
      </w:pPr>
    </w:p>
    <w:p w:rsidR="00272B11" w:rsidRPr="00272B11" w:rsidRDefault="00272B11" w:rsidP="00272B11">
      <w:pPr>
        <w:pStyle w:val="ConsPlusNormal"/>
        <w:ind w:firstLine="709"/>
        <w:jc w:val="both"/>
        <w:outlineLvl w:val="0"/>
        <w:rPr>
          <w:rFonts w:ascii="Times New Roman" w:hAnsi="Times New Roman" w:cs="Times New Roman"/>
        </w:rPr>
      </w:pPr>
    </w:p>
    <w:p w:rsidR="00272B11" w:rsidRPr="00272B11" w:rsidRDefault="00272B11" w:rsidP="00272B11">
      <w:pPr>
        <w:pStyle w:val="ConsPlusNormal"/>
        <w:ind w:firstLine="709"/>
        <w:jc w:val="both"/>
        <w:outlineLvl w:val="0"/>
        <w:rPr>
          <w:rFonts w:ascii="Times New Roman" w:hAnsi="Times New Roman" w:cs="Times New Roman"/>
        </w:rPr>
      </w:pPr>
    </w:p>
    <w:sectPr w:rsidR="00272B11" w:rsidRPr="00272B11" w:rsidSect="00D73D6B">
      <w:pgSz w:w="11906" w:h="16838"/>
      <w:pgMar w:top="1134" w:right="851" w:bottom="1134" w:left="1701" w:header="709" w:footer="709"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8B6EE7" w:rsidRDefault="008B6EE7">
      <w:pPr>
        <w:spacing w:line="240" w:lineRule="auto"/>
      </w:pPr>
      <w:r>
        <w:separator/>
      </w:r>
    </w:p>
  </w:endnote>
  <w:endnote w:type="continuationSeparator" w:id="1">
    <w:p w:rsidR="008B6EE7" w:rsidRDefault="008B6EE7">
      <w:pPr>
        <w:spacing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8B6EE7" w:rsidRDefault="008B6EE7">
      <w:pPr>
        <w:spacing w:after="0" w:line="240" w:lineRule="auto"/>
      </w:pPr>
      <w:r>
        <w:separator/>
      </w:r>
    </w:p>
  </w:footnote>
  <w:footnote w:type="continuationSeparator" w:id="1">
    <w:p w:rsidR="008B6EE7" w:rsidRDefault="008B6EE7">
      <w:pPr>
        <w:spacing w:after="0" w:line="240" w:lineRule="auto"/>
      </w:pPr>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mirrorMargins/>
  <w:defaultTabStop w:val="708"/>
  <w:characterSpacingControl w:val="doNotCompress"/>
  <w:footnotePr>
    <w:footnote w:id="0"/>
    <w:footnote w:id="1"/>
  </w:footnotePr>
  <w:endnotePr>
    <w:endnote w:id="0"/>
    <w:endnote w:id="1"/>
  </w:endnotePr>
  <w:compat>
    <w:useFELayout/>
  </w:compat>
  <w:rsids>
    <w:rsidRoot w:val="00E13408"/>
    <w:rsid w:val="000A1A67"/>
    <w:rsid w:val="0016113F"/>
    <w:rsid w:val="00171B95"/>
    <w:rsid w:val="0018175A"/>
    <w:rsid w:val="001F58DA"/>
    <w:rsid w:val="00272B11"/>
    <w:rsid w:val="002B678F"/>
    <w:rsid w:val="002E3085"/>
    <w:rsid w:val="00367287"/>
    <w:rsid w:val="00384964"/>
    <w:rsid w:val="0039617A"/>
    <w:rsid w:val="00484CD7"/>
    <w:rsid w:val="004A2401"/>
    <w:rsid w:val="004F19BE"/>
    <w:rsid w:val="005132EA"/>
    <w:rsid w:val="00527003"/>
    <w:rsid w:val="00565C89"/>
    <w:rsid w:val="00596BCE"/>
    <w:rsid w:val="00661370"/>
    <w:rsid w:val="00697B7E"/>
    <w:rsid w:val="007025A1"/>
    <w:rsid w:val="00741EA2"/>
    <w:rsid w:val="007C11F7"/>
    <w:rsid w:val="008B6EE7"/>
    <w:rsid w:val="00A04781"/>
    <w:rsid w:val="00AB0978"/>
    <w:rsid w:val="00AF69E5"/>
    <w:rsid w:val="00B07B55"/>
    <w:rsid w:val="00BE6783"/>
    <w:rsid w:val="00C00EE3"/>
    <w:rsid w:val="00C66209"/>
    <w:rsid w:val="00CC3CC4"/>
    <w:rsid w:val="00D70C1C"/>
    <w:rsid w:val="00D73D6B"/>
    <w:rsid w:val="00DA7E53"/>
    <w:rsid w:val="00DC03B8"/>
    <w:rsid w:val="00E13408"/>
    <w:rsid w:val="00F406D7"/>
    <w:rsid w:val="00F52F11"/>
    <w:rsid w:val="00F675EE"/>
    <w:rsid w:val="0BA43B6F"/>
    <w:rsid w:val="72DA085A"/>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semiHidden="0" w:qFormat="1"/>
    <w:lsdException w:name="Strong" w:semiHidden="0" w:uiPriority="0" w:unhideWhenUsed="0" w:qFormat="1"/>
    <w:lsdException w:name="Emphasis" w:semiHidden="0" w:uiPriority="20" w:unhideWhenUsed="0" w:qFormat="1"/>
    <w:lsdException w:name="Normal Table" w:qFormat="1"/>
    <w:lsdException w:name="Table Grid" w:semiHidden="0" w:uiPriority="59"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D73D6B"/>
    <w:pPr>
      <w:spacing w:after="200" w:line="276" w:lineRule="auto"/>
    </w:pPr>
    <w:rPr>
      <w:sz w:val="22"/>
      <w:szCs w:val="22"/>
    </w:rPr>
  </w:style>
  <w:style w:type="character" w:default="1" w:styleId="a0">
    <w:name w:val="Default Paragraph Font"/>
    <w:uiPriority w:val="1"/>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unhideWhenUsed/>
    <w:qFormat/>
    <w:rsid w:val="00D73D6B"/>
    <w:rPr>
      <w:color w:val="0000FF" w:themeColor="hyperlink"/>
      <w:u w:val="single"/>
    </w:rPr>
  </w:style>
  <w:style w:type="character" w:styleId="a4">
    <w:name w:val="Strong"/>
    <w:basedOn w:val="a0"/>
    <w:qFormat/>
    <w:rsid w:val="00D73D6B"/>
    <w:rPr>
      <w:b/>
      <w:bCs/>
    </w:rPr>
  </w:style>
  <w:style w:type="paragraph" w:customStyle="1" w:styleId="ConsPlusNormal">
    <w:name w:val="ConsPlusNormal"/>
    <w:qFormat/>
    <w:rsid w:val="00D73D6B"/>
    <w:pPr>
      <w:widowControl w:val="0"/>
      <w:suppressAutoHyphens/>
      <w:autoSpaceDE w:val="0"/>
      <w:ind w:firstLine="720"/>
    </w:pPr>
    <w:rPr>
      <w:rFonts w:ascii="Arial" w:eastAsia="Arial" w:hAnsi="Arial" w:cs="Arial"/>
      <w:lang w:eastAsia="ar-SA"/>
    </w:rPr>
  </w:style>
  <w:style w:type="character" w:customStyle="1" w:styleId="apple-converted-space">
    <w:name w:val="apple-converted-space"/>
    <w:rsid w:val="00D73D6B"/>
  </w:style>
  <w:style w:type="paragraph" w:customStyle="1" w:styleId="consplustitle">
    <w:name w:val="consplustitle"/>
    <w:basedOn w:val="a"/>
    <w:rsid w:val="00D73D6B"/>
    <w:pPr>
      <w:spacing w:before="100" w:beforeAutospacing="1" w:after="100" w:afterAutospacing="1"/>
    </w:pPr>
    <w:rPr>
      <w:sz w:val="24"/>
      <w:szCs w:val="24"/>
    </w:rPr>
  </w:style>
</w:styles>
</file>

<file path=word/webSettings.xml><?xml version="1.0" encoding="utf-8"?>
<w:webSettings xmlns:r="http://schemas.openxmlformats.org/officeDocument/2006/relationships" xmlns:w="http://schemas.openxmlformats.org/wordprocessingml/2006/main">
  <w:divs>
    <w:div w:id="1684938031">
      <w:bodyDiv w:val="1"/>
      <w:marLeft w:val="0"/>
      <w:marRight w:val="0"/>
      <w:marTop w:val="0"/>
      <w:marBottom w:val="0"/>
      <w:divBdr>
        <w:top w:val="none" w:sz="0" w:space="0" w:color="auto"/>
        <w:left w:val="none" w:sz="0" w:space="0" w:color="auto"/>
        <w:bottom w:val="none" w:sz="0" w:space="0" w:color="auto"/>
        <w:right w:val="none" w:sz="0" w:space="0" w:color="auto"/>
      </w:divBdr>
    </w:div>
    <w:div w:id="1879271231">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consultantplus://offline/ref=07977FFE115F964FEE9EE7A39BF28EAA555D79DC3C56AA6CD3670E519C84AE2E453DD994DCE663BBm4t6X" TargetMode="External"/><Relationship Id="rId18" Type="http://schemas.openxmlformats.org/officeDocument/2006/relationships/hyperlink" Target="consultantplus://offline/ref=07977FFE115F964FEE9EE7A39BF28EAA555C7FDB3855AA6CD3670E519C84AE2E453DD997DEmEt0X" TargetMode="External"/><Relationship Id="rId26" Type="http://schemas.openxmlformats.org/officeDocument/2006/relationships/hyperlink" Target="file:///C:\Users\User\Downloads\&#1056;&#1077;&#1096;&#1077;&#1085;&#1080;&#1077;%20&#1086;&#1073;%20&#1091;&#1090;&#1074;&#1077;&#1088;&#1078;&#1076;&#1077;&#1085;&#1080;&#1080;%20&#1055;&#1088;&#1072;&#1074;&#1080;&#1083;%20&#1087;&#1088;&#1080;&#1089;&#1074;&#1086;&#1077;&#1085;&#1080;&#1103;%20&#1072;&#1076;&#1088;&#1077;&#1089;&#1086;&#1074;.docx" TargetMode="External"/><Relationship Id="rId39" Type="http://schemas.openxmlformats.org/officeDocument/2006/relationships/hyperlink" Target="http://www.consultant.ru/document/cons_doc_LAW_303658/a593eaab768d34bf2d7419322eac79481e73cf03/" TargetMode="External"/><Relationship Id="rId3" Type="http://schemas.openxmlformats.org/officeDocument/2006/relationships/styles" Target="styles.xml"/><Relationship Id="rId21" Type="http://schemas.openxmlformats.org/officeDocument/2006/relationships/hyperlink" Target="consultantplus://offline/ref=C7DFD279750C1D9E409728D84BD988C4219E4DBE46CFAF7EDCFDEE4A05CB3A0BCF4A8900B52D0ECDPBy3P" TargetMode="External"/><Relationship Id="rId34" Type="http://schemas.openxmlformats.org/officeDocument/2006/relationships/hyperlink" Target="consultantplus://offline/ref=533B4B289FC1079F5EFCDD5692FD26397524F13BD1AA45656EF9646371C8E47C5BA0465FA8B1D5DFBEh5C" TargetMode="External"/><Relationship Id="rId42" Type="http://schemas.openxmlformats.org/officeDocument/2006/relationships/hyperlink" Target="consultantplus://offline/ref=A9F9835C0461078DD6DE37EC663D81FF5D36D587A31A3DE5A1F3990AD54346740054CB3C08C571AE69A4C" TargetMode="External"/><Relationship Id="rId47" Type="http://schemas.openxmlformats.org/officeDocument/2006/relationships/hyperlink" Target="consultantplus://offline/ref=AE5AEAB5463DCD786109766DEAEBD6287B54421C5EF10B4E02E6E5CA7D89AB6B42044ED26D9696EAAABAF7y8p3I" TargetMode="External"/><Relationship Id="rId50" Type="http://schemas.openxmlformats.org/officeDocument/2006/relationships/theme" Target="theme/theme1.xml"/><Relationship Id="rId7" Type="http://schemas.openxmlformats.org/officeDocument/2006/relationships/endnotes" Target="endnotes.xml"/><Relationship Id="rId12" Type="http://schemas.openxmlformats.org/officeDocument/2006/relationships/hyperlink" Target="consultantplus://offline/ref=07977FFE115F964FEE9EE7A39BF28EAA555C7EDE3C59AA6CD3670E519Cm8t4X" TargetMode="External"/><Relationship Id="rId17" Type="http://schemas.openxmlformats.org/officeDocument/2006/relationships/hyperlink" Target="consultantplus://offline/ref=07977FFE115F964FEE9EE7A39BF28EAA555C7FDB3855AA6CD3670E519C84AE2E453DD994mDtCX" TargetMode="External"/><Relationship Id="rId25" Type="http://schemas.openxmlformats.org/officeDocument/2006/relationships/hyperlink" Target="consultantplus://offline/main?base=MOB;n=125396;fld=134" TargetMode="External"/><Relationship Id="rId33" Type="http://schemas.openxmlformats.org/officeDocument/2006/relationships/hyperlink" Target="consultantplus://offline/ref=533B4B289FC1079F5EFCDD5692FD26397524F13BD1AA45656EF9646371C8E47C5BA0465FA8B1D5D8BEh3C" TargetMode="External"/><Relationship Id="rId38" Type="http://schemas.openxmlformats.org/officeDocument/2006/relationships/hyperlink" Target="consultantplus://offline/ref=7EE3CF61C67D68566605E3B0F7E2C9DAD51248D42511FC698B935BA3629B659AC68C9E84990F2B21636BC3wCBEC" TargetMode="External"/><Relationship Id="rId46" Type="http://schemas.openxmlformats.org/officeDocument/2006/relationships/hyperlink" Target="consultantplus://offline/ref=60CBCF7ED2A9ADEB9F05D210DFE8911BE3C212213386172198F9CB0576F0EF3B22BE2096926672AFN4WEC" TargetMode="External"/><Relationship Id="rId2" Type="http://schemas.openxmlformats.org/officeDocument/2006/relationships/customXml" Target="../customXml/item2.xml"/><Relationship Id="rId16" Type="http://schemas.openxmlformats.org/officeDocument/2006/relationships/hyperlink" Target="consultantplus://offline/ref=07977FFE115F964FEE9EE7A39BF28EAA555C7FDB3855AA6CD3670E519C84AE2E453DD994DCE660B1m4t9X" TargetMode="External"/><Relationship Id="rId20" Type="http://schemas.openxmlformats.org/officeDocument/2006/relationships/hyperlink" Target="consultantplus://offline/ref=4EB27D09B6974E466B11D93CA171F8AE6F53BFF78D9A38F84E1F6D131FF7096C535692A153666CDFE3u7P" TargetMode="External"/><Relationship Id="rId29" Type="http://schemas.openxmlformats.org/officeDocument/2006/relationships/hyperlink" Target="http://www.consultant.ru/document/cons_doc_LAW_303658/a2588b2a1374c05e0939bb4df8e54fc0dfd6e000/" TargetMode="External"/><Relationship Id="rId41" Type="http://schemas.openxmlformats.org/officeDocument/2006/relationships/hyperlink" Target="consultantplus://offline/ref=7D95CA8BE76DCFE6F4B1F8E7D355FF101B865C950DB6E25E8F1266147BCB50D5A6E152BE807EE7DCu341B"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consultantplus://offline/ref=07977FFE115F964FEE9EE7A39BF28EAA555C7FDB3855AA6CD3670E519C84AE2E453DD994DCE660B5m4t3X" TargetMode="External"/><Relationship Id="rId24" Type="http://schemas.openxmlformats.org/officeDocument/2006/relationships/hyperlink" Target="consultantplus://offline/main?base=LAW;n=116691;fld=134" TargetMode="External"/><Relationship Id="rId32" Type="http://schemas.openxmlformats.org/officeDocument/2006/relationships/hyperlink" Target="consultantplus://offline/ref=533B4B289FC1079F5EFCDD5692FD26397524F13BD1AA45656EF9646371C8E47C5BA0465FA8B1D5D9BEh9C" TargetMode="External"/><Relationship Id="rId37" Type="http://schemas.openxmlformats.org/officeDocument/2006/relationships/hyperlink" Target="consultantplus://offline/main?base=RLAW123;n=68940;fld=134;dst=100227" TargetMode="External"/><Relationship Id="rId40" Type="http://schemas.openxmlformats.org/officeDocument/2006/relationships/hyperlink" Target="http://www.consultant.ru/document/cons_doc_LAW_303658/a2588b2a1374c05e0939bb4df8e54fc0dfd6e000/" TargetMode="External"/><Relationship Id="rId45" Type="http://schemas.openxmlformats.org/officeDocument/2006/relationships/hyperlink" Target="consultantplus://offline/ref=60CBCF7ED2A9ADEB9F05D210DFE8911BE3C212213386172198F9CB0576F0EF3B22BE2096926672AFN4WEC" TargetMode="External"/><Relationship Id="rId5" Type="http://schemas.openxmlformats.org/officeDocument/2006/relationships/webSettings" Target="webSettings.xml"/><Relationship Id="rId15" Type="http://schemas.openxmlformats.org/officeDocument/2006/relationships/hyperlink" Target="consultantplus://offline/ref=07977FFE115F964FEE9EE7A39BF28EAA55597FDF3A50AA6CD3670E519C84AE2E453DD994DCE662B3m4t0X" TargetMode="External"/><Relationship Id="rId23" Type="http://schemas.openxmlformats.org/officeDocument/2006/relationships/hyperlink" Target="consultantplus://offline/main?base=LAW;n=113646;fld=134" TargetMode="External"/><Relationship Id="rId28" Type="http://schemas.openxmlformats.org/officeDocument/2006/relationships/hyperlink" Target="consultantplus://offline/ref=A5861143EBB1BE7754D08ABAC202E15718308DC0FBB75838661C249D78750A9CEB47C9B346AAF5BDu8R3G" TargetMode="External"/><Relationship Id="rId36" Type="http://schemas.openxmlformats.org/officeDocument/2006/relationships/hyperlink" Target="consultantplus://offline/ref=533B4B289FC1079F5EFCDD5692FD26397524F13BD1AA45656EF9646371C8E47C5BA0465FA8B1D5DEBEh5C" TargetMode="External"/><Relationship Id="rId49" Type="http://schemas.openxmlformats.org/officeDocument/2006/relationships/fontTable" Target="fontTable.xml"/><Relationship Id="rId10" Type="http://schemas.openxmlformats.org/officeDocument/2006/relationships/hyperlink" Target="consultantplus://offline/ref=07977FFE115F964FEE9EE7A39BF28EAA555C7FDB3855AA6CD3670E519C84AE2E453DD994DCE660B5m4t3X" TargetMode="External"/><Relationship Id="rId19" Type="http://schemas.openxmlformats.org/officeDocument/2006/relationships/hyperlink" Target="consultantplus://offline/ref=07977FFE115F964FEE9EE7A39BF28EAA555C7FDB3855AA6CD3670E519C84AE2E453DD992mDtEX" TargetMode="External"/><Relationship Id="rId31" Type="http://schemas.openxmlformats.org/officeDocument/2006/relationships/hyperlink" Target="consultantplus://offline/main?base=MOB;n=132063;fld=134;dst=100206" TargetMode="External"/><Relationship Id="rId44" Type="http://schemas.openxmlformats.org/officeDocument/2006/relationships/hyperlink" Target="consultantplus://offline/ref=ED7B67319EB7F2BA969A4096AD5B52E8F3B8791B07A59788A41252D19D4CA7D0268826D0FDC22ACE11F9C" TargetMode="External"/><Relationship Id="rId4" Type="http://schemas.openxmlformats.org/officeDocument/2006/relationships/settings" Target="settings.xml"/><Relationship Id="rId9" Type="http://schemas.openxmlformats.org/officeDocument/2006/relationships/hyperlink" Target="consultantplus://offline/ref=07977FFE115F964FEE9EE7A39BF28EAA555C7EDE3C59AA6CD3670E519C84AE2E453DD994DCE664B1m4t9X" TargetMode="External"/><Relationship Id="rId14" Type="http://schemas.openxmlformats.org/officeDocument/2006/relationships/hyperlink" Target="consultantplus://offline/ref=07977FFE115F964FEE9EE7A39BF28EAA555C7FDB3855AA6CD3670E519Cm8t4X" TargetMode="External"/><Relationship Id="rId22" Type="http://schemas.openxmlformats.org/officeDocument/2006/relationships/hyperlink" Target="consultantplus://offline/main?base=LAW;n=2875;fld=134" TargetMode="External"/><Relationship Id="rId27" Type="http://schemas.openxmlformats.org/officeDocument/2006/relationships/hyperlink" Target="consultantplus://offline/ref=6B3465699DE5170D9E3F628332EEBA99B2FA1FCBA5D3A52DA3A9591C6AS4E0D" TargetMode="External"/><Relationship Id="rId30" Type="http://schemas.openxmlformats.org/officeDocument/2006/relationships/hyperlink" Target="http://www.consultant.ru/document/cons_doc_LAW_303658/a2588b2a1374c05e0939bb4df8e54fc0dfd6e000/" TargetMode="External"/><Relationship Id="rId35" Type="http://schemas.openxmlformats.org/officeDocument/2006/relationships/hyperlink" Target="consultantplus://offline/ref=533B4B289FC1079F5EFCDD5692FD26397524F13BD1AA45656EF9646371C8E47C5BA0465FA8B1D5DFBEh8C" TargetMode="External"/><Relationship Id="rId43" Type="http://schemas.openxmlformats.org/officeDocument/2006/relationships/hyperlink" Target="consultantplus://offline/ref=7AC2E0AA59CB081FDDF4D03550A331E7316FD8E83B68ED41D8AB54BA15F5E48BF5AB9C03A7CE647AK4EFC" TargetMode="External"/><Relationship Id="rId48" Type="http://schemas.openxmlformats.org/officeDocument/2006/relationships/hyperlink" Target="consultantplus://offline/ref=AE5AEAB5463DCD786109766DEAEBD6287B54421C5EF10B4E02E6E5CA7D89AB6B42044ED26D9696EAAABAF6y8pDI" TargetMode="External"/><Relationship Id="rId8" Type="http://schemas.openxmlformats.org/officeDocument/2006/relationships/hyperlink" Target="http://d-russia.ru/wp-content/uploads/2018/07/gosuslugi-garantii.pdf"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ops>
</s:custom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3EFA575E-BC84-4528-9B45-6F4A39529CA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TotalTime>
  <Pages>1</Pages>
  <Words>8393</Words>
  <Characters>47846</Characters>
  <Application>Microsoft Office Word</Application>
  <DocSecurity>0</DocSecurity>
  <Lines>398</Lines>
  <Paragraphs>112</Paragraphs>
  <ScaleCrop>false</ScaleCrop>
  <Company>Microsoft</Company>
  <LinksUpToDate>false</LinksUpToDate>
  <CharactersWithSpaces>56127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777</cp:lastModifiedBy>
  <cp:revision>17</cp:revision>
  <cp:lastPrinted>2021-04-13T02:24:00Z</cp:lastPrinted>
  <dcterms:created xsi:type="dcterms:W3CDTF">2016-07-13T06:51:00Z</dcterms:created>
  <dcterms:modified xsi:type="dcterms:W3CDTF">2023-02-10T05:38:00Z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1049-11.2.0.10078</vt:lpwstr>
  </property>
</Properties>
</file>